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F633" w14:textId="77777777" w:rsidR="0050271E" w:rsidRPr="003829B4" w:rsidRDefault="0050271E" w:rsidP="0050271E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48DD553" w14:textId="77777777" w:rsidR="0050271E" w:rsidRPr="003829B4" w:rsidRDefault="0050271E" w:rsidP="0050271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03D9FFA" w14:textId="77777777" w:rsidR="0050271E" w:rsidRPr="003829B4" w:rsidRDefault="0050271E" w:rsidP="0050271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72F16F6" w14:textId="4E91AD0B" w:rsidR="0050271E" w:rsidRPr="003829B4" w:rsidRDefault="003E1821" w:rsidP="0050271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«24» декабря </w:t>
      </w:r>
      <w:r w:rsidR="0050271E" w:rsidRPr="003829B4">
        <w:rPr>
          <w:sz w:val="28"/>
          <w:szCs w:val="28"/>
        </w:rPr>
        <w:t>20</w:t>
      </w:r>
      <w:r w:rsidR="0050271E">
        <w:rPr>
          <w:sz w:val="28"/>
          <w:szCs w:val="28"/>
        </w:rPr>
        <w:t>20 г.</w:t>
      </w:r>
      <w:r>
        <w:rPr>
          <w:sz w:val="28"/>
          <w:szCs w:val="28"/>
        </w:rPr>
        <w:t xml:space="preserve"> № 953н</w:t>
      </w:r>
    </w:p>
    <w:bookmarkEnd w:id="0"/>
    <w:p w14:paraId="04908661" w14:textId="77777777" w:rsidR="009C294A" w:rsidRPr="009C294A" w:rsidRDefault="009C294A" w:rsidP="00890CB0"/>
    <w:p w14:paraId="377FF4C1" w14:textId="77777777" w:rsidR="009C294A" w:rsidRPr="00881A04" w:rsidRDefault="009C294A" w:rsidP="00C07F7F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881A04">
        <w:rPr>
          <w:rFonts w:ascii="Times New Roman" w:hAnsi="Times New Roman"/>
        </w:rPr>
        <w:t>ПРОФЕССИОНАЛЬНЫЙ СТАНДАРТ</w:t>
      </w:r>
    </w:p>
    <w:p w14:paraId="42DD6ED3" w14:textId="77777777" w:rsidR="009C294A" w:rsidRPr="009C294A" w:rsidRDefault="009C294A" w:rsidP="00890CB0"/>
    <w:p w14:paraId="43F15EE8" w14:textId="77777777" w:rsidR="009C294A" w:rsidRDefault="009C294A" w:rsidP="00890CB0">
      <w:pPr>
        <w:jc w:val="center"/>
        <w:rPr>
          <w:b/>
          <w:bCs/>
          <w:sz w:val="28"/>
          <w:szCs w:val="28"/>
        </w:rPr>
      </w:pPr>
      <w:r w:rsidRPr="00890CB0">
        <w:rPr>
          <w:b/>
          <w:bCs/>
          <w:sz w:val="28"/>
          <w:szCs w:val="28"/>
        </w:rPr>
        <w:t>Работник по эксплуатации оборудования</w:t>
      </w:r>
      <w:r w:rsidR="00890CB0" w:rsidRPr="00890CB0">
        <w:rPr>
          <w:b/>
          <w:bCs/>
          <w:sz w:val="28"/>
          <w:szCs w:val="28"/>
        </w:rPr>
        <w:t xml:space="preserve"> </w:t>
      </w:r>
      <w:r w:rsidR="00881A04" w:rsidRPr="00890CB0">
        <w:rPr>
          <w:b/>
          <w:bCs/>
          <w:sz w:val="28"/>
          <w:szCs w:val="28"/>
        </w:rPr>
        <w:br/>
      </w:r>
      <w:r w:rsidRPr="00890CB0">
        <w:rPr>
          <w:b/>
          <w:bCs/>
          <w:sz w:val="28"/>
          <w:szCs w:val="28"/>
        </w:rPr>
        <w:t>ветроэнергетических установок/</w:t>
      </w:r>
      <w:proofErr w:type="spellStart"/>
      <w:r w:rsidRPr="00890CB0">
        <w:rPr>
          <w:b/>
          <w:bCs/>
          <w:sz w:val="28"/>
          <w:szCs w:val="28"/>
        </w:rPr>
        <w:t>ветроэлектростанций</w:t>
      </w:r>
      <w:proofErr w:type="spellEnd"/>
    </w:p>
    <w:p w14:paraId="1DD2C459" w14:textId="77777777" w:rsidR="00890CB0" w:rsidRPr="00890CB0" w:rsidRDefault="00890CB0" w:rsidP="00890CB0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9C294A" w:rsidRPr="00FE042E" w14:paraId="140FA9E3" w14:textId="77777777" w:rsidTr="00890CB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34A8C" w14:textId="57A93404" w:rsidR="009C294A" w:rsidRPr="00FE042E" w:rsidRDefault="00C07F7F" w:rsidP="00C07F7F">
            <w:pPr>
              <w:jc w:val="center"/>
            </w:pPr>
            <w:r>
              <w:t>1408</w:t>
            </w:r>
          </w:p>
        </w:tc>
      </w:tr>
      <w:tr w:rsidR="009C294A" w:rsidRPr="00FE042E" w14:paraId="55916B1D" w14:textId="77777777" w:rsidTr="00890CB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7F538D1" w14:textId="77777777" w:rsidR="009C294A" w:rsidRPr="00FE042E" w:rsidRDefault="009C294A" w:rsidP="00C07F7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46C7126C" w14:textId="77777777" w:rsidR="009C294A" w:rsidRDefault="009C294A" w:rsidP="00890CB0">
      <w:pPr>
        <w:pStyle w:val="11"/>
        <w:jc w:val="center"/>
      </w:pPr>
      <w:r w:rsidRPr="00BD3252">
        <w:t>Содержание</w:t>
      </w:r>
    </w:p>
    <w:p w14:paraId="5E1A9FBC" w14:textId="77777777" w:rsidR="00BD3252" w:rsidRPr="00FE042E" w:rsidRDefault="003039CE">
      <w:pPr>
        <w:pStyle w:val="12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4976388" w:history="1">
        <w:r w:rsidR="00BD3252" w:rsidRPr="001C730E">
          <w:rPr>
            <w:rStyle w:val="af2"/>
            <w:noProof/>
          </w:rPr>
          <w:t>I. Общие сведения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_Toc24976388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1</w:t>
        </w:r>
        <w:r w:rsidR="00BD3252">
          <w:rPr>
            <w:noProof/>
            <w:webHidden/>
          </w:rPr>
          <w:fldChar w:fldCharType="end"/>
        </w:r>
      </w:hyperlink>
    </w:p>
    <w:p w14:paraId="3E6EDBB8" w14:textId="77777777" w:rsidR="00BD3252" w:rsidRPr="00FE042E" w:rsidRDefault="00D43492">
      <w:pPr>
        <w:pStyle w:val="12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24976389" w:history="1">
        <w:r w:rsidR="00BD3252" w:rsidRPr="001C730E">
          <w:rPr>
            <w:rStyle w:val="af2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_Toc24976389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3</w:t>
        </w:r>
        <w:r w:rsidR="00BD3252">
          <w:rPr>
            <w:noProof/>
            <w:webHidden/>
          </w:rPr>
          <w:fldChar w:fldCharType="end"/>
        </w:r>
      </w:hyperlink>
    </w:p>
    <w:p w14:paraId="3DEFF550" w14:textId="77777777" w:rsidR="00BD3252" w:rsidRPr="00FE042E" w:rsidRDefault="00D43492">
      <w:pPr>
        <w:pStyle w:val="12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24976390" w:history="1">
        <w:r w:rsidR="00BD3252" w:rsidRPr="001C730E">
          <w:rPr>
            <w:rStyle w:val="af2"/>
            <w:noProof/>
          </w:rPr>
          <w:t>III. Характеристика обобщенных трудовых функций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_Toc24976390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4</w:t>
        </w:r>
        <w:r w:rsidR="00BD3252">
          <w:rPr>
            <w:noProof/>
            <w:webHidden/>
          </w:rPr>
          <w:fldChar w:fldCharType="end"/>
        </w:r>
      </w:hyperlink>
    </w:p>
    <w:p w14:paraId="39A2E53D" w14:textId="0C8E5F40" w:rsidR="00BD3252" w:rsidRPr="00FE042E" w:rsidRDefault="00D43492">
      <w:pPr>
        <w:pStyle w:val="21"/>
        <w:rPr>
          <w:rFonts w:ascii="Calibri" w:hAnsi="Calibri"/>
          <w:noProof/>
          <w:sz w:val="22"/>
          <w:szCs w:val="22"/>
        </w:rPr>
      </w:pPr>
      <w:hyperlink w:anchor="_Toc24976391" w:history="1">
        <w:r w:rsidR="00C07F7F">
          <w:rPr>
            <w:rStyle w:val="af2"/>
            <w:noProof/>
          </w:rPr>
          <w:t>3.1.</w:t>
        </w:r>
        <w:r w:rsidR="00C07F7F">
          <w:rPr>
            <w:rStyle w:val="af2"/>
            <w:noProof/>
          </w:rPr>
          <w:t> </w:t>
        </w:r>
        <w:r w:rsidR="00BD3252" w:rsidRPr="001C730E">
          <w:rPr>
            <w:rStyle w:val="af2"/>
            <w:noProof/>
          </w:rPr>
          <w:t>Обобщенная трудовая функция</w:t>
        </w:r>
        <w:r w:rsidR="00BD3252">
          <w:rPr>
            <w:rStyle w:val="af2"/>
            <w:noProof/>
          </w:rPr>
          <w:t xml:space="preserve"> «</w:t>
        </w:r>
        <w:r w:rsidR="00BD3252" w:rsidRPr="008521B4">
          <w:rPr>
            <w:noProof/>
          </w:rPr>
          <w:t xml:space="preserve">Управление технологическим режимом работы </w:t>
        </w:r>
        <w:r w:rsidR="00BD3252" w:rsidRPr="009C294A">
          <w:rPr>
            <w:noProof/>
          </w:rPr>
          <w:t>ветроэнергетических установок/ ветроэлектростанций</w:t>
        </w:r>
        <w:r w:rsidR="00BD3252">
          <w:rPr>
            <w:rStyle w:val="af2"/>
            <w:noProof/>
          </w:rPr>
          <w:t>»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_Toc24976391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4</w:t>
        </w:r>
        <w:r w:rsidR="00BD3252">
          <w:rPr>
            <w:noProof/>
            <w:webHidden/>
          </w:rPr>
          <w:fldChar w:fldCharType="end"/>
        </w:r>
      </w:hyperlink>
    </w:p>
    <w:p w14:paraId="39413392" w14:textId="48AFB8C6" w:rsidR="00BD3252" w:rsidRPr="00FE042E" w:rsidRDefault="00D43492">
      <w:pPr>
        <w:pStyle w:val="21"/>
        <w:rPr>
          <w:rFonts w:ascii="Calibri" w:hAnsi="Calibri"/>
          <w:noProof/>
          <w:sz w:val="22"/>
          <w:szCs w:val="22"/>
        </w:rPr>
      </w:pPr>
      <w:hyperlink w:anchor="_Toc24976392" w:history="1">
        <w:r w:rsidR="00C07F7F">
          <w:rPr>
            <w:rStyle w:val="af2"/>
            <w:noProof/>
          </w:rPr>
          <w:t>3.2.</w:t>
        </w:r>
        <w:r w:rsidR="00C07F7F">
          <w:rPr>
            <w:rStyle w:val="af2"/>
            <w:noProof/>
          </w:rPr>
          <w:t> </w:t>
        </w:r>
        <w:r w:rsidR="00BD3252" w:rsidRPr="001C730E">
          <w:rPr>
            <w:rStyle w:val="af2"/>
            <w:noProof/>
          </w:rPr>
          <w:t>Обобщенная трудовая функция</w:t>
        </w:r>
        <w:r w:rsidR="00BD3252">
          <w:rPr>
            <w:rStyle w:val="af2"/>
            <w:noProof/>
          </w:rPr>
          <w:t xml:space="preserve"> «</w:t>
        </w:r>
        <w:r w:rsidR="00BD3252" w:rsidRPr="008521B4">
          <w:rPr>
            <w:noProof/>
          </w:rPr>
          <w:t xml:space="preserve">Оперативное руководство работой оборудования </w:t>
        </w:r>
        <w:r w:rsidR="00BD3252" w:rsidRPr="009C294A">
          <w:rPr>
            <w:noProof/>
          </w:rPr>
          <w:t>ветроэнергетических установок/ ветроэлектростанций</w:t>
        </w:r>
        <w:r w:rsidR="00BD3252">
          <w:rPr>
            <w:rStyle w:val="af2"/>
            <w:noProof/>
          </w:rPr>
          <w:t>»</w:t>
        </w:r>
        <w:r w:rsidR="00BD3252">
          <w:rPr>
            <w:noProof/>
            <w:webHidden/>
          </w:rPr>
          <w:tab/>
        </w:r>
      </w:hyperlink>
      <w:r w:rsidR="000335FB">
        <w:rPr>
          <w:noProof/>
        </w:rPr>
        <w:t>9</w:t>
      </w:r>
    </w:p>
    <w:p w14:paraId="15643CC9" w14:textId="189F5BF6" w:rsidR="00BD3252" w:rsidRPr="00FE042E" w:rsidRDefault="00D43492">
      <w:pPr>
        <w:pStyle w:val="21"/>
        <w:rPr>
          <w:rFonts w:ascii="Calibri" w:hAnsi="Calibri"/>
          <w:noProof/>
          <w:sz w:val="22"/>
          <w:szCs w:val="22"/>
        </w:rPr>
      </w:pPr>
      <w:hyperlink w:anchor="_Toc24976393" w:history="1">
        <w:r w:rsidR="00C07F7F">
          <w:rPr>
            <w:rStyle w:val="af2"/>
            <w:noProof/>
          </w:rPr>
          <w:t>3.3.</w:t>
        </w:r>
        <w:r w:rsidR="00C07F7F">
          <w:rPr>
            <w:rStyle w:val="af2"/>
            <w:noProof/>
          </w:rPr>
          <w:t> </w:t>
        </w:r>
        <w:r w:rsidR="00BD3252" w:rsidRPr="001C730E">
          <w:rPr>
            <w:rStyle w:val="af2"/>
            <w:noProof/>
          </w:rPr>
          <w:t>Обобщенная трудовая функция</w:t>
        </w:r>
        <w:r w:rsidR="00BD3252">
          <w:rPr>
            <w:rStyle w:val="af2"/>
            <w:noProof/>
          </w:rPr>
          <w:t xml:space="preserve"> «</w:t>
        </w:r>
        <w:r w:rsidR="00DF77F4" w:rsidRPr="00DF77F4">
          <w:rPr>
            <w:noProof/>
          </w:rPr>
          <w:t xml:space="preserve">Организация технической эксплуатации оборудования </w:t>
        </w:r>
        <w:r w:rsidR="0050271E">
          <w:rPr>
            <w:noProof/>
          </w:rPr>
          <w:t>в</w:t>
        </w:r>
        <w:r w:rsidR="00DF77F4" w:rsidRPr="00DF77F4">
          <w:rPr>
            <w:noProof/>
          </w:rPr>
          <w:t>етроэнергетических установок/ ветроэлектростанций</w:t>
        </w:r>
        <w:r w:rsidR="00BD3252">
          <w:rPr>
            <w:rStyle w:val="af2"/>
            <w:noProof/>
          </w:rPr>
          <w:t>»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_Toc24976393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12</w:t>
        </w:r>
        <w:r w:rsidR="00BD3252">
          <w:rPr>
            <w:noProof/>
            <w:webHidden/>
          </w:rPr>
          <w:fldChar w:fldCharType="end"/>
        </w:r>
      </w:hyperlink>
    </w:p>
    <w:p w14:paraId="417CAF34" w14:textId="77777777" w:rsidR="00BD3252" w:rsidRPr="00FE042E" w:rsidRDefault="00D43492">
      <w:pPr>
        <w:pStyle w:val="12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24976394" w:history="1">
        <w:r w:rsidR="00BD3252" w:rsidRPr="001C730E">
          <w:rPr>
            <w:rStyle w:val="af2"/>
            <w:noProof/>
          </w:rPr>
          <w:t>IV. Сведения об организациях – разработчиках профессионального стандарта</w:t>
        </w:r>
        <w:r w:rsidR="00BD3252">
          <w:rPr>
            <w:noProof/>
            <w:webHidden/>
          </w:rPr>
          <w:tab/>
        </w:r>
        <w:r w:rsidR="00BD3252">
          <w:rPr>
            <w:noProof/>
            <w:webHidden/>
          </w:rPr>
          <w:fldChar w:fldCharType="begin"/>
        </w:r>
        <w:r w:rsidR="00BD3252">
          <w:rPr>
            <w:noProof/>
            <w:webHidden/>
          </w:rPr>
          <w:instrText xml:space="preserve"> PAGEREF _Toc24976394 \h </w:instrText>
        </w:r>
        <w:r w:rsidR="00BD3252">
          <w:rPr>
            <w:noProof/>
            <w:webHidden/>
          </w:rPr>
        </w:r>
        <w:r w:rsidR="00BD3252">
          <w:rPr>
            <w:noProof/>
            <w:webHidden/>
          </w:rPr>
          <w:fldChar w:fldCharType="separate"/>
        </w:r>
        <w:r w:rsidR="00D13E1E">
          <w:rPr>
            <w:noProof/>
            <w:webHidden/>
          </w:rPr>
          <w:t>16</w:t>
        </w:r>
        <w:r w:rsidR="00BD3252">
          <w:rPr>
            <w:noProof/>
            <w:webHidden/>
          </w:rPr>
          <w:fldChar w:fldCharType="end"/>
        </w:r>
      </w:hyperlink>
    </w:p>
    <w:p w14:paraId="675A42F8" w14:textId="77777777" w:rsidR="00FF21A7" w:rsidRPr="003039CE" w:rsidRDefault="003039CE" w:rsidP="003039CE">
      <w:r>
        <w:fldChar w:fldCharType="end"/>
      </w:r>
    </w:p>
    <w:p w14:paraId="0CC7FF36" w14:textId="77777777" w:rsidR="00E60548" w:rsidRPr="00890CB0" w:rsidRDefault="00E60548" w:rsidP="0050271E">
      <w:pPr>
        <w:pStyle w:val="1"/>
        <w:jc w:val="left"/>
      </w:pPr>
      <w:bookmarkStart w:id="1" w:name="_Toc23937401"/>
      <w:bookmarkStart w:id="2" w:name="_Toc24976388"/>
      <w:bookmarkStart w:id="3" w:name="_Toc23937730"/>
      <w:r w:rsidRPr="00890CB0">
        <w:t>I. Общие сведения</w:t>
      </w:r>
      <w:bookmarkEnd w:id="1"/>
      <w:bookmarkEnd w:id="2"/>
      <w:bookmarkEnd w:id="3"/>
    </w:p>
    <w:p w14:paraId="6F96694C" w14:textId="77777777" w:rsidR="00E60548" w:rsidRPr="003039CE" w:rsidRDefault="00E60548" w:rsidP="003039CE"/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5"/>
        <w:gridCol w:w="440"/>
        <w:gridCol w:w="1275"/>
      </w:tblGrid>
      <w:tr w:rsidR="00E60548" w:rsidRPr="00FE042E" w14:paraId="03C9B455" w14:textId="77777777" w:rsidTr="00160317">
        <w:tc>
          <w:tcPr>
            <w:tcW w:w="7546" w:type="dxa"/>
            <w:tcBorders>
              <w:bottom w:val="single" w:sz="4" w:space="0" w:color="808080" w:themeColor="background1" w:themeShade="80"/>
            </w:tcBorders>
          </w:tcPr>
          <w:p w14:paraId="785268AA" w14:textId="711E5F66" w:rsidR="00E60548" w:rsidRPr="00FE042E" w:rsidRDefault="009C294A" w:rsidP="008521B4">
            <w:r w:rsidRPr="00FE042E">
              <w:t xml:space="preserve">Эксплуатация оборудования ветроэнергетических установок/ </w:t>
            </w:r>
            <w:proofErr w:type="spellStart"/>
            <w:r w:rsidRPr="00FE042E">
              <w:t>ветроэлектростанций</w:t>
            </w:r>
            <w:proofErr w:type="spellEnd"/>
            <w:r w:rsidR="0050271E">
              <w:t xml:space="preserve"> </w:t>
            </w:r>
            <w:r w:rsidR="0050271E" w:rsidRPr="00FE042E">
              <w:t>(</w:t>
            </w:r>
            <w:r w:rsidR="00C07F7F">
              <w:t xml:space="preserve">далее – </w:t>
            </w:r>
            <w:r w:rsidR="00B317CE">
              <w:t>ВЭУ/ВЭС</w:t>
            </w:r>
            <w:r w:rsidR="0050271E" w:rsidRPr="00FE042E">
              <w:t>)</w:t>
            </w:r>
          </w:p>
        </w:tc>
        <w:tc>
          <w:tcPr>
            <w:tcW w:w="391" w:type="dxa"/>
            <w:tcBorders>
              <w:right w:val="single" w:sz="4" w:space="0" w:color="808080" w:themeColor="background1" w:themeShade="80"/>
            </w:tcBorders>
          </w:tcPr>
          <w:p w14:paraId="0C863CDE" w14:textId="77777777" w:rsidR="00E60548" w:rsidRPr="00FE042E" w:rsidRDefault="00E60548" w:rsidP="008521B4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9D4E9" w14:textId="4481FBFA" w:rsidR="00E60548" w:rsidRPr="00FE042E" w:rsidRDefault="00C07F7F" w:rsidP="00C07F7F">
            <w:pPr>
              <w:jc w:val="center"/>
            </w:pPr>
            <w:r>
              <w:t>20.045</w:t>
            </w:r>
          </w:p>
        </w:tc>
      </w:tr>
      <w:tr w:rsidR="00E60548" w:rsidRPr="00FE042E" w14:paraId="5E3891AC" w14:textId="77777777" w:rsidTr="00160317">
        <w:tc>
          <w:tcPr>
            <w:tcW w:w="7546" w:type="dxa"/>
            <w:tcBorders>
              <w:top w:val="single" w:sz="4" w:space="0" w:color="808080" w:themeColor="background1" w:themeShade="80"/>
            </w:tcBorders>
          </w:tcPr>
          <w:p w14:paraId="6C17D181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1" w:type="dxa"/>
          </w:tcPr>
          <w:p w14:paraId="68CD3DA5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</w:tcPr>
          <w:p w14:paraId="24C2BF7B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</w:tr>
    </w:tbl>
    <w:p w14:paraId="3B3951F8" w14:textId="77777777" w:rsidR="00E60548" w:rsidRPr="009C294A" w:rsidRDefault="00E60548" w:rsidP="008521B4"/>
    <w:p w14:paraId="210A72CF" w14:textId="77777777" w:rsidR="00E60548" w:rsidRPr="00881A04" w:rsidRDefault="00E60548" w:rsidP="008521B4">
      <w:r w:rsidRPr="00881A04">
        <w:t>Основная цель вида профессиональной деятельности:</w:t>
      </w:r>
    </w:p>
    <w:p w14:paraId="28E32F44" w14:textId="77777777" w:rsidR="00E60548" w:rsidRPr="009C294A" w:rsidRDefault="00E60548" w:rsidP="008521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E60548" w:rsidRPr="00FE042E" w14:paraId="3F0CFD56" w14:textId="77777777" w:rsidTr="0050271E">
        <w:tc>
          <w:tcPr>
            <w:tcW w:w="5000" w:type="pct"/>
          </w:tcPr>
          <w:p w14:paraId="2E9902CB" w14:textId="77777777" w:rsidR="00E60548" w:rsidRPr="00FE042E" w:rsidRDefault="00E60548" w:rsidP="0050271E">
            <w:r w:rsidRPr="00FE042E">
              <w:t xml:space="preserve">Обеспечение безопасного, надежного и экономичного режима работы оборудования </w:t>
            </w:r>
            <w:r w:rsidR="00B317CE">
              <w:t>ВЭУ/ВЭС</w:t>
            </w:r>
            <w:r w:rsidRPr="00FE042E">
              <w:t xml:space="preserve"> с учетом климатических условий эксплуатации</w:t>
            </w:r>
          </w:p>
        </w:tc>
      </w:tr>
    </w:tbl>
    <w:p w14:paraId="705FB30B" w14:textId="77777777" w:rsidR="00E60548" w:rsidRPr="009C294A" w:rsidRDefault="00E60548" w:rsidP="008521B4"/>
    <w:p w14:paraId="22648EEE" w14:textId="77777777" w:rsidR="00E60548" w:rsidRPr="008521B4" w:rsidRDefault="00E60548" w:rsidP="008521B4">
      <w:r w:rsidRPr="008521B4">
        <w:t>Группа занятий:</w:t>
      </w:r>
    </w:p>
    <w:p w14:paraId="06CC0387" w14:textId="77777777" w:rsidR="00E60548" w:rsidRPr="009C294A" w:rsidRDefault="00E60548" w:rsidP="008521B4"/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"/>
        <w:gridCol w:w="4059"/>
        <w:gridCol w:w="983"/>
        <w:gridCol w:w="4115"/>
      </w:tblGrid>
      <w:tr w:rsidR="00BA1576" w:rsidRPr="00FE042E" w14:paraId="7F8766BA" w14:textId="77777777" w:rsidTr="0050271E">
        <w:tc>
          <w:tcPr>
            <w:tcW w:w="1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FF4F5" w14:textId="77777777" w:rsidR="00BA1576" w:rsidRPr="00FE042E" w:rsidRDefault="00BA1576" w:rsidP="008521B4">
            <w:pPr>
              <w:rPr>
                <w:highlight w:val="lightGray"/>
              </w:rPr>
            </w:pPr>
            <w:r w:rsidRPr="00FE042E">
              <w:t>1321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54D93" w14:textId="77777777" w:rsidR="00BA1576" w:rsidRPr="00FE042E" w:rsidRDefault="00BA1576" w:rsidP="008521B4">
            <w:pPr>
              <w:rPr>
                <w:highlight w:val="lightGray"/>
              </w:rPr>
            </w:pPr>
            <w:r w:rsidRPr="00FE042E">
              <w:t>Руководители подразделений (управляющие) в обрабатывающей промышленности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DA976" w14:textId="77777777" w:rsidR="00BA1576" w:rsidRPr="00FE042E" w:rsidRDefault="00BA1576" w:rsidP="008521B4">
            <w:r w:rsidRPr="00FE042E">
              <w:t>2151</w:t>
            </w:r>
          </w:p>
        </w:tc>
        <w:tc>
          <w:tcPr>
            <w:tcW w:w="41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B0264" w14:textId="77777777" w:rsidR="00BA1576" w:rsidRPr="00FE042E" w:rsidRDefault="00BA1576" w:rsidP="008521B4">
            <w:r w:rsidRPr="00FE042E">
              <w:t>Инженеры-электрики</w:t>
            </w:r>
          </w:p>
        </w:tc>
      </w:tr>
      <w:tr w:rsidR="00BA1576" w:rsidRPr="00FE042E" w14:paraId="025BC9D5" w14:textId="77777777" w:rsidTr="0050271E">
        <w:tc>
          <w:tcPr>
            <w:tcW w:w="1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CFAD0" w14:textId="77777777" w:rsidR="00BA1576" w:rsidRPr="00FE042E" w:rsidRDefault="00BA1576" w:rsidP="008521B4">
            <w:pPr>
              <w:rPr>
                <w:highlight w:val="lightGray"/>
              </w:rPr>
            </w:pPr>
            <w:r w:rsidRPr="00FE042E">
              <w:t>7412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EC02D" w14:textId="77777777" w:rsidR="00BA1576" w:rsidRPr="00FE042E" w:rsidRDefault="00BA1576" w:rsidP="008521B4">
            <w:pPr>
              <w:rPr>
                <w:highlight w:val="lightGray"/>
              </w:rPr>
            </w:pPr>
            <w:r w:rsidRPr="00FE042E">
              <w:t>Электромеханики и монтеры электрического оборудования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F442E" w14:textId="77777777" w:rsidR="00BA1576" w:rsidRPr="00FE042E" w:rsidRDefault="0050271E" w:rsidP="008521B4">
            <w:r>
              <w:t>-</w:t>
            </w:r>
          </w:p>
        </w:tc>
        <w:tc>
          <w:tcPr>
            <w:tcW w:w="41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77DA5" w14:textId="77777777" w:rsidR="00BA1576" w:rsidRPr="00FE042E" w:rsidRDefault="0050271E" w:rsidP="008521B4">
            <w:r>
              <w:t>-</w:t>
            </w:r>
          </w:p>
        </w:tc>
      </w:tr>
      <w:tr w:rsidR="00BA1576" w:rsidRPr="00FE042E" w14:paraId="20E71E38" w14:textId="77777777" w:rsidTr="0050271E">
        <w:tc>
          <w:tcPr>
            <w:tcW w:w="1050" w:type="dxa"/>
            <w:tcBorders>
              <w:top w:val="single" w:sz="4" w:space="0" w:color="808080" w:themeColor="background1" w:themeShade="80"/>
            </w:tcBorders>
          </w:tcPr>
          <w:p w14:paraId="165AAE46" w14:textId="77777777" w:rsidR="00BA1576" w:rsidRPr="00FE042E" w:rsidRDefault="00BA1576" w:rsidP="008521B4">
            <w:pPr>
              <w:pStyle w:val="ConsPlusNormal"/>
              <w:jc w:val="center"/>
            </w:pPr>
            <w:r w:rsidRPr="00FE042E">
              <w:rPr>
                <w:sz w:val="20"/>
                <w:szCs w:val="20"/>
              </w:rPr>
              <w:t>(код ОКЗ</w:t>
            </w:r>
            <w:r w:rsidRPr="00FE042E">
              <w:rPr>
                <w:rStyle w:val="af0"/>
                <w:sz w:val="20"/>
                <w:szCs w:val="20"/>
              </w:rPr>
              <w:endnoteReference w:id="2"/>
            </w:r>
            <w:r w:rsidRPr="00FE042E">
              <w:rPr>
                <w:sz w:val="20"/>
                <w:szCs w:val="20"/>
              </w:rPr>
              <w:t>)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</w:tcBorders>
          </w:tcPr>
          <w:p w14:paraId="2FDC6842" w14:textId="77777777" w:rsidR="00BA1576" w:rsidRPr="00FE042E" w:rsidRDefault="00BA1576" w:rsidP="008521B4">
            <w:pPr>
              <w:pStyle w:val="ConsPlusNormal"/>
              <w:jc w:val="center"/>
            </w:pPr>
            <w:r w:rsidRPr="00FE042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</w:tcBorders>
          </w:tcPr>
          <w:p w14:paraId="359878A1" w14:textId="77777777" w:rsidR="00BA1576" w:rsidRPr="00FE042E" w:rsidRDefault="00BA1576" w:rsidP="008521B4">
            <w:pPr>
              <w:pStyle w:val="ConsPlusNormal"/>
              <w:jc w:val="center"/>
            </w:pPr>
            <w:r w:rsidRPr="00FE042E">
              <w:rPr>
                <w:sz w:val="20"/>
                <w:szCs w:val="20"/>
              </w:rPr>
              <w:t>(код ОКЗ)</w:t>
            </w:r>
          </w:p>
        </w:tc>
        <w:tc>
          <w:tcPr>
            <w:tcW w:w="4166" w:type="dxa"/>
            <w:tcBorders>
              <w:top w:val="single" w:sz="4" w:space="0" w:color="808080" w:themeColor="background1" w:themeShade="80"/>
            </w:tcBorders>
          </w:tcPr>
          <w:p w14:paraId="35588B5C" w14:textId="77777777" w:rsidR="00BA1576" w:rsidRPr="00FE042E" w:rsidRDefault="00BA1576" w:rsidP="008521B4">
            <w:pPr>
              <w:pStyle w:val="ConsPlusNormal"/>
              <w:jc w:val="center"/>
            </w:pPr>
            <w:r w:rsidRPr="00FE042E">
              <w:rPr>
                <w:sz w:val="20"/>
                <w:szCs w:val="20"/>
              </w:rPr>
              <w:t>(наименование)</w:t>
            </w:r>
          </w:p>
        </w:tc>
      </w:tr>
    </w:tbl>
    <w:p w14:paraId="5D7EFCFE" w14:textId="77777777" w:rsidR="00E60548" w:rsidRPr="009C294A" w:rsidRDefault="00E60548" w:rsidP="008521B4"/>
    <w:p w14:paraId="6BBC9462" w14:textId="77777777" w:rsidR="00E60548" w:rsidRPr="008521B4" w:rsidRDefault="00E60548" w:rsidP="00BA0E3E">
      <w:pPr>
        <w:keepNext/>
      </w:pPr>
      <w:r w:rsidRPr="008521B4">
        <w:lastRenderedPageBreak/>
        <w:t>Отнесение к видам экономической деятельности:</w:t>
      </w:r>
    </w:p>
    <w:p w14:paraId="3C9553F6" w14:textId="77777777" w:rsidR="00E60548" w:rsidRPr="009C294A" w:rsidRDefault="00E60548" w:rsidP="00BA0E3E">
      <w:pPr>
        <w:keepNext/>
      </w:pPr>
    </w:p>
    <w:tbl>
      <w:tblPr>
        <w:tblW w:w="5000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01"/>
        <w:gridCol w:w="8794"/>
      </w:tblGrid>
      <w:tr w:rsidR="00E60548" w:rsidRPr="00FE042E" w14:paraId="45371C3B" w14:textId="77777777" w:rsidTr="0050271E"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2CE9F" w14:textId="77777777" w:rsidR="00E60548" w:rsidRPr="00FE042E" w:rsidRDefault="00E60548" w:rsidP="008521B4">
            <w:r w:rsidRPr="00FE042E">
              <w:t>35.11.4</w:t>
            </w:r>
          </w:p>
        </w:tc>
        <w:tc>
          <w:tcPr>
            <w:tcW w:w="89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D83D4" w14:textId="77777777" w:rsidR="00E60548" w:rsidRPr="00FE042E" w:rsidRDefault="00E60548" w:rsidP="008521B4">
            <w:r w:rsidRPr="00FE042E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E60548" w:rsidRPr="00FE042E" w14:paraId="11E23B9C" w14:textId="77777777" w:rsidTr="0050271E"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2D075" w14:textId="77777777" w:rsidR="00E60548" w:rsidRPr="00FE042E" w:rsidRDefault="00E60548" w:rsidP="008521B4">
            <w:r w:rsidRPr="00FE042E">
              <w:t>35.12</w:t>
            </w:r>
          </w:p>
        </w:tc>
        <w:tc>
          <w:tcPr>
            <w:tcW w:w="89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40E38" w14:textId="77777777" w:rsidR="00E60548" w:rsidRPr="00FE042E" w:rsidRDefault="00E60548" w:rsidP="008521B4">
            <w:r w:rsidRPr="00FE042E"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566665" w:rsidRPr="00FE042E" w14:paraId="5E53D602" w14:textId="77777777" w:rsidTr="0050271E">
        <w:tc>
          <w:tcPr>
            <w:tcW w:w="1418" w:type="dxa"/>
            <w:tcBorders>
              <w:top w:val="single" w:sz="4" w:space="0" w:color="808080" w:themeColor="background1" w:themeShade="80"/>
            </w:tcBorders>
          </w:tcPr>
          <w:p w14:paraId="2F158B2B" w14:textId="77777777" w:rsidR="00566665" w:rsidRPr="00FE042E" w:rsidRDefault="00566665" w:rsidP="008521B4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(код ОКВЭД</w:t>
            </w:r>
            <w:r w:rsidRPr="00FE042E">
              <w:rPr>
                <w:rStyle w:val="af0"/>
                <w:sz w:val="20"/>
                <w:szCs w:val="20"/>
              </w:rPr>
              <w:endnoteReference w:id="3"/>
            </w:r>
            <w:r w:rsidRPr="00FE042E">
              <w:rPr>
                <w:sz w:val="20"/>
                <w:szCs w:val="20"/>
              </w:rPr>
              <w:t>)</w:t>
            </w:r>
          </w:p>
        </w:tc>
        <w:tc>
          <w:tcPr>
            <w:tcW w:w="8911" w:type="dxa"/>
            <w:tcBorders>
              <w:top w:val="single" w:sz="4" w:space="0" w:color="808080" w:themeColor="background1" w:themeShade="80"/>
            </w:tcBorders>
          </w:tcPr>
          <w:p w14:paraId="6888ACA3" w14:textId="77777777" w:rsidR="00566665" w:rsidRPr="00FE042E" w:rsidRDefault="00566665" w:rsidP="008521B4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146010A" w14:textId="77777777" w:rsidR="00E60548" w:rsidRPr="008521B4" w:rsidRDefault="00E60548" w:rsidP="008521B4"/>
    <w:p w14:paraId="05A2AF35" w14:textId="77777777" w:rsidR="00427507" w:rsidRPr="008521B4" w:rsidRDefault="00427507" w:rsidP="008521B4">
      <w:pPr>
        <w:sectPr w:rsidR="00427507" w:rsidRPr="008521B4" w:rsidSect="0050271E">
          <w:headerReference w:type="default" r:id="rId7"/>
          <w:endnotePr>
            <w:numFmt w:val="decimal"/>
          </w:endnotePr>
          <w:pgSz w:w="11906" w:h="16838" w:code="9"/>
          <w:pgMar w:top="1134" w:right="567" w:bottom="1134" w:left="1134" w:header="709" w:footer="0" w:gutter="0"/>
          <w:pgNumType w:start="1"/>
          <w:cols w:space="720"/>
          <w:noEndnote/>
          <w:titlePg/>
          <w:docGrid w:linePitch="326"/>
        </w:sectPr>
      </w:pPr>
    </w:p>
    <w:p w14:paraId="4D283E2C" w14:textId="77777777" w:rsidR="00E60548" w:rsidRPr="009C294A" w:rsidRDefault="00E60548" w:rsidP="008521B4">
      <w:pPr>
        <w:pStyle w:val="1"/>
      </w:pPr>
      <w:bookmarkStart w:id="4" w:name="_Toc23937402"/>
      <w:bookmarkStart w:id="5" w:name="_Toc24976389"/>
      <w:bookmarkStart w:id="6" w:name="_Toc23937731"/>
      <w:r w:rsidRPr="006B158F">
        <w:lastRenderedPageBreak/>
        <w:t>II. Описание трудовых функций, входящих</w:t>
      </w:r>
      <w:r w:rsidR="005A37A8" w:rsidRPr="006B158F">
        <w:t xml:space="preserve"> </w:t>
      </w:r>
      <w:r w:rsidRPr="006B158F">
        <w:t>в профессиональный стандарт</w:t>
      </w:r>
      <w:r w:rsidR="0032384A">
        <w:br/>
      </w:r>
      <w:r w:rsidRPr="006B158F">
        <w:t>(функциональная карта</w:t>
      </w:r>
      <w:r w:rsidR="005A37A8" w:rsidRPr="006B158F">
        <w:t xml:space="preserve"> </w:t>
      </w:r>
      <w:r w:rsidRPr="006B158F">
        <w:t>вида профессиональной деятельности)</w:t>
      </w:r>
      <w:bookmarkEnd w:id="4"/>
      <w:bookmarkEnd w:id="5"/>
      <w:bookmarkEnd w:id="6"/>
    </w:p>
    <w:p w14:paraId="1BE6077C" w14:textId="77777777" w:rsidR="00E60548" w:rsidRPr="008521B4" w:rsidRDefault="00E60548" w:rsidP="008521B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3477"/>
        <w:gridCol w:w="1706"/>
        <w:gridCol w:w="6223"/>
        <w:gridCol w:w="967"/>
        <w:gridCol w:w="1709"/>
      </w:tblGrid>
      <w:tr w:rsidR="00E60548" w:rsidRPr="00FE042E" w14:paraId="637E6519" w14:textId="77777777" w:rsidTr="0050271E">
        <w:tc>
          <w:tcPr>
            <w:tcW w:w="1944" w:type="pct"/>
            <w:gridSpan w:val="3"/>
          </w:tcPr>
          <w:p w14:paraId="62B9F04B" w14:textId="77777777" w:rsidR="00E60548" w:rsidRPr="00FE042E" w:rsidRDefault="00E60548" w:rsidP="008521B4">
            <w:pPr>
              <w:jc w:val="center"/>
            </w:pPr>
            <w:r w:rsidRPr="00FE042E">
              <w:t>Обобщенные трудовые функции</w:t>
            </w:r>
          </w:p>
        </w:tc>
        <w:tc>
          <w:tcPr>
            <w:tcW w:w="3056" w:type="pct"/>
            <w:gridSpan w:val="3"/>
          </w:tcPr>
          <w:p w14:paraId="12445BB2" w14:textId="77777777" w:rsidR="00E60548" w:rsidRPr="00FE042E" w:rsidRDefault="00E60548" w:rsidP="008521B4">
            <w:pPr>
              <w:jc w:val="center"/>
            </w:pPr>
            <w:r w:rsidRPr="00FE042E">
              <w:t>Трудовые функции</w:t>
            </w:r>
          </w:p>
        </w:tc>
      </w:tr>
      <w:tr w:rsidR="00E60548" w:rsidRPr="00FE042E" w14:paraId="07EB11EB" w14:textId="77777777" w:rsidTr="0050271E">
        <w:tc>
          <w:tcPr>
            <w:tcW w:w="164" w:type="pct"/>
            <w:vAlign w:val="center"/>
          </w:tcPr>
          <w:p w14:paraId="02F95B15" w14:textId="77777777" w:rsidR="00E60548" w:rsidRPr="00FE042E" w:rsidRDefault="00E60548" w:rsidP="0050271E">
            <w:pPr>
              <w:jc w:val="center"/>
            </w:pPr>
            <w:r w:rsidRPr="00FE042E">
              <w:t>код</w:t>
            </w:r>
          </w:p>
        </w:tc>
        <w:tc>
          <w:tcPr>
            <w:tcW w:w="1194" w:type="pct"/>
            <w:vAlign w:val="center"/>
          </w:tcPr>
          <w:p w14:paraId="3327F6CB" w14:textId="77777777" w:rsidR="00E60548" w:rsidRPr="00FE042E" w:rsidRDefault="00E60548" w:rsidP="0050271E">
            <w:pPr>
              <w:jc w:val="center"/>
            </w:pPr>
            <w:r w:rsidRPr="00FE042E">
              <w:t>наименование</w:t>
            </w:r>
          </w:p>
        </w:tc>
        <w:tc>
          <w:tcPr>
            <w:tcW w:w="585" w:type="pct"/>
            <w:vAlign w:val="center"/>
          </w:tcPr>
          <w:p w14:paraId="1F338C23" w14:textId="77777777" w:rsidR="00E60548" w:rsidRPr="00FE042E" w:rsidRDefault="00E60548" w:rsidP="0050271E">
            <w:pPr>
              <w:jc w:val="center"/>
            </w:pPr>
            <w:r w:rsidRPr="00FE042E">
              <w:t>уровень квалификации</w:t>
            </w:r>
          </w:p>
        </w:tc>
        <w:tc>
          <w:tcPr>
            <w:tcW w:w="2137" w:type="pct"/>
            <w:vAlign w:val="center"/>
          </w:tcPr>
          <w:p w14:paraId="1793E2A6" w14:textId="77777777" w:rsidR="00E60548" w:rsidRPr="00FE042E" w:rsidRDefault="00E60548" w:rsidP="0050271E">
            <w:pPr>
              <w:jc w:val="center"/>
            </w:pPr>
            <w:r w:rsidRPr="00FE042E">
              <w:t>наименование</w:t>
            </w:r>
          </w:p>
        </w:tc>
        <w:tc>
          <w:tcPr>
            <w:tcW w:w="332" w:type="pct"/>
            <w:vAlign w:val="center"/>
          </w:tcPr>
          <w:p w14:paraId="1F6ABC2B" w14:textId="77777777" w:rsidR="00E60548" w:rsidRPr="00FE042E" w:rsidRDefault="00E60548" w:rsidP="0050271E">
            <w:pPr>
              <w:jc w:val="center"/>
            </w:pPr>
            <w:r w:rsidRPr="00FE042E">
              <w:t>код</w:t>
            </w:r>
          </w:p>
        </w:tc>
        <w:tc>
          <w:tcPr>
            <w:tcW w:w="587" w:type="pct"/>
            <w:vAlign w:val="center"/>
          </w:tcPr>
          <w:p w14:paraId="5CC18A7F" w14:textId="77777777" w:rsidR="00E60548" w:rsidRPr="00FE042E" w:rsidRDefault="00E60548" w:rsidP="0050271E">
            <w:pPr>
              <w:jc w:val="center"/>
            </w:pPr>
            <w:r w:rsidRPr="00FE042E">
              <w:t>уровень (подуровень) квалификации</w:t>
            </w:r>
          </w:p>
        </w:tc>
      </w:tr>
      <w:tr w:rsidR="00A774C0" w:rsidRPr="00FE042E" w14:paraId="051BB481" w14:textId="77777777" w:rsidTr="0050271E">
        <w:tc>
          <w:tcPr>
            <w:tcW w:w="164" w:type="pct"/>
            <w:vMerge w:val="restart"/>
          </w:tcPr>
          <w:p w14:paraId="601B0770" w14:textId="77777777" w:rsidR="00A774C0" w:rsidRPr="00A414DB" w:rsidRDefault="00A414DB" w:rsidP="0050271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4" w:type="pct"/>
            <w:vMerge w:val="restart"/>
          </w:tcPr>
          <w:p w14:paraId="07F92DD4" w14:textId="77777777" w:rsidR="00A774C0" w:rsidRPr="00FE042E" w:rsidRDefault="00A774C0" w:rsidP="0050271E">
            <w:r w:rsidRPr="00FE042E">
              <w:t>Управление технологическим режимом работы ВЭУ/ВЭС</w:t>
            </w:r>
          </w:p>
        </w:tc>
        <w:tc>
          <w:tcPr>
            <w:tcW w:w="585" w:type="pct"/>
            <w:vMerge w:val="restart"/>
          </w:tcPr>
          <w:p w14:paraId="7D5FE532" w14:textId="77777777" w:rsidR="00A774C0" w:rsidRPr="00FE042E" w:rsidRDefault="00A774C0" w:rsidP="008521B4">
            <w:pPr>
              <w:jc w:val="center"/>
            </w:pPr>
            <w:r w:rsidRPr="00FE042E">
              <w:t>3</w:t>
            </w:r>
          </w:p>
        </w:tc>
        <w:tc>
          <w:tcPr>
            <w:tcW w:w="2137" w:type="pct"/>
          </w:tcPr>
          <w:p w14:paraId="62E89E6E" w14:textId="77777777" w:rsidR="00A774C0" w:rsidRPr="00FE042E" w:rsidRDefault="00A774C0" w:rsidP="0050271E">
            <w:r w:rsidRPr="00FE042E">
              <w:t xml:space="preserve">Выполнение подготовительных мероприятий, предшествующих оперативным переключениям в </w:t>
            </w:r>
            <w:r w:rsidR="00885C62" w:rsidRPr="00FE042E">
              <w:t>ВЭУ/ВЭС</w:t>
            </w:r>
          </w:p>
        </w:tc>
        <w:tc>
          <w:tcPr>
            <w:tcW w:w="332" w:type="pct"/>
          </w:tcPr>
          <w:p w14:paraId="1112D820" w14:textId="77777777" w:rsidR="00A774C0" w:rsidRPr="00FE042E" w:rsidRDefault="00A414DB" w:rsidP="008521B4">
            <w:pPr>
              <w:jc w:val="center"/>
            </w:pPr>
            <w:r>
              <w:rPr>
                <w:lang w:val="en-US"/>
              </w:rPr>
              <w:t>A</w:t>
            </w:r>
            <w:r w:rsidR="00A774C0" w:rsidRPr="00FE042E">
              <w:t>/01.3</w:t>
            </w:r>
          </w:p>
        </w:tc>
        <w:tc>
          <w:tcPr>
            <w:tcW w:w="587" w:type="pct"/>
          </w:tcPr>
          <w:p w14:paraId="1AFA0843" w14:textId="77777777" w:rsidR="00A774C0" w:rsidRPr="00FE042E" w:rsidRDefault="00A774C0" w:rsidP="008521B4">
            <w:pPr>
              <w:jc w:val="center"/>
            </w:pPr>
            <w:r w:rsidRPr="00FE042E">
              <w:t>3</w:t>
            </w:r>
          </w:p>
        </w:tc>
      </w:tr>
      <w:tr w:rsidR="00A774C0" w:rsidRPr="00FE042E" w14:paraId="26E0AB7B" w14:textId="77777777" w:rsidTr="0050271E">
        <w:tc>
          <w:tcPr>
            <w:tcW w:w="164" w:type="pct"/>
            <w:vMerge/>
          </w:tcPr>
          <w:p w14:paraId="12E87B41" w14:textId="77777777" w:rsidR="00A774C0" w:rsidRPr="00FE042E" w:rsidRDefault="00A774C0" w:rsidP="0050271E"/>
        </w:tc>
        <w:tc>
          <w:tcPr>
            <w:tcW w:w="1194" w:type="pct"/>
            <w:vMerge/>
          </w:tcPr>
          <w:p w14:paraId="7BCD1D8A" w14:textId="77777777" w:rsidR="00A774C0" w:rsidRPr="00FE042E" w:rsidRDefault="00A774C0" w:rsidP="0050271E"/>
        </w:tc>
        <w:tc>
          <w:tcPr>
            <w:tcW w:w="585" w:type="pct"/>
            <w:vMerge/>
          </w:tcPr>
          <w:p w14:paraId="06F3286E" w14:textId="77777777" w:rsidR="00A774C0" w:rsidRPr="00FE042E" w:rsidRDefault="00A774C0" w:rsidP="008521B4">
            <w:pPr>
              <w:jc w:val="center"/>
            </w:pPr>
          </w:p>
        </w:tc>
        <w:tc>
          <w:tcPr>
            <w:tcW w:w="2137" w:type="pct"/>
          </w:tcPr>
          <w:p w14:paraId="3962A9A7" w14:textId="77777777" w:rsidR="00A774C0" w:rsidRPr="00FE042E" w:rsidRDefault="00A774C0" w:rsidP="0050271E">
            <w:r w:rsidRPr="00FE042E">
              <w:t>Производство оперативных переключений в ВЭУ/ВЭС</w:t>
            </w:r>
          </w:p>
        </w:tc>
        <w:tc>
          <w:tcPr>
            <w:tcW w:w="332" w:type="pct"/>
          </w:tcPr>
          <w:p w14:paraId="19132D28" w14:textId="77777777" w:rsidR="00A774C0" w:rsidRPr="00FE042E" w:rsidRDefault="00A414DB" w:rsidP="008521B4">
            <w:pPr>
              <w:jc w:val="center"/>
            </w:pPr>
            <w:r>
              <w:rPr>
                <w:lang w:val="en-US"/>
              </w:rPr>
              <w:t>A</w:t>
            </w:r>
            <w:r w:rsidR="00A774C0" w:rsidRPr="00FE042E">
              <w:t>/02.3</w:t>
            </w:r>
          </w:p>
        </w:tc>
        <w:tc>
          <w:tcPr>
            <w:tcW w:w="587" w:type="pct"/>
          </w:tcPr>
          <w:p w14:paraId="0FB827EF" w14:textId="77777777" w:rsidR="00A774C0" w:rsidRPr="00FE042E" w:rsidRDefault="00A774C0" w:rsidP="008521B4">
            <w:pPr>
              <w:jc w:val="center"/>
            </w:pPr>
            <w:r w:rsidRPr="00FE042E">
              <w:t>3</w:t>
            </w:r>
          </w:p>
        </w:tc>
      </w:tr>
      <w:tr w:rsidR="000D57A5" w:rsidRPr="00FE042E" w14:paraId="67D7DEA4" w14:textId="77777777" w:rsidTr="0050271E">
        <w:tc>
          <w:tcPr>
            <w:tcW w:w="164" w:type="pct"/>
            <w:vMerge w:val="restart"/>
          </w:tcPr>
          <w:p w14:paraId="141F553E" w14:textId="77777777" w:rsidR="000D57A5" w:rsidRPr="00A414DB" w:rsidRDefault="00A414DB" w:rsidP="005027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94" w:type="pct"/>
            <w:vMerge w:val="restart"/>
          </w:tcPr>
          <w:p w14:paraId="1115F0E9" w14:textId="77777777" w:rsidR="000D57A5" w:rsidRPr="00FE042E" w:rsidRDefault="000D57A5" w:rsidP="0050271E">
            <w:pPr>
              <w:rPr>
                <w:highlight w:val="lightGray"/>
              </w:rPr>
            </w:pPr>
            <w:r w:rsidRPr="00FE042E">
              <w:t xml:space="preserve">Оперативное руководство работой </w:t>
            </w:r>
            <w:r w:rsidR="0050271E">
              <w:t xml:space="preserve">оборудования </w:t>
            </w:r>
            <w:r w:rsidRPr="00FE042E">
              <w:t>ВЭУ/ВЭС</w:t>
            </w:r>
          </w:p>
        </w:tc>
        <w:tc>
          <w:tcPr>
            <w:tcW w:w="585" w:type="pct"/>
            <w:vMerge w:val="restart"/>
          </w:tcPr>
          <w:p w14:paraId="11C7D5C4" w14:textId="77777777" w:rsidR="000D57A5" w:rsidRPr="00FE042E" w:rsidRDefault="000D57A5" w:rsidP="008521B4">
            <w:pPr>
              <w:jc w:val="center"/>
            </w:pPr>
            <w:r w:rsidRPr="00FE042E">
              <w:t>6</w:t>
            </w:r>
          </w:p>
        </w:tc>
        <w:tc>
          <w:tcPr>
            <w:tcW w:w="2137" w:type="pct"/>
          </w:tcPr>
          <w:p w14:paraId="3A607FBE" w14:textId="77777777" w:rsidR="000D57A5" w:rsidRPr="00FE042E" w:rsidRDefault="004F0012" w:rsidP="0050271E">
            <w:pPr>
              <w:rPr>
                <w:highlight w:val="yellow"/>
              </w:rPr>
            </w:pPr>
            <w:r w:rsidRPr="00FE042E">
              <w:t>Организация и контроль выполнения технических и организационных мероприятий по обеспечению условий безопасного производства работ на оборудовании ВЭУ/ВЭС</w:t>
            </w:r>
          </w:p>
        </w:tc>
        <w:tc>
          <w:tcPr>
            <w:tcW w:w="332" w:type="pct"/>
          </w:tcPr>
          <w:p w14:paraId="23117710" w14:textId="77777777" w:rsidR="000D57A5" w:rsidRPr="00FE042E" w:rsidRDefault="00A414DB" w:rsidP="008521B4">
            <w:pPr>
              <w:jc w:val="center"/>
            </w:pPr>
            <w:r>
              <w:rPr>
                <w:lang w:val="en-US"/>
              </w:rPr>
              <w:t>B</w:t>
            </w:r>
            <w:r w:rsidR="000D57A5" w:rsidRPr="00FE042E">
              <w:t>/01.6</w:t>
            </w:r>
          </w:p>
        </w:tc>
        <w:tc>
          <w:tcPr>
            <w:tcW w:w="587" w:type="pct"/>
          </w:tcPr>
          <w:p w14:paraId="70116EE3" w14:textId="77777777" w:rsidR="000D57A5" w:rsidRPr="00FE042E" w:rsidRDefault="000D57A5" w:rsidP="008521B4">
            <w:pPr>
              <w:jc w:val="center"/>
            </w:pPr>
            <w:r w:rsidRPr="00FE042E">
              <w:t>6</w:t>
            </w:r>
          </w:p>
        </w:tc>
      </w:tr>
      <w:tr w:rsidR="000D57A5" w:rsidRPr="00FE042E" w14:paraId="0FB0A15A" w14:textId="77777777" w:rsidTr="0050271E">
        <w:tc>
          <w:tcPr>
            <w:tcW w:w="164" w:type="pct"/>
            <w:vMerge/>
          </w:tcPr>
          <w:p w14:paraId="5F85343C" w14:textId="77777777" w:rsidR="000D57A5" w:rsidRPr="00FE042E" w:rsidRDefault="000D57A5" w:rsidP="0050271E"/>
        </w:tc>
        <w:tc>
          <w:tcPr>
            <w:tcW w:w="1194" w:type="pct"/>
            <w:vMerge/>
          </w:tcPr>
          <w:p w14:paraId="1431C8E7" w14:textId="77777777" w:rsidR="000D57A5" w:rsidRPr="00FE042E" w:rsidRDefault="000D57A5" w:rsidP="0050271E">
            <w:pPr>
              <w:rPr>
                <w:highlight w:val="lightGray"/>
              </w:rPr>
            </w:pPr>
          </w:p>
        </w:tc>
        <w:tc>
          <w:tcPr>
            <w:tcW w:w="585" w:type="pct"/>
            <w:vMerge/>
          </w:tcPr>
          <w:p w14:paraId="54F4F6FF" w14:textId="77777777" w:rsidR="000D57A5" w:rsidRPr="00FE042E" w:rsidRDefault="000D57A5" w:rsidP="008521B4">
            <w:pPr>
              <w:jc w:val="center"/>
            </w:pPr>
          </w:p>
        </w:tc>
        <w:tc>
          <w:tcPr>
            <w:tcW w:w="2137" w:type="pct"/>
          </w:tcPr>
          <w:p w14:paraId="54B46D80" w14:textId="77777777" w:rsidR="000D57A5" w:rsidRPr="00FE042E" w:rsidRDefault="00C63D08" w:rsidP="0050271E">
            <w:pPr>
              <w:rPr>
                <w:highlight w:val="yellow"/>
              </w:rPr>
            </w:pPr>
            <w:r w:rsidRPr="00FE042E">
              <w:t>Оперативно-</w:t>
            </w:r>
            <w:r w:rsidR="008F6FE6" w:rsidRPr="00FE042E">
              <w:t xml:space="preserve">технологическое </w:t>
            </w:r>
            <w:r w:rsidRPr="00FE042E">
              <w:t>управлен</w:t>
            </w:r>
            <w:r w:rsidR="00543FB1">
              <w:t>ие комплексом оборудования ВЭУ/</w:t>
            </w:r>
            <w:r w:rsidRPr="00FE042E">
              <w:t>ВЭС</w:t>
            </w:r>
          </w:p>
        </w:tc>
        <w:tc>
          <w:tcPr>
            <w:tcW w:w="332" w:type="pct"/>
          </w:tcPr>
          <w:p w14:paraId="28D9B1AD" w14:textId="77777777" w:rsidR="000D57A5" w:rsidRPr="00FE042E" w:rsidRDefault="00A414DB" w:rsidP="008521B4">
            <w:pPr>
              <w:jc w:val="center"/>
            </w:pPr>
            <w:r>
              <w:rPr>
                <w:lang w:val="en-US"/>
              </w:rPr>
              <w:t>B</w:t>
            </w:r>
            <w:r w:rsidR="00C63D08" w:rsidRPr="00FE042E">
              <w:t>/02.6</w:t>
            </w:r>
          </w:p>
        </w:tc>
        <w:tc>
          <w:tcPr>
            <w:tcW w:w="587" w:type="pct"/>
          </w:tcPr>
          <w:p w14:paraId="4281FC16" w14:textId="77777777" w:rsidR="000D57A5" w:rsidRPr="00FE042E" w:rsidRDefault="000D57A5" w:rsidP="008521B4">
            <w:pPr>
              <w:jc w:val="center"/>
            </w:pPr>
            <w:r w:rsidRPr="00FE042E">
              <w:t>6</w:t>
            </w:r>
          </w:p>
        </w:tc>
      </w:tr>
      <w:tr w:rsidR="00A774C0" w:rsidRPr="00FE042E" w14:paraId="305CA38A" w14:textId="77777777" w:rsidTr="0050271E">
        <w:tc>
          <w:tcPr>
            <w:tcW w:w="164" w:type="pct"/>
            <w:vMerge w:val="restart"/>
          </w:tcPr>
          <w:p w14:paraId="062AA682" w14:textId="77777777" w:rsidR="00A774C0" w:rsidRPr="00A414DB" w:rsidRDefault="00A414DB" w:rsidP="0050271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4" w:type="pct"/>
            <w:vMerge w:val="restart"/>
          </w:tcPr>
          <w:p w14:paraId="2D426E2B" w14:textId="77777777" w:rsidR="00A774C0" w:rsidRPr="00FE042E" w:rsidRDefault="008F6FE6" w:rsidP="0050271E">
            <w:pPr>
              <w:rPr>
                <w:highlight w:val="lightGray"/>
              </w:rPr>
            </w:pPr>
            <w:r w:rsidRPr="00FE042E">
              <w:t xml:space="preserve">Организация технической эксплуатации </w:t>
            </w:r>
            <w:r w:rsidR="00543FB1">
              <w:t>оборудования ВЭУ/</w:t>
            </w:r>
            <w:r w:rsidR="00A774C0" w:rsidRPr="00FE042E">
              <w:t>ВЭС</w:t>
            </w:r>
          </w:p>
        </w:tc>
        <w:tc>
          <w:tcPr>
            <w:tcW w:w="585" w:type="pct"/>
            <w:vMerge w:val="restart"/>
          </w:tcPr>
          <w:p w14:paraId="68893026" w14:textId="77777777" w:rsidR="00A774C0" w:rsidRPr="00FE042E" w:rsidRDefault="00A774C0" w:rsidP="008521B4">
            <w:pPr>
              <w:jc w:val="center"/>
            </w:pPr>
            <w:r w:rsidRPr="00FE042E">
              <w:t>6</w:t>
            </w:r>
          </w:p>
        </w:tc>
        <w:tc>
          <w:tcPr>
            <w:tcW w:w="2137" w:type="pct"/>
          </w:tcPr>
          <w:p w14:paraId="72091B69" w14:textId="77777777" w:rsidR="00A774C0" w:rsidRPr="00FE042E" w:rsidRDefault="00A774C0" w:rsidP="00543FB1">
            <w:r w:rsidRPr="00FE042E">
              <w:t>Организация технического и материального обеспечения эксплуатации оборудования, механизмов, устройств и систем ВЭУ/ВЭС</w:t>
            </w:r>
          </w:p>
        </w:tc>
        <w:tc>
          <w:tcPr>
            <w:tcW w:w="332" w:type="pct"/>
          </w:tcPr>
          <w:p w14:paraId="626D83C7" w14:textId="77777777" w:rsidR="00A774C0" w:rsidRPr="00FE042E" w:rsidRDefault="00A414DB" w:rsidP="008521B4">
            <w:pPr>
              <w:jc w:val="center"/>
            </w:pPr>
            <w:r>
              <w:rPr>
                <w:lang w:val="en-US"/>
              </w:rPr>
              <w:t>C</w:t>
            </w:r>
            <w:r w:rsidR="00A774C0" w:rsidRPr="00FE042E">
              <w:t>/01.6</w:t>
            </w:r>
          </w:p>
        </w:tc>
        <w:tc>
          <w:tcPr>
            <w:tcW w:w="587" w:type="pct"/>
          </w:tcPr>
          <w:p w14:paraId="1E655438" w14:textId="77777777" w:rsidR="00A774C0" w:rsidRPr="00FE042E" w:rsidRDefault="00A774C0" w:rsidP="008521B4">
            <w:pPr>
              <w:jc w:val="center"/>
            </w:pPr>
            <w:r w:rsidRPr="00FE042E">
              <w:t>6</w:t>
            </w:r>
          </w:p>
        </w:tc>
      </w:tr>
      <w:tr w:rsidR="00A774C0" w:rsidRPr="00FE042E" w14:paraId="23ED56B7" w14:textId="77777777" w:rsidTr="0050271E">
        <w:tc>
          <w:tcPr>
            <w:tcW w:w="164" w:type="pct"/>
            <w:vMerge/>
          </w:tcPr>
          <w:p w14:paraId="6CFAABA3" w14:textId="77777777" w:rsidR="00A774C0" w:rsidRPr="00FE042E" w:rsidRDefault="00A774C0" w:rsidP="008521B4">
            <w:pPr>
              <w:jc w:val="center"/>
            </w:pPr>
          </w:p>
        </w:tc>
        <w:tc>
          <w:tcPr>
            <w:tcW w:w="1194" w:type="pct"/>
            <w:vMerge/>
          </w:tcPr>
          <w:p w14:paraId="6797897E" w14:textId="77777777" w:rsidR="00A774C0" w:rsidRPr="00FE042E" w:rsidRDefault="00A774C0" w:rsidP="008521B4">
            <w:pPr>
              <w:jc w:val="center"/>
            </w:pPr>
          </w:p>
        </w:tc>
        <w:tc>
          <w:tcPr>
            <w:tcW w:w="585" w:type="pct"/>
            <w:vMerge/>
          </w:tcPr>
          <w:p w14:paraId="3B829B96" w14:textId="77777777" w:rsidR="00A774C0" w:rsidRPr="00FE042E" w:rsidRDefault="00A774C0" w:rsidP="008521B4">
            <w:pPr>
              <w:jc w:val="center"/>
            </w:pPr>
          </w:p>
        </w:tc>
        <w:tc>
          <w:tcPr>
            <w:tcW w:w="2137" w:type="pct"/>
          </w:tcPr>
          <w:p w14:paraId="1C97AA27" w14:textId="77777777" w:rsidR="00A774C0" w:rsidRPr="00FE042E" w:rsidRDefault="00A774C0" w:rsidP="0050271E">
            <w:r w:rsidRPr="00FE042E">
              <w:t>Контроль технического состояния оборудования ВЭУ/ВЭС</w:t>
            </w:r>
          </w:p>
        </w:tc>
        <w:tc>
          <w:tcPr>
            <w:tcW w:w="332" w:type="pct"/>
          </w:tcPr>
          <w:p w14:paraId="016759C9" w14:textId="77777777" w:rsidR="00A774C0" w:rsidRPr="00FE042E" w:rsidRDefault="00A414DB" w:rsidP="008521B4">
            <w:pPr>
              <w:jc w:val="center"/>
            </w:pPr>
            <w:r>
              <w:rPr>
                <w:lang w:val="en-US"/>
              </w:rPr>
              <w:t>C</w:t>
            </w:r>
            <w:r w:rsidR="00A774C0" w:rsidRPr="00FE042E">
              <w:t>/02.6</w:t>
            </w:r>
          </w:p>
        </w:tc>
        <w:tc>
          <w:tcPr>
            <w:tcW w:w="587" w:type="pct"/>
          </w:tcPr>
          <w:p w14:paraId="74EC2FA9" w14:textId="77777777" w:rsidR="00A774C0" w:rsidRPr="00FE042E" w:rsidRDefault="00A774C0" w:rsidP="008521B4">
            <w:pPr>
              <w:jc w:val="center"/>
            </w:pPr>
            <w:r w:rsidRPr="00FE042E">
              <w:t>6</w:t>
            </w:r>
          </w:p>
        </w:tc>
      </w:tr>
    </w:tbl>
    <w:p w14:paraId="63247448" w14:textId="77777777" w:rsidR="00E60548" w:rsidRPr="0032384A" w:rsidRDefault="00E60548" w:rsidP="0032384A"/>
    <w:p w14:paraId="088DEB24" w14:textId="77777777" w:rsidR="00427507" w:rsidRPr="0032384A" w:rsidRDefault="00427507" w:rsidP="0032384A">
      <w:pPr>
        <w:sectPr w:rsidR="00427507" w:rsidRPr="0032384A" w:rsidSect="0050271E">
          <w:endnotePr>
            <w:numFmt w:val="decimal"/>
          </w:endnotePr>
          <w:pgSz w:w="16838" w:h="11906" w:orient="landscape" w:code="9"/>
          <w:pgMar w:top="1134" w:right="1134" w:bottom="567" w:left="1134" w:header="709" w:footer="0" w:gutter="0"/>
          <w:cols w:space="720"/>
          <w:noEndnote/>
          <w:docGrid w:linePitch="299"/>
        </w:sectPr>
      </w:pPr>
    </w:p>
    <w:p w14:paraId="478276A8" w14:textId="77777777" w:rsidR="00E60548" w:rsidRPr="0032384A" w:rsidRDefault="00E60548" w:rsidP="0032384A">
      <w:pPr>
        <w:pStyle w:val="1"/>
      </w:pPr>
      <w:bookmarkStart w:id="7" w:name="_Toc23937403"/>
      <w:bookmarkStart w:id="8" w:name="_Toc24976390"/>
      <w:bookmarkStart w:id="9" w:name="_Toc23937732"/>
      <w:r w:rsidRPr="0032384A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730ED5CF" w14:textId="77777777" w:rsidR="0032384A" w:rsidRPr="0032384A" w:rsidRDefault="0032384A" w:rsidP="0032384A"/>
    <w:p w14:paraId="1B2D4AAE" w14:textId="77777777" w:rsidR="00E60548" w:rsidRPr="009C294A" w:rsidRDefault="00E60548" w:rsidP="0032384A">
      <w:pPr>
        <w:pStyle w:val="2"/>
      </w:pPr>
      <w:bookmarkStart w:id="10" w:name="_Toc23937404"/>
      <w:bookmarkStart w:id="11" w:name="_Toc24976391"/>
      <w:bookmarkStart w:id="12" w:name="_Toc23937733"/>
      <w:r w:rsidRPr="009C294A">
        <w:t>3.1. Обобщенная трудовая функция</w:t>
      </w:r>
      <w:bookmarkEnd w:id="10"/>
      <w:bookmarkEnd w:id="11"/>
      <w:bookmarkEnd w:id="12"/>
    </w:p>
    <w:p w14:paraId="3396BF04" w14:textId="77777777" w:rsidR="00E60548" w:rsidRPr="009C294A" w:rsidRDefault="00E60548">
      <w:pPr>
        <w:pStyle w:val="ConsPlusNormal"/>
        <w:jc w:val="both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180"/>
        <w:gridCol w:w="700"/>
        <w:gridCol w:w="840"/>
        <w:gridCol w:w="1510"/>
        <w:gridCol w:w="510"/>
      </w:tblGrid>
      <w:tr w:rsidR="00E60548" w:rsidRPr="00FE042E" w14:paraId="7B99AA64" w14:textId="77777777" w:rsidTr="00543FB1">
        <w:tc>
          <w:tcPr>
            <w:tcW w:w="71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2AD312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0327B" w14:textId="77777777" w:rsidR="00E60548" w:rsidRPr="00FE042E" w:rsidRDefault="002320E8" w:rsidP="00543FB1">
            <w:pPr>
              <w:pStyle w:val="ConsPlusNormal"/>
            </w:pPr>
            <w:r w:rsidRPr="00FE042E">
              <w:t>Управление технологическим режимом работы ВЭУ/ВЭС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D6377" w14:textId="77777777" w:rsidR="00E60548" w:rsidRPr="00FE042E" w:rsidRDefault="00E60548" w:rsidP="001A1CA4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D8A5A" w14:textId="77777777" w:rsidR="00E60548" w:rsidRPr="00A414DB" w:rsidRDefault="00A414D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1420F" w14:textId="77777777" w:rsidR="00E60548" w:rsidRPr="00FE042E" w:rsidRDefault="00E60548" w:rsidP="001A1CA4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02F76" w14:textId="77777777" w:rsidR="00E60548" w:rsidRPr="00FE042E" w:rsidRDefault="00E60548">
            <w:pPr>
              <w:pStyle w:val="ConsPlusNormal"/>
              <w:jc w:val="center"/>
            </w:pPr>
            <w:r w:rsidRPr="00FE042E">
              <w:t>3</w:t>
            </w:r>
          </w:p>
        </w:tc>
      </w:tr>
    </w:tbl>
    <w:p w14:paraId="512AA714" w14:textId="77777777" w:rsidR="00E60548" w:rsidRPr="009C294A" w:rsidRDefault="00E60548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1540"/>
        <w:gridCol w:w="979"/>
        <w:gridCol w:w="1960"/>
        <w:gridCol w:w="1120"/>
        <w:gridCol w:w="2299"/>
      </w:tblGrid>
      <w:tr w:rsidR="00E60548" w:rsidRPr="00FE042E" w14:paraId="7C7E88AD" w14:textId="77777777" w:rsidTr="00543FB1">
        <w:tc>
          <w:tcPr>
            <w:tcW w:w="1128" w:type="pct"/>
            <w:tcBorders>
              <w:right w:val="single" w:sz="4" w:space="0" w:color="808080" w:themeColor="background1" w:themeShade="80"/>
            </w:tcBorders>
            <w:vAlign w:val="bottom"/>
          </w:tcPr>
          <w:p w14:paraId="6C5881B4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4D59F" w14:textId="77777777" w:rsidR="00E60548" w:rsidRPr="00FE042E" w:rsidRDefault="00E60548" w:rsidP="00543FB1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3F8BA" w14:textId="77777777" w:rsidR="00E60548" w:rsidRPr="00FE042E" w:rsidRDefault="00E60548" w:rsidP="00543FB1">
            <w:pPr>
              <w:pStyle w:val="ConsPlusNormal"/>
              <w:rPr>
                <w:sz w:val="20"/>
                <w:szCs w:val="20"/>
              </w:rPr>
            </w:pPr>
            <w:r w:rsidRPr="00543FB1">
              <w:rPr>
                <w:szCs w:val="20"/>
              </w:rPr>
              <w:t>X</w:t>
            </w:r>
          </w:p>
        </w:tc>
        <w:tc>
          <w:tcPr>
            <w:tcW w:w="9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9A161" w14:textId="77777777" w:rsidR="00E60548" w:rsidRPr="00FE042E" w:rsidRDefault="00E60548" w:rsidP="00543FB1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0EDB7" w14:textId="77777777" w:rsidR="00E60548" w:rsidRPr="00FE042E" w:rsidRDefault="00E60548" w:rsidP="00543F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C5966" w14:textId="77777777" w:rsidR="00E60548" w:rsidRPr="00FE042E" w:rsidRDefault="00E60548" w:rsidP="00543FB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0548" w:rsidRPr="00FE042E" w14:paraId="78C5FB13" w14:textId="77777777" w:rsidTr="00543FB1">
        <w:tc>
          <w:tcPr>
            <w:tcW w:w="1128" w:type="pct"/>
          </w:tcPr>
          <w:p w14:paraId="1D4E40E6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</w:tcBorders>
          </w:tcPr>
          <w:p w14:paraId="5E1C6855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</w:tcBorders>
          </w:tcPr>
          <w:p w14:paraId="02DB683D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808080" w:themeColor="background1" w:themeShade="80"/>
            </w:tcBorders>
          </w:tcPr>
          <w:p w14:paraId="363A9A18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808080" w:themeColor="background1" w:themeShade="80"/>
            </w:tcBorders>
          </w:tcPr>
          <w:p w14:paraId="01364B77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tcBorders>
              <w:top w:val="single" w:sz="4" w:space="0" w:color="808080" w:themeColor="background1" w:themeShade="80"/>
            </w:tcBorders>
          </w:tcPr>
          <w:p w14:paraId="1AF9B5F3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3DFE66" w14:textId="77777777" w:rsidR="00E60548" w:rsidRPr="009C294A" w:rsidRDefault="00E60548" w:rsidP="0032384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7895"/>
      </w:tblGrid>
      <w:tr w:rsidR="00E60548" w:rsidRPr="00FE042E" w14:paraId="0664FFA3" w14:textId="77777777" w:rsidTr="00543FB1">
        <w:tc>
          <w:tcPr>
            <w:tcW w:w="1128" w:type="pct"/>
          </w:tcPr>
          <w:p w14:paraId="0B558645" w14:textId="77777777" w:rsidR="00E60548" w:rsidRPr="00FE042E" w:rsidRDefault="00E60548">
            <w:pPr>
              <w:pStyle w:val="ConsPlusNormal"/>
            </w:pPr>
            <w:r w:rsidRPr="00FE042E">
              <w:t>Возможные наименования должностей, профессий</w:t>
            </w:r>
          </w:p>
        </w:tc>
        <w:tc>
          <w:tcPr>
            <w:tcW w:w="3872" w:type="pct"/>
          </w:tcPr>
          <w:p w14:paraId="6B0CB82A" w14:textId="77777777" w:rsidR="00084F39" w:rsidRPr="00FE042E" w:rsidRDefault="00AA1766" w:rsidP="00C20603">
            <w:pPr>
              <w:pStyle w:val="ConsPlusNormal"/>
            </w:pPr>
            <w:r w:rsidRPr="00FE042E">
              <w:t>Электромонтер по ремонту и обслуживанию электрооборудования</w:t>
            </w:r>
          </w:p>
          <w:p w14:paraId="62021ED0" w14:textId="1E4E8415" w:rsidR="00AA1766" w:rsidRPr="00FE042E" w:rsidRDefault="007828C2" w:rsidP="00C20603">
            <w:pPr>
              <w:pStyle w:val="ConsPlusNormal"/>
            </w:pPr>
            <w:r w:rsidRPr="00FE042E">
              <w:t>Электромонтер по обслуживанию электрооборудования электростанций</w:t>
            </w:r>
          </w:p>
        </w:tc>
      </w:tr>
    </w:tbl>
    <w:p w14:paraId="6BAFBD2B" w14:textId="77777777" w:rsidR="00E60548" w:rsidRPr="009C294A" w:rsidRDefault="00E60548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7895"/>
      </w:tblGrid>
      <w:tr w:rsidR="00E60548" w:rsidRPr="00FE042E" w14:paraId="3974F44A" w14:textId="77777777" w:rsidTr="00543FB1">
        <w:tc>
          <w:tcPr>
            <w:tcW w:w="1128" w:type="pct"/>
          </w:tcPr>
          <w:p w14:paraId="4FF91A39" w14:textId="77777777" w:rsidR="00E60548" w:rsidRPr="00FE042E" w:rsidRDefault="00E60548" w:rsidP="00543FB1">
            <w:pPr>
              <w:pStyle w:val="ConsPlusNormal"/>
            </w:pPr>
            <w:r w:rsidRPr="00FE042E">
              <w:t>Требования к образованию и обучению</w:t>
            </w:r>
          </w:p>
        </w:tc>
        <w:tc>
          <w:tcPr>
            <w:tcW w:w="3872" w:type="pct"/>
          </w:tcPr>
          <w:p w14:paraId="226FE370" w14:textId="77777777" w:rsidR="00E60548" w:rsidRPr="00FE042E" w:rsidRDefault="00543FB1" w:rsidP="00543FB1">
            <w:pPr>
              <w:pStyle w:val="ConsPlusNormal"/>
            </w:pPr>
            <w:r>
              <w:t>Профессиональное обучение –</w:t>
            </w:r>
            <w:r w:rsidR="00E60548" w:rsidRPr="00FE042E">
              <w:t xml:space="preserve"> </w:t>
            </w:r>
            <w:r w:rsidR="00C470BC" w:rsidRPr="00FE042E"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в области эксплуатации электротехнического </w:t>
            </w:r>
            <w:r w:rsidR="00826878" w:rsidRPr="00FE042E">
              <w:t>и механического оборудования</w:t>
            </w:r>
          </w:p>
        </w:tc>
      </w:tr>
      <w:tr w:rsidR="00E60548" w:rsidRPr="00FE042E" w14:paraId="68857E76" w14:textId="77777777" w:rsidTr="00543FB1">
        <w:tc>
          <w:tcPr>
            <w:tcW w:w="1128" w:type="pct"/>
          </w:tcPr>
          <w:p w14:paraId="56CC81FD" w14:textId="77777777" w:rsidR="00E60548" w:rsidRPr="00FE042E" w:rsidRDefault="00E60548" w:rsidP="00543FB1">
            <w:pPr>
              <w:pStyle w:val="ConsPlusNormal"/>
            </w:pPr>
            <w:r w:rsidRPr="00FE042E">
              <w:t>Требования к опыту практической работы</w:t>
            </w:r>
          </w:p>
        </w:tc>
        <w:tc>
          <w:tcPr>
            <w:tcW w:w="3872" w:type="pct"/>
          </w:tcPr>
          <w:p w14:paraId="7EA3AF35" w14:textId="77777777" w:rsidR="00EF15D6" w:rsidRPr="00FE042E" w:rsidRDefault="00C20603" w:rsidP="00543FB1">
            <w:pPr>
              <w:pStyle w:val="ConsPlusNormal"/>
            </w:pPr>
            <w:r w:rsidRPr="00FE042E">
              <w:t xml:space="preserve">Не менее одного года </w:t>
            </w:r>
            <w:r w:rsidR="00EF15D6" w:rsidRPr="00FE042E">
              <w:t xml:space="preserve">в области эксплуатации оборудования ВЭУ/ВЭС или </w:t>
            </w:r>
            <w:r w:rsidRPr="00FE042E">
              <w:t>по профессии</w:t>
            </w:r>
            <w:r w:rsidR="001E14CF" w:rsidRPr="00FE042E">
              <w:t xml:space="preserve"> </w:t>
            </w:r>
            <w:r w:rsidR="00543FB1">
              <w:t>э</w:t>
            </w:r>
            <w:r w:rsidR="001E14CF" w:rsidRPr="00FE042E">
              <w:t xml:space="preserve">лектромонтера по ремонту и обслуживанию электрооборудования </w:t>
            </w:r>
          </w:p>
        </w:tc>
      </w:tr>
      <w:tr w:rsidR="00E60548" w:rsidRPr="00FE042E" w14:paraId="1E72DC50" w14:textId="77777777" w:rsidTr="00543FB1">
        <w:tc>
          <w:tcPr>
            <w:tcW w:w="1128" w:type="pct"/>
          </w:tcPr>
          <w:p w14:paraId="64515898" w14:textId="77777777" w:rsidR="00E60548" w:rsidRPr="00FE042E" w:rsidRDefault="00E60548" w:rsidP="00543FB1">
            <w:pPr>
              <w:pStyle w:val="ConsPlusNormal"/>
            </w:pPr>
            <w:r w:rsidRPr="00FE042E">
              <w:t>Особые условия допуска к работе</w:t>
            </w:r>
          </w:p>
        </w:tc>
        <w:tc>
          <w:tcPr>
            <w:tcW w:w="3872" w:type="pct"/>
          </w:tcPr>
          <w:p w14:paraId="1FC0B65B" w14:textId="77777777" w:rsidR="001D3E53" w:rsidRPr="00FE042E" w:rsidRDefault="00E60548" w:rsidP="00543FB1">
            <w:pPr>
              <w:pStyle w:val="ConsPlusNormal"/>
            </w:pPr>
            <w:r w:rsidRPr="00FE042E">
              <w:t>Лица не моложе 18 лет</w:t>
            </w:r>
            <w:r w:rsidR="001D3E53" w:rsidRPr="00FE042E">
              <w:rPr>
                <w:rStyle w:val="af0"/>
              </w:rPr>
              <w:endnoteReference w:id="4"/>
            </w:r>
          </w:p>
          <w:p w14:paraId="3F20938E" w14:textId="77777777" w:rsidR="00C470BC" w:rsidRPr="00FE042E" w:rsidRDefault="00C470BC" w:rsidP="00543FB1">
            <w:pPr>
              <w:pStyle w:val="ConsPlusNormal"/>
            </w:pPr>
            <w:r w:rsidRPr="00FE042E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1D3E53" w:rsidRPr="00FE042E">
              <w:rPr>
                <w:rStyle w:val="af0"/>
              </w:rPr>
              <w:endnoteReference w:id="5"/>
            </w:r>
            <w:r w:rsidRPr="00FE042E">
              <w:t xml:space="preserve"> </w:t>
            </w:r>
          </w:p>
          <w:p w14:paraId="5FC987E6" w14:textId="77777777" w:rsidR="00C470BC" w:rsidRPr="00FE042E" w:rsidRDefault="00C470BC" w:rsidP="00543FB1">
            <w:pPr>
              <w:pStyle w:val="ConsPlusNormal"/>
            </w:pPr>
            <w:r w:rsidRPr="00FE042E">
              <w:t>Прохождение обязательного психиатрического освидетельствования</w:t>
            </w:r>
            <w:r w:rsidR="001D3E53" w:rsidRPr="00FE042E">
              <w:rPr>
                <w:rStyle w:val="af0"/>
              </w:rPr>
              <w:endnoteReference w:id="6"/>
            </w:r>
          </w:p>
          <w:p w14:paraId="516F702D" w14:textId="0296F48D" w:rsidR="001D3E53" w:rsidRPr="00FE042E" w:rsidRDefault="00C470BC" w:rsidP="00543FB1">
            <w:pPr>
              <w:pStyle w:val="ConsPlusNormal"/>
            </w:pPr>
            <w:r w:rsidRPr="003D1C8E">
              <w:t xml:space="preserve"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</w:t>
            </w:r>
            <w:r w:rsidR="00543FB1" w:rsidRPr="003D1C8E">
              <w:t>требований охраны</w:t>
            </w:r>
            <w:r w:rsidRPr="003D1C8E">
              <w:t xml:space="preserve"> труда, правил технической эксплуатации, правил пожарной безопасности на рабочем месте</w:t>
            </w:r>
            <w:r w:rsidR="001D3E53" w:rsidRPr="003D1C8E">
              <w:t>, дублирования</w:t>
            </w:r>
            <w:r w:rsidR="00C0799F" w:rsidRPr="003D1C8E">
              <w:t>, противоаварийной тренировки</w:t>
            </w:r>
            <w:r w:rsidR="003D1C8E" w:rsidRPr="003D1C8E">
              <w:rPr>
                <w:rStyle w:val="af0"/>
              </w:rPr>
              <w:endnoteReference w:id="7"/>
            </w:r>
          </w:p>
          <w:p w14:paraId="3B2F3E39" w14:textId="77777777" w:rsidR="00680B22" w:rsidRPr="00FE042E" w:rsidRDefault="00C470BC" w:rsidP="00543FB1">
            <w:pPr>
              <w:pStyle w:val="ConsPlusNormal"/>
            </w:pPr>
            <w:r w:rsidRPr="00FE042E">
              <w:t xml:space="preserve">Наличие протокола проверки знаний для работы в электроустановках и допуск к работам в электроустановках с группой по электробезопасности не ниже </w:t>
            </w:r>
            <w:r w:rsidR="001D3E53" w:rsidRPr="00FE042E">
              <w:t>III</w:t>
            </w:r>
            <w:r w:rsidR="001D3E53" w:rsidRPr="00FE042E">
              <w:rPr>
                <w:rStyle w:val="af0"/>
              </w:rPr>
              <w:endnoteReference w:id="8"/>
            </w:r>
          </w:p>
        </w:tc>
      </w:tr>
      <w:tr w:rsidR="00E60548" w:rsidRPr="00FE042E" w14:paraId="2D460022" w14:textId="77777777" w:rsidTr="00543FB1">
        <w:tc>
          <w:tcPr>
            <w:tcW w:w="1128" w:type="pct"/>
          </w:tcPr>
          <w:p w14:paraId="377AA71B" w14:textId="77777777" w:rsidR="00E60548" w:rsidRPr="00FE042E" w:rsidRDefault="00E60548" w:rsidP="00543FB1">
            <w:pPr>
              <w:pStyle w:val="ConsPlusNormal"/>
            </w:pPr>
            <w:r w:rsidRPr="00FE042E">
              <w:t>Другие характеристики</w:t>
            </w:r>
          </w:p>
        </w:tc>
        <w:tc>
          <w:tcPr>
            <w:tcW w:w="3872" w:type="pct"/>
          </w:tcPr>
          <w:p w14:paraId="77697991" w14:textId="77777777" w:rsidR="00AA1766" w:rsidRPr="00FE042E" w:rsidRDefault="00AA1766" w:rsidP="00543FB1">
            <w:pPr>
              <w:pStyle w:val="ConsPlusNormal"/>
            </w:pPr>
            <w:r w:rsidRPr="00FE042E">
              <w:t xml:space="preserve">При необходимости присвоение разрядов производится в соответствии с </w:t>
            </w:r>
            <w:r w:rsidR="00D761CF" w:rsidRPr="00FE042E">
              <w:t>законодательством Российской Федерации</w:t>
            </w:r>
            <w:r w:rsidRPr="00FE042E">
              <w:t xml:space="preserve"> и сложностью выполняемых работ</w:t>
            </w:r>
          </w:p>
          <w:p w14:paraId="2469A9D0" w14:textId="77777777" w:rsidR="00E60548" w:rsidRDefault="00E60548" w:rsidP="00543FB1">
            <w:pPr>
              <w:pStyle w:val="ConsPlusNormal"/>
            </w:pPr>
            <w:r w:rsidRPr="00FE042E">
              <w:t xml:space="preserve">Основанием для перехода к более высокому разряду является опыт работы и повышение квалификации в области </w:t>
            </w:r>
            <w:r w:rsidR="00AA1766" w:rsidRPr="00FE042E">
              <w:t>эксплуатации оборудования ВЭУ/ВЭС</w:t>
            </w:r>
          </w:p>
          <w:p w14:paraId="04A4470A" w14:textId="77777777" w:rsidR="00D761CF" w:rsidRPr="00FE042E" w:rsidRDefault="003F736A" w:rsidP="00543FB1">
            <w:pPr>
              <w:pStyle w:val="ConsPlusNormal"/>
            </w:pPr>
            <w:r>
              <w:t xml:space="preserve">Наличие допуска к работе на высоте не менее </w:t>
            </w:r>
            <w:r w:rsidR="00543FB1">
              <w:rPr>
                <w:lang w:val="en-US"/>
              </w:rPr>
              <w:t>II</w:t>
            </w:r>
            <w:r>
              <w:t xml:space="preserve"> группы требуется в случае выполнения работ на высоте, предусмотренных должностной инструкцией</w:t>
            </w:r>
            <w:r w:rsidR="00657405">
              <w:rPr>
                <w:rStyle w:val="af0"/>
              </w:rPr>
              <w:endnoteReference w:id="9"/>
            </w:r>
          </w:p>
        </w:tc>
      </w:tr>
    </w:tbl>
    <w:p w14:paraId="717FE659" w14:textId="7D5F8D46" w:rsidR="00E60548" w:rsidRDefault="00E60548" w:rsidP="00142055"/>
    <w:p w14:paraId="55BBB13C" w14:textId="1C8B3FEA" w:rsidR="00EE5F88" w:rsidRDefault="00EE5F88" w:rsidP="00142055"/>
    <w:p w14:paraId="251FA3D0" w14:textId="49DC380E" w:rsidR="00EE5F88" w:rsidRDefault="00EE5F88" w:rsidP="00142055"/>
    <w:p w14:paraId="205F5498" w14:textId="77777777" w:rsidR="00EE5F88" w:rsidRPr="00142055" w:rsidRDefault="00EE5F88" w:rsidP="00142055"/>
    <w:p w14:paraId="52B4E7E8" w14:textId="77777777" w:rsidR="00C20603" w:rsidRPr="00142055" w:rsidRDefault="00C20603" w:rsidP="00142055">
      <w:r w:rsidRPr="00142055">
        <w:lastRenderedPageBreak/>
        <w:t>Дополнительные характеристики</w:t>
      </w:r>
    </w:p>
    <w:p w14:paraId="013187A0" w14:textId="77777777" w:rsidR="00C20603" w:rsidRPr="00142055" w:rsidRDefault="00C20603" w:rsidP="0014205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1119"/>
        <w:gridCol w:w="7336"/>
      </w:tblGrid>
      <w:tr w:rsidR="00C20603" w:rsidRPr="00FE042E" w14:paraId="2077B2D8" w14:textId="77777777" w:rsidTr="00543FB1">
        <w:tc>
          <w:tcPr>
            <w:tcW w:w="853" w:type="pct"/>
            <w:vAlign w:val="center"/>
          </w:tcPr>
          <w:p w14:paraId="642CBE85" w14:textId="77777777" w:rsidR="00C20603" w:rsidRPr="00FE042E" w:rsidRDefault="00C20603" w:rsidP="00543FB1">
            <w:pPr>
              <w:pStyle w:val="ConsPlusNormal"/>
              <w:jc w:val="center"/>
            </w:pPr>
            <w:r w:rsidRPr="00FE042E">
              <w:t>Наименование документа</w:t>
            </w:r>
          </w:p>
        </w:tc>
        <w:tc>
          <w:tcPr>
            <w:tcW w:w="549" w:type="pct"/>
            <w:vAlign w:val="center"/>
          </w:tcPr>
          <w:p w14:paraId="2395D367" w14:textId="77777777" w:rsidR="00C20603" w:rsidRPr="00FE042E" w:rsidRDefault="00C20603" w:rsidP="00543FB1">
            <w:pPr>
              <w:pStyle w:val="ConsPlusNormal"/>
              <w:jc w:val="center"/>
            </w:pPr>
            <w:r w:rsidRPr="00FE042E">
              <w:t>Код</w:t>
            </w:r>
          </w:p>
        </w:tc>
        <w:tc>
          <w:tcPr>
            <w:tcW w:w="3598" w:type="pct"/>
            <w:vAlign w:val="center"/>
          </w:tcPr>
          <w:p w14:paraId="45DBE89D" w14:textId="77777777" w:rsidR="00C20603" w:rsidRPr="00FE042E" w:rsidRDefault="00C20603" w:rsidP="00543FB1">
            <w:pPr>
              <w:pStyle w:val="ConsPlusNormal"/>
              <w:jc w:val="center"/>
            </w:pPr>
            <w:r w:rsidRPr="00FE042E">
              <w:t>Наименование базовой группы,</w:t>
            </w:r>
            <w:r w:rsidR="001A1CA4" w:rsidRPr="00FE042E">
              <w:t xml:space="preserve"> </w:t>
            </w:r>
            <w:r w:rsidRPr="00FE042E">
              <w:t>должности (профессии)</w:t>
            </w:r>
            <w:r w:rsidR="001A1CA4" w:rsidRPr="00FE042E">
              <w:br/>
            </w:r>
            <w:r w:rsidRPr="00FE042E">
              <w:t>или специальности</w:t>
            </w:r>
          </w:p>
        </w:tc>
      </w:tr>
      <w:tr w:rsidR="00C20603" w:rsidRPr="00FE042E" w14:paraId="448731A6" w14:textId="77777777" w:rsidTr="00543FB1">
        <w:tc>
          <w:tcPr>
            <w:tcW w:w="853" w:type="pct"/>
          </w:tcPr>
          <w:p w14:paraId="2B14B9D9" w14:textId="77777777" w:rsidR="00C20603" w:rsidRPr="00FE042E" w:rsidRDefault="00C20603" w:rsidP="00543FB1">
            <w:pPr>
              <w:pStyle w:val="ConsPlusNormal"/>
            </w:pPr>
            <w:r w:rsidRPr="00FE042E">
              <w:t>ОКЗ</w:t>
            </w:r>
          </w:p>
        </w:tc>
        <w:tc>
          <w:tcPr>
            <w:tcW w:w="549" w:type="pct"/>
          </w:tcPr>
          <w:p w14:paraId="552A8835" w14:textId="77777777" w:rsidR="00C20603" w:rsidRPr="00FE042E" w:rsidRDefault="00C20603" w:rsidP="00543FB1">
            <w:pPr>
              <w:pStyle w:val="ConsPlusNormal"/>
            </w:pPr>
            <w:r w:rsidRPr="00FE042E">
              <w:t>7412</w:t>
            </w:r>
          </w:p>
        </w:tc>
        <w:tc>
          <w:tcPr>
            <w:tcW w:w="3598" w:type="pct"/>
          </w:tcPr>
          <w:p w14:paraId="5BB832F1" w14:textId="77777777" w:rsidR="00C20603" w:rsidRPr="00FE042E" w:rsidRDefault="00C20603" w:rsidP="00543FB1">
            <w:pPr>
              <w:pStyle w:val="ConsPlusNormal"/>
            </w:pPr>
            <w:r w:rsidRPr="00FE042E">
              <w:t>Электромеханики и монтеры электрического оборудования</w:t>
            </w:r>
          </w:p>
        </w:tc>
      </w:tr>
      <w:tr w:rsidR="00C20603" w:rsidRPr="00FE042E" w14:paraId="4DEC5C69" w14:textId="77777777" w:rsidTr="00543FB1">
        <w:tc>
          <w:tcPr>
            <w:tcW w:w="853" w:type="pct"/>
          </w:tcPr>
          <w:p w14:paraId="11888EF0" w14:textId="77777777" w:rsidR="00C20603" w:rsidRPr="00FE042E" w:rsidRDefault="00C20603" w:rsidP="00543FB1">
            <w:pPr>
              <w:pStyle w:val="ConsPlusNormal"/>
            </w:pPr>
            <w:r w:rsidRPr="00FE042E">
              <w:t>ЕТКС</w:t>
            </w:r>
            <w:r w:rsidRPr="00FE042E">
              <w:rPr>
                <w:rStyle w:val="af0"/>
              </w:rPr>
              <w:endnoteReference w:id="10"/>
            </w:r>
          </w:p>
        </w:tc>
        <w:tc>
          <w:tcPr>
            <w:tcW w:w="549" w:type="pct"/>
          </w:tcPr>
          <w:p w14:paraId="3EE05AAA" w14:textId="77777777" w:rsidR="00C20603" w:rsidRPr="00FE042E" w:rsidRDefault="00C20603" w:rsidP="00543FB1">
            <w:pPr>
              <w:pStyle w:val="ConsPlusNormal"/>
            </w:pPr>
            <w:r w:rsidRPr="00FE042E">
              <w:t>§ 54</w:t>
            </w:r>
          </w:p>
        </w:tc>
        <w:tc>
          <w:tcPr>
            <w:tcW w:w="3598" w:type="pct"/>
          </w:tcPr>
          <w:p w14:paraId="4002FE8E" w14:textId="77777777" w:rsidR="00C20603" w:rsidRPr="00FE042E" w:rsidRDefault="00C20603" w:rsidP="00543FB1">
            <w:pPr>
              <w:pStyle w:val="ConsPlusNormal"/>
            </w:pPr>
            <w:r w:rsidRPr="00FE042E">
              <w:t>Электромонтер по обслуживанию электрооборудования электростанций</w:t>
            </w:r>
          </w:p>
        </w:tc>
      </w:tr>
      <w:tr w:rsidR="00C20603" w:rsidRPr="00FE042E" w14:paraId="69BBAE2F" w14:textId="77777777" w:rsidTr="00543FB1">
        <w:tc>
          <w:tcPr>
            <w:tcW w:w="853" w:type="pct"/>
          </w:tcPr>
          <w:p w14:paraId="7FA20547" w14:textId="77777777" w:rsidR="00C20603" w:rsidRPr="00FE042E" w:rsidRDefault="00C20603" w:rsidP="00543FB1">
            <w:pPr>
              <w:pStyle w:val="ConsPlusNormal"/>
            </w:pPr>
            <w:r w:rsidRPr="00FE042E">
              <w:t>ОКПДТР</w:t>
            </w:r>
            <w:r w:rsidRPr="00FE042E">
              <w:rPr>
                <w:rStyle w:val="af0"/>
              </w:rPr>
              <w:endnoteReference w:id="11"/>
            </w:r>
          </w:p>
        </w:tc>
        <w:tc>
          <w:tcPr>
            <w:tcW w:w="549" w:type="pct"/>
          </w:tcPr>
          <w:p w14:paraId="05B16C88" w14:textId="77777777" w:rsidR="00C20603" w:rsidRPr="00FE042E" w:rsidRDefault="00C20603" w:rsidP="00543FB1">
            <w:pPr>
              <w:pStyle w:val="ConsPlusNormal"/>
            </w:pPr>
            <w:r w:rsidRPr="00FE042E">
              <w:t>19848</w:t>
            </w:r>
          </w:p>
        </w:tc>
        <w:tc>
          <w:tcPr>
            <w:tcW w:w="3598" w:type="pct"/>
          </w:tcPr>
          <w:p w14:paraId="029D5B14" w14:textId="77777777" w:rsidR="00C20603" w:rsidRPr="00FE042E" w:rsidRDefault="00C20603" w:rsidP="00543FB1">
            <w:pPr>
              <w:pStyle w:val="ConsPlusNormal"/>
            </w:pPr>
            <w:r w:rsidRPr="00FE042E">
              <w:t>Электромонтер по обслуживанию электрооборудования электростанций</w:t>
            </w:r>
          </w:p>
        </w:tc>
      </w:tr>
    </w:tbl>
    <w:p w14:paraId="60162973" w14:textId="77777777" w:rsidR="00C20603" w:rsidRPr="009C294A" w:rsidRDefault="00C20603" w:rsidP="00C20603">
      <w:pPr>
        <w:pStyle w:val="ConsPlusNormal"/>
        <w:jc w:val="both"/>
      </w:pPr>
    </w:p>
    <w:p w14:paraId="4D411298" w14:textId="77777777" w:rsidR="00E60548" w:rsidRPr="00142055" w:rsidRDefault="00E60548" w:rsidP="00142055">
      <w:pPr>
        <w:pStyle w:val="3"/>
      </w:pPr>
      <w:bookmarkStart w:id="17" w:name="_Toc23937405"/>
      <w:r w:rsidRPr="00142055">
        <w:t>3.1.1. Трудовая функция</w:t>
      </w:r>
      <w:bookmarkEnd w:id="17"/>
    </w:p>
    <w:p w14:paraId="547327AF" w14:textId="77777777" w:rsidR="00E60548" w:rsidRPr="009C294A" w:rsidRDefault="00E60548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567"/>
        <w:gridCol w:w="953"/>
        <w:gridCol w:w="1542"/>
        <w:gridCol w:w="759"/>
      </w:tblGrid>
      <w:tr w:rsidR="00E60548" w:rsidRPr="00FE042E" w14:paraId="0E6AF11A" w14:textId="77777777" w:rsidTr="00C07F7F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0C655F0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BD193" w14:textId="77777777" w:rsidR="00E60548" w:rsidRPr="00FE042E" w:rsidRDefault="00E60548" w:rsidP="009E05BD">
            <w:pPr>
              <w:pStyle w:val="ConsPlusNormal"/>
            </w:pPr>
            <w:r w:rsidRPr="00FE042E">
              <w:t xml:space="preserve">Выполнение подготовительных мероприятий, предшествующих оперативным переключениям </w:t>
            </w:r>
            <w:r w:rsidR="001C507E" w:rsidRPr="00FE042E">
              <w:t>в</w:t>
            </w:r>
            <w:r w:rsidRPr="00FE042E">
              <w:t xml:space="preserve"> </w:t>
            </w:r>
            <w:r w:rsidR="00885C62" w:rsidRPr="00FE042E">
              <w:t>ВЭУ/ВЭС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3B1C6" w14:textId="77777777" w:rsidR="00E60548" w:rsidRPr="00FE042E" w:rsidRDefault="00E60548" w:rsidP="00B10310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C7A358" w14:textId="77777777" w:rsidR="00E60548" w:rsidRPr="00FE042E" w:rsidRDefault="00A414DB" w:rsidP="00C07F7F">
            <w:pPr>
              <w:pStyle w:val="ConsPlusNormal"/>
              <w:jc w:val="center"/>
            </w:pPr>
            <w:r>
              <w:rPr>
                <w:lang w:val="en-US"/>
              </w:rPr>
              <w:t>A</w:t>
            </w:r>
            <w:r w:rsidR="00E60548" w:rsidRPr="00FE042E">
              <w:t>/01.3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21319" w14:textId="77777777" w:rsidR="00E60548" w:rsidRPr="00FE042E" w:rsidRDefault="00E60548" w:rsidP="00086C7B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33A5C3" w14:textId="77777777" w:rsidR="00E60548" w:rsidRPr="00FE042E" w:rsidRDefault="00E60548">
            <w:pPr>
              <w:pStyle w:val="ConsPlusNormal"/>
              <w:jc w:val="center"/>
            </w:pPr>
            <w:r w:rsidRPr="00FE042E">
              <w:t>3</w:t>
            </w:r>
          </w:p>
        </w:tc>
      </w:tr>
    </w:tbl>
    <w:p w14:paraId="37B01BF5" w14:textId="77777777" w:rsidR="00E60548" w:rsidRPr="009C294A" w:rsidRDefault="00E60548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423"/>
        <w:gridCol w:w="510"/>
        <w:gridCol w:w="2358"/>
        <w:gridCol w:w="1587"/>
        <w:gridCol w:w="2299"/>
      </w:tblGrid>
      <w:tr w:rsidR="00E60548" w:rsidRPr="00FE042E" w14:paraId="09F246FF" w14:textId="77777777" w:rsidTr="009E05BD">
        <w:tc>
          <w:tcPr>
            <w:tcW w:w="991" w:type="pct"/>
            <w:tcBorders>
              <w:right w:val="single" w:sz="4" w:space="0" w:color="808080" w:themeColor="background1" w:themeShade="80"/>
            </w:tcBorders>
            <w:vAlign w:val="bottom"/>
          </w:tcPr>
          <w:p w14:paraId="7A2D519A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A08BB7" w14:textId="77777777" w:rsidR="00E60548" w:rsidRPr="00FE042E" w:rsidRDefault="00E60548" w:rsidP="009E05BD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CAE3E" w14:textId="77777777" w:rsidR="00E60548" w:rsidRPr="00FE042E" w:rsidRDefault="00E60548" w:rsidP="009E05BD">
            <w:pPr>
              <w:pStyle w:val="ConsPlusNormal"/>
              <w:rPr>
                <w:sz w:val="20"/>
                <w:szCs w:val="20"/>
              </w:rPr>
            </w:pPr>
            <w:r w:rsidRPr="009E05BD">
              <w:rPr>
                <w:szCs w:val="20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5544B" w14:textId="77777777" w:rsidR="00E60548" w:rsidRPr="00FE042E" w:rsidRDefault="00E60548" w:rsidP="009E05BD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F9DEE" w14:textId="77777777" w:rsidR="00E60548" w:rsidRPr="00FE042E" w:rsidRDefault="00E60548" w:rsidP="009E05B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AA7C1" w14:textId="77777777" w:rsidR="00E60548" w:rsidRPr="00FE042E" w:rsidRDefault="00E60548" w:rsidP="009E05B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0548" w:rsidRPr="00FE042E" w14:paraId="5764788F" w14:textId="77777777" w:rsidTr="009E05BD">
        <w:tc>
          <w:tcPr>
            <w:tcW w:w="991" w:type="pct"/>
          </w:tcPr>
          <w:p w14:paraId="2E9A5ABD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</w:tcBorders>
          </w:tcPr>
          <w:p w14:paraId="7297BDAE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14:paraId="42549ED1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</w:tcPr>
          <w:p w14:paraId="435D9343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808080" w:themeColor="background1" w:themeShade="80"/>
            </w:tcBorders>
          </w:tcPr>
          <w:p w14:paraId="77E75B49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tcBorders>
              <w:top w:val="single" w:sz="4" w:space="0" w:color="808080" w:themeColor="background1" w:themeShade="80"/>
            </w:tcBorders>
          </w:tcPr>
          <w:p w14:paraId="01A5F995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1DEF7" w14:textId="77777777" w:rsidR="00E60548" w:rsidRPr="005A2081" w:rsidRDefault="00E60548" w:rsidP="005A208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3"/>
      </w:tblGrid>
      <w:tr w:rsidR="00E60548" w:rsidRPr="00FE042E" w14:paraId="52884196" w14:textId="77777777" w:rsidTr="009E05BD">
        <w:tc>
          <w:tcPr>
            <w:tcW w:w="2022" w:type="dxa"/>
            <w:vMerge w:val="restart"/>
          </w:tcPr>
          <w:p w14:paraId="5F8386F1" w14:textId="77777777" w:rsidR="00E60548" w:rsidRPr="00FE042E" w:rsidRDefault="00E60548" w:rsidP="00086C7B">
            <w:r w:rsidRPr="00FE042E">
              <w:t>Трудовые действия</w:t>
            </w:r>
          </w:p>
        </w:tc>
        <w:tc>
          <w:tcPr>
            <w:tcW w:w="8173" w:type="dxa"/>
          </w:tcPr>
          <w:p w14:paraId="53DCA3E4" w14:textId="77777777" w:rsidR="00E60548" w:rsidRPr="00FE042E" w:rsidRDefault="00961C73" w:rsidP="009E05BD">
            <w:pPr>
              <w:jc w:val="both"/>
            </w:pPr>
            <w:r w:rsidRPr="00FE042E">
              <w:t>О</w:t>
            </w:r>
            <w:r w:rsidR="00E60548" w:rsidRPr="00FE042E">
              <w:t>знакомление с заявками, оперативной схемой (мнемосхемой), типовым бланком переключений либо составление бланка переключений</w:t>
            </w:r>
            <w:r w:rsidRPr="00FE042E">
              <w:t xml:space="preserve"> перед началом работ по производству оперативных переключений в ВЭУ</w:t>
            </w:r>
          </w:p>
        </w:tc>
      </w:tr>
      <w:tr w:rsidR="00E60548" w:rsidRPr="00FE042E" w14:paraId="17F1BDF6" w14:textId="77777777" w:rsidTr="009E05BD">
        <w:tc>
          <w:tcPr>
            <w:tcW w:w="2022" w:type="dxa"/>
            <w:vMerge/>
          </w:tcPr>
          <w:p w14:paraId="5048F693" w14:textId="77777777" w:rsidR="00E60548" w:rsidRPr="00FE042E" w:rsidRDefault="00E60548" w:rsidP="00086C7B"/>
        </w:tc>
        <w:tc>
          <w:tcPr>
            <w:tcW w:w="8173" w:type="dxa"/>
          </w:tcPr>
          <w:p w14:paraId="1A285280" w14:textId="77777777" w:rsidR="00E60548" w:rsidRPr="00FE042E" w:rsidRDefault="001C507E" w:rsidP="009E05BD">
            <w:pPr>
              <w:jc w:val="both"/>
            </w:pPr>
            <w:r w:rsidRPr="00FE042E">
              <w:t xml:space="preserve">Обход по графику и осмотр работающего электрооборудования ВЭУ/ВЭС для контроля его состояния </w:t>
            </w:r>
          </w:p>
        </w:tc>
      </w:tr>
      <w:tr w:rsidR="00BC6C38" w:rsidRPr="00FE042E" w14:paraId="2ADA1826" w14:textId="77777777" w:rsidTr="009E05BD">
        <w:tc>
          <w:tcPr>
            <w:tcW w:w="2022" w:type="dxa"/>
            <w:vMerge/>
          </w:tcPr>
          <w:p w14:paraId="30114875" w14:textId="77777777" w:rsidR="00BC6C38" w:rsidRPr="00FE042E" w:rsidRDefault="00BC6C38" w:rsidP="00086C7B"/>
        </w:tc>
        <w:tc>
          <w:tcPr>
            <w:tcW w:w="8173" w:type="dxa"/>
          </w:tcPr>
          <w:p w14:paraId="22156BED" w14:textId="77777777" w:rsidR="00BC6C38" w:rsidRPr="00FE042E" w:rsidRDefault="00BC6C38" w:rsidP="009E05BD">
            <w:pPr>
              <w:jc w:val="both"/>
            </w:pPr>
            <w:r w:rsidRPr="00FE042E">
              <w:t>Выявление и устранение отказов и неисправностей электрооборудования</w:t>
            </w:r>
            <w:r w:rsidR="00EF15D6" w:rsidRPr="00FE042E">
              <w:t xml:space="preserve"> ВЭУ/ВЭС</w:t>
            </w:r>
          </w:p>
        </w:tc>
      </w:tr>
      <w:tr w:rsidR="00E60548" w:rsidRPr="00FE042E" w14:paraId="527E18BB" w14:textId="77777777" w:rsidTr="009E05BD">
        <w:tc>
          <w:tcPr>
            <w:tcW w:w="2022" w:type="dxa"/>
            <w:vMerge/>
          </w:tcPr>
          <w:p w14:paraId="0BDD345D" w14:textId="77777777" w:rsidR="00E60548" w:rsidRPr="00FE042E" w:rsidRDefault="00E60548" w:rsidP="00086C7B"/>
        </w:tc>
        <w:tc>
          <w:tcPr>
            <w:tcW w:w="8173" w:type="dxa"/>
          </w:tcPr>
          <w:p w14:paraId="402E7CFF" w14:textId="77777777" w:rsidR="00E60548" w:rsidRPr="00FE042E" w:rsidRDefault="00D761CF" w:rsidP="009E05BD">
            <w:pPr>
              <w:jc w:val="both"/>
            </w:pPr>
            <w:r w:rsidRPr="00E668CE">
              <w:rPr>
                <w:color w:val="000000"/>
              </w:rPr>
              <w:t>Осмотр несущих конструкций, креплений</w:t>
            </w:r>
          </w:p>
        </w:tc>
      </w:tr>
      <w:tr w:rsidR="00F61BB8" w:rsidRPr="00FE042E" w14:paraId="04896FD9" w14:textId="77777777" w:rsidTr="009E05BD">
        <w:tc>
          <w:tcPr>
            <w:tcW w:w="2022" w:type="dxa"/>
            <w:vMerge/>
          </w:tcPr>
          <w:p w14:paraId="4A878C75" w14:textId="77777777" w:rsidR="00F61BB8" w:rsidRPr="00FE042E" w:rsidRDefault="00F61BB8" w:rsidP="00086C7B"/>
        </w:tc>
        <w:tc>
          <w:tcPr>
            <w:tcW w:w="8173" w:type="dxa"/>
          </w:tcPr>
          <w:p w14:paraId="4D244C21" w14:textId="77777777" w:rsidR="00F61BB8" w:rsidRPr="00FE042E" w:rsidRDefault="00F61BB8" w:rsidP="009E05BD">
            <w:pPr>
              <w:jc w:val="both"/>
            </w:pPr>
            <w:r w:rsidRPr="00FE042E">
              <w:t>Контроль и регулировка средств измерений и автоматического регулирования</w:t>
            </w:r>
          </w:p>
        </w:tc>
      </w:tr>
      <w:tr w:rsidR="00473585" w:rsidRPr="00FE042E" w14:paraId="2A9B6870" w14:textId="77777777" w:rsidTr="009E05BD">
        <w:tc>
          <w:tcPr>
            <w:tcW w:w="2022" w:type="dxa"/>
            <w:vMerge/>
          </w:tcPr>
          <w:p w14:paraId="279493DA" w14:textId="77777777" w:rsidR="00473585" w:rsidRPr="00FE042E" w:rsidRDefault="00473585" w:rsidP="00086C7B"/>
        </w:tc>
        <w:tc>
          <w:tcPr>
            <w:tcW w:w="8173" w:type="dxa"/>
          </w:tcPr>
          <w:p w14:paraId="09F8D8A2" w14:textId="77777777" w:rsidR="00473585" w:rsidRPr="00FE042E" w:rsidRDefault="00473585" w:rsidP="009E05BD">
            <w:pPr>
              <w:jc w:val="both"/>
            </w:pPr>
            <w:r w:rsidRPr="00FE042E">
              <w:t>Проверка работы метеорологического оборудования</w:t>
            </w:r>
          </w:p>
        </w:tc>
      </w:tr>
      <w:tr w:rsidR="00E92A62" w:rsidRPr="00FE042E" w14:paraId="146ABC7B" w14:textId="77777777" w:rsidTr="009E05BD">
        <w:tc>
          <w:tcPr>
            <w:tcW w:w="2022" w:type="dxa"/>
            <w:vMerge/>
          </w:tcPr>
          <w:p w14:paraId="27026343" w14:textId="77777777" w:rsidR="00E92A62" w:rsidRPr="00FE042E" w:rsidRDefault="00E92A62" w:rsidP="00086C7B"/>
        </w:tc>
        <w:tc>
          <w:tcPr>
            <w:tcW w:w="8173" w:type="dxa"/>
          </w:tcPr>
          <w:p w14:paraId="21A6BB43" w14:textId="77777777" w:rsidR="00E92A62" w:rsidRPr="00FE042E" w:rsidRDefault="00E92A62" w:rsidP="009E05BD">
            <w:pPr>
              <w:jc w:val="both"/>
            </w:pPr>
            <w:r w:rsidRPr="00FE042E">
              <w:t xml:space="preserve">Проверка электротехнических и механических параметров </w:t>
            </w:r>
            <w:r w:rsidR="00B317CE">
              <w:t>ВЭУ/ВЭС</w:t>
            </w:r>
          </w:p>
        </w:tc>
      </w:tr>
      <w:tr w:rsidR="001B0CCC" w:rsidRPr="00FE042E" w14:paraId="00D65E11" w14:textId="77777777" w:rsidTr="009E05BD">
        <w:tc>
          <w:tcPr>
            <w:tcW w:w="2022" w:type="dxa"/>
            <w:vMerge/>
          </w:tcPr>
          <w:p w14:paraId="5DCD6491" w14:textId="77777777" w:rsidR="001B0CCC" w:rsidRPr="00FE042E" w:rsidRDefault="001B0CCC" w:rsidP="00086C7B"/>
        </w:tc>
        <w:tc>
          <w:tcPr>
            <w:tcW w:w="8173" w:type="dxa"/>
          </w:tcPr>
          <w:p w14:paraId="2B97FD1F" w14:textId="77777777" w:rsidR="001B0CCC" w:rsidRPr="00FE042E" w:rsidRDefault="001B0CCC" w:rsidP="009E05BD">
            <w:pPr>
              <w:jc w:val="both"/>
            </w:pPr>
            <w:r w:rsidRPr="00FE042E">
              <w:t xml:space="preserve">Замена </w:t>
            </w:r>
            <w:r w:rsidR="003E32DC" w:rsidRPr="00FE042E">
              <w:t xml:space="preserve">вышедшего из строя электрооборудования и механического оборудования </w:t>
            </w:r>
            <w:r w:rsidR="00B317CE">
              <w:t>ВЭУ/ВЭС</w:t>
            </w:r>
          </w:p>
        </w:tc>
      </w:tr>
      <w:tr w:rsidR="00E60548" w:rsidRPr="00FE042E" w14:paraId="272DA467" w14:textId="77777777" w:rsidTr="009E05BD">
        <w:tc>
          <w:tcPr>
            <w:tcW w:w="2022" w:type="dxa"/>
            <w:vMerge/>
          </w:tcPr>
          <w:p w14:paraId="3AE35073" w14:textId="77777777" w:rsidR="00E60548" w:rsidRPr="00FE042E" w:rsidRDefault="00E60548" w:rsidP="00086C7B"/>
        </w:tc>
        <w:tc>
          <w:tcPr>
            <w:tcW w:w="8173" w:type="dxa"/>
          </w:tcPr>
          <w:p w14:paraId="3D920DF1" w14:textId="77777777" w:rsidR="00E60548" w:rsidRPr="00FE042E" w:rsidRDefault="00E60548" w:rsidP="009E05BD">
            <w:pPr>
              <w:jc w:val="both"/>
            </w:pPr>
            <w:r w:rsidRPr="00FE042E">
              <w:t>Проверка наличия, комплектности и исправности необходимых средств защиты, приспособлений, инструмента, приборов, средств связи</w:t>
            </w:r>
          </w:p>
        </w:tc>
      </w:tr>
      <w:tr w:rsidR="00E60548" w:rsidRPr="00FE042E" w14:paraId="4E99AD1C" w14:textId="77777777" w:rsidTr="009E05BD">
        <w:tc>
          <w:tcPr>
            <w:tcW w:w="2022" w:type="dxa"/>
            <w:vMerge w:val="restart"/>
          </w:tcPr>
          <w:p w14:paraId="1D08D2B2" w14:textId="77777777" w:rsidR="00E60548" w:rsidRPr="00FE042E" w:rsidRDefault="00E60548" w:rsidP="00086C7B">
            <w:r w:rsidRPr="00FE042E">
              <w:t>Необходимые умения</w:t>
            </w:r>
          </w:p>
        </w:tc>
        <w:tc>
          <w:tcPr>
            <w:tcW w:w="8173" w:type="dxa"/>
          </w:tcPr>
          <w:p w14:paraId="7687B0E1" w14:textId="77777777" w:rsidR="00E60548" w:rsidRPr="00FE042E" w:rsidRDefault="00F61BB8" w:rsidP="009E05BD">
            <w:pPr>
              <w:jc w:val="both"/>
            </w:pPr>
            <w:r w:rsidRPr="00FE042E">
              <w:t xml:space="preserve">Выявлять дефекты электрооборудования ВЭУ/ВЭС </w:t>
            </w:r>
          </w:p>
        </w:tc>
      </w:tr>
      <w:tr w:rsidR="00F61BB8" w:rsidRPr="00FE042E" w14:paraId="05966974" w14:textId="77777777" w:rsidTr="009E05BD">
        <w:tc>
          <w:tcPr>
            <w:tcW w:w="2022" w:type="dxa"/>
            <w:vMerge/>
          </w:tcPr>
          <w:p w14:paraId="7892F14C" w14:textId="77777777" w:rsidR="00F61BB8" w:rsidRPr="00FE042E" w:rsidRDefault="00F61BB8" w:rsidP="00086C7B"/>
        </w:tc>
        <w:tc>
          <w:tcPr>
            <w:tcW w:w="8173" w:type="dxa"/>
          </w:tcPr>
          <w:p w14:paraId="383FE08E" w14:textId="77777777" w:rsidR="00F61BB8" w:rsidRPr="00FE042E" w:rsidRDefault="00F61BB8" w:rsidP="009E05BD">
            <w:pPr>
              <w:jc w:val="both"/>
            </w:pPr>
            <w:r w:rsidRPr="00FE042E">
              <w:t>Применять инструменты, специальные приспособления, оборудование для оперативного обслуживания электроустановки</w:t>
            </w:r>
          </w:p>
        </w:tc>
      </w:tr>
      <w:tr w:rsidR="003F3D5A" w:rsidRPr="00FE042E" w14:paraId="30ADA9EC" w14:textId="77777777" w:rsidTr="009E05BD">
        <w:tc>
          <w:tcPr>
            <w:tcW w:w="2022" w:type="dxa"/>
            <w:vMerge/>
          </w:tcPr>
          <w:p w14:paraId="76582DA7" w14:textId="77777777" w:rsidR="003F3D5A" w:rsidRPr="00FE042E" w:rsidRDefault="003F3D5A" w:rsidP="00086C7B"/>
        </w:tc>
        <w:tc>
          <w:tcPr>
            <w:tcW w:w="8173" w:type="dxa"/>
          </w:tcPr>
          <w:p w14:paraId="2FDC4772" w14:textId="77777777" w:rsidR="003F3D5A" w:rsidRPr="00FE042E" w:rsidRDefault="003F3D5A" w:rsidP="009E05BD">
            <w:pPr>
              <w:jc w:val="both"/>
            </w:pPr>
            <w:r w:rsidRPr="00FE042E">
              <w:t>Производить считывание и запись показаний измерительных приборов</w:t>
            </w:r>
          </w:p>
        </w:tc>
      </w:tr>
      <w:tr w:rsidR="00473585" w:rsidRPr="00FE042E" w14:paraId="43AB5AAB" w14:textId="77777777" w:rsidTr="009E05BD">
        <w:tc>
          <w:tcPr>
            <w:tcW w:w="2022" w:type="dxa"/>
            <w:vMerge/>
          </w:tcPr>
          <w:p w14:paraId="115C7D7B" w14:textId="77777777" w:rsidR="00473585" w:rsidRPr="00FE042E" w:rsidRDefault="00473585" w:rsidP="00086C7B"/>
        </w:tc>
        <w:tc>
          <w:tcPr>
            <w:tcW w:w="8173" w:type="dxa"/>
          </w:tcPr>
          <w:p w14:paraId="24469ABF" w14:textId="77777777" w:rsidR="00473585" w:rsidRPr="00FE042E" w:rsidRDefault="0039269C" w:rsidP="009E05BD">
            <w:pPr>
              <w:jc w:val="both"/>
            </w:pPr>
            <w:proofErr w:type="spellStart"/>
            <w:r>
              <w:t>Опробы</w:t>
            </w:r>
            <w:r w:rsidR="00473585" w:rsidRPr="00FE042E">
              <w:t>вать</w:t>
            </w:r>
            <w:proofErr w:type="spellEnd"/>
            <w:r w:rsidR="00473585" w:rsidRPr="00FE042E">
              <w:t xml:space="preserve"> действие устройств автоматики, сигнализации, средств диспетчерского и технологического управления</w:t>
            </w:r>
          </w:p>
        </w:tc>
      </w:tr>
      <w:tr w:rsidR="00532F90" w:rsidRPr="00FE042E" w14:paraId="543866EC" w14:textId="77777777" w:rsidTr="009E05BD">
        <w:tc>
          <w:tcPr>
            <w:tcW w:w="2022" w:type="dxa"/>
            <w:vMerge/>
          </w:tcPr>
          <w:p w14:paraId="1FC21E53" w14:textId="77777777" w:rsidR="00532F90" w:rsidRPr="00FE042E" w:rsidRDefault="00532F90" w:rsidP="00086C7B"/>
        </w:tc>
        <w:tc>
          <w:tcPr>
            <w:tcW w:w="8173" w:type="dxa"/>
          </w:tcPr>
          <w:p w14:paraId="75122593" w14:textId="77777777" w:rsidR="00532F90" w:rsidRPr="00FE042E" w:rsidRDefault="00532F90" w:rsidP="009E05BD">
            <w:pPr>
              <w:jc w:val="both"/>
            </w:pPr>
            <w:r w:rsidRPr="00FE042E">
              <w:t>Проверять усилия затяжки болтов фланцевых соединений башни, лопастей</w:t>
            </w:r>
          </w:p>
        </w:tc>
      </w:tr>
      <w:tr w:rsidR="00473585" w:rsidRPr="00FE042E" w14:paraId="292E28AB" w14:textId="77777777" w:rsidTr="009E05BD">
        <w:tc>
          <w:tcPr>
            <w:tcW w:w="2022" w:type="dxa"/>
            <w:vMerge/>
          </w:tcPr>
          <w:p w14:paraId="12D14294" w14:textId="77777777" w:rsidR="00473585" w:rsidRPr="00FE042E" w:rsidRDefault="00473585" w:rsidP="00086C7B"/>
        </w:tc>
        <w:tc>
          <w:tcPr>
            <w:tcW w:w="8173" w:type="dxa"/>
          </w:tcPr>
          <w:p w14:paraId="00F3EF40" w14:textId="77777777" w:rsidR="00473585" w:rsidRPr="00FE042E" w:rsidRDefault="00473585" w:rsidP="009E05BD">
            <w:pPr>
              <w:jc w:val="both"/>
            </w:pPr>
            <w:r w:rsidRPr="00FE042E">
              <w:t>Применять средства индивидуальной и коллективной защиты от поражения электрическим током</w:t>
            </w:r>
          </w:p>
        </w:tc>
      </w:tr>
      <w:tr w:rsidR="00473585" w:rsidRPr="00FE042E" w14:paraId="46DA1A19" w14:textId="77777777" w:rsidTr="009E05BD">
        <w:tc>
          <w:tcPr>
            <w:tcW w:w="2022" w:type="dxa"/>
            <w:vMerge/>
          </w:tcPr>
          <w:p w14:paraId="6ADAE75C" w14:textId="77777777" w:rsidR="00473585" w:rsidRPr="00FE042E" w:rsidRDefault="00473585" w:rsidP="00086C7B"/>
        </w:tc>
        <w:tc>
          <w:tcPr>
            <w:tcW w:w="8173" w:type="dxa"/>
          </w:tcPr>
          <w:p w14:paraId="6AEAA573" w14:textId="77777777" w:rsidR="00473585" w:rsidRPr="00FE042E" w:rsidRDefault="004B2FB1" w:rsidP="0039269C">
            <w:pPr>
              <w:jc w:val="both"/>
            </w:pPr>
            <w:r w:rsidRPr="00FE042E">
              <w:t xml:space="preserve">Оказывать первую помощь пострадавшим, в </w:t>
            </w:r>
            <w:r w:rsidR="0039269C">
              <w:t>том числе</w:t>
            </w:r>
            <w:r w:rsidRPr="00FE042E">
              <w:t xml:space="preserve"> пострадавшим от воздействия электрического тока</w:t>
            </w:r>
          </w:p>
        </w:tc>
      </w:tr>
      <w:tr w:rsidR="00473585" w:rsidRPr="00FE042E" w14:paraId="319CAB4C" w14:textId="77777777" w:rsidTr="009E05BD">
        <w:tc>
          <w:tcPr>
            <w:tcW w:w="2022" w:type="dxa"/>
            <w:vMerge/>
          </w:tcPr>
          <w:p w14:paraId="38280B85" w14:textId="77777777" w:rsidR="00473585" w:rsidRPr="00FE042E" w:rsidRDefault="00473585" w:rsidP="00086C7B"/>
        </w:tc>
        <w:tc>
          <w:tcPr>
            <w:tcW w:w="8173" w:type="dxa"/>
          </w:tcPr>
          <w:p w14:paraId="734ED05E" w14:textId="77777777" w:rsidR="00473585" w:rsidRPr="00FE042E" w:rsidRDefault="00473585" w:rsidP="009E05BD">
            <w:pPr>
              <w:jc w:val="both"/>
            </w:pPr>
            <w:r w:rsidRPr="00FE042E">
              <w:t>Применять средства пожаротушения</w:t>
            </w:r>
          </w:p>
        </w:tc>
      </w:tr>
      <w:tr w:rsidR="00473585" w:rsidRPr="00FE042E" w14:paraId="4C53E2A1" w14:textId="77777777" w:rsidTr="009E05BD">
        <w:tc>
          <w:tcPr>
            <w:tcW w:w="2022" w:type="dxa"/>
            <w:vMerge/>
          </w:tcPr>
          <w:p w14:paraId="626453E8" w14:textId="77777777" w:rsidR="00473585" w:rsidRPr="00FE042E" w:rsidRDefault="00473585" w:rsidP="00086C7B"/>
        </w:tc>
        <w:tc>
          <w:tcPr>
            <w:tcW w:w="8173" w:type="dxa"/>
          </w:tcPr>
          <w:p w14:paraId="3DF3C831" w14:textId="77777777" w:rsidR="00473585" w:rsidRPr="00FE042E" w:rsidRDefault="00473585" w:rsidP="009E05BD">
            <w:pPr>
              <w:jc w:val="both"/>
            </w:pPr>
            <w:r w:rsidRPr="00FE042E">
              <w:t>Оформлять оперативно-техническую документацию</w:t>
            </w:r>
          </w:p>
        </w:tc>
      </w:tr>
      <w:tr w:rsidR="00473585" w:rsidRPr="00FE042E" w14:paraId="73CA3422" w14:textId="77777777" w:rsidTr="009E05BD">
        <w:tc>
          <w:tcPr>
            <w:tcW w:w="2022" w:type="dxa"/>
            <w:vMerge w:val="restart"/>
          </w:tcPr>
          <w:p w14:paraId="492A2ABB" w14:textId="77777777" w:rsidR="00473585" w:rsidRPr="00FE042E" w:rsidRDefault="00473585" w:rsidP="00086C7B">
            <w:r w:rsidRPr="00FE042E">
              <w:t>Необходимые знания</w:t>
            </w:r>
          </w:p>
        </w:tc>
        <w:tc>
          <w:tcPr>
            <w:tcW w:w="8173" w:type="dxa"/>
          </w:tcPr>
          <w:p w14:paraId="71B62584" w14:textId="77777777" w:rsidR="00473585" w:rsidRPr="00FE042E" w:rsidRDefault="00473585" w:rsidP="009E05BD">
            <w:pPr>
              <w:jc w:val="both"/>
            </w:pPr>
            <w:r w:rsidRPr="00FE042E">
              <w:t>Правила технической эксплуатации электрических станций и сетей</w:t>
            </w:r>
          </w:p>
        </w:tc>
      </w:tr>
      <w:tr w:rsidR="00C16AD4" w:rsidRPr="00FE042E" w14:paraId="34C97BAB" w14:textId="77777777" w:rsidTr="009E05BD">
        <w:tc>
          <w:tcPr>
            <w:tcW w:w="2022" w:type="dxa"/>
            <w:vMerge/>
          </w:tcPr>
          <w:p w14:paraId="2F3EEDDF" w14:textId="77777777" w:rsidR="00C16AD4" w:rsidRPr="00FE042E" w:rsidRDefault="00C16AD4" w:rsidP="00086C7B"/>
        </w:tc>
        <w:tc>
          <w:tcPr>
            <w:tcW w:w="8173" w:type="dxa"/>
          </w:tcPr>
          <w:p w14:paraId="1C383EAF" w14:textId="77777777" w:rsidR="00C16AD4" w:rsidRPr="00FE042E" w:rsidRDefault="00C16AD4" w:rsidP="009E05BD">
            <w:pPr>
              <w:jc w:val="both"/>
            </w:pPr>
            <w:r w:rsidRPr="00FE042E">
              <w:t>Правила переключений в электроустановках</w:t>
            </w:r>
          </w:p>
        </w:tc>
      </w:tr>
      <w:tr w:rsidR="00473585" w:rsidRPr="00FE042E" w14:paraId="2AFDAA2C" w14:textId="77777777" w:rsidTr="009E05BD">
        <w:tc>
          <w:tcPr>
            <w:tcW w:w="2022" w:type="dxa"/>
            <w:vMerge/>
          </w:tcPr>
          <w:p w14:paraId="309A1C86" w14:textId="77777777" w:rsidR="00473585" w:rsidRPr="00FE042E" w:rsidRDefault="00473585" w:rsidP="00086C7B"/>
        </w:tc>
        <w:tc>
          <w:tcPr>
            <w:tcW w:w="8173" w:type="dxa"/>
          </w:tcPr>
          <w:p w14:paraId="23450C82" w14:textId="77777777" w:rsidR="00473585" w:rsidRPr="00FE042E" w:rsidRDefault="00473585" w:rsidP="009E05BD">
            <w:pPr>
              <w:jc w:val="both"/>
            </w:pPr>
            <w:r w:rsidRPr="00FE042E">
              <w:t>Правила устройства электроустановок</w:t>
            </w:r>
          </w:p>
        </w:tc>
      </w:tr>
      <w:tr w:rsidR="00FF4693" w:rsidRPr="00FE042E" w14:paraId="6D0D2646" w14:textId="77777777" w:rsidTr="009E05BD">
        <w:tc>
          <w:tcPr>
            <w:tcW w:w="2022" w:type="dxa"/>
            <w:vMerge/>
          </w:tcPr>
          <w:p w14:paraId="607636BE" w14:textId="77777777" w:rsidR="00FF4693" w:rsidRPr="00FE042E" w:rsidRDefault="00FF4693" w:rsidP="00086C7B"/>
        </w:tc>
        <w:tc>
          <w:tcPr>
            <w:tcW w:w="8173" w:type="dxa"/>
          </w:tcPr>
          <w:p w14:paraId="321F1248" w14:textId="77777777" w:rsidR="00FF4693" w:rsidRPr="00FE042E" w:rsidRDefault="00FF4693" w:rsidP="009E05BD">
            <w:pPr>
              <w:jc w:val="both"/>
            </w:pPr>
            <w:r>
              <w:t>Правила вывода объектов электроэнергетики в ремонт и из эксплуатации</w:t>
            </w:r>
          </w:p>
        </w:tc>
      </w:tr>
      <w:tr w:rsidR="00C16AD4" w:rsidRPr="00FE042E" w14:paraId="4CD9F491" w14:textId="77777777" w:rsidTr="009E05BD">
        <w:tc>
          <w:tcPr>
            <w:tcW w:w="2022" w:type="dxa"/>
            <w:vMerge/>
          </w:tcPr>
          <w:p w14:paraId="2C824EA1" w14:textId="77777777" w:rsidR="00C16AD4" w:rsidRPr="00FE042E" w:rsidRDefault="00C16AD4" w:rsidP="00086C7B"/>
        </w:tc>
        <w:tc>
          <w:tcPr>
            <w:tcW w:w="8173" w:type="dxa"/>
          </w:tcPr>
          <w:p w14:paraId="1E0F526D" w14:textId="77777777" w:rsidR="00C16AD4" w:rsidRPr="00FE042E" w:rsidRDefault="00C16AD4" w:rsidP="009E05BD">
            <w:pPr>
              <w:jc w:val="both"/>
            </w:pPr>
            <w:r w:rsidRPr="00FE042E">
              <w:t>Перечень эксплуатационных документов на объекте, утвержденный в эксплуатирующей организации в установленном порядке</w:t>
            </w:r>
          </w:p>
        </w:tc>
      </w:tr>
      <w:tr w:rsidR="00E74697" w:rsidRPr="00FE042E" w14:paraId="223E3D9C" w14:textId="77777777" w:rsidTr="009E05BD">
        <w:tc>
          <w:tcPr>
            <w:tcW w:w="2022" w:type="dxa"/>
            <w:vMerge/>
          </w:tcPr>
          <w:p w14:paraId="608837C4" w14:textId="77777777" w:rsidR="00E74697" w:rsidRPr="00FE042E" w:rsidRDefault="00E74697" w:rsidP="00086C7B"/>
        </w:tc>
        <w:tc>
          <w:tcPr>
            <w:tcW w:w="8173" w:type="dxa"/>
          </w:tcPr>
          <w:p w14:paraId="64D032EB" w14:textId="77777777" w:rsidR="00E74697" w:rsidRPr="00FE042E" w:rsidRDefault="00E74697" w:rsidP="009E05BD">
            <w:pPr>
              <w:jc w:val="both"/>
            </w:pPr>
            <w:r w:rsidRPr="00FE042E">
              <w:t xml:space="preserve">Технические характеристики и конструктивные особенности энергетического оборудования </w:t>
            </w:r>
            <w:r w:rsidR="00B317CE">
              <w:t>ВЭУ/ВЭС</w:t>
            </w:r>
          </w:p>
        </w:tc>
      </w:tr>
      <w:tr w:rsidR="00473585" w:rsidRPr="00FE042E" w14:paraId="5EB29A24" w14:textId="77777777" w:rsidTr="009E05BD">
        <w:tc>
          <w:tcPr>
            <w:tcW w:w="2022" w:type="dxa"/>
            <w:vMerge/>
          </w:tcPr>
          <w:p w14:paraId="48CE5426" w14:textId="77777777" w:rsidR="00473585" w:rsidRPr="00FE042E" w:rsidRDefault="00473585" w:rsidP="00086C7B"/>
        </w:tc>
        <w:tc>
          <w:tcPr>
            <w:tcW w:w="8173" w:type="dxa"/>
          </w:tcPr>
          <w:p w14:paraId="2E7F24C6" w14:textId="77777777" w:rsidR="00473585" w:rsidRPr="00FE042E" w:rsidRDefault="00473585" w:rsidP="009E05BD">
            <w:pPr>
              <w:jc w:val="both"/>
            </w:pPr>
            <w:r w:rsidRPr="00FE042E">
              <w:t xml:space="preserve">Назначение, принцип действия и конструктивное исполнение </w:t>
            </w:r>
            <w:r w:rsidR="0013515B" w:rsidRPr="00FE042E">
              <w:t xml:space="preserve">обслуживаемой </w:t>
            </w:r>
            <w:r w:rsidR="00B317CE">
              <w:t>ВЭУ/ВЭС</w:t>
            </w:r>
          </w:p>
        </w:tc>
      </w:tr>
      <w:tr w:rsidR="00FE7765" w:rsidRPr="00FE042E" w14:paraId="41A8B576" w14:textId="77777777" w:rsidTr="009E05BD">
        <w:tc>
          <w:tcPr>
            <w:tcW w:w="2022" w:type="dxa"/>
            <w:vMerge/>
          </w:tcPr>
          <w:p w14:paraId="04D04B98" w14:textId="77777777" w:rsidR="00FE7765" w:rsidRPr="00FE042E" w:rsidRDefault="00FE7765" w:rsidP="00086C7B"/>
        </w:tc>
        <w:tc>
          <w:tcPr>
            <w:tcW w:w="8173" w:type="dxa"/>
          </w:tcPr>
          <w:p w14:paraId="45F0CB01" w14:textId="77777777" w:rsidR="00FE7765" w:rsidRPr="00FE042E" w:rsidRDefault="00FE7765" w:rsidP="009E05BD">
            <w:pPr>
              <w:jc w:val="both"/>
            </w:pPr>
            <w:r w:rsidRPr="00FE042E">
              <w:t xml:space="preserve">Электрические схемы распределительных устройств </w:t>
            </w:r>
            <w:r w:rsidR="00B317CE">
              <w:t>ВЭУ/ВЭС</w:t>
            </w:r>
          </w:p>
        </w:tc>
      </w:tr>
      <w:tr w:rsidR="00473585" w:rsidRPr="00FE042E" w14:paraId="4EF4DD42" w14:textId="77777777" w:rsidTr="009E05BD">
        <w:tc>
          <w:tcPr>
            <w:tcW w:w="2022" w:type="dxa"/>
            <w:vMerge/>
          </w:tcPr>
          <w:p w14:paraId="00465061" w14:textId="77777777" w:rsidR="00473585" w:rsidRPr="00FE042E" w:rsidRDefault="00473585" w:rsidP="00086C7B"/>
        </w:tc>
        <w:tc>
          <w:tcPr>
            <w:tcW w:w="8173" w:type="dxa"/>
          </w:tcPr>
          <w:p w14:paraId="24864AEB" w14:textId="77777777" w:rsidR="00473585" w:rsidRPr="00FE042E" w:rsidRDefault="00473585" w:rsidP="009E05BD">
            <w:pPr>
              <w:jc w:val="both"/>
            </w:pPr>
            <w:r w:rsidRPr="00FE042E">
              <w:t>Основы электротехники</w:t>
            </w:r>
            <w:r w:rsidR="00826878" w:rsidRPr="00FE042E">
              <w:t xml:space="preserve"> и механики</w:t>
            </w:r>
          </w:p>
        </w:tc>
      </w:tr>
      <w:tr w:rsidR="00473585" w:rsidRPr="00FE042E" w14:paraId="2AF1CB41" w14:textId="77777777" w:rsidTr="009E05BD">
        <w:tc>
          <w:tcPr>
            <w:tcW w:w="2022" w:type="dxa"/>
            <w:vMerge/>
          </w:tcPr>
          <w:p w14:paraId="22D90492" w14:textId="77777777" w:rsidR="00473585" w:rsidRPr="00FE042E" w:rsidRDefault="00473585" w:rsidP="00086C7B"/>
        </w:tc>
        <w:tc>
          <w:tcPr>
            <w:tcW w:w="8173" w:type="dxa"/>
          </w:tcPr>
          <w:p w14:paraId="7A911579" w14:textId="77777777" w:rsidR="00473585" w:rsidRPr="00FE042E" w:rsidRDefault="00473585" w:rsidP="009E05BD">
            <w:pPr>
              <w:jc w:val="both"/>
            </w:pPr>
            <w:r w:rsidRPr="00FE042E">
              <w:t>Основные документы, определяющие порядок технологического взаимодействия оперативного персонала ВЭУ/ВЭС и диспетчерского персонала субъекта оперативно-диспетчерского управления в электроэнергетике</w:t>
            </w:r>
          </w:p>
        </w:tc>
      </w:tr>
      <w:tr w:rsidR="00473585" w:rsidRPr="00FE042E" w14:paraId="26A15331" w14:textId="77777777" w:rsidTr="009E05BD">
        <w:tc>
          <w:tcPr>
            <w:tcW w:w="2022" w:type="dxa"/>
            <w:vMerge/>
          </w:tcPr>
          <w:p w14:paraId="190F3FAD" w14:textId="77777777" w:rsidR="00473585" w:rsidRPr="00FE042E" w:rsidRDefault="00473585" w:rsidP="00086C7B"/>
        </w:tc>
        <w:tc>
          <w:tcPr>
            <w:tcW w:w="8173" w:type="dxa"/>
          </w:tcPr>
          <w:p w14:paraId="790A9920" w14:textId="77777777" w:rsidR="00473585" w:rsidRPr="00FE042E" w:rsidRDefault="00473585" w:rsidP="009E05BD">
            <w:pPr>
              <w:jc w:val="both"/>
            </w:pPr>
            <w:r w:rsidRPr="00FE042E">
              <w:t>Инструкция о порядке ведения оперативных переговоров</w:t>
            </w:r>
          </w:p>
        </w:tc>
      </w:tr>
      <w:tr w:rsidR="00473585" w:rsidRPr="00FE042E" w14:paraId="7FBB24B9" w14:textId="77777777" w:rsidTr="009E05BD">
        <w:tc>
          <w:tcPr>
            <w:tcW w:w="2022" w:type="dxa"/>
            <w:vMerge/>
          </w:tcPr>
          <w:p w14:paraId="16014E4D" w14:textId="77777777" w:rsidR="00473585" w:rsidRPr="00FE042E" w:rsidRDefault="00473585" w:rsidP="00086C7B"/>
        </w:tc>
        <w:tc>
          <w:tcPr>
            <w:tcW w:w="8173" w:type="dxa"/>
          </w:tcPr>
          <w:p w14:paraId="4B25AF19" w14:textId="77777777" w:rsidR="00473585" w:rsidRPr="00FE042E" w:rsidRDefault="00473585" w:rsidP="009E05BD">
            <w:pPr>
              <w:jc w:val="both"/>
            </w:pPr>
            <w:r w:rsidRPr="00FE042E">
              <w:t>Схемы электрических соединений</w:t>
            </w:r>
          </w:p>
        </w:tc>
      </w:tr>
      <w:tr w:rsidR="00473585" w:rsidRPr="00FE042E" w14:paraId="1611237D" w14:textId="77777777" w:rsidTr="009E05BD">
        <w:tc>
          <w:tcPr>
            <w:tcW w:w="2022" w:type="dxa"/>
            <w:vMerge/>
          </w:tcPr>
          <w:p w14:paraId="497CDAD2" w14:textId="77777777" w:rsidR="00473585" w:rsidRPr="00FE042E" w:rsidRDefault="00473585" w:rsidP="00086C7B"/>
        </w:tc>
        <w:tc>
          <w:tcPr>
            <w:tcW w:w="8173" w:type="dxa"/>
          </w:tcPr>
          <w:p w14:paraId="55E38FD1" w14:textId="77777777" w:rsidR="00473585" w:rsidRPr="00FE042E" w:rsidRDefault="00473585" w:rsidP="0039269C">
            <w:pPr>
              <w:jc w:val="both"/>
            </w:pPr>
            <w:r w:rsidRPr="00FE042E">
              <w:t xml:space="preserve">Назначение и принцип действия устройств релейной защиты и автоматики (далее </w:t>
            </w:r>
            <w:r w:rsidR="0039269C">
              <w:t>–</w:t>
            </w:r>
            <w:r w:rsidRPr="00FE042E">
              <w:t xml:space="preserve"> РЗА), находящихся в технологическом ведении и управлении</w:t>
            </w:r>
          </w:p>
        </w:tc>
      </w:tr>
      <w:tr w:rsidR="00473585" w:rsidRPr="00FE042E" w14:paraId="7FDFB233" w14:textId="77777777" w:rsidTr="009E05BD">
        <w:tc>
          <w:tcPr>
            <w:tcW w:w="2022" w:type="dxa"/>
            <w:vMerge/>
          </w:tcPr>
          <w:p w14:paraId="2A8B2EBB" w14:textId="77777777" w:rsidR="00473585" w:rsidRPr="00FE042E" w:rsidRDefault="00473585" w:rsidP="00086C7B"/>
        </w:tc>
        <w:tc>
          <w:tcPr>
            <w:tcW w:w="8173" w:type="dxa"/>
          </w:tcPr>
          <w:p w14:paraId="388C77E1" w14:textId="77777777" w:rsidR="00473585" w:rsidRPr="00FE042E" w:rsidRDefault="00473585" w:rsidP="009E05BD">
            <w:pPr>
              <w:jc w:val="both"/>
            </w:pPr>
            <w:r w:rsidRPr="00FE042E">
              <w:t>Схемы подключения устройств РЗА, источники и схемы питания устройств РЗА</w:t>
            </w:r>
          </w:p>
        </w:tc>
      </w:tr>
      <w:tr w:rsidR="00473585" w:rsidRPr="00FE042E" w14:paraId="327352DC" w14:textId="77777777" w:rsidTr="009E05BD">
        <w:tc>
          <w:tcPr>
            <w:tcW w:w="2022" w:type="dxa"/>
            <w:vMerge/>
          </w:tcPr>
          <w:p w14:paraId="43C448F6" w14:textId="77777777" w:rsidR="00473585" w:rsidRPr="00FE042E" w:rsidRDefault="00473585" w:rsidP="00086C7B"/>
        </w:tc>
        <w:tc>
          <w:tcPr>
            <w:tcW w:w="8173" w:type="dxa"/>
          </w:tcPr>
          <w:p w14:paraId="5C2FD7B6" w14:textId="77777777" w:rsidR="00473585" w:rsidRPr="00FE042E" w:rsidRDefault="00473585" w:rsidP="009E05BD">
            <w:pPr>
              <w:jc w:val="both"/>
            </w:pPr>
            <w:r w:rsidRPr="00FE042E">
              <w:t>Расположение шкафов и панелей устройств РЗА, переключающих устройств и устройств сигнализации РЗА, расположение и назначение коммутационных аппаратов и распределительных устройств на объекте</w:t>
            </w:r>
          </w:p>
        </w:tc>
      </w:tr>
      <w:tr w:rsidR="00473585" w:rsidRPr="00FE042E" w14:paraId="0883BB12" w14:textId="77777777" w:rsidTr="009E05BD">
        <w:tc>
          <w:tcPr>
            <w:tcW w:w="2022" w:type="dxa"/>
            <w:vMerge/>
          </w:tcPr>
          <w:p w14:paraId="0D3E916D" w14:textId="77777777" w:rsidR="00473585" w:rsidRPr="00FE042E" w:rsidRDefault="00473585" w:rsidP="00086C7B"/>
        </w:tc>
        <w:tc>
          <w:tcPr>
            <w:tcW w:w="8173" w:type="dxa"/>
          </w:tcPr>
          <w:p w14:paraId="345DAB5C" w14:textId="77777777" w:rsidR="00473585" w:rsidRPr="00FE042E" w:rsidRDefault="00FF4693" w:rsidP="009E05BD">
            <w:pPr>
              <w:jc w:val="both"/>
            </w:pPr>
            <w:r>
              <w:t>Правила технического</w:t>
            </w:r>
            <w:r w:rsidR="00473585" w:rsidRPr="00FE042E">
              <w:t xml:space="preserve"> обслуживани</w:t>
            </w:r>
            <w:r>
              <w:t>я</w:t>
            </w:r>
            <w:r w:rsidR="00473585" w:rsidRPr="00FE042E">
              <w:t xml:space="preserve"> устройств </w:t>
            </w:r>
            <w:r>
              <w:t xml:space="preserve">и комплексов </w:t>
            </w:r>
            <w:r w:rsidR="00473585" w:rsidRPr="00FE042E">
              <w:t>РЗА, установленных на объекте</w:t>
            </w:r>
          </w:p>
        </w:tc>
      </w:tr>
      <w:tr w:rsidR="001471CA" w:rsidRPr="00FE042E" w14:paraId="751F4B71" w14:textId="77777777" w:rsidTr="009E05BD">
        <w:tc>
          <w:tcPr>
            <w:tcW w:w="2022" w:type="dxa"/>
            <w:vMerge/>
          </w:tcPr>
          <w:p w14:paraId="40AC626D" w14:textId="77777777" w:rsidR="001471CA" w:rsidRPr="00FE042E" w:rsidRDefault="001471CA" w:rsidP="00086C7B"/>
        </w:tc>
        <w:tc>
          <w:tcPr>
            <w:tcW w:w="8173" w:type="dxa"/>
          </w:tcPr>
          <w:p w14:paraId="3048D4FA" w14:textId="77777777" w:rsidR="001471CA" w:rsidRPr="00FE042E" w:rsidRDefault="001471CA" w:rsidP="009E05BD">
            <w:pPr>
              <w:jc w:val="both"/>
            </w:pPr>
            <w:r w:rsidRPr="00FE042E">
              <w:t xml:space="preserve">Правила технического учета и анализа функционирования </w:t>
            </w:r>
            <w:r w:rsidR="00FF4693">
              <w:t>РЗА</w:t>
            </w:r>
          </w:p>
        </w:tc>
      </w:tr>
      <w:tr w:rsidR="00C16AD4" w:rsidRPr="00FE042E" w14:paraId="379141D5" w14:textId="77777777" w:rsidTr="009E05BD">
        <w:tc>
          <w:tcPr>
            <w:tcW w:w="2022" w:type="dxa"/>
            <w:vMerge/>
          </w:tcPr>
          <w:p w14:paraId="4C9E18F9" w14:textId="77777777" w:rsidR="00C16AD4" w:rsidRPr="00FE042E" w:rsidRDefault="00C16AD4" w:rsidP="00086C7B"/>
        </w:tc>
        <w:tc>
          <w:tcPr>
            <w:tcW w:w="8173" w:type="dxa"/>
          </w:tcPr>
          <w:p w14:paraId="6830EA16" w14:textId="77777777" w:rsidR="00C16AD4" w:rsidRPr="00FE042E" w:rsidRDefault="00C16AD4" w:rsidP="009E05BD">
            <w:pPr>
              <w:jc w:val="both"/>
            </w:pPr>
            <w:r w:rsidRPr="00FE042E">
              <w:t xml:space="preserve"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</w:t>
            </w:r>
            <w:r w:rsidR="00FF4693">
              <w:t>РЗА</w:t>
            </w:r>
          </w:p>
        </w:tc>
      </w:tr>
      <w:tr w:rsidR="00473585" w:rsidRPr="00FE042E" w14:paraId="1C21211F" w14:textId="77777777" w:rsidTr="009E05BD">
        <w:tc>
          <w:tcPr>
            <w:tcW w:w="2022" w:type="dxa"/>
            <w:vMerge/>
          </w:tcPr>
          <w:p w14:paraId="5A975B2C" w14:textId="77777777" w:rsidR="00473585" w:rsidRPr="00FE042E" w:rsidRDefault="00473585" w:rsidP="00086C7B"/>
        </w:tc>
        <w:tc>
          <w:tcPr>
            <w:tcW w:w="8173" w:type="dxa"/>
          </w:tcPr>
          <w:p w14:paraId="7B919C2B" w14:textId="77777777" w:rsidR="00473585" w:rsidRPr="00FE042E" w:rsidRDefault="00473585" w:rsidP="009E05BD">
            <w:pPr>
              <w:jc w:val="both"/>
            </w:pPr>
            <w:r w:rsidRPr="00FE042E">
              <w:t>Места установки устройств телемеханики</w:t>
            </w:r>
          </w:p>
        </w:tc>
      </w:tr>
      <w:tr w:rsidR="00FF4693" w:rsidRPr="00FE042E" w14:paraId="3A6CDB89" w14:textId="77777777" w:rsidTr="009E05BD">
        <w:tc>
          <w:tcPr>
            <w:tcW w:w="2022" w:type="dxa"/>
            <w:vMerge/>
          </w:tcPr>
          <w:p w14:paraId="3E0073B6" w14:textId="77777777" w:rsidR="00FF4693" w:rsidRPr="00FE042E" w:rsidRDefault="00FF4693" w:rsidP="00086C7B"/>
        </w:tc>
        <w:tc>
          <w:tcPr>
            <w:tcW w:w="8173" w:type="dxa"/>
          </w:tcPr>
          <w:p w14:paraId="3263D19A" w14:textId="77777777" w:rsidR="00FF4693" w:rsidRPr="00FE042E" w:rsidRDefault="00FF4693" w:rsidP="009E05BD">
            <w:pPr>
              <w:jc w:val="both"/>
            </w:pPr>
            <w: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</w:t>
            </w:r>
          </w:p>
        </w:tc>
      </w:tr>
      <w:tr w:rsidR="00473585" w:rsidRPr="00FE042E" w14:paraId="65E0ABA0" w14:textId="77777777" w:rsidTr="009E05BD">
        <w:tc>
          <w:tcPr>
            <w:tcW w:w="2022" w:type="dxa"/>
            <w:vMerge/>
          </w:tcPr>
          <w:p w14:paraId="7D2EE165" w14:textId="77777777" w:rsidR="00473585" w:rsidRPr="00FE042E" w:rsidRDefault="00473585" w:rsidP="00086C7B"/>
        </w:tc>
        <w:tc>
          <w:tcPr>
            <w:tcW w:w="8173" w:type="dxa"/>
          </w:tcPr>
          <w:p w14:paraId="0A89DC9A" w14:textId="77777777" w:rsidR="00473585" w:rsidRPr="00FE042E" w:rsidRDefault="00473585" w:rsidP="009E05BD">
            <w:pPr>
              <w:jc w:val="both"/>
            </w:pPr>
            <w:r w:rsidRPr="00FE042E">
              <w:t>Инструкция по применению и испытанию средств защиты, используемых в электроустановках</w:t>
            </w:r>
          </w:p>
        </w:tc>
      </w:tr>
      <w:tr w:rsidR="00C16AD4" w:rsidRPr="00FE042E" w14:paraId="7AC087B2" w14:textId="77777777" w:rsidTr="009E05BD">
        <w:tc>
          <w:tcPr>
            <w:tcW w:w="2022" w:type="dxa"/>
            <w:vMerge/>
          </w:tcPr>
          <w:p w14:paraId="7725155A" w14:textId="77777777" w:rsidR="00C16AD4" w:rsidRPr="00FE042E" w:rsidRDefault="00C16AD4" w:rsidP="00086C7B"/>
        </w:tc>
        <w:tc>
          <w:tcPr>
            <w:tcW w:w="8173" w:type="dxa"/>
          </w:tcPr>
          <w:p w14:paraId="64B1240A" w14:textId="77777777" w:rsidR="00C16AD4" w:rsidRPr="00FE042E" w:rsidRDefault="00C16AD4" w:rsidP="009E05BD">
            <w:pPr>
              <w:jc w:val="both"/>
            </w:pPr>
            <w:r w:rsidRPr="00657405">
              <w:t>Требования по плавке</w:t>
            </w:r>
            <w:r w:rsidRPr="00FE042E">
              <w:t xml:space="preserve"> гололеда на проводах и грозозащитных тросах линий электропередачи</w:t>
            </w:r>
          </w:p>
        </w:tc>
      </w:tr>
      <w:tr w:rsidR="00C16AD4" w:rsidRPr="00FE042E" w14:paraId="7A868DEE" w14:textId="77777777" w:rsidTr="009E05BD">
        <w:tc>
          <w:tcPr>
            <w:tcW w:w="2022" w:type="dxa"/>
            <w:vMerge/>
          </w:tcPr>
          <w:p w14:paraId="47229F5D" w14:textId="77777777" w:rsidR="00C16AD4" w:rsidRPr="00FE042E" w:rsidRDefault="00C16AD4" w:rsidP="00086C7B"/>
        </w:tc>
        <w:tc>
          <w:tcPr>
            <w:tcW w:w="8173" w:type="dxa"/>
          </w:tcPr>
          <w:p w14:paraId="16489B9D" w14:textId="77777777" w:rsidR="00C16AD4" w:rsidRPr="00FE042E" w:rsidRDefault="00C16AD4" w:rsidP="009E05BD">
            <w:pPr>
              <w:jc w:val="both"/>
            </w:pPr>
            <w:r w:rsidRPr="00FE042E">
              <w:t>Правила проведения технического освидетельствования оборудования, зданий и сооружений объектов электроэнергетики</w:t>
            </w:r>
          </w:p>
        </w:tc>
      </w:tr>
      <w:tr w:rsidR="00C16AD4" w:rsidRPr="00FE042E" w14:paraId="13CE9EFF" w14:textId="77777777" w:rsidTr="009E05BD">
        <w:tc>
          <w:tcPr>
            <w:tcW w:w="2022" w:type="dxa"/>
            <w:vMerge/>
          </w:tcPr>
          <w:p w14:paraId="16FFD0A2" w14:textId="77777777" w:rsidR="00C16AD4" w:rsidRPr="00FE042E" w:rsidRDefault="00C16AD4" w:rsidP="00086C7B"/>
        </w:tc>
        <w:tc>
          <w:tcPr>
            <w:tcW w:w="8173" w:type="dxa"/>
          </w:tcPr>
          <w:p w14:paraId="6EF3A35A" w14:textId="77777777" w:rsidR="00C16AD4" w:rsidRPr="00FE042E" w:rsidRDefault="00C16AD4" w:rsidP="009E05BD">
            <w:pPr>
              <w:jc w:val="both"/>
            </w:pPr>
            <w:r w:rsidRPr="00FE042E">
              <w:t>Правила работы с персоналом в организациях электроэнергетики Российской Федерации</w:t>
            </w:r>
          </w:p>
        </w:tc>
      </w:tr>
      <w:tr w:rsidR="00C16AD4" w:rsidRPr="00FE042E" w14:paraId="2C2906AC" w14:textId="77777777" w:rsidTr="009E05BD">
        <w:tc>
          <w:tcPr>
            <w:tcW w:w="2022" w:type="dxa"/>
            <w:vMerge/>
          </w:tcPr>
          <w:p w14:paraId="78B6544E" w14:textId="77777777" w:rsidR="00C16AD4" w:rsidRPr="00FE042E" w:rsidRDefault="00C16AD4" w:rsidP="00086C7B"/>
        </w:tc>
        <w:tc>
          <w:tcPr>
            <w:tcW w:w="8173" w:type="dxa"/>
          </w:tcPr>
          <w:p w14:paraId="05CD32F8" w14:textId="77777777" w:rsidR="00C16AD4" w:rsidRPr="00FE042E" w:rsidRDefault="00C16AD4" w:rsidP="009E05BD">
            <w:pPr>
              <w:jc w:val="both"/>
            </w:pPr>
            <w:r w:rsidRPr="00FE042E">
              <w:t>Правила предотвращения развития и ликвидации нарушений нормального режима электрической части энергосистем и объектов электроэнергетики</w:t>
            </w:r>
          </w:p>
        </w:tc>
      </w:tr>
      <w:tr w:rsidR="00473585" w:rsidRPr="00FE042E" w14:paraId="2EA6AF05" w14:textId="77777777" w:rsidTr="009E05BD">
        <w:tc>
          <w:tcPr>
            <w:tcW w:w="2022" w:type="dxa"/>
            <w:vMerge/>
          </w:tcPr>
          <w:p w14:paraId="3CF1BF43" w14:textId="77777777" w:rsidR="00473585" w:rsidRPr="00FE042E" w:rsidRDefault="00473585" w:rsidP="00086C7B"/>
        </w:tc>
        <w:tc>
          <w:tcPr>
            <w:tcW w:w="8173" w:type="dxa"/>
          </w:tcPr>
          <w:p w14:paraId="214351D2" w14:textId="77777777" w:rsidR="00473585" w:rsidRPr="00FE042E" w:rsidRDefault="00473585" w:rsidP="009E05BD">
            <w:pPr>
              <w:jc w:val="both"/>
            </w:pPr>
            <w:r w:rsidRPr="00FE042E"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73585" w:rsidRPr="00FE042E" w14:paraId="53DC63A6" w14:textId="77777777" w:rsidTr="009E05BD">
        <w:tc>
          <w:tcPr>
            <w:tcW w:w="2022" w:type="dxa"/>
            <w:vMerge/>
          </w:tcPr>
          <w:p w14:paraId="4B952277" w14:textId="77777777" w:rsidR="00473585" w:rsidRPr="00FE042E" w:rsidRDefault="00473585" w:rsidP="00086C7B"/>
        </w:tc>
        <w:tc>
          <w:tcPr>
            <w:tcW w:w="8173" w:type="dxa"/>
          </w:tcPr>
          <w:p w14:paraId="33580C4B" w14:textId="77777777" w:rsidR="00473585" w:rsidRPr="00FE042E" w:rsidRDefault="00473585" w:rsidP="009E05BD">
            <w:pPr>
              <w:jc w:val="both"/>
            </w:pPr>
            <w:r w:rsidRPr="00FE042E">
              <w:t>Инструкция по оказанию первой помощи при несчастных случаях на производстве</w:t>
            </w:r>
          </w:p>
        </w:tc>
      </w:tr>
      <w:tr w:rsidR="0056353A" w:rsidRPr="00FE042E" w14:paraId="6F1E2142" w14:textId="77777777" w:rsidTr="009E05BD">
        <w:tc>
          <w:tcPr>
            <w:tcW w:w="2022" w:type="dxa"/>
            <w:vMerge/>
          </w:tcPr>
          <w:p w14:paraId="48E7BF4E" w14:textId="77777777" w:rsidR="0056353A" w:rsidRPr="00FE042E" w:rsidRDefault="0056353A" w:rsidP="00086C7B"/>
        </w:tc>
        <w:tc>
          <w:tcPr>
            <w:tcW w:w="8173" w:type="dxa"/>
          </w:tcPr>
          <w:p w14:paraId="7DA2F1AB" w14:textId="77777777" w:rsidR="0056353A" w:rsidRPr="00FE042E" w:rsidRDefault="0056353A" w:rsidP="009E05BD">
            <w:pPr>
              <w:jc w:val="both"/>
            </w:pPr>
            <w:r w:rsidRPr="00FE042E">
              <w:t>Правила проведения противоаварийных тренировок в организациях электроэнергетики Российской Федерации</w:t>
            </w:r>
          </w:p>
        </w:tc>
      </w:tr>
      <w:tr w:rsidR="00473585" w:rsidRPr="00FE042E" w14:paraId="1E27394E" w14:textId="77777777" w:rsidTr="009E05BD">
        <w:tc>
          <w:tcPr>
            <w:tcW w:w="2022" w:type="dxa"/>
            <w:vMerge/>
          </w:tcPr>
          <w:p w14:paraId="71EECFCB" w14:textId="77777777" w:rsidR="00473585" w:rsidRPr="00FE042E" w:rsidRDefault="00473585" w:rsidP="00086C7B"/>
        </w:tc>
        <w:tc>
          <w:tcPr>
            <w:tcW w:w="8173" w:type="dxa"/>
          </w:tcPr>
          <w:p w14:paraId="71A69175" w14:textId="77777777" w:rsidR="00473585" w:rsidRPr="00FE042E" w:rsidRDefault="00473585" w:rsidP="009E05BD">
            <w:pPr>
              <w:jc w:val="both"/>
            </w:pPr>
            <w:r w:rsidRPr="00FE042E">
              <w:t>Инструкции по эксплуатации и техническому обслуживанию ВЭУ/ВЭС</w:t>
            </w:r>
          </w:p>
        </w:tc>
      </w:tr>
      <w:tr w:rsidR="00473585" w:rsidRPr="00FE042E" w14:paraId="5BAB23C2" w14:textId="77777777" w:rsidTr="009E05BD">
        <w:tc>
          <w:tcPr>
            <w:tcW w:w="2022" w:type="dxa"/>
          </w:tcPr>
          <w:p w14:paraId="61CE2C4B" w14:textId="77777777" w:rsidR="00473585" w:rsidRPr="00FE042E" w:rsidRDefault="00473585" w:rsidP="00086C7B">
            <w:r w:rsidRPr="00FE042E">
              <w:lastRenderedPageBreak/>
              <w:t>Другие характеристики</w:t>
            </w:r>
          </w:p>
        </w:tc>
        <w:tc>
          <w:tcPr>
            <w:tcW w:w="8173" w:type="dxa"/>
          </w:tcPr>
          <w:p w14:paraId="3D86139C" w14:textId="77777777" w:rsidR="00473585" w:rsidRPr="00FE042E" w:rsidRDefault="00733F12" w:rsidP="009E05BD">
            <w:pPr>
              <w:jc w:val="both"/>
            </w:pPr>
            <w:r w:rsidRPr="00FE042E">
              <w:t>-</w:t>
            </w:r>
          </w:p>
        </w:tc>
      </w:tr>
    </w:tbl>
    <w:p w14:paraId="4F87AC62" w14:textId="77777777" w:rsidR="00E60548" w:rsidRPr="005A2081" w:rsidRDefault="00E60548" w:rsidP="005A2081"/>
    <w:p w14:paraId="22ECFC74" w14:textId="77777777" w:rsidR="00E60548" w:rsidRPr="009C294A" w:rsidRDefault="00E60548" w:rsidP="00142055">
      <w:pPr>
        <w:pStyle w:val="3"/>
      </w:pPr>
      <w:bookmarkStart w:id="18" w:name="_Toc23937406"/>
      <w:r w:rsidRPr="009C294A">
        <w:t>3.1.2. Трудовая функция</w:t>
      </w:r>
      <w:bookmarkEnd w:id="18"/>
    </w:p>
    <w:p w14:paraId="789DA13D" w14:textId="77777777" w:rsidR="00E60548" w:rsidRPr="005A2081" w:rsidRDefault="00E60548" w:rsidP="005A2081"/>
    <w:tbl>
      <w:tblPr>
        <w:tblW w:w="5000" w:type="pct"/>
        <w:tblLayout w:type="fixed"/>
        <w:tblCellMar>
          <w:left w:w="85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18"/>
        <w:gridCol w:w="1183"/>
        <w:gridCol w:w="1418"/>
        <w:gridCol w:w="844"/>
      </w:tblGrid>
      <w:tr w:rsidR="00E60548" w:rsidRPr="00FE042E" w14:paraId="51D613A8" w14:textId="77777777" w:rsidTr="00A561FE"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23F9CB7" w14:textId="77777777" w:rsidR="00E60548" w:rsidRPr="00FE042E" w:rsidRDefault="00E60548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C068C" w14:textId="77777777" w:rsidR="00E60548" w:rsidRPr="00FE042E" w:rsidRDefault="00E60548" w:rsidP="000F5225">
            <w:r w:rsidRPr="00FE042E">
              <w:t xml:space="preserve">Производство оперативных переключений </w:t>
            </w:r>
            <w:r w:rsidR="001C507E" w:rsidRPr="00FE042E">
              <w:t>в ВЭУ/ВЭС</w:t>
            </w:r>
          </w:p>
        </w:tc>
        <w:tc>
          <w:tcPr>
            <w:tcW w:w="5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4228B" w14:textId="77777777" w:rsidR="00E60548" w:rsidRPr="00FE042E" w:rsidRDefault="00E60548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E07BD" w14:textId="77777777" w:rsidR="00E60548" w:rsidRPr="00FE042E" w:rsidRDefault="00A414DB" w:rsidP="00A561FE">
            <w:pPr>
              <w:jc w:val="center"/>
            </w:pPr>
            <w:r>
              <w:rPr>
                <w:lang w:val="en-US"/>
              </w:rPr>
              <w:t>A</w:t>
            </w:r>
            <w:r w:rsidR="00E60548" w:rsidRPr="00FE042E">
              <w:t>/02.3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AB9DF3" w14:textId="77777777" w:rsidR="00E60548" w:rsidRPr="00FE042E" w:rsidRDefault="00E60548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74747" w14:textId="77777777" w:rsidR="00E60548" w:rsidRPr="00FE042E" w:rsidRDefault="00E60548" w:rsidP="001A1CA4">
            <w:pPr>
              <w:jc w:val="center"/>
            </w:pPr>
            <w:r w:rsidRPr="00FE042E">
              <w:t>3</w:t>
            </w:r>
          </w:p>
        </w:tc>
      </w:tr>
    </w:tbl>
    <w:p w14:paraId="1CBCFBF6" w14:textId="77777777" w:rsidR="00E60548" w:rsidRPr="005A2081" w:rsidRDefault="00E60548" w:rsidP="005A2081"/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1422"/>
        <w:gridCol w:w="510"/>
        <w:gridCol w:w="2358"/>
        <w:gridCol w:w="1338"/>
        <w:gridCol w:w="2550"/>
      </w:tblGrid>
      <w:tr w:rsidR="00E60548" w:rsidRPr="00FE042E" w14:paraId="3720E922" w14:textId="77777777" w:rsidTr="000F5225">
        <w:tc>
          <w:tcPr>
            <w:tcW w:w="991" w:type="pct"/>
            <w:tcBorders>
              <w:right w:val="single" w:sz="4" w:space="0" w:color="808080" w:themeColor="background1" w:themeShade="80"/>
            </w:tcBorders>
            <w:vAlign w:val="bottom"/>
          </w:tcPr>
          <w:p w14:paraId="191ABD5F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DFB769" w14:textId="77777777" w:rsidR="00E60548" w:rsidRPr="00FE042E" w:rsidRDefault="00E60548" w:rsidP="000F5225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BFF13" w14:textId="77777777" w:rsidR="00E60548" w:rsidRPr="00FE042E" w:rsidRDefault="00E60548" w:rsidP="000F5225">
            <w:pPr>
              <w:pStyle w:val="ConsPlusNormal"/>
              <w:rPr>
                <w:sz w:val="20"/>
                <w:szCs w:val="20"/>
              </w:rPr>
            </w:pPr>
            <w:r w:rsidRPr="000F5225">
              <w:rPr>
                <w:szCs w:val="20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6422" w14:textId="77777777" w:rsidR="00E60548" w:rsidRPr="00FE042E" w:rsidRDefault="00E60548" w:rsidP="000F5225">
            <w:pPr>
              <w:pStyle w:val="ConsPlusNormal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F12F1" w14:textId="77777777" w:rsidR="00E60548" w:rsidRPr="00FE042E" w:rsidRDefault="00E60548" w:rsidP="000F522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66FEF" w14:textId="77777777" w:rsidR="00E60548" w:rsidRPr="00FE042E" w:rsidRDefault="00E60548" w:rsidP="000F522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60548" w:rsidRPr="00FE042E" w14:paraId="46255D6C" w14:textId="77777777" w:rsidTr="000F5225">
        <w:tc>
          <w:tcPr>
            <w:tcW w:w="991" w:type="pct"/>
          </w:tcPr>
          <w:p w14:paraId="049C97DE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</w:tcBorders>
          </w:tcPr>
          <w:p w14:paraId="067AE350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14:paraId="336F285D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</w:tcPr>
          <w:p w14:paraId="4A6C4962" w14:textId="77777777" w:rsidR="00E60548" w:rsidRPr="00FE042E" w:rsidRDefault="00E605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37480706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</w:tcBorders>
          </w:tcPr>
          <w:p w14:paraId="61424386" w14:textId="77777777" w:rsidR="00E60548" w:rsidRPr="00FE042E" w:rsidRDefault="00E605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7DC7BC" w14:textId="77777777" w:rsidR="00E60548" w:rsidRPr="005A2081" w:rsidRDefault="00E60548" w:rsidP="005A208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7"/>
        <w:gridCol w:w="8238"/>
      </w:tblGrid>
      <w:tr w:rsidR="00E60548" w:rsidRPr="00FE042E" w14:paraId="1146F1FE" w14:textId="77777777" w:rsidTr="000F5225">
        <w:trPr>
          <w:cantSplit/>
        </w:trPr>
        <w:tc>
          <w:tcPr>
            <w:tcW w:w="1982" w:type="dxa"/>
            <w:vMerge w:val="restart"/>
          </w:tcPr>
          <w:p w14:paraId="4E64466C" w14:textId="77777777" w:rsidR="00E60548" w:rsidRPr="00FE042E" w:rsidRDefault="00E60548" w:rsidP="00086C7B">
            <w:r w:rsidRPr="00FE042E">
              <w:t>Трудовые действия</w:t>
            </w:r>
          </w:p>
        </w:tc>
        <w:tc>
          <w:tcPr>
            <w:tcW w:w="8347" w:type="dxa"/>
          </w:tcPr>
          <w:p w14:paraId="77EE6FE1" w14:textId="77777777" w:rsidR="00E60548" w:rsidRPr="00FE042E" w:rsidRDefault="00E60548" w:rsidP="000F5225">
            <w:pPr>
              <w:jc w:val="both"/>
            </w:pPr>
            <w:r w:rsidRPr="00FE042E">
              <w:t xml:space="preserve">Получение команд оперативного и (или) диспетчерского персонала, управляющего </w:t>
            </w:r>
            <w:r w:rsidR="001C507E" w:rsidRPr="00FE042E">
              <w:t>ВЭУ/ВЭС</w:t>
            </w:r>
            <w:r w:rsidR="000F5225">
              <w:t>,</w:t>
            </w:r>
            <w:r w:rsidR="001C507E" w:rsidRPr="00FE042E">
              <w:t xml:space="preserve"> </w:t>
            </w:r>
            <w:r w:rsidRPr="00FE042E">
              <w:t>на производство оперативных переключений</w:t>
            </w:r>
          </w:p>
        </w:tc>
      </w:tr>
      <w:tr w:rsidR="00E60548" w:rsidRPr="00FE042E" w14:paraId="10083A92" w14:textId="77777777" w:rsidTr="000F5225">
        <w:trPr>
          <w:cantSplit/>
        </w:trPr>
        <w:tc>
          <w:tcPr>
            <w:tcW w:w="1982" w:type="dxa"/>
            <w:vMerge/>
          </w:tcPr>
          <w:p w14:paraId="69BE5C70" w14:textId="77777777" w:rsidR="00E60548" w:rsidRPr="00FE042E" w:rsidRDefault="00E60548" w:rsidP="00086C7B"/>
        </w:tc>
        <w:tc>
          <w:tcPr>
            <w:tcW w:w="8347" w:type="dxa"/>
            <w:vAlign w:val="bottom"/>
          </w:tcPr>
          <w:p w14:paraId="46ED133F" w14:textId="77777777" w:rsidR="00E60548" w:rsidRPr="00FE042E" w:rsidRDefault="00E60548" w:rsidP="000F5225">
            <w:pPr>
              <w:jc w:val="both"/>
            </w:pPr>
            <w:r w:rsidRPr="00FE042E">
              <w:t>Выполнение операций по воздействию на ключи управления и привода коммутационных аппаратов электроустановок, переключающих устройств РЗА с целью изменения их технологического режима работы и (или) эксплуатационного состояния</w:t>
            </w:r>
          </w:p>
        </w:tc>
      </w:tr>
      <w:tr w:rsidR="00E60548" w:rsidRPr="00FE042E" w14:paraId="46AA7C29" w14:textId="77777777" w:rsidTr="000F5225">
        <w:trPr>
          <w:cantSplit/>
        </w:trPr>
        <w:tc>
          <w:tcPr>
            <w:tcW w:w="1982" w:type="dxa"/>
            <w:vMerge/>
          </w:tcPr>
          <w:p w14:paraId="26BBAEFC" w14:textId="77777777" w:rsidR="00E60548" w:rsidRPr="00FE042E" w:rsidRDefault="00E60548" w:rsidP="00086C7B"/>
        </w:tc>
        <w:tc>
          <w:tcPr>
            <w:tcW w:w="8347" w:type="dxa"/>
            <w:vAlign w:val="bottom"/>
          </w:tcPr>
          <w:p w14:paraId="0934B904" w14:textId="77777777" w:rsidR="00E60548" w:rsidRPr="00FE042E" w:rsidRDefault="00E60548" w:rsidP="000F5225">
            <w:pPr>
              <w:jc w:val="both"/>
            </w:pPr>
            <w:r w:rsidRPr="00FE042E">
              <w:t>Выполнение операций по деблокированию блокировочных устройств с разрешения уполномоченных лиц</w:t>
            </w:r>
          </w:p>
        </w:tc>
      </w:tr>
      <w:tr w:rsidR="00E60548" w:rsidRPr="00FE042E" w14:paraId="2E3995A3" w14:textId="77777777" w:rsidTr="000F5225">
        <w:trPr>
          <w:cantSplit/>
        </w:trPr>
        <w:tc>
          <w:tcPr>
            <w:tcW w:w="1982" w:type="dxa"/>
            <w:vMerge/>
          </w:tcPr>
          <w:p w14:paraId="156A0318" w14:textId="77777777" w:rsidR="00E60548" w:rsidRPr="00FE042E" w:rsidRDefault="00E60548" w:rsidP="00086C7B"/>
        </w:tc>
        <w:tc>
          <w:tcPr>
            <w:tcW w:w="8347" w:type="dxa"/>
            <w:vAlign w:val="bottom"/>
          </w:tcPr>
          <w:p w14:paraId="1F056D2A" w14:textId="77777777" w:rsidR="00E60548" w:rsidRPr="00FE042E" w:rsidRDefault="00E60548" w:rsidP="000F5225">
            <w:pPr>
              <w:jc w:val="both"/>
            </w:pPr>
            <w:r w:rsidRPr="00FE042E">
              <w:t>Выполнение проверочных операций в соответствии с бланком переключений</w:t>
            </w:r>
          </w:p>
        </w:tc>
      </w:tr>
      <w:tr w:rsidR="007D2DFB" w:rsidRPr="00FE042E" w14:paraId="3F734CAB" w14:textId="77777777" w:rsidTr="000F5225">
        <w:trPr>
          <w:cantSplit/>
        </w:trPr>
        <w:tc>
          <w:tcPr>
            <w:tcW w:w="1982" w:type="dxa"/>
            <w:vMerge/>
          </w:tcPr>
          <w:p w14:paraId="722E5C96" w14:textId="77777777" w:rsidR="007D2DFB" w:rsidRPr="00FE042E" w:rsidRDefault="007D2DFB" w:rsidP="00086C7B"/>
        </w:tc>
        <w:tc>
          <w:tcPr>
            <w:tcW w:w="8347" w:type="dxa"/>
            <w:vAlign w:val="bottom"/>
          </w:tcPr>
          <w:p w14:paraId="77A2E68B" w14:textId="77777777" w:rsidR="007D2DFB" w:rsidRPr="00FE042E" w:rsidRDefault="007D2DFB" w:rsidP="000F5225">
            <w:pPr>
              <w:jc w:val="both"/>
            </w:pPr>
            <w:r w:rsidRPr="00FE042E">
              <w:t>Контроль производства оперативных переключений персоналом смены</w:t>
            </w:r>
          </w:p>
        </w:tc>
      </w:tr>
      <w:tr w:rsidR="00E60548" w:rsidRPr="00FE042E" w14:paraId="1AB54F60" w14:textId="77777777" w:rsidTr="000F5225">
        <w:trPr>
          <w:cantSplit/>
        </w:trPr>
        <w:tc>
          <w:tcPr>
            <w:tcW w:w="1982" w:type="dxa"/>
            <w:vMerge/>
          </w:tcPr>
          <w:p w14:paraId="455124CC" w14:textId="77777777" w:rsidR="00E60548" w:rsidRPr="00FE042E" w:rsidRDefault="00E60548" w:rsidP="00086C7B"/>
        </w:tc>
        <w:tc>
          <w:tcPr>
            <w:tcW w:w="8347" w:type="dxa"/>
            <w:vAlign w:val="bottom"/>
          </w:tcPr>
          <w:p w14:paraId="54FD766E" w14:textId="77777777" w:rsidR="00E60548" w:rsidRPr="00FE042E" w:rsidRDefault="00E60548" w:rsidP="000F5225">
            <w:pPr>
              <w:jc w:val="both"/>
            </w:pPr>
            <w:r w:rsidRPr="00FE042E">
              <w:t>Выполнение технических мероприятий в соответствии с требованиями охраны труда при эксплуатации электроустановок</w:t>
            </w:r>
          </w:p>
        </w:tc>
      </w:tr>
      <w:tr w:rsidR="00E60548" w:rsidRPr="00FE042E" w14:paraId="77D9B138" w14:textId="77777777" w:rsidTr="000F5225">
        <w:trPr>
          <w:cantSplit/>
        </w:trPr>
        <w:tc>
          <w:tcPr>
            <w:tcW w:w="1982" w:type="dxa"/>
            <w:vMerge w:val="restart"/>
          </w:tcPr>
          <w:p w14:paraId="38B2E18E" w14:textId="77777777" w:rsidR="00E60548" w:rsidRPr="00FE042E" w:rsidRDefault="00E60548" w:rsidP="00086C7B">
            <w:r w:rsidRPr="00FE042E">
              <w:t>Необходимые умения</w:t>
            </w:r>
          </w:p>
        </w:tc>
        <w:tc>
          <w:tcPr>
            <w:tcW w:w="8347" w:type="dxa"/>
            <w:vAlign w:val="bottom"/>
          </w:tcPr>
          <w:p w14:paraId="4183C998" w14:textId="77777777" w:rsidR="00E60548" w:rsidRPr="00FE042E" w:rsidRDefault="003F3D5A" w:rsidP="000F5225">
            <w:pPr>
              <w:jc w:val="both"/>
            </w:pPr>
            <w:r w:rsidRPr="00FE042E">
              <w:t>Производить пуск и останов электротехнического оборудования</w:t>
            </w:r>
          </w:p>
        </w:tc>
      </w:tr>
      <w:tr w:rsidR="003F3D5A" w:rsidRPr="00FE042E" w14:paraId="34F3C00D" w14:textId="77777777" w:rsidTr="000F5225">
        <w:trPr>
          <w:cantSplit/>
        </w:trPr>
        <w:tc>
          <w:tcPr>
            <w:tcW w:w="1982" w:type="dxa"/>
            <w:vMerge/>
          </w:tcPr>
          <w:p w14:paraId="7570ABD9" w14:textId="77777777" w:rsidR="003F3D5A" w:rsidRPr="00FE042E" w:rsidRDefault="003F3D5A" w:rsidP="00086C7B"/>
        </w:tc>
        <w:tc>
          <w:tcPr>
            <w:tcW w:w="8347" w:type="dxa"/>
            <w:vAlign w:val="bottom"/>
          </w:tcPr>
          <w:p w14:paraId="7E7DA36E" w14:textId="77777777" w:rsidR="00AF2FEF" w:rsidRPr="00FE042E" w:rsidRDefault="00685639" w:rsidP="000F5225">
            <w:pPr>
              <w:jc w:val="both"/>
            </w:pPr>
            <w:r>
              <w:t>Р</w:t>
            </w:r>
            <w:r w:rsidRPr="00ED6635">
              <w:t>егулировать величину вырабатываемой активной и реактивной мощности</w:t>
            </w:r>
            <w:r w:rsidRPr="00FE042E" w:rsidDel="00685639">
              <w:t xml:space="preserve"> </w:t>
            </w:r>
            <w:r w:rsidR="00AF2FEF" w:rsidRPr="00FE042E">
              <w:t>ВЭУ</w:t>
            </w:r>
          </w:p>
        </w:tc>
      </w:tr>
      <w:tr w:rsidR="00AF2FEF" w:rsidRPr="00FE042E" w14:paraId="0C12D831" w14:textId="77777777" w:rsidTr="000F5225">
        <w:trPr>
          <w:cantSplit/>
        </w:trPr>
        <w:tc>
          <w:tcPr>
            <w:tcW w:w="1982" w:type="dxa"/>
            <w:vMerge/>
          </w:tcPr>
          <w:p w14:paraId="061B8DC4" w14:textId="77777777" w:rsidR="00AF2FEF" w:rsidRPr="00FE042E" w:rsidRDefault="00AF2FEF" w:rsidP="00086C7B"/>
        </w:tc>
        <w:tc>
          <w:tcPr>
            <w:tcW w:w="8347" w:type="dxa"/>
            <w:vAlign w:val="bottom"/>
          </w:tcPr>
          <w:p w14:paraId="6A1A3FEA" w14:textId="77777777" w:rsidR="00AF2FEF" w:rsidRPr="00FE042E" w:rsidRDefault="00AF2FEF" w:rsidP="000F5225">
            <w:pPr>
              <w:jc w:val="both"/>
            </w:pPr>
            <w:r w:rsidRPr="00FE042E">
              <w:t>Читать электрические схемы</w:t>
            </w:r>
          </w:p>
        </w:tc>
      </w:tr>
      <w:tr w:rsidR="003F3D5A" w:rsidRPr="00FE042E" w14:paraId="605B04D2" w14:textId="77777777" w:rsidTr="000F5225">
        <w:trPr>
          <w:cantSplit/>
        </w:trPr>
        <w:tc>
          <w:tcPr>
            <w:tcW w:w="1982" w:type="dxa"/>
            <w:vMerge/>
          </w:tcPr>
          <w:p w14:paraId="49FC7DA8" w14:textId="77777777" w:rsidR="003F3D5A" w:rsidRPr="00FE042E" w:rsidRDefault="003F3D5A" w:rsidP="00086C7B"/>
        </w:tc>
        <w:tc>
          <w:tcPr>
            <w:tcW w:w="8347" w:type="dxa"/>
            <w:vAlign w:val="bottom"/>
          </w:tcPr>
          <w:p w14:paraId="766D7629" w14:textId="77777777" w:rsidR="003F3D5A" w:rsidRPr="00FE042E" w:rsidRDefault="003F3D5A" w:rsidP="000F5225">
            <w:pPr>
              <w:jc w:val="both"/>
            </w:pPr>
            <w:r w:rsidRPr="00FE042E">
              <w:t>Применять инструменты, специальные приспособления</w:t>
            </w:r>
            <w:r w:rsidR="00D761CF">
              <w:t xml:space="preserve"> и</w:t>
            </w:r>
            <w:r w:rsidR="00D761CF" w:rsidRPr="00FE042E">
              <w:t xml:space="preserve"> </w:t>
            </w:r>
            <w:r w:rsidRPr="00FE042E">
              <w:t>оборудование для оперативного обслуживания электроустановки</w:t>
            </w:r>
          </w:p>
        </w:tc>
      </w:tr>
      <w:tr w:rsidR="00E60548" w:rsidRPr="00FE042E" w14:paraId="3462DB89" w14:textId="77777777" w:rsidTr="000F5225">
        <w:trPr>
          <w:cantSplit/>
        </w:trPr>
        <w:tc>
          <w:tcPr>
            <w:tcW w:w="1982" w:type="dxa"/>
            <w:vMerge/>
          </w:tcPr>
          <w:p w14:paraId="1ED4C4EE" w14:textId="77777777" w:rsidR="00E60548" w:rsidRPr="00FE042E" w:rsidRDefault="00E60548" w:rsidP="00086C7B"/>
        </w:tc>
        <w:tc>
          <w:tcPr>
            <w:tcW w:w="8347" w:type="dxa"/>
            <w:vAlign w:val="bottom"/>
          </w:tcPr>
          <w:p w14:paraId="6393B3BA" w14:textId="77777777" w:rsidR="00E60548" w:rsidRPr="00FE042E" w:rsidRDefault="00E60548" w:rsidP="000F5225">
            <w:pPr>
              <w:jc w:val="both"/>
            </w:pPr>
            <w:r w:rsidRPr="00FE042E">
              <w:t>Применять средства индивидуальной и коллективной защиты от поражения электрическим током</w:t>
            </w:r>
          </w:p>
        </w:tc>
      </w:tr>
      <w:tr w:rsidR="00E60548" w:rsidRPr="00FE042E" w14:paraId="2EE16F0E" w14:textId="77777777" w:rsidTr="000F5225">
        <w:trPr>
          <w:cantSplit/>
        </w:trPr>
        <w:tc>
          <w:tcPr>
            <w:tcW w:w="1982" w:type="dxa"/>
            <w:vMerge/>
          </w:tcPr>
          <w:p w14:paraId="4F8CDF00" w14:textId="77777777" w:rsidR="00E60548" w:rsidRPr="00FE042E" w:rsidRDefault="00E60548" w:rsidP="00086C7B"/>
        </w:tc>
        <w:tc>
          <w:tcPr>
            <w:tcW w:w="8347" w:type="dxa"/>
          </w:tcPr>
          <w:p w14:paraId="6A53E0BC" w14:textId="77777777" w:rsidR="00E60548" w:rsidRPr="00FE042E" w:rsidRDefault="004B2FB1" w:rsidP="000F5225">
            <w:pPr>
              <w:jc w:val="both"/>
            </w:pPr>
            <w:r w:rsidRPr="00FE042E">
              <w:t xml:space="preserve">Оказывать первую помощь пострадавшим, в </w:t>
            </w:r>
            <w:r w:rsidR="000F5225">
              <w:t>том числе</w:t>
            </w:r>
            <w:r w:rsidRPr="00FE042E">
              <w:t xml:space="preserve"> пострадавшим от воздействия электрического тока</w:t>
            </w:r>
          </w:p>
        </w:tc>
      </w:tr>
      <w:tr w:rsidR="003F3D5A" w:rsidRPr="00FE042E" w14:paraId="33B1DA6A" w14:textId="77777777" w:rsidTr="000F5225">
        <w:trPr>
          <w:cantSplit/>
        </w:trPr>
        <w:tc>
          <w:tcPr>
            <w:tcW w:w="1982" w:type="dxa"/>
            <w:vMerge/>
          </w:tcPr>
          <w:p w14:paraId="196E2F00" w14:textId="77777777" w:rsidR="003F3D5A" w:rsidRPr="00FE042E" w:rsidRDefault="003F3D5A" w:rsidP="00086C7B"/>
        </w:tc>
        <w:tc>
          <w:tcPr>
            <w:tcW w:w="8347" w:type="dxa"/>
            <w:vAlign w:val="bottom"/>
          </w:tcPr>
          <w:p w14:paraId="330DCE58" w14:textId="77777777" w:rsidR="003F3D5A" w:rsidRPr="00FE042E" w:rsidRDefault="003F3D5A" w:rsidP="000F5225">
            <w:pPr>
              <w:jc w:val="both"/>
            </w:pPr>
            <w:r w:rsidRPr="00FE042E">
              <w:t>Применять средства пожаротушения</w:t>
            </w:r>
          </w:p>
        </w:tc>
      </w:tr>
      <w:tr w:rsidR="003F3D5A" w:rsidRPr="00FE042E" w14:paraId="0DA6C40C" w14:textId="77777777" w:rsidTr="000F5225">
        <w:trPr>
          <w:cantSplit/>
        </w:trPr>
        <w:tc>
          <w:tcPr>
            <w:tcW w:w="1982" w:type="dxa"/>
            <w:vMerge/>
          </w:tcPr>
          <w:p w14:paraId="4914E32F" w14:textId="77777777" w:rsidR="003F3D5A" w:rsidRPr="00FE042E" w:rsidRDefault="003F3D5A" w:rsidP="00086C7B"/>
        </w:tc>
        <w:tc>
          <w:tcPr>
            <w:tcW w:w="8347" w:type="dxa"/>
          </w:tcPr>
          <w:p w14:paraId="415C5146" w14:textId="77777777" w:rsidR="003F3D5A" w:rsidRPr="00FE042E" w:rsidRDefault="003F3D5A" w:rsidP="000F5225">
            <w:pPr>
              <w:jc w:val="both"/>
            </w:pPr>
            <w:r w:rsidRPr="00FE042E">
              <w:t>Оформлять оперативно-техническую документацию</w:t>
            </w:r>
          </w:p>
        </w:tc>
      </w:tr>
      <w:tr w:rsidR="003F3D5A" w:rsidRPr="00FE042E" w14:paraId="5ABF0857" w14:textId="77777777" w:rsidTr="000F5225">
        <w:trPr>
          <w:cantSplit/>
        </w:trPr>
        <w:tc>
          <w:tcPr>
            <w:tcW w:w="1982" w:type="dxa"/>
            <w:vMerge w:val="restart"/>
          </w:tcPr>
          <w:p w14:paraId="51BBBD20" w14:textId="77777777" w:rsidR="003F3D5A" w:rsidRPr="00FE042E" w:rsidRDefault="003F3D5A" w:rsidP="00086C7B">
            <w:r w:rsidRPr="00FE042E">
              <w:t>Необходимые знания</w:t>
            </w:r>
          </w:p>
        </w:tc>
        <w:tc>
          <w:tcPr>
            <w:tcW w:w="8347" w:type="dxa"/>
            <w:vAlign w:val="bottom"/>
          </w:tcPr>
          <w:p w14:paraId="2A535A61" w14:textId="77777777" w:rsidR="003F3D5A" w:rsidRPr="00FE042E" w:rsidRDefault="003F3D5A" w:rsidP="000F5225">
            <w:pPr>
              <w:jc w:val="both"/>
            </w:pPr>
            <w:r w:rsidRPr="00FE042E">
              <w:t>Правила технической эксплуатации электрических станций и сетей</w:t>
            </w:r>
          </w:p>
        </w:tc>
      </w:tr>
      <w:tr w:rsidR="0056353A" w:rsidRPr="00FE042E" w14:paraId="032F0299" w14:textId="77777777" w:rsidTr="000F5225">
        <w:trPr>
          <w:cantSplit/>
        </w:trPr>
        <w:tc>
          <w:tcPr>
            <w:tcW w:w="1982" w:type="dxa"/>
            <w:vMerge/>
          </w:tcPr>
          <w:p w14:paraId="6DAFC7EC" w14:textId="77777777" w:rsidR="0056353A" w:rsidRPr="00FE042E" w:rsidRDefault="0056353A" w:rsidP="00086C7B"/>
        </w:tc>
        <w:tc>
          <w:tcPr>
            <w:tcW w:w="8347" w:type="dxa"/>
            <w:vAlign w:val="bottom"/>
          </w:tcPr>
          <w:p w14:paraId="0B958C2B" w14:textId="77777777" w:rsidR="0056353A" w:rsidRPr="00FE042E" w:rsidRDefault="0056353A" w:rsidP="000F5225">
            <w:pPr>
              <w:jc w:val="both"/>
            </w:pPr>
            <w:r w:rsidRPr="00FE042E">
              <w:t>Правила переключений в электроустановках</w:t>
            </w:r>
          </w:p>
        </w:tc>
      </w:tr>
      <w:tr w:rsidR="003F3D5A" w:rsidRPr="00FE042E" w14:paraId="74852425" w14:textId="77777777" w:rsidTr="000F5225">
        <w:trPr>
          <w:cantSplit/>
        </w:trPr>
        <w:tc>
          <w:tcPr>
            <w:tcW w:w="1982" w:type="dxa"/>
            <w:vMerge/>
          </w:tcPr>
          <w:p w14:paraId="3D836B2B" w14:textId="77777777" w:rsidR="003F3D5A" w:rsidRPr="00FE042E" w:rsidRDefault="003F3D5A" w:rsidP="00086C7B"/>
        </w:tc>
        <w:tc>
          <w:tcPr>
            <w:tcW w:w="8347" w:type="dxa"/>
            <w:vAlign w:val="bottom"/>
          </w:tcPr>
          <w:p w14:paraId="75B32451" w14:textId="77777777" w:rsidR="003F3D5A" w:rsidRPr="00FE042E" w:rsidRDefault="003F3D5A" w:rsidP="000F5225">
            <w:pPr>
              <w:jc w:val="both"/>
            </w:pPr>
            <w:r w:rsidRPr="00FE042E">
              <w:t>Правила устройства электроустановок</w:t>
            </w:r>
          </w:p>
        </w:tc>
      </w:tr>
      <w:tr w:rsidR="00FF4693" w:rsidRPr="00FE042E" w14:paraId="2AB7EECA" w14:textId="77777777" w:rsidTr="000F5225">
        <w:trPr>
          <w:cantSplit/>
        </w:trPr>
        <w:tc>
          <w:tcPr>
            <w:tcW w:w="1982" w:type="dxa"/>
            <w:vMerge/>
          </w:tcPr>
          <w:p w14:paraId="32C88EDC" w14:textId="77777777" w:rsidR="00FF4693" w:rsidRPr="00FE042E" w:rsidRDefault="00FF4693" w:rsidP="00FF4693"/>
        </w:tc>
        <w:tc>
          <w:tcPr>
            <w:tcW w:w="8347" w:type="dxa"/>
          </w:tcPr>
          <w:p w14:paraId="531D6BA8" w14:textId="77777777" w:rsidR="00FF4693" w:rsidRPr="00FE042E" w:rsidRDefault="00FF4693" w:rsidP="000F5225">
            <w:pPr>
              <w:jc w:val="both"/>
            </w:pPr>
            <w:r>
              <w:t>Правила вывода объектов электроэнергетики в ремонт и из эксплуатации</w:t>
            </w:r>
          </w:p>
        </w:tc>
      </w:tr>
      <w:tr w:rsidR="00FF4693" w:rsidRPr="00FE042E" w14:paraId="4AA13916" w14:textId="77777777" w:rsidTr="000F5225">
        <w:trPr>
          <w:cantSplit/>
        </w:trPr>
        <w:tc>
          <w:tcPr>
            <w:tcW w:w="1982" w:type="dxa"/>
            <w:vMerge/>
          </w:tcPr>
          <w:p w14:paraId="6D507E4B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4409E4F4" w14:textId="77777777" w:rsidR="00FF4693" w:rsidRPr="00FE042E" w:rsidRDefault="00FF4693" w:rsidP="000F5225">
            <w:pPr>
              <w:jc w:val="both"/>
            </w:pPr>
            <w:r w:rsidRPr="00FE042E">
              <w:t>Перечень эксплуатационных документов на объекте, утвержденный в эксплуатирующей организации в установленном порядке</w:t>
            </w:r>
          </w:p>
        </w:tc>
      </w:tr>
      <w:tr w:rsidR="00FF4693" w:rsidRPr="00FE042E" w14:paraId="1A0DFD68" w14:textId="77777777" w:rsidTr="000F5225">
        <w:trPr>
          <w:cantSplit/>
        </w:trPr>
        <w:tc>
          <w:tcPr>
            <w:tcW w:w="1982" w:type="dxa"/>
            <w:vMerge/>
          </w:tcPr>
          <w:p w14:paraId="2617CFAB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7A86A251" w14:textId="77777777" w:rsidR="00FF4693" w:rsidRPr="00FE042E" w:rsidRDefault="00FF4693" w:rsidP="000F5225">
            <w:pPr>
              <w:jc w:val="both"/>
            </w:pPr>
            <w:r w:rsidRPr="00FE042E">
              <w:t>Назначение, принцип действия и конструктивное исполнение обслуживаемой ВЭУ/ВЭС</w:t>
            </w:r>
          </w:p>
        </w:tc>
      </w:tr>
      <w:tr w:rsidR="00FF4693" w:rsidRPr="00FE042E" w14:paraId="54670723" w14:textId="77777777" w:rsidTr="000F5225">
        <w:trPr>
          <w:cantSplit/>
        </w:trPr>
        <w:tc>
          <w:tcPr>
            <w:tcW w:w="1982" w:type="dxa"/>
            <w:vMerge/>
          </w:tcPr>
          <w:p w14:paraId="25BF3B8D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345C4F9D" w14:textId="77777777" w:rsidR="00FF4693" w:rsidRPr="00FE042E" w:rsidRDefault="00FF4693" w:rsidP="000F5225">
            <w:pPr>
              <w:jc w:val="both"/>
            </w:pPr>
            <w:r w:rsidRPr="00FE042E">
              <w:t xml:space="preserve">Технические характеристики и конструктивные особенности энергетического оборудования </w:t>
            </w:r>
            <w:r w:rsidR="00B317CE">
              <w:t>ВЭУ/ВЭС</w:t>
            </w:r>
          </w:p>
        </w:tc>
      </w:tr>
      <w:tr w:rsidR="00FF4693" w:rsidRPr="00FE042E" w14:paraId="34AA5C82" w14:textId="77777777" w:rsidTr="000F5225">
        <w:trPr>
          <w:cantSplit/>
        </w:trPr>
        <w:tc>
          <w:tcPr>
            <w:tcW w:w="1982" w:type="dxa"/>
            <w:vMerge/>
          </w:tcPr>
          <w:p w14:paraId="0F89A009" w14:textId="77777777" w:rsidR="00FF4693" w:rsidRPr="00FE042E" w:rsidRDefault="00FF4693" w:rsidP="00FF4693"/>
        </w:tc>
        <w:tc>
          <w:tcPr>
            <w:tcW w:w="8347" w:type="dxa"/>
          </w:tcPr>
          <w:p w14:paraId="2DCD3656" w14:textId="77777777" w:rsidR="00FF4693" w:rsidRPr="00FE042E" w:rsidRDefault="00FF4693" w:rsidP="000F5225">
            <w:pPr>
              <w:jc w:val="both"/>
            </w:pPr>
            <w:r w:rsidRPr="00FE042E">
              <w:t xml:space="preserve">Электрические схемы распределительных устройств </w:t>
            </w:r>
            <w:r w:rsidR="00B317CE">
              <w:t>ВЭУ/ВЭС</w:t>
            </w:r>
          </w:p>
        </w:tc>
      </w:tr>
      <w:tr w:rsidR="00FF4693" w:rsidRPr="00FE042E" w14:paraId="41A25EDD" w14:textId="77777777" w:rsidTr="000F5225">
        <w:trPr>
          <w:cantSplit/>
        </w:trPr>
        <w:tc>
          <w:tcPr>
            <w:tcW w:w="1982" w:type="dxa"/>
            <w:vMerge/>
          </w:tcPr>
          <w:p w14:paraId="06ABA3D9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01B96D4A" w14:textId="77777777" w:rsidR="00FF4693" w:rsidRPr="00FE042E" w:rsidRDefault="00D761CF" w:rsidP="000F5225">
            <w:pPr>
              <w:jc w:val="both"/>
            </w:pPr>
            <w:r w:rsidRPr="00FE042E">
              <w:t>Систем</w:t>
            </w:r>
            <w:r w:rsidR="000F5225">
              <w:t>а</w:t>
            </w:r>
            <w:r w:rsidRPr="00FE042E">
              <w:t xml:space="preserve"> </w:t>
            </w:r>
            <w:r w:rsidR="00FF4693" w:rsidRPr="00FE042E">
              <w:t xml:space="preserve">управления </w:t>
            </w:r>
            <w:r w:rsidR="00B317CE">
              <w:t>ВЭУ/ВЭС</w:t>
            </w:r>
          </w:p>
        </w:tc>
      </w:tr>
      <w:tr w:rsidR="00FF4693" w:rsidRPr="00FE042E" w14:paraId="6E5CB887" w14:textId="77777777" w:rsidTr="000F5225">
        <w:trPr>
          <w:cantSplit/>
        </w:trPr>
        <w:tc>
          <w:tcPr>
            <w:tcW w:w="1982" w:type="dxa"/>
            <w:vMerge/>
          </w:tcPr>
          <w:p w14:paraId="0D1E19DC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56D2C1AC" w14:textId="77777777" w:rsidR="00FF4693" w:rsidRPr="00FE042E" w:rsidRDefault="00FF4693" w:rsidP="000F5225">
            <w:pPr>
              <w:jc w:val="both"/>
            </w:pPr>
            <w:r w:rsidRPr="00FE042E">
              <w:t>Основы электротехники и механики</w:t>
            </w:r>
          </w:p>
        </w:tc>
      </w:tr>
      <w:tr w:rsidR="00FF4693" w:rsidRPr="00FE042E" w14:paraId="0E407910" w14:textId="77777777" w:rsidTr="000F5225">
        <w:trPr>
          <w:cantSplit/>
        </w:trPr>
        <w:tc>
          <w:tcPr>
            <w:tcW w:w="1982" w:type="dxa"/>
            <w:vMerge/>
          </w:tcPr>
          <w:p w14:paraId="761FF319" w14:textId="77777777" w:rsidR="00FF4693" w:rsidRPr="00FE042E" w:rsidRDefault="00FF4693" w:rsidP="00FF4693"/>
        </w:tc>
        <w:tc>
          <w:tcPr>
            <w:tcW w:w="8347" w:type="dxa"/>
          </w:tcPr>
          <w:p w14:paraId="42BE0130" w14:textId="77777777" w:rsidR="00FF4693" w:rsidRPr="00FE042E" w:rsidRDefault="00FF4693" w:rsidP="000F5225">
            <w:pPr>
              <w:jc w:val="both"/>
            </w:pPr>
            <w:r w:rsidRPr="00FE042E">
              <w:t>Основные документы, определяющие порядок технологического взаимодействия оперативного персонала ВЭУ/ВЭС и диспетчерского персонала субъекта оперативно-диспетчерского управления в электроэнергетике</w:t>
            </w:r>
          </w:p>
        </w:tc>
      </w:tr>
      <w:tr w:rsidR="00FF4693" w:rsidRPr="00FE042E" w14:paraId="1831EA69" w14:textId="77777777" w:rsidTr="000F5225">
        <w:trPr>
          <w:cantSplit/>
        </w:trPr>
        <w:tc>
          <w:tcPr>
            <w:tcW w:w="1982" w:type="dxa"/>
            <w:vMerge/>
          </w:tcPr>
          <w:p w14:paraId="5A71207F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40F87F21" w14:textId="77777777" w:rsidR="00FF4693" w:rsidRPr="00FE042E" w:rsidRDefault="00FF4693" w:rsidP="000F5225">
            <w:pPr>
              <w:jc w:val="both"/>
            </w:pPr>
            <w:r w:rsidRPr="00FE042E">
              <w:t>Положение об организации оперативно-диспетчерского управления в операционной зоне диспетчерского центра субъекта оперативно-диспетчерского управления в электроэнергетике</w:t>
            </w:r>
          </w:p>
        </w:tc>
      </w:tr>
      <w:tr w:rsidR="00FF4693" w:rsidRPr="00FE042E" w14:paraId="57E209C7" w14:textId="77777777" w:rsidTr="000F5225">
        <w:trPr>
          <w:cantSplit/>
        </w:trPr>
        <w:tc>
          <w:tcPr>
            <w:tcW w:w="1982" w:type="dxa"/>
            <w:vMerge/>
          </w:tcPr>
          <w:p w14:paraId="4DFA7451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1C4D2DC8" w14:textId="77777777" w:rsidR="00FF4693" w:rsidRPr="00FE042E" w:rsidRDefault="00FF4693" w:rsidP="000F5225">
            <w:pPr>
              <w:jc w:val="both"/>
            </w:pPr>
            <w:r w:rsidRPr="00FE042E">
              <w:t>Положение об организации оперативно-технологического управления в зоне эксплуатационной ответственности сетевой организации</w:t>
            </w:r>
          </w:p>
        </w:tc>
      </w:tr>
      <w:tr w:rsidR="00FF4693" w:rsidRPr="00FE042E" w14:paraId="411B51D6" w14:textId="77777777" w:rsidTr="000F5225">
        <w:trPr>
          <w:cantSplit/>
        </w:trPr>
        <w:tc>
          <w:tcPr>
            <w:tcW w:w="1982" w:type="dxa"/>
            <w:vMerge/>
          </w:tcPr>
          <w:p w14:paraId="159DF302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678053CA" w14:textId="77777777" w:rsidR="00FF4693" w:rsidRPr="00FE042E" w:rsidRDefault="00FF4693" w:rsidP="000F5225">
            <w:pPr>
              <w:jc w:val="both"/>
            </w:pPr>
            <w:r w:rsidRPr="00FE042E">
              <w:t>Инструкция о порядке ведения оперативных переговоров</w:t>
            </w:r>
          </w:p>
        </w:tc>
      </w:tr>
      <w:tr w:rsidR="00FF4693" w:rsidRPr="00FE042E" w14:paraId="76C1B224" w14:textId="77777777" w:rsidTr="000F5225">
        <w:trPr>
          <w:cantSplit/>
        </w:trPr>
        <w:tc>
          <w:tcPr>
            <w:tcW w:w="1982" w:type="dxa"/>
            <w:vMerge/>
          </w:tcPr>
          <w:p w14:paraId="501F5655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5D3FE1AE" w14:textId="77777777" w:rsidR="00FF4693" w:rsidRPr="00FE042E" w:rsidRDefault="00FF4693" w:rsidP="000F5225">
            <w:pPr>
              <w:jc w:val="both"/>
            </w:pPr>
            <w:r w:rsidRPr="00FE042E">
              <w:t>Инструкция по производству оперативных переключений в электроустановках</w:t>
            </w:r>
          </w:p>
        </w:tc>
      </w:tr>
      <w:tr w:rsidR="00FF4693" w:rsidRPr="00FE042E" w14:paraId="1DBE4B92" w14:textId="77777777" w:rsidTr="000F5225">
        <w:trPr>
          <w:cantSplit/>
        </w:trPr>
        <w:tc>
          <w:tcPr>
            <w:tcW w:w="1982" w:type="dxa"/>
            <w:vMerge/>
          </w:tcPr>
          <w:p w14:paraId="7FDBF86C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34D6566C" w14:textId="77777777" w:rsidR="00FF4693" w:rsidRPr="00FE042E" w:rsidRDefault="00FF4693" w:rsidP="000F5225">
            <w:pPr>
              <w:jc w:val="both"/>
            </w:pPr>
            <w:r w:rsidRPr="00FE042E">
              <w:t>Схемы электрических соединений</w:t>
            </w:r>
            <w:r w:rsidR="00D761CF">
              <w:t xml:space="preserve"> обслуживаемого объекта</w:t>
            </w:r>
          </w:p>
        </w:tc>
      </w:tr>
      <w:tr w:rsidR="00FF4693" w:rsidRPr="00FE042E" w14:paraId="50F74323" w14:textId="77777777" w:rsidTr="000F5225">
        <w:trPr>
          <w:cantSplit/>
        </w:trPr>
        <w:tc>
          <w:tcPr>
            <w:tcW w:w="1982" w:type="dxa"/>
            <w:vMerge/>
          </w:tcPr>
          <w:p w14:paraId="2865EDD1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6961333B" w14:textId="77777777" w:rsidR="00FF4693" w:rsidRPr="00FE042E" w:rsidRDefault="00FF4693" w:rsidP="000F5225">
            <w:pPr>
              <w:jc w:val="both"/>
            </w:pPr>
            <w:r w:rsidRPr="00FE042E">
              <w:t>Назначение и принцип действия устройств РЗА, находящихся в технологическом ведении и управлении</w:t>
            </w:r>
          </w:p>
        </w:tc>
      </w:tr>
      <w:tr w:rsidR="00FF4693" w:rsidRPr="00FE042E" w14:paraId="16E3725F" w14:textId="77777777" w:rsidTr="000F5225">
        <w:trPr>
          <w:cantSplit/>
        </w:trPr>
        <w:tc>
          <w:tcPr>
            <w:tcW w:w="1982" w:type="dxa"/>
            <w:vMerge/>
          </w:tcPr>
          <w:p w14:paraId="38D7745A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3C9763FB" w14:textId="77777777" w:rsidR="00FF4693" w:rsidRPr="00FE042E" w:rsidRDefault="00FF4693" w:rsidP="000F5225">
            <w:pPr>
              <w:jc w:val="both"/>
            </w:pPr>
            <w:r w:rsidRPr="00FE042E">
              <w:t>Схемы подключения устройств РЗА, источники и схемы питания устройств РЗА</w:t>
            </w:r>
          </w:p>
        </w:tc>
      </w:tr>
      <w:tr w:rsidR="00FF4693" w:rsidRPr="00FE042E" w14:paraId="2CCF3D7B" w14:textId="77777777" w:rsidTr="000F5225">
        <w:trPr>
          <w:cantSplit/>
        </w:trPr>
        <w:tc>
          <w:tcPr>
            <w:tcW w:w="1982" w:type="dxa"/>
            <w:vMerge/>
          </w:tcPr>
          <w:p w14:paraId="2EA7665A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670E5B3E" w14:textId="77777777" w:rsidR="00FF4693" w:rsidRPr="00FE042E" w:rsidRDefault="00FF4693" w:rsidP="000F5225">
            <w:pPr>
              <w:jc w:val="both"/>
            </w:pPr>
            <w:r w:rsidRPr="00FE042E">
              <w:t>Расположение шкафов и панелей устройств РЗА, переключающих устройств и устройств сигнализации РЗА, расположение и назначение коммутационных аппаратов и распределительных устройств на объекте</w:t>
            </w:r>
          </w:p>
        </w:tc>
      </w:tr>
      <w:tr w:rsidR="00FF4693" w:rsidRPr="00FE042E" w14:paraId="053F2FCB" w14:textId="77777777" w:rsidTr="000F5225">
        <w:trPr>
          <w:cantSplit/>
        </w:trPr>
        <w:tc>
          <w:tcPr>
            <w:tcW w:w="1982" w:type="dxa"/>
            <w:vMerge/>
          </w:tcPr>
          <w:p w14:paraId="25765700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47F46122" w14:textId="77777777" w:rsidR="00FF4693" w:rsidRPr="00FE042E" w:rsidRDefault="00A1051F" w:rsidP="000F5225">
            <w:pPr>
              <w:jc w:val="both"/>
            </w:pPr>
            <w:r>
              <w:t>Правила технического</w:t>
            </w:r>
            <w:r w:rsidRPr="00FE042E">
              <w:t xml:space="preserve"> </w:t>
            </w:r>
            <w:r w:rsidR="00FF4693" w:rsidRPr="00FE042E">
              <w:t>обслуживани</w:t>
            </w:r>
            <w:r>
              <w:t>я</w:t>
            </w:r>
            <w:r w:rsidR="00FF4693" w:rsidRPr="00FE042E">
              <w:t xml:space="preserve"> устройств </w:t>
            </w:r>
            <w:r>
              <w:t xml:space="preserve">и комплексов </w:t>
            </w:r>
            <w:r w:rsidR="00FF4693" w:rsidRPr="00FE042E">
              <w:t>РЗА, установленных на объекте</w:t>
            </w:r>
          </w:p>
        </w:tc>
      </w:tr>
      <w:tr w:rsidR="00FF4693" w:rsidRPr="00FE042E" w14:paraId="190CF12F" w14:textId="77777777" w:rsidTr="000F5225">
        <w:trPr>
          <w:cantSplit/>
        </w:trPr>
        <w:tc>
          <w:tcPr>
            <w:tcW w:w="1982" w:type="dxa"/>
            <w:vMerge/>
          </w:tcPr>
          <w:p w14:paraId="64193B70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370A1679" w14:textId="77777777" w:rsidR="00FF4693" w:rsidRPr="00FE042E" w:rsidRDefault="00FF4693" w:rsidP="000F5225">
            <w:pPr>
              <w:jc w:val="both"/>
            </w:pPr>
            <w:r w:rsidRPr="00FE042E">
              <w:t>Правила технического учета и анализа функционирования РЗА</w:t>
            </w:r>
          </w:p>
        </w:tc>
      </w:tr>
      <w:tr w:rsidR="00FF4693" w:rsidRPr="00FE042E" w14:paraId="6E717544" w14:textId="77777777" w:rsidTr="000F5225">
        <w:trPr>
          <w:cantSplit/>
        </w:trPr>
        <w:tc>
          <w:tcPr>
            <w:tcW w:w="1982" w:type="dxa"/>
            <w:vMerge/>
          </w:tcPr>
          <w:p w14:paraId="208D47A8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6702B89E" w14:textId="77777777" w:rsidR="00FF4693" w:rsidRPr="00FE042E" w:rsidRDefault="00FF4693" w:rsidP="000F5225">
            <w:pPr>
              <w:jc w:val="both"/>
            </w:pPr>
            <w:r w:rsidRPr="00FE042E">
              <w:t xml:space="preserve"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</w:t>
            </w:r>
            <w:r w:rsidR="00A1051F" w:rsidRPr="00FE042E">
              <w:t>РЗА</w:t>
            </w:r>
          </w:p>
        </w:tc>
      </w:tr>
      <w:tr w:rsidR="00FF4693" w:rsidRPr="00FE042E" w14:paraId="35B6DB68" w14:textId="77777777" w:rsidTr="000F5225">
        <w:trPr>
          <w:cantSplit/>
        </w:trPr>
        <w:tc>
          <w:tcPr>
            <w:tcW w:w="1982" w:type="dxa"/>
            <w:vMerge/>
          </w:tcPr>
          <w:p w14:paraId="11AC92D0" w14:textId="77777777" w:rsidR="00FF4693" w:rsidRPr="00FE042E" w:rsidRDefault="00FF4693" w:rsidP="00FF4693"/>
        </w:tc>
        <w:tc>
          <w:tcPr>
            <w:tcW w:w="8347" w:type="dxa"/>
            <w:vAlign w:val="bottom"/>
          </w:tcPr>
          <w:p w14:paraId="2488F8A0" w14:textId="77777777" w:rsidR="00FF4693" w:rsidRPr="00FE042E" w:rsidRDefault="00FF4693" w:rsidP="000F5225">
            <w:pPr>
              <w:jc w:val="both"/>
            </w:pPr>
            <w:r w:rsidRPr="00FE042E">
              <w:t>Места установки устройств телемеханики</w:t>
            </w:r>
          </w:p>
        </w:tc>
      </w:tr>
      <w:tr w:rsidR="00FF4693" w:rsidRPr="00FE042E" w14:paraId="02CC929E" w14:textId="77777777" w:rsidTr="000F5225">
        <w:trPr>
          <w:cantSplit/>
        </w:trPr>
        <w:tc>
          <w:tcPr>
            <w:tcW w:w="1982" w:type="dxa"/>
            <w:vMerge/>
          </w:tcPr>
          <w:p w14:paraId="430BF0FC" w14:textId="77777777" w:rsidR="00FF4693" w:rsidRPr="00FE042E" w:rsidRDefault="00FF4693" w:rsidP="00FF4693"/>
        </w:tc>
        <w:tc>
          <w:tcPr>
            <w:tcW w:w="8347" w:type="dxa"/>
          </w:tcPr>
          <w:p w14:paraId="3C28C2F9" w14:textId="77777777" w:rsidR="00FF4693" w:rsidRPr="00FE042E" w:rsidRDefault="00FF4693" w:rsidP="000F5225">
            <w:pPr>
              <w:jc w:val="both"/>
            </w:pPr>
            <w: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</w:t>
            </w:r>
          </w:p>
        </w:tc>
      </w:tr>
      <w:tr w:rsidR="00FF4693" w:rsidRPr="00FE042E" w14:paraId="34D1F83C" w14:textId="77777777" w:rsidTr="000F5225">
        <w:trPr>
          <w:cantSplit/>
        </w:trPr>
        <w:tc>
          <w:tcPr>
            <w:tcW w:w="1982" w:type="dxa"/>
            <w:vMerge/>
          </w:tcPr>
          <w:p w14:paraId="7D2167CC" w14:textId="77777777" w:rsidR="00FF4693" w:rsidRPr="00FE042E" w:rsidRDefault="00FF4693" w:rsidP="00FF4693"/>
        </w:tc>
        <w:tc>
          <w:tcPr>
            <w:tcW w:w="8347" w:type="dxa"/>
          </w:tcPr>
          <w:p w14:paraId="05980A5B" w14:textId="77777777" w:rsidR="00FF4693" w:rsidRPr="00FE042E" w:rsidRDefault="00FF4693" w:rsidP="000F5225">
            <w:pPr>
              <w:jc w:val="both"/>
            </w:pPr>
            <w:r w:rsidRPr="00FE042E">
              <w:t>Инструкция по применению и испытанию средств защиты, используемых в электроустановках</w:t>
            </w:r>
          </w:p>
        </w:tc>
      </w:tr>
      <w:tr w:rsidR="00FF4693" w:rsidRPr="00FE042E" w14:paraId="202BDD8B" w14:textId="77777777" w:rsidTr="000F5225">
        <w:trPr>
          <w:cantSplit/>
        </w:trPr>
        <w:tc>
          <w:tcPr>
            <w:tcW w:w="1982" w:type="dxa"/>
            <w:vMerge/>
          </w:tcPr>
          <w:p w14:paraId="762CF1F5" w14:textId="77777777" w:rsidR="00FF4693" w:rsidRPr="00FE042E" w:rsidRDefault="00FF4693" w:rsidP="00FF4693"/>
        </w:tc>
        <w:tc>
          <w:tcPr>
            <w:tcW w:w="8347" w:type="dxa"/>
          </w:tcPr>
          <w:p w14:paraId="354B2DE1" w14:textId="77777777" w:rsidR="00FF4693" w:rsidRPr="00FE042E" w:rsidRDefault="00FF4693" w:rsidP="000F5225">
            <w:pPr>
              <w:jc w:val="both"/>
            </w:pPr>
            <w:r w:rsidRPr="00FE042E">
              <w:t>Требования по плавке гололеда на проводах и грозозащитных тросах линий электропередачи</w:t>
            </w:r>
          </w:p>
        </w:tc>
      </w:tr>
      <w:tr w:rsidR="00FF4693" w:rsidRPr="00FE042E" w14:paraId="5069ED35" w14:textId="77777777" w:rsidTr="000F5225">
        <w:trPr>
          <w:cantSplit/>
        </w:trPr>
        <w:tc>
          <w:tcPr>
            <w:tcW w:w="1982" w:type="dxa"/>
            <w:vMerge/>
          </w:tcPr>
          <w:p w14:paraId="4DDED7F1" w14:textId="77777777" w:rsidR="00FF4693" w:rsidRPr="00FE042E" w:rsidRDefault="00FF4693" w:rsidP="00FF4693"/>
        </w:tc>
        <w:tc>
          <w:tcPr>
            <w:tcW w:w="8347" w:type="dxa"/>
          </w:tcPr>
          <w:p w14:paraId="790F0619" w14:textId="77777777" w:rsidR="00FF4693" w:rsidRPr="00FE042E" w:rsidRDefault="00FF4693" w:rsidP="000F5225">
            <w:pPr>
              <w:jc w:val="both"/>
            </w:pPr>
            <w:r w:rsidRPr="00FE042E">
              <w:t>Правила проведения технического освидетельствования оборудования, зданий и сооружений объектов электроэнергетики</w:t>
            </w:r>
          </w:p>
        </w:tc>
      </w:tr>
      <w:tr w:rsidR="00FF4693" w:rsidRPr="00FE042E" w14:paraId="020B699C" w14:textId="77777777" w:rsidTr="000F5225">
        <w:trPr>
          <w:cantSplit/>
        </w:trPr>
        <w:tc>
          <w:tcPr>
            <w:tcW w:w="1982" w:type="dxa"/>
            <w:vMerge/>
          </w:tcPr>
          <w:p w14:paraId="0ABDFB79" w14:textId="77777777" w:rsidR="00FF4693" w:rsidRPr="00FE042E" w:rsidRDefault="00FF4693" w:rsidP="00FF4693"/>
        </w:tc>
        <w:tc>
          <w:tcPr>
            <w:tcW w:w="8347" w:type="dxa"/>
          </w:tcPr>
          <w:p w14:paraId="3565160B" w14:textId="77777777" w:rsidR="00FF4693" w:rsidRPr="00FE042E" w:rsidRDefault="00FF4693" w:rsidP="000F5225">
            <w:pPr>
              <w:jc w:val="both"/>
            </w:pPr>
            <w:r w:rsidRPr="00FE042E">
              <w:t>Правила работы с персоналом в организациях электроэнергетики Российской Федерации</w:t>
            </w:r>
          </w:p>
        </w:tc>
      </w:tr>
      <w:tr w:rsidR="00FF4693" w:rsidRPr="00FE042E" w14:paraId="1F9B6107" w14:textId="77777777" w:rsidTr="000F5225">
        <w:trPr>
          <w:cantSplit/>
        </w:trPr>
        <w:tc>
          <w:tcPr>
            <w:tcW w:w="1982" w:type="dxa"/>
            <w:vMerge/>
          </w:tcPr>
          <w:p w14:paraId="0ADF2F56" w14:textId="77777777" w:rsidR="00FF4693" w:rsidRPr="00FE042E" w:rsidRDefault="00FF4693" w:rsidP="00FF4693"/>
        </w:tc>
        <w:tc>
          <w:tcPr>
            <w:tcW w:w="8347" w:type="dxa"/>
          </w:tcPr>
          <w:p w14:paraId="2F27A96C" w14:textId="77777777" w:rsidR="00FF4693" w:rsidRPr="00FE042E" w:rsidRDefault="00FF4693" w:rsidP="000F5225">
            <w:pPr>
              <w:jc w:val="both"/>
            </w:pPr>
            <w:r w:rsidRPr="00FE042E">
              <w:t>Правила предотвращения развития и ликвидации нарушений нормального режима электрической части энергосистем и объектов электроэнергетики</w:t>
            </w:r>
          </w:p>
        </w:tc>
      </w:tr>
      <w:tr w:rsidR="00FF4693" w:rsidRPr="00FE042E" w14:paraId="7F5EF9E6" w14:textId="77777777" w:rsidTr="000F5225">
        <w:trPr>
          <w:cantSplit/>
        </w:trPr>
        <w:tc>
          <w:tcPr>
            <w:tcW w:w="1982" w:type="dxa"/>
            <w:vMerge/>
          </w:tcPr>
          <w:p w14:paraId="26E61B1B" w14:textId="77777777" w:rsidR="00FF4693" w:rsidRPr="00FE042E" w:rsidRDefault="00FF4693" w:rsidP="00FF4693"/>
        </w:tc>
        <w:tc>
          <w:tcPr>
            <w:tcW w:w="8347" w:type="dxa"/>
          </w:tcPr>
          <w:p w14:paraId="64AA9690" w14:textId="77777777" w:rsidR="00FF4693" w:rsidRPr="00FE042E" w:rsidRDefault="00FF4693" w:rsidP="000F5225">
            <w:pPr>
              <w:jc w:val="both"/>
            </w:pPr>
            <w:r w:rsidRPr="00FE042E"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FF4693" w:rsidRPr="00FE042E" w14:paraId="48020297" w14:textId="77777777" w:rsidTr="000F5225">
        <w:trPr>
          <w:cantSplit/>
        </w:trPr>
        <w:tc>
          <w:tcPr>
            <w:tcW w:w="1982" w:type="dxa"/>
            <w:vMerge/>
          </w:tcPr>
          <w:p w14:paraId="79A5DE25" w14:textId="77777777" w:rsidR="00FF4693" w:rsidRPr="00FE042E" w:rsidRDefault="00FF4693" w:rsidP="00FF4693"/>
        </w:tc>
        <w:tc>
          <w:tcPr>
            <w:tcW w:w="8347" w:type="dxa"/>
          </w:tcPr>
          <w:p w14:paraId="6B48195D" w14:textId="77777777" w:rsidR="00FF4693" w:rsidRPr="00FE042E" w:rsidRDefault="00FF4693" w:rsidP="000F5225">
            <w:pPr>
              <w:jc w:val="both"/>
            </w:pPr>
            <w:r w:rsidRPr="00FE042E">
              <w:t>Инструкция по оказанию первой помощи при несчастных случаях на производстве</w:t>
            </w:r>
          </w:p>
        </w:tc>
      </w:tr>
      <w:tr w:rsidR="00FF4693" w:rsidRPr="00FE042E" w14:paraId="4F605FF1" w14:textId="77777777" w:rsidTr="000F5225">
        <w:trPr>
          <w:cantSplit/>
        </w:trPr>
        <w:tc>
          <w:tcPr>
            <w:tcW w:w="1982" w:type="dxa"/>
            <w:vMerge/>
          </w:tcPr>
          <w:p w14:paraId="102A33CC" w14:textId="77777777" w:rsidR="00FF4693" w:rsidRPr="00FE042E" w:rsidRDefault="00FF4693" w:rsidP="00FF4693"/>
        </w:tc>
        <w:tc>
          <w:tcPr>
            <w:tcW w:w="8347" w:type="dxa"/>
          </w:tcPr>
          <w:p w14:paraId="3E11E3E3" w14:textId="77777777" w:rsidR="00FF4693" w:rsidRPr="00FE042E" w:rsidRDefault="00FF4693" w:rsidP="000F5225">
            <w:pPr>
              <w:jc w:val="both"/>
            </w:pPr>
            <w:r w:rsidRPr="00FE042E">
              <w:t xml:space="preserve">Правила и порядок проведения противоаварийных </w:t>
            </w:r>
            <w:r w:rsidR="000F5225">
              <w:t xml:space="preserve">тренировок </w:t>
            </w:r>
            <w:r w:rsidRPr="00FE042E">
              <w:t>в организациях электроэнергетики Российской Федерации</w:t>
            </w:r>
          </w:p>
        </w:tc>
      </w:tr>
      <w:tr w:rsidR="00FF4693" w:rsidRPr="00FE042E" w14:paraId="715252EA" w14:textId="77777777" w:rsidTr="000F5225">
        <w:trPr>
          <w:cantSplit/>
        </w:trPr>
        <w:tc>
          <w:tcPr>
            <w:tcW w:w="1982" w:type="dxa"/>
            <w:vMerge/>
          </w:tcPr>
          <w:p w14:paraId="3F4D90A5" w14:textId="77777777" w:rsidR="00FF4693" w:rsidRPr="00FE042E" w:rsidRDefault="00FF4693" w:rsidP="00FF4693"/>
        </w:tc>
        <w:tc>
          <w:tcPr>
            <w:tcW w:w="8347" w:type="dxa"/>
          </w:tcPr>
          <w:p w14:paraId="1DB2D998" w14:textId="77777777" w:rsidR="00FF4693" w:rsidRPr="00FE042E" w:rsidRDefault="00FF4693" w:rsidP="000F5225">
            <w:pPr>
              <w:jc w:val="both"/>
            </w:pPr>
            <w:r w:rsidRPr="00FE042E">
              <w:t>Инструкции по эксплуатации и техническому обслуживанию ВЭУ/ВЭС</w:t>
            </w:r>
          </w:p>
        </w:tc>
      </w:tr>
      <w:tr w:rsidR="00FF4693" w:rsidRPr="00FE042E" w14:paraId="709632BD" w14:textId="77777777" w:rsidTr="000F5225">
        <w:trPr>
          <w:cantSplit/>
        </w:trPr>
        <w:tc>
          <w:tcPr>
            <w:tcW w:w="1982" w:type="dxa"/>
          </w:tcPr>
          <w:p w14:paraId="7E43CBC5" w14:textId="77777777" w:rsidR="00FF4693" w:rsidRPr="00FE042E" w:rsidRDefault="00FF4693" w:rsidP="00FF4693">
            <w:r w:rsidRPr="00FE042E">
              <w:t>Другие характеристики</w:t>
            </w:r>
          </w:p>
        </w:tc>
        <w:tc>
          <w:tcPr>
            <w:tcW w:w="8347" w:type="dxa"/>
          </w:tcPr>
          <w:p w14:paraId="09ED5302" w14:textId="77777777" w:rsidR="00FF4693" w:rsidRPr="00FE042E" w:rsidRDefault="00FF4693" w:rsidP="000F5225">
            <w:pPr>
              <w:jc w:val="both"/>
            </w:pPr>
            <w:r w:rsidRPr="00FE042E">
              <w:t>-</w:t>
            </w:r>
          </w:p>
        </w:tc>
      </w:tr>
    </w:tbl>
    <w:p w14:paraId="4D2573A5" w14:textId="77777777" w:rsidR="00E60548" w:rsidRPr="001A1CA4" w:rsidRDefault="00E60548" w:rsidP="001A1CA4"/>
    <w:p w14:paraId="30D26BDE" w14:textId="77777777" w:rsidR="009B16F9" w:rsidRDefault="009B16F9" w:rsidP="00FF27EC">
      <w:pPr>
        <w:pStyle w:val="2"/>
      </w:pPr>
      <w:bookmarkStart w:id="19" w:name="_Toc23937407"/>
      <w:bookmarkStart w:id="20" w:name="_Toc24976392"/>
      <w:bookmarkStart w:id="21" w:name="_Toc23937734"/>
      <w:r w:rsidRPr="00B3301B">
        <w:lastRenderedPageBreak/>
        <w:t>3.</w:t>
      </w:r>
      <w:r>
        <w:t>2</w:t>
      </w:r>
      <w:r w:rsidRPr="00B3301B">
        <w:t>. Обобщенная трудовая функция</w:t>
      </w:r>
      <w:bookmarkEnd w:id="19"/>
      <w:bookmarkEnd w:id="20"/>
      <w:bookmarkEnd w:id="21"/>
    </w:p>
    <w:p w14:paraId="1380DED8" w14:textId="77777777" w:rsidR="00EC129F" w:rsidRPr="005A2081" w:rsidRDefault="00EC129F" w:rsidP="00FF27EC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81"/>
        <w:gridCol w:w="4680"/>
        <w:gridCol w:w="561"/>
        <w:gridCol w:w="1087"/>
        <w:gridCol w:w="1671"/>
        <w:gridCol w:w="520"/>
      </w:tblGrid>
      <w:tr w:rsidR="001A1CA4" w:rsidRPr="00FE042E" w14:paraId="1CA5906C" w14:textId="77777777" w:rsidTr="00A777EE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F1CAFA" w14:textId="77777777" w:rsidR="005B3882" w:rsidRPr="00FE042E" w:rsidRDefault="005B3882" w:rsidP="001A1CA4"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4AFBD" w14:textId="77777777" w:rsidR="005B3882" w:rsidRPr="00FE042E" w:rsidRDefault="0050271E" w:rsidP="001A1CA4">
            <w:r w:rsidRPr="00FE042E">
              <w:t xml:space="preserve">Оперативное руководство работой </w:t>
            </w:r>
            <w:r>
              <w:t xml:space="preserve">оборудования </w:t>
            </w:r>
            <w:r w:rsidRPr="00FE042E">
              <w:t>ВЭУ/ВЭС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D6B41D" w14:textId="77777777" w:rsidR="005B3882" w:rsidRPr="00FE042E" w:rsidRDefault="005B3882" w:rsidP="001A1CA4"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876D5" w14:textId="77777777" w:rsidR="005B3882" w:rsidRPr="00A414DB" w:rsidRDefault="00A414DB" w:rsidP="00086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838900" w14:textId="77777777" w:rsidR="005B3882" w:rsidRPr="00FE042E" w:rsidRDefault="005B3882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B7148" w14:textId="77777777" w:rsidR="005B3882" w:rsidRPr="00FE042E" w:rsidRDefault="005B3882" w:rsidP="00A777EE">
            <w:pPr>
              <w:jc w:val="center"/>
            </w:pPr>
            <w:r w:rsidRPr="00FE042E">
              <w:t>6</w:t>
            </w:r>
          </w:p>
        </w:tc>
      </w:tr>
    </w:tbl>
    <w:p w14:paraId="16A2318B" w14:textId="77777777" w:rsidR="001A1CA4" w:rsidRPr="005A2081" w:rsidRDefault="001A1CA4" w:rsidP="005A208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8"/>
        <w:gridCol w:w="1887"/>
        <w:gridCol w:w="720"/>
        <w:gridCol w:w="2038"/>
        <w:gridCol w:w="1275"/>
        <w:gridCol w:w="2262"/>
      </w:tblGrid>
      <w:tr w:rsidR="001A1CA4" w:rsidRPr="00FE042E" w14:paraId="4E722A6E" w14:textId="77777777" w:rsidTr="00160317">
        <w:trPr>
          <w:trHeight w:val="283"/>
        </w:trPr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5357D1" w14:textId="77777777" w:rsidR="005B3882" w:rsidRPr="00FE042E" w:rsidRDefault="005B3882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5CE138" w14:textId="77777777" w:rsidR="005B3882" w:rsidRPr="00FE042E" w:rsidRDefault="005B3882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8D13A" w14:textId="77777777" w:rsidR="005B3882" w:rsidRPr="00FE042E" w:rsidRDefault="005B3882" w:rsidP="001A1CA4">
            <w:r w:rsidRPr="00FE042E">
              <w:t>Х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F542C" w14:textId="77777777" w:rsidR="005B3882" w:rsidRPr="00FE042E" w:rsidRDefault="005B3882" w:rsidP="001A1CA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CD501" w14:textId="77777777" w:rsidR="005B3882" w:rsidRPr="00FE042E" w:rsidRDefault="005B3882" w:rsidP="001A1CA4"/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469F7" w14:textId="77777777" w:rsidR="005B3882" w:rsidRPr="00FE042E" w:rsidRDefault="005B3882" w:rsidP="001A1CA4"/>
        </w:tc>
      </w:tr>
      <w:tr w:rsidR="00086C7B" w:rsidRPr="00FE042E" w14:paraId="032B6FC5" w14:textId="77777777" w:rsidTr="00160317">
        <w:trPr>
          <w:trHeight w:val="479"/>
        </w:trPr>
        <w:tc>
          <w:tcPr>
            <w:tcW w:w="989" w:type="pct"/>
            <w:tcBorders>
              <w:top w:val="nil"/>
              <w:bottom w:val="nil"/>
              <w:right w:val="nil"/>
            </w:tcBorders>
            <w:vAlign w:val="center"/>
          </w:tcPr>
          <w:p w14:paraId="0CD2A7FD" w14:textId="77777777" w:rsidR="005B3882" w:rsidRPr="00FE042E" w:rsidRDefault="005B3882" w:rsidP="001A1CA4"/>
        </w:tc>
        <w:tc>
          <w:tcPr>
            <w:tcW w:w="227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8834937" w14:textId="77777777" w:rsidR="005B3882" w:rsidRPr="00FE042E" w:rsidRDefault="005B3882" w:rsidP="001A1CA4"/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9C6E37" w14:textId="77777777" w:rsidR="005B3882" w:rsidRPr="00FE042E" w:rsidRDefault="005B3882" w:rsidP="001A1CA4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3D0667" w14:textId="77777777" w:rsidR="005B3882" w:rsidRPr="00FE042E" w:rsidRDefault="005B3882" w:rsidP="001A1CA4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6B7D95" w14:textId="77777777" w:rsidR="001A1CA4" w:rsidRPr="005A2081" w:rsidRDefault="001A1CA4" w:rsidP="005A208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7"/>
        <w:gridCol w:w="8178"/>
      </w:tblGrid>
      <w:tr w:rsidR="00086C7B" w:rsidRPr="00FE042E" w14:paraId="39B02C3D" w14:textId="77777777" w:rsidTr="00A777EE">
        <w:trPr>
          <w:trHeight w:val="525"/>
        </w:trPr>
        <w:tc>
          <w:tcPr>
            <w:tcW w:w="989" w:type="pct"/>
          </w:tcPr>
          <w:p w14:paraId="1ABD8CA2" w14:textId="77777777" w:rsidR="005B3882" w:rsidRPr="00FE042E" w:rsidRDefault="005B3882" w:rsidP="001A1CA4">
            <w:r w:rsidRPr="00FE042E">
              <w:t>Возможные наименования должностей, профессий</w:t>
            </w:r>
          </w:p>
        </w:tc>
        <w:tc>
          <w:tcPr>
            <w:tcW w:w="4011" w:type="pct"/>
          </w:tcPr>
          <w:p w14:paraId="74C8E29D" w14:textId="77777777" w:rsidR="008F6FE6" w:rsidRPr="00FE042E" w:rsidRDefault="008F6FE6" w:rsidP="001A1CA4">
            <w:r w:rsidRPr="00DE4BCA">
              <w:t xml:space="preserve">Оператор </w:t>
            </w:r>
            <w:proofErr w:type="spellStart"/>
            <w:r w:rsidRPr="00DE4BCA">
              <w:t>ветроэлектростанции</w:t>
            </w:r>
            <w:proofErr w:type="spellEnd"/>
          </w:p>
          <w:p w14:paraId="59AA90FA" w14:textId="77777777" w:rsidR="005B3882" w:rsidRPr="00FE042E" w:rsidRDefault="005B3882" w:rsidP="001A1CA4">
            <w:r w:rsidRPr="00FE042E">
              <w:t>Начальник смены</w:t>
            </w:r>
          </w:p>
          <w:p w14:paraId="7F88AF0B" w14:textId="77777777" w:rsidR="005B3882" w:rsidRPr="00FE042E" w:rsidRDefault="005B3882" w:rsidP="001A1CA4">
            <w:r w:rsidRPr="00FE042E">
              <w:t>Старший начальник смены</w:t>
            </w:r>
          </w:p>
        </w:tc>
      </w:tr>
    </w:tbl>
    <w:p w14:paraId="369DE1B9" w14:textId="77777777" w:rsidR="001A1CA4" w:rsidRPr="005A2081" w:rsidRDefault="001A1CA4" w:rsidP="005A208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7"/>
        <w:gridCol w:w="8178"/>
      </w:tblGrid>
      <w:tr w:rsidR="00086C7B" w:rsidRPr="00FE042E" w14:paraId="3BC7B952" w14:textId="77777777" w:rsidTr="00A777EE">
        <w:trPr>
          <w:cantSplit/>
        </w:trPr>
        <w:tc>
          <w:tcPr>
            <w:tcW w:w="989" w:type="pct"/>
          </w:tcPr>
          <w:p w14:paraId="61E94D92" w14:textId="77777777" w:rsidR="005B3882" w:rsidRPr="00FE042E" w:rsidRDefault="005B3882" w:rsidP="001A1CA4">
            <w:r w:rsidRPr="00FE042E">
              <w:t>Требования к образованию и обучению</w:t>
            </w:r>
          </w:p>
        </w:tc>
        <w:tc>
          <w:tcPr>
            <w:tcW w:w="4011" w:type="pct"/>
          </w:tcPr>
          <w:p w14:paraId="4E51D24C" w14:textId="77777777" w:rsidR="005B3882" w:rsidRPr="00FE042E" w:rsidRDefault="005B3882" w:rsidP="001A1CA4">
            <w:r w:rsidRPr="00FE042E">
              <w:t xml:space="preserve">Высшее образование – </w:t>
            </w:r>
            <w:proofErr w:type="spellStart"/>
            <w:r w:rsidRPr="00FE042E">
              <w:t>бакалавриат</w:t>
            </w:r>
            <w:proofErr w:type="spellEnd"/>
          </w:p>
          <w:p w14:paraId="33FD9BE8" w14:textId="77777777" w:rsidR="000143E4" w:rsidRPr="00FE042E" w:rsidRDefault="003228AD" w:rsidP="001A1CA4">
            <w:r w:rsidRPr="00FE042E">
              <w:t>или</w:t>
            </w:r>
          </w:p>
          <w:p w14:paraId="2352D525" w14:textId="77777777" w:rsidR="000143E4" w:rsidRPr="00FE042E" w:rsidRDefault="003228AD" w:rsidP="00A777EE">
            <w:pPr>
              <w:widowControl w:val="0"/>
            </w:pPr>
            <w:r w:rsidRPr="00FE042E">
              <w:rPr>
                <w:color w:val="000000"/>
              </w:rPr>
              <w:t xml:space="preserve">Высшее образование (непрофильное, техническое) – </w:t>
            </w:r>
            <w:proofErr w:type="spellStart"/>
            <w:r w:rsidRPr="00FE042E">
              <w:rPr>
                <w:color w:val="000000"/>
              </w:rPr>
              <w:t>бакалавриат</w:t>
            </w:r>
            <w:proofErr w:type="spellEnd"/>
            <w:r w:rsidRPr="00FE042E">
              <w:rPr>
                <w:color w:val="000000"/>
              </w:rPr>
              <w:t xml:space="preserve"> и д</w:t>
            </w:r>
            <w:r w:rsidRPr="00FE042E">
              <w:t xml:space="preserve">ополнительное профессиональное образование </w:t>
            </w:r>
            <w:r w:rsidR="00A777EE">
              <w:t>–</w:t>
            </w:r>
            <w:r w:rsidRPr="00FE042E">
              <w:t xml:space="preserve"> </w:t>
            </w:r>
            <w:r w:rsidR="000143E4" w:rsidRPr="00FE042E">
              <w:t xml:space="preserve">программы профессиональной переподготовки в области эксплуатации </w:t>
            </w:r>
            <w:r w:rsidRPr="00FE042E">
              <w:t>электроустановок</w:t>
            </w:r>
          </w:p>
        </w:tc>
      </w:tr>
      <w:tr w:rsidR="00086C7B" w:rsidRPr="00FE042E" w14:paraId="26C227EE" w14:textId="77777777" w:rsidTr="00A777EE">
        <w:trPr>
          <w:cantSplit/>
        </w:trPr>
        <w:tc>
          <w:tcPr>
            <w:tcW w:w="989" w:type="pct"/>
          </w:tcPr>
          <w:p w14:paraId="781D4033" w14:textId="77777777" w:rsidR="005B3882" w:rsidRPr="00FE042E" w:rsidRDefault="005B3882" w:rsidP="001A1CA4">
            <w:r w:rsidRPr="00FE042E">
              <w:t>Требования к опыту практической работы</w:t>
            </w:r>
          </w:p>
        </w:tc>
        <w:tc>
          <w:tcPr>
            <w:tcW w:w="4011" w:type="pct"/>
          </w:tcPr>
          <w:p w14:paraId="1534D453" w14:textId="77777777" w:rsidR="005B3882" w:rsidRPr="00FE042E" w:rsidRDefault="00EC129F" w:rsidP="00B300F9">
            <w:r w:rsidRPr="00FE042E">
              <w:t xml:space="preserve">Не менее двух лет </w:t>
            </w:r>
            <w:r w:rsidR="003228AD" w:rsidRPr="00FE042E">
              <w:t xml:space="preserve">в области эксплуатации оборудования ВЭС/ВЭУ </w:t>
            </w:r>
            <w:r w:rsidRPr="00FE042E">
              <w:t>на нижестоящих</w:t>
            </w:r>
            <w:r w:rsidR="00B300F9">
              <w:t xml:space="preserve"> (предшествующих)</w:t>
            </w:r>
            <w:r w:rsidRPr="00FE042E">
              <w:t xml:space="preserve"> должностях</w:t>
            </w:r>
          </w:p>
        </w:tc>
      </w:tr>
      <w:tr w:rsidR="00086C7B" w:rsidRPr="00FE042E" w14:paraId="47F528D4" w14:textId="77777777" w:rsidTr="00A777EE">
        <w:trPr>
          <w:cantSplit/>
        </w:trPr>
        <w:tc>
          <w:tcPr>
            <w:tcW w:w="989" w:type="pct"/>
          </w:tcPr>
          <w:p w14:paraId="01829CA6" w14:textId="77777777" w:rsidR="005B3882" w:rsidRPr="00FE042E" w:rsidRDefault="005B3882" w:rsidP="001A1CA4">
            <w:r w:rsidRPr="00FE042E">
              <w:t>Особые условия допуска к работе</w:t>
            </w:r>
          </w:p>
        </w:tc>
        <w:tc>
          <w:tcPr>
            <w:tcW w:w="4011" w:type="pct"/>
          </w:tcPr>
          <w:p w14:paraId="0AC02EDA" w14:textId="77777777" w:rsidR="003836D0" w:rsidRPr="00FE042E" w:rsidRDefault="003836D0" w:rsidP="001A1CA4">
            <w:r w:rsidRPr="00FE042E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9D20A8F" w14:textId="50435647" w:rsidR="003836D0" w:rsidRPr="00FE042E" w:rsidRDefault="003836D0" w:rsidP="001A1CA4">
            <w:r w:rsidRPr="00DE4BCA">
              <w:t>Прохождение инструктаж</w:t>
            </w:r>
            <w:r w:rsidR="004B2FB1" w:rsidRPr="00DE4BCA">
              <w:t>ей</w:t>
            </w:r>
            <w:r w:rsidRPr="00DE4BCA">
              <w:t xml:space="preserve"> по охране труда</w:t>
            </w:r>
            <w:r w:rsidR="00DE4BCA" w:rsidRPr="00DE4BCA">
              <w:rPr>
                <w:vertAlign w:val="superscript"/>
              </w:rPr>
              <w:t>6</w:t>
            </w:r>
          </w:p>
          <w:p w14:paraId="59EBD91E" w14:textId="77777777" w:rsidR="003836D0" w:rsidRPr="00FE042E" w:rsidRDefault="003836D0" w:rsidP="001A1CA4">
            <w:r w:rsidRPr="00FE042E">
              <w:t>Наличие протокола проверки знаний для работы в электроустановках и допуск к работам в электроустановках с группой по электробезопасности не ниже V</w:t>
            </w:r>
          </w:p>
        </w:tc>
      </w:tr>
      <w:tr w:rsidR="00086C7B" w:rsidRPr="00FE042E" w14:paraId="5F386E3A" w14:textId="77777777" w:rsidTr="00A777EE">
        <w:trPr>
          <w:cantSplit/>
        </w:trPr>
        <w:tc>
          <w:tcPr>
            <w:tcW w:w="989" w:type="pct"/>
          </w:tcPr>
          <w:p w14:paraId="232C35C4" w14:textId="77777777" w:rsidR="005B3882" w:rsidRPr="00FE042E" w:rsidRDefault="005B3882" w:rsidP="001A1CA4">
            <w:r w:rsidRPr="00FE042E">
              <w:t>Другие характеристики</w:t>
            </w:r>
          </w:p>
        </w:tc>
        <w:tc>
          <w:tcPr>
            <w:tcW w:w="4011" w:type="pct"/>
          </w:tcPr>
          <w:p w14:paraId="7217777E" w14:textId="77777777" w:rsidR="005B3882" w:rsidRPr="00FE042E" w:rsidRDefault="005B3882" w:rsidP="001A1CA4">
            <w:r w:rsidRPr="00FE042E">
              <w:t>Дополнительные профессиональные программы – программы повышения квалификации по профилю деятельности</w:t>
            </w:r>
          </w:p>
          <w:p w14:paraId="09500E12" w14:textId="77777777" w:rsidR="003228AD" w:rsidRPr="00FE042E" w:rsidRDefault="003228AD" w:rsidP="001A1CA4">
            <w:r w:rsidRPr="00FE042E">
              <w:t>Наименование должности зависит от штатно-организационной структуры организации и состава обслуживаемого оборудования</w:t>
            </w:r>
          </w:p>
        </w:tc>
      </w:tr>
    </w:tbl>
    <w:p w14:paraId="12E98EED" w14:textId="77777777" w:rsidR="00086C7B" w:rsidRPr="005A2081" w:rsidRDefault="00086C7B" w:rsidP="005A2081"/>
    <w:p w14:paraId="251CC422" w14:textId="77777777" w:rsidR="00086C7B" w:rsidRDefault="00086C7B">
      <w:r w:rsidRPr="001A1CA4">
        <w:t>Дополнительные характеристики</w:t>
      </w:r>
    </w:p>
    <w:p w14:paraId="5B9D225E" w14:textId="77777777" w:rsidR="00A777EE" w:rsidRDefault="00A777E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7"/>
        <w:gridCol w:w="1401"/>
        <w:gridCol w:w="7057"/>
      </w:tblGrid>
      <w:tr w:rsidR="00B10310" w:rsidRPr="00FE042E" w14:paraId="4A934BE2" w14:textId="77777777" w:rsidTr="00A777EE">
        <w:trPr>
          <w:cantSplit/>
        </w:trPr>
        <w:tc>
          <w:tcPr>
            <w:tcW w:w="852" w:type="pct"/>
            <w:vAlign w:val="center"/>
          </w:tcPr>
          <w:p w14:paraId="363C5E12" w14:textId="77777777" w:rsidR="005B3882" w:rsidRPr="00FE042E" w:rsidRDefault="005B3882" w:rsidP="00A777EE">
            <w:pPr>
              <w:jc w:val="center"/>
            </w:pPr>
            <w:r w:rsidRPr="00FE042E">
              <w:t>Наименование документа</w:t>
            </w:r>
          </w:p>
        </w:tc>
        <w:tc>
          <w:tcPr>
            <w:tcW w:w="687" w:type="pct"/>
            <w:vAlign w:val="center"/>
          </w:tcPr>
          <w:p w14:paraId="44F19DEC" w14:textId="77777777" w:rsidR="005B3882" w:rsidRPr="00FE042E" w:rsidRDefault="005B3882" w:rsidP="00A777EE">
            <w:pPr>
              <w:jc w:val="center"/>
            </w:pPr>
            <w:r w:rsidRPr="00FE042E">
              <w:t>Код</w:t>
            </w:r>
          </w:p>
        </w:tc>
        <w:tc>
          <w:tcPr>
            <w:tcW w:w="3461" w:type="pct"/>
            <w:vAlign w:val="center"/>
          </w:tcPr>
          <w:p w14:paraId="04444838" w14:textId="77777777" w:rsidR="005B3882" w:rsidRPr="00FE042E" w:rsidRDefault="005B3882" w:rsidP="00A777EE">
            <w:pPr>
              <w:jc w:val="center"/>
            </w:pPr>
            <w:r w:rsidRPr="00FE042E">
              <w:t>Наименование базовой группы, должности</w:t>
            </w:r>
            <w:r w:rsidR="0083783E" w:rsidRPr="00FE042E">
              <w:br/>
            </w:r>
            <w:r w:rsidRPr="00FE042E">
              <w:t>(профессии) или специальности</w:t>
            </w:r>
          </w:p>
        </w:tc>
      </w:tr>
      <w:tr w:rsidR="00B10310" w:rsidRPr="00FE042E" w14:paraId="7FA0598C" w14:textId="77777777" w:rsidTr="00A777EE">
        <w:trPr>
          <w:cantSplit/>
        </w:trPr>
        <w:tc>
          <w:tcPr>
            <w:tcW w:w="852" w:type="pct"/>
          </w:tcPr>
          <w:p w14:paraId="0FD2F825" w14:textId="77777777" w:rsidR="002E3CE9" w:rsidRPr="00FE042E" w:rsidRDefault="002E3CE9" w:rsidP="00A777EE">
            <w:r w:rsidRPr="00FE042E">
              <w:t>ОКЗ</w:t>
            </w:r>
          </w:p>
        </w:tc>
        <w:tc>
          <w:tcPr>
            <w:tcW w:w="687" w:type="pct"/>
          </w:tcPr>
          <w:p w14:paraId="2B864B28" w14:textId="77777777" w:rsidR="002E3CE9" w:rsidRPr="00A561FE" w:rsidRDefault="002E3CE9" w:rsidP="00A777EE">
            <w:r w:rsidRPr="00A561FE">
              <w:t>1321</w:t>
            </w:r>
          </w:p>
        </w:tc>
        <w:tc>
          <w:tcPr>
            <w:tcW w:w="3461" w:type="pct"/>
          </w:tcPr>
          <w:p w14:paraId="59FDFB59" w14:textId="77777777" w:rsidR="002E3CE9" w:rsidRPr="00A561FE" w:rsidRDefault="002E3CE9" w:rsidP="00A777EE">
            <w:r w:rsidRPr="00A561FE">
              <w:t>Руководители подразделений (управляющие) в обрабатывающей промышленности</w:t>
            </w:r>
          </w:p>
        </w:tc>
      </w:tr>
      <w:tr w:rsidR="00A561FE" w:rsidRPr="00FE042E" w14:paraId="713406D6" w14:textId="77777777" w:rsidTr="00A561FE">
        <w:trPr>
          <w:cantSplit/>
          <w:trHeight w:val="92"/>
        </w:trPr>
        <w:tc>
          <w:tcPr>
            <w:tcW w:w="852" w:type="pct"/>
          </w:tcPr>
          <w:p w14:paraId="4598565B" w14:textId="77777777" w:rsidR="00A561FE" w:rsidRPr="00FE042E" w:rsidRDefault="00A561FE" w:rsidP="00A777EE">
            <w:r w:rsidRPr="00FE042E">
              <w:t>ЕКС</w:t>
            </w:r>
            <w:r>
              <w:rPr>
                <w:rStyle w:val="af0"/>
              </w:rPr>
              <w:endnoteReference w:id="12"/>
            </w:r>
          </w:p>
        </w:tc>
        <w:tc>
          <w:tcPr>
            <w:tcW w:w="687" w:type="pct"/>
          </w:tcPr>
          <w:p w14:paraId="0035BCB3" w14:textId="77777777" w:rsidR="00A561FE" w:rsidRPr="00FE042E" w:rsidRDefault="00A561FE" w:rsidP="00A777EE">
            <w:r w:rsidRPr="00FE042E">
              <w:t>-</w:t>
            </w:r>
          </w:p>
        </w:tc>
        <w:tc>
          <w:tcPr>
            <w:tcW w:w="3461" w:type="pct"/>
          </w:tcPr>
          <w:p w14:paraId="2894D820" w14:textId="77777777" w:rsidR="00A561FE" w:rsidRPr="00FE042E" w:rsidRDefault="00A561FE" w:rsidP="00A777EE">
            <w:r w:rsidRPr="00FE042E">
              <w:t>Начальник смены электростанции</w:t>
            </w:r>
          </w:p>
        </w:tc>
      </w:tr>
      <w:tr w:rsidR="00B10310" w:rsidRPr="00FE042E" w14:paraId="208AB909" w14:textId="77777777" w:rsidTr="00A777EE">
        <w:trPr>
          <w:cantSplit/>
        </w:trPr>
        <w:tc>
          <w:tcPr>
            <w:tcW w:w="852" w:type="pct"/>
          </w:tcPr>
          <w:p w14:paraId="2C68831D" w14:textId="77777777" w:rsidR="002E3CE9" w:rsidRPr="00FE042E" w:rsidRDefault="002E3CE9" w:rsidP="00A777EE">
            <w:r w:rsidRPr="00FE042E">
              <w:t>ОКПДТР</w:t>
            </w:r>
          </w:p>
        </w:tc>
        <w:tc>
          <w:tcPr>
            <w:tcW w:w="687" w:type="pct"/>
          </w:tcPr>
          <w:p w14:paraId="407AB239" w14:textId="77777777" w:rsidR="002E3CE9" w:rsidRPr="00FE042E" w:rsidRDefault="002E3CE9" w:rsidP="00A777EE">
            <w:r w:rsidRPr="00FE042E">
              <w:t>44943</w:t>
            </w:r>
          </w:p>
        </w:tc>
        <w:tc>
          <w:tcPr>
            <w:tcW w:w="3461" w:type="pct"/>
          </w:tcPr>
          <w:p w14:paraId="3E140182" w14:textId="77777777" w:rsidR="002E3CE9" w:rsidRPr="00FE042E" w:rsidRDefault="002E3CE9" w:rsidP="00A777EE">
            <w:r w:rsidRPr="00FE042E">
              <w:t>Начальник смены цеха электростанции</w:t>
            </w:r>
          </w:p>
        </w:tc>
      </w:tr>
      <w:tr w:rsidR="00B10310" w:rsidRPr="00FE042E" w14:paraId="4A42C2E5" w14:textId="77777777" w:rsidTr="00A777EE">
        <w:trPr>
          <w:cantSplit/>
        </w:trPr>
        <w:tc>
          <w:tcPr>
            <w:tcW w:w="852" w:type="pct"/>
            <w:vMerge w:val="restart"/>
          </w:tcPr>
          <w:p w14:paraId="04E95BD3" w14:textId="77777777" w:rsidR="00272B37" w:rsidRPr="00FE042E" w:rsidRDefault="00272B37" w:rsidP="00A777EE">
            <w:r w:rsidRPr="00FE042E">
              <w:t>ОКСО</w:t>
            </w:r>
            <w:r w:rsidR="00E04976">
              <w:rPr>
                <w:rStyle w:val="af0"/>
              </w:rPr>
              <w:endnoteReference w:id="13"/>
            </w:r>
          </w:p>
        </w:tc>
        <w:tc>
          <w:tcPr>
            <w:tcW w:w="687" w:type="pct"/>
          </w:tcPr>
          <w:p w14:paraId="0774610F" w14:textId="77777777" w:rsidR="00272B37" w:rsidRPr="00FE042E" w:rsidRDefault="00272B37" w:rsidP="00A777EE">
            <w:r w:rsidRPr="00FE042E">
              <w:t>2.13.03.02</w:t>
            </w:r>
          </w:p>
        </w:tc>
        <w:tc>
          <w:tcPr>
            <w:tcW w:w="3461" w:type="pct"/>
          </w:tcPr>
          <w:p w14:paraId="16BC20CB" w14:textId="77777777" w:rsidR="00272B37" w:rsidRPr="00FE042E" w:rsidRDefault="00272B37" w:rsidP="00A777EE">
            <w:r w:rsidRPr="00FE042E">
              <w:t xml:space="preserve">Электроэнергетика и электротехника </w:t>
            </w:r>
          </w:p>
        </w:tc>
      </w:tr>
      <w:tr w:rsidR="00B10310" w:rsidRPr="00FE042E" w14:paraId="3C31540E" w14:textId="77777777" w:rsidTr="00A777EE">
        <w:trPr>
          <w:cantSplit/>
        </w:trPr>
        <w:tc>
          <w:tcPr>
            <w:tcW w:w="852" w:type="pct"/>
            <w:vMerge/>
          </w:tcPr>
          <w:p w14:paraId="7E3B990A" w14:textId="77777777" w:rsidR="00272B37" w:rsidRPr="00FE042E" w:rsidRDefault="00272B37" w:rsidP="00A777EE"/>
        </w:tc>
        <w:tc>
          <w:tcPr>
            <w:tcW w:w="687" w:type="pct"/>
          </w:tcPr>
          <w:p w14:paraId="4F6B0A45" w14:textId="77777777" w:rsidR="00272B37" w:rsidRPr="00FE042E" w:rsidRDefault="00272B37" w:rsidP="00A777EE">
            <w:r w:rsidRPr="00FE042E">
              <w:t>2.13.03.03</w:t>
            </w:r>
          </w:p>
        </w:tc>
        <w:tc>
          <w:tcPr>
            <w:tcW w:w="3461" w:type="pct"/>
          </w:tcPr>
          <w:p w14:paraId="5875D9CC" w14:textId="77777777" w:rsidR="00272B37" w:rsidRPr="00FE042E" w:rsidRDefault="00272B37" w:rsidP="00A777EE">
            <w:r w:rsidRPr="00FE042E">
              <w:t>Энергетическое машиностроение</w:t>
            </w:r>
          </w:p>
        </w:tc>
      </w:tr>
      <w:tr w:rsidR="00B10310" w:rsidRPr="00FE042E" w14:paraId="0FC2A12F" w14:textId="77777777" w:rsidTr="00A777EE">
        <w:trPr>
          <w:cantSplit/>
        </w:trPr>
        <w:tc>
          <w:tcPr>
            <w:tcW w:w="852" w:type="pct"/>
            <w:vMerge/>
          </w:tcPr>
          <w:p w14:paraId="4B727AF9" w14:textId="77777777" w:rsidR="00272B37" w:rsidRPr="00FE042E" w:rsidRDefault="00272B37" w:rsidP="00A777EE"/>
        </w:tc>
        <w:tc>
          <w:tcPr>
            <w:tcW w:w="687" w:type="pct"/>
          </w:tcPr>
          <w:p w14:paraId="01E46CCA" w14:textId="77777777" w:rsidR="00272B37" w:rsidRPr="00FE042E" w:rsidRDefault="00272B37" w:rsidP="00A777EE">
            <w:r w:rsidRPr="00FE042E">
              <w:t>2.15.03.02</w:t>
            </w:r>
          </w:p>
        </w:tc>
        <w:tc>
          <w:tcPr>
            <w:tcW w:w="3461" w:type="pct"/>
          </w:tcPr>
          <w:p w14:paraId="332E3C0E" w14:textId="77777777" w:rsidR="00272B37" w:rsidRPr="00FE042E" w:rsidRDefault="00272B37" w:rsidP="00A777EE">
            <w:r w:rsidRPr="00FE042E">
              <w:t>Технологические машины и оборудование</w:t>
            </w:r>
          </w:p>
        </w:tc>
      </w:tr>
      <w:tr w:rsidR="00B10310" w:rsidRPr="00FE042E" w14:paraId="1259B9F2" w14:textId="77777777" w:rsidTr="00A777EE">
        <w:trPr>
          <w:cantSplit/>
        </w:trPr>
        <w:tc>
          <w:tcPr>
            <w:tcW w:w="852" w:type="pct"/>
            <w:vMerge/>
          </w:tcPr>
          <w:p w14:paraId="38AE461E" w14:textId="77777777" w:rsidR="00272B37" w:rsidRPr="00FE042E" w:rsidRDefault="00272B37" w:rsidP="00A777EE"/>
        </w:tc>
        <w:tc>
          <w:tcPr>
            <w:tcW w:w="687" w:type="pct"/>
          </w:tcPr>
          <w:p w14:paraId="10C4AFAA" w14:textId="77777777" w:rsidR="00272B37" w:rsidRPr="00FE042E" w:rsidRDefault="00272B37" w:rsidP="00A777EE">
            <w:r w:rsidRPr="00FE042E">
              <w:t>2.15.03.04</w:t>
            </w:r>
          </w:p>
        </w:tc>
        <w:tc>
          <w:tcPr>
            <w:tcW w:w="3461" w:type="pct"/>
          </w:tcPr>
          <w:p w14:paraId="6493BA2A" w14:textId="77777777" w:rsidR="00272B37" w:rsidRPr="00FE042E" w:rsidRDefault="00272B37" w:rsidP="00A777EE">
            <w:r w:rsidRPr="00FE042E">
              <w:t>Автоматизация технологических процессов и производств</w:t>
            </w:r>
          </w:p>
        </w:tc>
      </w:tr>
    </w:tbl>
    <w:p w14:paraId="173F46D8" w14:textId="043D0717" w:rsidR="005B3882" w:rsidRDefault="005B3882" w:rsidP="005A2081"/>
    <w:p w14:paraId="3445B5DA" w14:textId="77777777" w:rsidR="00EE5F88" w:rsidRDefault="00EE5F88" w:rsidP="005A2081"/>
    <w:p w14:paraId="718D7C58" w14:textId="77777777" w:rsidR="00C34B0C" w:rsidRDefault="00C34B0C" w:rsidP="00C34B0C">
      <w:pPr>
        <w:pStyle w:val="3"/>
      </w:pPr>
      <w:bookmarkStart w:id="23" w:name="_Toc23937408"/>
      <w:r w:rsidRPr="00B3301B">
        <w:lastRenderedPageBreak/>
        <w:t>3.</w:t>
      </w:r>
      <w:r>
        <w:t>2</w:t>
      </w:r>
      <w:r w:rsidRPr="00B3301B">
        <w:t>.1. Трудовая функция</w:t>
      </w:r>
      <w:bookmarkEnd w:id="23"/>
    </w:p>
    <w:p w14:paraId="5BE83ECB" w14:textId="77777777" w:rsidR="00C34B0C" w:rsidRPr="00C34B0C" w:rsidRDefault="00C34B0C" w:rsidP="00C34B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8"/>
        <w:gridCol w:w="5206"/>
        <w:gridCol w:w="565"/>
        <w:gridCol w:w="851"/>
        <w:gridCol w:w="1365"/>
        <w:gridCol w:w="755"/>
      </w:tblGrid>
      <w:tr w:rsidR="00B10310" w:rsidRPr="00FE042E" w14:paraId="771E845E" w14:textId="77777777" w:rsidTr="00A561FE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BDD147" w14:textId="77777777" w:rsidR="009B6D87" w:rsidRPr="008B57A1" w:rsidRDefault="009B6D87" w:rsidP="00C34B0C">
            <w:pPr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28156" w14:textId="77777777" w:rsidR="001413AF" w:rsidRPr="00FE042E" w:rsidRDefault="001413AF" w:rsidP="00C34B0C">
            <w:r w:rsidRPr="00FE042E">
              <w:t>Организация и контроль выполнения технических и организационных мероприятий по обеспечению условий безопасного производства работ на оборудовании ВЭУ/ВЭС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F8937E" w14:textId="77777777" w:rsidR="009B6D87" w:rsidRPr="008B57A1" w:rsidRDefault="009B6D87" w:rsidP="00C34B0C">
            <w:pPr>
              <w:rPr>
                <w:sz w:val="20"/>
                <w:szCs w:val="20"/>
                <w:vertAlign w:val="superscript"/>
              </w:rPr>
            </w:pPr>
            <w:r w:rsidRPr="008B57A1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EF4AE" w14:textId="77777777" w:rsidR="009B6D87" w:rsidRPr="00FE042E" w:rsidRDefault="00A414DB" w:rsidP="00A561FE">
            <w:pPr>
              <w:jc w:val="center"/>
            </w:pPr>
            <w:r>
              <w:rPr>
                <w:lang w:val="en-US"/>
              </w:rPr>
              <w:t>B</w:t>
            </w:r>
            <w:r w:rsidR="009B6D87" w:rsidRPr="00FE042E">
              <w:t>/01.6</w:t>
            </w:r>
          </w:p>
        </w:tc>
        <w:tc>
          <w:tcPr>
            <w:tcW w:w="6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3DA1FB" w14:textId="77777777" w:rsidR="009B6D87" w:rsidRPr="008B57A1" w:rsidRDefault="009B6D87" w:rsidP="00C34B0C">
            <w:pPr>
              <w:rPr>
                <w:sz w:val="20"/>
                <w:szCs w:val="20"/>
                <w:vertAlign w:val="superscript"/>
              </w:rPr>
            </w:pPr>
            <w:r w:rsidRPr="008B57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C142B" w14:textId="77777777" w:rsidR="009B6D87" w:rsidRPr="00FE042E" w:rsidRDefault="009B6D87" w:rsidP="00A777EE">
            <w:pPr>
              <w:jc w:val="center"/>
            </w:pPr>
            <w:r w:rsidRPr="00FE042E">
              <w:t>6</w:t>
            </w:r>
          </w:p>
        </w:tc>
      </w:tr>
    </w:tbl>
    <w:p w14:paraId="68C906AD" w14:textId="77777777" w:rsidR="00B10310" w:rsidRPr="00FE042E" w:rsidRDefault="00B10310" w:rsidP="005A2081">
      <w:pPr>
        <w:rPr>
          <w:b/>
          <w:bCs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8"/>
        <w:gridCol w:w="1401"/>
        <w:gridCol w:w="867"/>
        <w:gridCol w:w="2230"/>
        <w:gridCol w:w="1387"/>
        <w:gridCol w:w="2297"/>
      </w:tblGrid>
      <w:tr w:rsidR="00B10310" w:rsidRPr="008B57A1" w14:paraId="0E93CC02" w14:textId="77777777" w:rsidTr="00403A10">
        <w:trPr>
          <w:trHeight w:val="488"/>
        </w:trPr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1216DC" w14:textId="77777777" w:rsidR="009B6D87" w:rsidRPr="008B57A1" w:rsidRDefault="009B6D87" w:rsidP="00C34B0C">
            <w:pPr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039AA2" w14:textId="77777777" w:rsidR="009B6D87" w:rsidRPr="008B57A1" w:rsidRDefault="009B6D87" w:rsidP="00C34B0C">
            <w:pPr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Оригинал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503934" w14:textId="77777777" w:rsidR="009B6D87" w:rsidRPr="008B57A1" w:rsidRDefault="009B6D87" w:rsidP="00C34B0C">
            <w:pPr>
              <w:rPr>
                <w:sz w:val="20"/>
                <w:szCs w:val="20"/>
              </w:rPr>
            </w:pPr>
            <w:r w:rsidRPr="00403A10">
              <w:rPr>
                <w:szCs w:val="20"/>
              </w:rPr>
              <w:t>Х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F7681" w14:textId="77777777" w:rsidR="009B6D87" w:rsidRPr="008B57A1" w:rsidRDefault="009B6D87" w:rsidP="00C34B0C">
            <w:pPr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1FB06" w14:textId="77777777" w:rsidR="009B6D87" w:rsidRPr="008B57A1" w:rsidRDefault="009B6D87" w:rsidP="00C34B0C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7C596" w14:textId="77777777" w:rsidR="009B6D87" w:rsidRPr="008B57A1" w:rsidRDefault="009B6D87" w:rsidP="00C34B0C">
            <w:pPr>
              <w:rPr>
                <w:sz w:val="20"/>
                <w:szCs w:val="20"/>
              </w:rPr>
            </w:pPr>
          </w:p>
        </w:tc>
      </w:tr>
      <w:tr w:rsidR="009B6D87" w:rsidRPr="008B57A1" w14:paraId="56735A51" w14:textId="77777777" w:rsidTr="00403A10">
        <w:trPr>
          <w:trHeight w:val="479"/>
        </w:trPr>
        <w:tc>
          <w:tcPr>
            <w:tcW w:w="989" w:type="pct"/>
            <w:tcBorders>
              <w:top w:val="nil"/>
              <w:bottom w:val="nil"/>
              <w:right w:val="nil"/>
            </w:tcBorders>
            <w:vAlign w:val="center"/>
          </w:tcPr>
          <w:p w14:paraId="57062B43" w14:textId="77777777" w:rsidR="009B6D87" w:rsidRPr="008B57A1" w:rsidRDefault="009B6D87" w:rsidP="00C34B0C">
            <w:pPr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2B68E92" w14:textId="77777777" w:rsidR="009B6D87" w:rsidRPr="008B57A1" w:rsidRDefault="009B6D87" w:rsidP="00C34B0C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8839B9" w14:textId="77777777" w:rsidR="009B6D87" w:rsidRPr="008B57A1" w:rsidRDefault="009B6D87" w:rsidP="008B57A1">
            <w:pPr>
              <w:jc w:val="center"/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1B6160" w14:textId="77777777" w:rsidR="009B6D87" w:rsidRPr="008B57A1" w:rsidRDefault="009B6D87" w:rsidP="008B57A1">
            <w:pPr>
              <w:jc w:val="center"/>
              <w:rPr>
                <w:sz w:val="20"/>
                <w:szCs w:val="20"/>
              </w:rPr>
            </w:pPr>
            <w:r w:rsidRPr="008B57A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5CC958" w14:textId="77777777" w:rsidR="00B10310" w:rsidRPr="00FE042E" w:rsidRDefault="00B10310" w:rsidP="005A2081">
      <w:pPr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7"/>
        <w:gridCol w:w="8178"/>
      </w:tblGrid>
      <w:tr w:rsidR="009B6D87" w:rsidRPr="00FE042E" w14:paraId="0BB2CE7F" w14:textId="77777777" w:rsidTr="00403A10">
        <w:trPr>
          <w:trHeight w:val="20"/>
        </w:trPr>
        <w:tc>
          <w:tcPr>
            <w:tcW w:w="989" w:type="pct"/>
            <w:vMerge w:val="restart"/>
          </w:tcPr>
          <w:p w14:paraId="5CA4E85E" w14:textId="77777777" w:rsidR="009B6D87" w:rsidRPr="00FE042E" w:rsidRDefault="009B6D87" w:rsidP="00C34B0C">
            <w:r w:rsidRPr="00FE042E">
              <w:t>Трудовые действия</w:t>
            </w:r>
          </w:p>
        </w:tc>
        <w:tc>
          <w:tcPr>
            <w:tcW w:w="4011" w:type="pct"/>
          </w:tcPr>
          <w:p w14:paraId="3D734F37" w14:textId="77777777" w:rsidR="009B6D87" w:rsidRPr="00FE042E" w:rsidRDefault="009B6D87" w:rsidP="00403A10">
            <w:pPr>
              <w:jc w:val="both"/>
            </w:pPr>
            <w:r w:rsidRPr="00FE042E">
              <w:t xml:space="preserve">Подготовка </w:t>
            </w:r>
            <w:r w:rsidR="001413AF" w:rsidRPr="00FE042E">
              <w:t xml:space="preserve">и контроль состояния </w:t>
            </w:r>
            <w:r w:rsidRPr="00FE042E">
              <w:t>рабочих мест для безопасного производства работ на оборудовани</w:t>
            </w:r>
            <w:r w:rsidR="001413AF" w:rsidRPr="00FE042E">
              <w:t>и</w:t>
            </w:r>
            <w:r w:rsidRPr="00FE042E">
              <w:t xml:space="preserve"> </w:t>
            </w:r>
            <w:r w:rsidR="00B317CE">
              <w:t>ВЭУ/ВЭС</w:t>
            </w:r>
          </w:p>
        </w:tc>
      </w:tr>
      <w:tr w:rsidR="009B6D87" w:rsidRPr="00FE042E" w14:paraId="63D09BA3" w14:textId="77777777" w:rsidTr="00403A10">
        <w:trPr>
          <w:trHeight w:val="20"/>
        </w:trPr>
        <w:tc>
          <w:tcPr>
            <w:tcW w:w="989" w:type="pct"/>
            <w:vMerge/>
          </w:tcPr>
          <w:p w14:paraId="65A8859F" w14:textId="77777777" w:rsidR="009B6D87" w:rsidRPr="00FE042E" w:rsidRDefault="009B6D87" w:rsidP="00C34B0C"/>
        </w:tc>
        <w:tc>
          <w:tcPr>
            <w:tcW w:w="4011" w:type="pct"/>
          </w:tcPr>
          <w:p w14:paraId="0D1B1A67" w14:textId="77777777" w:rsidR="009B6D87" w:rsidRPr="00FE042E" w:rsidRDefault="009B6D87" w:rsidP="00403A10">
            <w:pPr>
              <w:jc w:val="both"/>
            </w:pPr>
            <w:r w:rsidRPr="00FE042E">
              <w:t xml:space="preserve">Допуск персонала к работе на оборудовании </w:t>
            </w:r>
            <w:r w:rsidR="00B317CE">
              <w:t>ВЭУ/ВЭС</w:t>
            </w:r>
          </w:p>
        </w:tc>
      </w:tr>
      <w:tr w:rsidR="009B6D87" w:rsidRPr="00FE042E" w14:paraId="5B263E52" w14:textId="77777777" w:rsidTr="00403A10">
        <w:trPr>
          <w:trHeight w:val="20"/>
        </w:trPr>
        <w:tc>
          <w:tcPr>
            <w:tcW w:w="989" w:type="pct"/>
            <w:vMerge/>
          </w:tcPr>
          <w:p w14:paraId="54EF9B39" w14:textId="77777777" w:rsidR="009B6D87" w:rsidRPr="00FE042E" w:rsidRDefault="009B6D87" w:rsidP="00C34B0C"/>
        </w:tc>
        <w:tc>
          <w:tcPr>
            <w:tcW w:w="4011" w:type="pct"/>
          </w:tcPr>
          <w:p w14:paraId="0722BFD7" w14:textId="77777777" w:rsidR="009B6D87" w:rsidRPr="00FE042E" w:rsidRDefault="001413AF" w:rsidP="00403A10">
            <w:pPr>
              <w:jc w:val="both"/>
            </w:pPr>
            <w:r w:rsidRPr="00FE042E">
              <w:t>Организация работы оперативного персонала</w:t>
            </w:r>
          </w:p>
        </w:tc>
      </w:tr>
      <w:tr w:rsidR="001413AF" w:rsidRPr="00FE042E" w14:paraId="00703084" w14:textId="77777777" w:rsidTr="00403A10">
        <w:trPr>
          <w:trHeight w:val="20"/>
        </w:trPr>
        <w:tc>
          <w:tcPr>
            <w:tcW w:w="989" w:type="pct"/>
            <w:vMerge/>
          </w:tcPr>
          <w:p w14:paraId="6531B7DD" w14:textId="77777777" w:rsidR="001413AF" w:rsidRPr="00FE042E" w:rsidRDefault="001413AF" w:rsidP="00C34B0C"/>
        </w:tc>
        <w:tc>
          <w:tcPr>
            <w:tcW w:w="4011" w:type="pct"/>
          </w:tcPr>
          <w:p w14:paraId="3F677E97" w14:textId="77777777" w:rsidR="001413AF" w:rsidRPr="00FE042E" w:rsidRDefault="001413AF" w:rsidP="00403A10">
            <w:pPr>
              <w:jc w:val="both"/>
            </w:pPr>
            <w:r w:rsidRPr="00FE042E">
              <w:t xml:space="preserve">Контроль выполнения персоналом правил, производственных и должностных инструкций, поддержания заданного режима работы оборудования </w:t>
            </w:r>
            <w:r w:rsidR="00B317CE">
              <w:t>ВЭУ/ВЭС</w:t>
            </w:r>
          </w:p>
        </w:tc>
      </w:tr>
      <w:tr w:rsidR="009B6D87" w:rsidRPr="00FE042E" w14:paraId="6D3BEEE4" w14:textId="77777777" w:rsidTr="00403A10">
        <w:trPr>
          <w:trHeight w:val="20"/>
        </w:trPr>
        <w:tc>
          <w:tcPr>
            <w:tcW w:w="989" w:type="pct"/>
            <w:vMerge/>
          </w:tcPr>
          <w:p w14:paraId="6B01DA45" w14:textId="77777777" w:rsidR="009B6D87" w:rsidRPr="00FE042E" w:rsidRDefault="009B6D87" w:rsidP="00C34B0C"/>
        </w:tc>
        <w:tc>
          <w:tcPr>
            <w:tcW w:w="4011" w:type="pct"/>
          </w:tcPr>
          <w:p w14:paraId="411F6A40" w14:textId="77777777" w:rsidR="009B6D87" w:rsidRPr="00FE042E" w:rsidRDefault="001413AF" w:rsidP="00403A10">
            <w:pPr>
              <w:jc w:val="both"/>
            </w:pPr>
            <w:r w:rsidRPr="00FE042E">
              <w:t>Контроль за работой ремонтных бригад в части</w:t>
            </w:r>
            <w:r w:rsidR="00403A10">
              <w:t>, касающейся соблюдения требований</w:t>
            </w:r>
            <w:r w:rsidRPr="00FE042E">
              <w:t xml:space="preserve"> охран</w:t>
            </w:r>
            <w:r w:rsidR="00403A10">
              <w:t>ы</w:t>
            </w:r>
            <w:r w:rsidRPr="00FE042E">
              <w:t xml:space="preserve"> труда</w:t>
            </w:r>
          </w:p>
        </w:tc>
      </w:tr>
      <w:tr w:rsidR="001413AF" w:rsidRPr="00FE042E" w14:paraId="058C2771" w14:textId="77777777" w:rsidTr="00403A10">
        <w:trPr>
          <w:trHeight w:val="20"/>
        </w:trPr>
        <w:tc>
          <w:tcPr>
            <w:tcW w:w="989" w:type="pct"/>
            <w:vMerge/>
          </w:tcPr>
          <w:p w14:paraId="2F489245" w14:textId="77777777" w:rsidR="001413AF" w:rsidRPr="00FE042E" w:rsidRDefault="001413AF" w:rsidP="00C34B0C"/>
        </w:tc>
        <w:tc>
          <w:tcPr>
            <w:tcW w:w="4011" w:type="pct"/>
          </w:tcPr>
          <w:p w14:paraId="0E203B35" w14:textId="77777777" w:rsidR="001413AF" w:rsidRPr="00FE042E" w:rsidRDefault="001413AF" w:rsidP="00403A10">
            <w:pPr>
              <w:jc w:val="both"/>
            </w:pPr>
            <w:r w:rsidRPr="00FE042E">
              <w:t xml:space="preserve">Контроль выполнения графиков обходов и осмотров оборудования </w:t>
            </w:r>
            <w:r w:rsidR="00B317CE">
              <w:t>ВЭУ/ВЭС</w:t>
            </w:r>
            <w:r w:rsidRPr="00FE042E">
              <w:t>, выполняемых подчиненным персоналом</w:t>
            </w:r>
          </w:p>
        </w:tc>
      </w:tr>
      <w:tr w:rsidR="009B6D87" w:rsidRPr="00FE042E" w14:paraId="4BDB1B94" w14:textId="77777777" w:rsidTr="00403A10">
        <w:trPr>
          <w:trHeight w:val="20"/>
        </w:trPr>
        <w:tc>
          <w:tcPr>
            <w:tcW w:w="989" w:type="pct"/>
            <w:vMerge/>
          </w:tcPr>
          <w:p w14:paraId="6CD1BC97" w14:textId="77777777" w:rsidR="009B6D87" w:rsidRPr="00FE042E" w:rsidRDefault="009B6D87" w:rsidP="00C34B0C"/>
        </w:tc>
        <w:tc>
          <w:tcPr>
            <w:tcW w:w="4011" w:type="pct"/>
          </w:tcPr>
          <w:p w14:paraId="453CE2F1" w14:textId="77777777" w:rsidR="009B6D87" w:rsidRPr="00FE042E" w:rsidRDefault="001413AF" w:rsidP="00403A10">
            <w:pPr>
              <w:jc w:val="both"/>
            </w:pPr>
            <w:r w:rsidRPr="00FE042E">
              <w:t xml:space="preserve">Контроль выполнения профилактических мероприятий в рамках технического обслуживания </w:t>
            </w:r>
            <w:r w:rsidR="00B317CE">
              <w:t>ВЭУ/ВЭС</w:t>
            </w:r>
          </w:p>
        </w:tc>
      </w:tr>
      <w:tr w:rsidR="009B6D87" w:rsidRPr="00FE042E" w14:paraId="3D014E21" w14:textId="77777777" w:rsidTr="00403A10">
        <w:trPr>
          <w:trHeight w:val="69"/>
        </w:trPr>
        <w:tc>
          <w:tcPr>
            <w:tcW w:w="989" w:type="pct"/>
            <w:vMerge w:val="restart"/>
          </w:tcPr>
          <w:p w14:paraId="2FBDE96A" w14:textId="77777777" w:rsidR="009B6D87" w:rsidRPr="00FE042E" w:rsidRDefault="009B6D87" w:rsidP="00C34B0C">
            <w:r w:rsidRPr="00FE042E">
              <w:t>Необходимые умения</w:t>
            </w:r>
          </w:p>
        </w:tc>
        <w:tc>
          <w:tcPr>
            <w:tcW w:w="4011" w:type="pct"/>
          </w:tcPr>
          <w:p w14:paraId="23B04986" w14:textId="77777777" w:rsidR="009B6D87" w:rsidRPr="00FE042E" w:rsidRDefault="001413AF" w:rsidP="00403A10">
            <w:pPr>
              <w:jc w:val="both"/>
            </w:pPr>
            <w:r w:rsidRPr="00FE042E">
              <w:t>Оформлять оперативную и эксплуатационную документацию в соответствии с установленными требованиями</w:t>
            </w:r>
          </w:p>
        </w:tc>
      </w:tr>
      <w:tr w:rsidR="009B6D87" w:rsidRPr="00FE042E" w14:paraId="2E53102B" w14:textId="77777777" w:rsidTr="00403A10">
        <w:trPr>
          <w:trHeight w:val="67"/>
        </w:trPr>
        <w:tc>
          <w:tcPr>
            <w:tcW w:w="989" w:type="pct"/>
            <w:vMerge/>
          </w:tcPr>
          <w:p w14:paraId="761F2785" w14:textId="77777777" w:rsidR="009B6D87" w:rsidRPr="00FE042E" w:rsidRDefault="009B6D87" w:rsidP="00C34B0C"/>
        </w:tc>
        <w:tc>
          <w:tcPr>
            <w:tcW w:w="4011" w:type="pct"/>
          </w:tcPr>
          <w:p w14:paraId="243C09DC" w14:textId="77777777" w:rsidR="009B6D87" w:rsidRPr="00FE042E" w:rsidRDefault="001413AF" w:rsidP="00403A10">
            <w:pPr>
              <w:jc w:val="both"/>
            </w:pPr>
            <w:r w:rsidRPr="00FE042E">
              <w:t xml:space="preserve">Производить осмотр оборудования </w:t>
            </w:r>
            <w:r w:rsidR="00B317CE">
              <w:t>ВЭУ/ВЭС</w:t>
            </w:r>
            <w:r w:rsidRPr="00FE042E">
              <w:t xml:space="preserve"> </w:t>
            </w:r>
            <w:r w:rsidRPr="00FE042E">
              <w:rPr>
                <w:color w:val="000000"/>
              </w:rPr>
              <w:t>после ремонта/монтажа</w:t>
            </w:r>
          </w:p>
        </w:tc>
      </w:tr>
      <w:tr w:rsidR="009B6D87" w:rsidRPr="00FE042E" w14:paraId="6C127390" w14:textId="77777777" w:rsidTr="00403A10">
        <w:trPr>
          <w:trHeight w:val="67"/>
        </w:trPr>
        <w:tc>
          <w:tcPr>
            <w:tcW w:w="989" w:type="pct"/>
            <w:vMerge/>
          </w:tcPr>
          <w:p w14:paraId="43A013E4" w14:textId="77777777" w:rsidR="009B6D87" w:rsidRPr="00FE042E" w:rsidRDefault="009B6D87" w:rsidP="00C34B0C"/>
        </w:tc>
        <w:tc>
          <w:tcPr>
            <w:tcW w:w="4011" w:type="pct"/>
          </w:tcPr>
          <w:p w14:paraId="6F27FC99" w14:textId="77777777" w:rsidR="009B6D87" w:rsidRPr="00FE042E" w:rsidRDefault="001413AF" w:rsidP="00403A10">
            <w:pPr>
              <w:jc w:val="both"/>
            </w:pPr>
            <w:r w:rsidRPr="00FE042E">
              <w:t xml:space="preserve">Выявлять отклонения и ненормальные режимы в работе оборудования </w:t>
            </w:r>
            <w:r w:rsidR="00B317CE">
              <w:t>ВЭУ/ВЭС</w:t>
            </w:r>
          </w:p>
        </w:tc>
      </w:tr>
      <w:tr w:rsidR="001413AF" w:rsidRPr="00FE042E" w14:paraId="1C9E8392" w14:textId="77777777" w:rsidTr="00403A10">
        <w:trPr>
          <w:trHeight w:val="67"/>
        </w:trPr>
        <w:tc>
          <w:tcPr>
            <w:tcW w:w="989" w:type="pct"/>
            <w:vMerge/>
          </w:tcPr>
          <w:p w14:paraId="1AE8506E" w14:textId="77777777" w:rsidR="001413AF" w:rsidRPr="00FE042E" w:rsidRDefault="001413AF" w:rsidP="00C34B0C"/>
        </w:tc>
        <w:tc>
          <w:tcPr>
            <w:tcW w:w="4011" w:type="pct"/>
          </w:tcPr>
          <w:p w14:paraId="5D623BD7" w14:textId="77777777" w:rsidR="001413AF" w:rsidRPr="00FE042E" w:rsidRDefault="001413AF" w:rsidP="00403A10">
            <w:pPr>
              <w:jc w:val="both"/>
            </w:pPr>
            <w:r w:rsidRPr="00FE042E">
              <w:t>Планировать свою работу и работу подчиненного персона</w:t>
            </w:r>
            <w:r w:rsidR="00403A10">
              <w:t>ла</w:t>
            </w:r>
          </w:p>
        </w:tc>
      </w:tr>
      <w:tr w:rsidR="001413AF" w:rsidRPr="00FE042E" w14:paraId="4CE7C76C" w14:textId="77777777" w:rsidTr="00403A10">
        <w:trPr>
          <w:trHeight w:val="67"/>
        </w:trPr>
        <w:tc>
          <w:tcPr>
            <w:tcW w:w="989" w:type="pct"/>
            <w:vMerge/>
          </w:tcPr>
          <w:p w14:paraId="082A3110" w14:textId="77777777" w:rsidR="001413AF" w:rsidRPr="00FE042E" w:rsidRDefault="001413AF" w:rsidP="00C34B0C"/>
        </w:tc>
        <w:tc>
          <w:tcPr>
            <w:tcW w:w="4011" w:type="pct"/>
          </w:tcPr>
          <w:p w14:paraId="55A8EF0E" w14:textId="77777777" w:rsidR="001413AF" w:rsidRPr="00FE042E" w:rsidRDefault="001413AF" w:rsidP="00403A10">
            <w:pPr>
              <w:jc w:val="both"/>
            </w:pPr>
            <w:r w:rsidRPr="00FE042E">
              <w:t>Координировать действия подчиненного персонала в аварийных и чрезвычайных ситуациях</w:t>
            </w:r>
          </w:p>
        </w:tc>
      </w:tr>
      <w:tr w:rsidR="009B6D87" w:rsidRPr="00FE042E" w14:paraId="69A2855B" w14:textId="77777777" w:rsidTr="00403A10">
        <w:trPr>
          <w:trHeight w:val="67"/>
        </w:trPr>
        <w:tc>
          <w:tcPr>
            <w:tcW w:w="989" w:type="pct"/>
            <w:vMerge/>
          </w:tcPr>
          <w:p w14:paraId="72DA642E" w14:textId="77777777" w:rsidR="009B6D87" w:rsidRPr="00FE042E" w:rsidRDefault="009B6D87" w:rsidP="00C34B0C"/>
        </w:tc>
        <w:tc>
          <w:tcPr>
            <w:tcW w:w="4011" w:type="pct"/>
          </w:tcPr>
          <w:p w14:paraId="3F4232C5" w14:textId="77777777" w:rsidR="009B6D87" w:rsidRPr="00FE042E" w:rsidRDefault="00403A10" w:rsidP="00403A10">
            <w:pPr>
              <w:jc w:val="both"/>
            </w:pPr>
            <w:r>
              <w:t>Соблюдать требования</w:t>
            </w:r>
            <w:r w:rsidR="009B6D87" w:rsidRPr="00FE042E">
              <w:t xml:space="preserve"> охраны труда, пожарной, промышленной, энергетической и экологической безопасности в области обеспечения бесперебойной и безаварийной работы </w:t>
            </w:r>
            <w:r w:rsidR="00B317CE">
              <w:t>ВЭУ/ВЭС</w:t>
            </w:r>
          </w:p>
        </w:tc>
      </w:tr>
      <w:tr w:rsidR="009B6D87" w:rsidRPr="00FE042E" w14:paraId="50523FAE" w14:textId="77777777" w:rsidTr="00403A10">
        <w:trPr>
          <w:trHeight w:val="45"/>
        </w:trPr>
        <w:tc>
          <w:tcPr>
            <w:tcW w:w="989" w:type="pct"/>
            <w:vMerge w:val="restart"/>
          </w:tcPr>
          <w:p w14:paraId="1AE2F370" w14:textId="77777777" w:rsidR="009B6D87" w:rsidRPr="00FE042E" w:rsidDel="002A1D54" w:rsidRDefault="009B6D87" w:rsidP="00C34B0C">
            <w:r w:rsidRPr="00FE042E">
              <w:t>Необходимые знания</w:t>
            </w:r>
          </w:p>
        </w:tc>
        <w:tc>
          <w:tcPr>
            <w:tcW w:w="4011" w:type="pct"/>
          </w:tcPr>
          <w:p w14:paraId="0FA1E170" w14:textId="77777777" w:rsidR="009B6D87" w:rsidRPr="00BE715B" w:rsidRDefault="009B6D87" w:rsidP="00403A10">
            <w:pPr>
              <w:jc w:val="both"/>
            </w:pPr>
            <w:r w:rsidRPr="00BE715B">
              <w:t>Нормативные документы, регламентирующие обеспечение бесперебойной и безаварийной работы оборудования</w:t>
            </w:r>
            <w:r w:rsidR="00E531C5" w:rsidRPr="00BE715B">
              <w:t xml:space="preserve"> </w:t>
            </w:r>
            <w:r w:rsidR="00B317CE" w:rsidRPr="00BE715B">
              <w:t>ВЭУ/ВЭС</w:t>
            </w:r>
          </w:p>
        </w:tc>
      </w:tr>
      <w:tr w:rsidR="009B6D87" w:rsidRPr="00FE042E" w14:paraId="58FE6B0F" w14:textId="77777777" w:rsidTr="00403A10">
        <w:trPr>
          <w:trHeight w:val="45"/>
        </w:trPr>
        <w:tc>
          <w:tcPr>
            <w:tcW w:w="989" w:type="pct"/>
            <w:vMerge/>
          </w:tcPr>
          <w:p w14:paraId="7E61E6AD" w14:textId="77777777" w:rsidR="009B6D87" w:rsidRPr="00FE042E" w:rsidRDefault="009B6D87" w:rsidP="00C34B0C"/>
        </w:tc>
        <w:tc>
          <w:tcPr>
            <w:tcW w:w="4011" w:type="pct"/>
          </w:tcPr>
          <w:p w14:paraId="0CDB6D57" w14:textId="77777777" w:rsidR="009B6D87" w:rsidRPr="00BE715B" w:rsidRDefault="009B6D87" w:rsidP="00403A10">
            <w:pPr>
              <w:jc w:val="both"/>
            </w:pPr>
            <w:r w:rsidRPr="00BE715B">
              <w:t xml:space="preserve">Правила технической эксплуатации оборудования </w:t>
            </w:r>
            <w:r w:rsidR="00B317CE" w:rsidRPr="00BE715B">
              <w:t>ВЭУ/ВЭС</w:t>
            </w:r>
          </w:p>
        </w:tc>
      </w:tr>
      <w:tr w:rsidR="009B6D87" w:rsidRPr="00FE042E" w14:paraId="512C0AC9" w14:textId="77777777" w:rsidTr="00403A10">
        <w:trPr>
          <w:trHeight w:val="45"/>
        </w:trPr>
        <w:tc>
          <w:tcPr>
            <w:tcW w:w="989" w:type="pct"/>
            <w:vMerge/>
          </w:tcPr>
          <w:p w14:paraId="335E1117" w14:textId="77777777" w:rsidR="009B6D87" w:rsidRPr="00FE042E" w:rsidRDefault="009B6D87" w:rsidP="00C34B0C"/>
        </w:tc>
        <w:tc>
          <w:tcPr>
            <w:tcW w:w="4011" w:type="pct"/>
          </w:tcPr>
          <w:p w14:paraId="3AC275C0" w14:textId="77777777" w:rsidR="009B6D87" w:rsidRPr="00BE715B" w:rsidRDefault="009B6D87" w:rsidP="00403A10">
            <w:pPr>
              <w:jc w:val="both"/>
            </w:pPr>
            <w:r w:rsidRPr="00BE715B">
              <w:t xml:space="preserve">Основные виды нарушений и сбоев при работе </w:t>
            </w:r>
            <w:r w:rsidR="00B317CE" w:rsidRPr="00BE715B">
              <w:t>ВЭУ/ВЭС</w:t>
            </w:r>
          </w:p>
        </w:tc>
      </w:tr>
      <w:tr w:rsidR="00E531C5" w:rsidRPr="00FE042E" w14:paraId="1635AB8C" w14:textId="77777777" w:rsidTr="00403A10">
        <w:trPr>
          <w:trHeight w:val="45"/>
        </w:trPr>
        <w:tc>
          <w:tcPr>
            <w:tcW w:w="989" w:type="pct"/>
            <w:vMerge/>
          </w:tcPr>
          <w:p w14:paraId="21A6982A" w14:textId="77777777" w:rsidR="00E531C5" w:rsidRPr="00FE042E" w:rsidRDefault="00E531C5" w:rsidP="00C34B0C"/>
        </w:tc>
        <w:tc>
          <w:tcPr>
            <w:tcW w:w="4011" w:type="pct"/>
          </w:tcPr>
          <w:p w14:paraId="0F284041" w14:textId="77777777" w:rsidR="00E531C5" w:rsidRPr="00BE715B" w:rsidRDefault="00E531C5" w:rsidP="00403A10">
            <w:pPr>
              <w:jc w:val="both"/>
            </w:pPr>
            <w:r w:rsidRPr="00BE715B">
              <w:t xml:space="preserve">Перечень работ, выполняемых оперативным персоналом при эксплуатации </w:t>
            </w:r>
            <w:r w:rsidR="00B317CE" w:rsidRPr="00BE715B">
              <w:t>ВЭУ/ВЭС</w:t>
            </w:r>
          </w:p>
        </w:tc>
      </w:tr>
      <w:tr w:rsidR="009B6D87" w:rsidRPr="00FE042E" w14:paraId="4D797A0B" w14:textId="77777777" w:rsidTr="00403A10">
        <w:trPr>
          <w:trHeight w:val="45"/>
        </w:trPr>
        <w:tc>
          <w:tcPr>
            <w:tcW w:w="989" w:type="pct"/>
            <w:vMerge/>
          </w:tcPr>
          <w:p w14:paraId="2402DA99" w14:textId="77777777" w:rsidR="009B6D87" w:rsidRPr="00FE042E" w:rsidRDefault="009B6D87" w:rsidP="00C34B0C"/>
        </w:tc>
        <w:tc>
          <w:tcPr>
            <w:tcW w:w="4011" w:type="pct"/>
          </w:tcPr>
          <w:p w14:paraId="1C88F707" w14:textId="77777777" w:rsidR="009B6D87" w:rsidRPr="00BE715B" w:rsidRDefault="00160A62" w:rsidP="00403A10">
            <w:pPr>
              <w:jc w:val="both"/>
            </w:pPr>
            <w:r w:rsidRPr="00BE715B">
              <w:t>Английский язык с навыками чтения технической документации</w:t>
            </w:r>
          </w:p>
        </w:tc>
      </w:tr>
      <w:tr w:rsidR="00E531C5" w:rsidRPr="00FE042E" w14:paraId="37E77810" w14:textId="77777777" w:rsidTr="00403A10">
        <w:trPr>
          <w:trHeight w:val="45"/>
        </w:trPr>
        <w:tc>
          <w:tcPr>
            <w:tcW w:w="989" w:type="pct"/>
            <w:vMerge/>
          </w:tcPr>
          <w:p w14:paraId="484BE22B" w14:textId="77777777" w:rsidR="00E531C5" w:rsidRPr="00FE042E" w:rsidRDefault="00E531C5" w:rsidP="00C34B0C"/>
        </w:tc>
        <w:tc>
          <w:tcPr>
            <w:tcW w:w="4011" w:type="pct"/>
          </w:tcPr>
          <w:p w14:paraId="22307439" w14:textId="77777777" w:rsidR="00E531C5" w:rsidRPr="00BE715B" w:rsidRDefault="00E531C5" w:rsidP="00403A10">
            <w:pPr>
              <w:jc w:val="both"/>
            </w:pPr>
            <w:r w:rsidRPr="00BE715B"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E531C5" w:rsidRPr="00FE042E" w14:paraId="162F59BB" w14:textId="77777777" w:rsidTr="00403A10">
        <w:trPr>
          <w:trHeight w:val="45"/>
        </w:trPr>
        <w:tc>
          <w:tcPr>
            <w:tcW w:w="989" w:type="pct"/>
            <w:vMerge/>
          </w:tcPr>
          <w:p w14:paraId="45F5D0FC" w14:textId="77777777" w:rsidR="00E531C5" w:rsidRPr="00FE042E" w:rsidRDefault="00E531C5" w:rsidP="00C34B0C"/>
        </w:tc>
        <w:tc>
          <w:tcPr>
            <w:tcW w:w="4011" w:type="pct"/>
          </w:tcPr>
          <w:p w14:paraId="025F1EDB" w14:textId="77777777" w:rsidR="00E531C5" w:rsidRPr="00BE715B" w:rsidRDefault="00E531C5" w:rsidP="00403A10">
            <w:pPr>
              <w:jc w:val="both"/>
            </w:pPr>
            <w:r w:rsidRPr="00BE715B">
              <w:t>Должностные и производственные инструкции подчиненного оперативного персонала</w:t>
            </w:r>
          </w:p>
        </w:tc>
      </w:tr>
      <w:tr w:rsidR="00E531C5" w:rsidRPr="00FE042E" w14:paraId="7EBA743B" w14:textId="77777777" w:rsidTr="00403A10">
        <w:trPr>
          <w:trHeight w:val="45"/>
        </w:trPr>
        <w:tc>
          <w:tcPr>
            <w:tcW w:w="989" w:type="pct"/>
            <w:vMerge/>
          </w:tcPr>
          <w:p w14:paraId="319207D2" w14:textId="77777777" w:rsidR="00E531C5" w:rsidRPr="00FE042E" w:rsidRDefault="00E531C5" w:rsidP="00C34B0C"/>
        </w:tc>
        <w:tc>
          <w:tcPr>
            <w:tcW w:w="4011" w:type="pct"/>
          </w:tcPr>
          <w:p w14:paraId="4A42C633" w14:textId="77777777" w:rsidR="00E531C5" w:rsidRPr="00FE042E" w:rsidRDefault="00E531C5" w:rsidP="00403A10">
            <w:pPr>
              <w:jc w:val="both"/>
            </w:pPr>
            <w:r w:rsidRPr="00FE042E">
              <w:t>Состав и порядок ведения документации на рабочих местах подчиненного оперативного персонала</w:t>
            </w:r>
          </w:p>
        </w:tc>
      </w:tr>
      <w:tr w:rsidR="00E531C5" w:rsidRPr="00FE042E" w14:paraId="08448E9A" w14:textId="77777777" w:rsidTr="00403A10">
        <w:trPr>
          <w:trHeight w:val="45"/>
        </w:trPr>
        <w:tc>
          <w:tcPr>
            <w:tcW w:w="989" w:type="pct"/>
            <w:vMerge/>
          </w:tcPr>
          <w:p w14:paraId="5209F63E" w14:textId="77777777" w:rsidR="00E531C5" w:rsidRPr="00FE042E" w:rsidRDefault="00E531C5" w:rsidP="00C34B0C"/>
        </w:tc>
        <w:tc>
          <w:tcPr>
            <w:tcW w:w="4011" w:type="pct"/>
          </w:tcPr>
          <w:p w14:paraId="63387745" w14:textId="77777777" w:rsidR="00E531C5" w:rsidRPr="00FE042E" w:rsidRDefault="00E531C5" w:rsidP="008F4FB3">
            <w:pPr>
              <w:jc w:val="both"/>
            </w:pPr>
            <w:r w:rsidRPr="00FE042E">
              <w:t xml:space="preserve">Требования охраны труда, пожарной, промышленной, энергетической и экологической безопасности в области обеспечения бесперебойной и безаварийной работы </w:t>
            </w:r>
            <w:r w:rsidR="00B317CE">
              <w:t>ВЭУ/ВЭС</w:t>
            </w:r>
          </w:p>
        </w:tc>
      </w:tr>
      <w:tr w:rsidR="00E531C5" w:rsidRPr="00FE042E" w14:paraId="3B0DA503" w14:textId="77777777" w:rsidTr="00403A10">
        <w:trPr>
          <w:trHeight w:val="20"/>
        </w:trPr>
        <w:tc>
          <w:tcPr>
            <w:tcW w:w="989" w:type="pct"/>
          </w:tcPr>
          <w:p w14:paraId="491F5913" w14:textId="77777777" w:rsidR="00E531C5" w:rsidRPr="00FE042E" w:rsidDel="002A1D54" w:rsidRDefault="00E531C5" w:rsidP="00C34B0C">
            <w:r w:rsidRPr="00FE042E" w:rsidDel="002A1D54">
              <w:lastRenderedPageBreak/>
              <w:t>Другие характеристики</w:t>
            </w:r>
          </w:p>
        </w:tc>
        <w:tc>
          <w:tcPr>
            <w:tcW w:w="4011" w:type="pct"/>
          </w:tcPr>
          <w:p w14:paraId="52A91168" w14:textId="77777777" w:rsidR="00E531C5" w:rsidRPr="00FE042E" w:rsidRDefault="00E531C5" w:rsidP="00403A10">
            <w:pPr>
              <w:jc w:val="both"/>
            </w:pPr>
            <w:r w:rsidRPr="00FE042E">
              <w:t>-</w:t>
            </w:r>
          </w:p>
        </w:tc>
      </w:tr>
    </w:tbl>
    <w:p w14:paraId="1C3D996B" w14:textId="77777777" w:rsidR="00C6319A" w:rsidRPr="00FE042E" w:rsidRDefault="00C6319A" w:rsidP="005A2081">
      <w:pPr>
        <w:rPr>
          <w:b/>
          <w:bCs/>
        </w:rPr>
      </w:pPr>
    </w:p>
    <w:p w14:paraId="02335ED7" w14:textId="77777777" w:rsidR="00637C27" w:rsidRPr="003C0475" w:rsidRDefault="00637C27" w:rsidP="00540425">
      <w:pPr>
        <w:pStyle w:val="3"/>
      </w:pPr>
      <w:r w:rsidRPr="003C0475">
        <w:t>3.2.2. Трудовая функция</w:t>
      </w:r>
    </w:p>
    <w:p w14:paraId="07C9FDBB" w14:textId="77777777" w:rsidR="005B3882" w:rsidRPr="005A2081" w:rsidRDefault="005B3882" w:rsidP="005A208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1"/>
        <w:gridCol w:w="4484"/>
        <w:gridCol w:w="720"/>
        <w:gridCol w:w="1142"/>
        <w:gridCol w:w="1605"/>
        <w:gridCol w:w="798"/>
      </w:tblGrid>
      <w:tr w:rsidR="009B16F9" w:rsidRPr="00FE042E" w14:paraId="07A7F9DB" w14:textId="77777777" w:rsidTr="00BE715B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179512" w14:textId="77777777" w:rsidR="009B16F9" w:rsidRPr="00FE042E" w:rsidRDefault="009B16F9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ED5D6" w14:textId="77777777" w:rsidR="00B43B13" w:rsidRPr="00FE042E" w:rsidRDefault="00543FB1" w:rsidP="00881A04">
            <w:r w:rsidRPr="00FE042E">
              <w:t>Оперативно-технологическое управлен</w:t>
            </w:r>
            <w:r>
              <w:t>ие комплексом оборудования ВЭУ/</w:t>
            </w:r>
            <w:r w:rsidRPr="00FE042E">
              <w:t>ВЭС</w:t>
            </w:r>
          </w:p>
        </w:tc>
        <w:tc>
          <w:tcPr>
            <w:tcW w:w="3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1E1222" w14:textId="77777777" w:rsidR="009B16F9" w:rsidRPr="00FE042E" w:rsidRDefault="009B16F9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AA6AE" w14:textId="77777777" w:rsidR="009B16F9" w:rsidRPr="00FE042E" w:rsidRDefault="00A414DB" w:rsidP="00BE715B">
            <w:pPr>
              <w:jc w:val="center"/>
            </w:pPr>
            <w:r>
              <w:rPr>
                <w:lang w:val="en-US"/>
              </w:rPr>
              <w:t>B</w:t>
            </w:r>
            <w:r w:rsidR="009B16F9" w:rsidRPr="00FE042E">
              <w:t>/0</w:t>
            </w:r>
            <w:r w:rsidR="00B43B13" w:rsidRPr="00FE042E">
              <w:t>2</w:t>
            </w:r>
            <w:r w:rsidR="009B16F9" w:rsidRPr="00FE042E">
              <w:t>.6</w:t>
            </w:r>
          </w:p>
        </w:tc>
        <w:tc>
          <w:tcPr>
            <w:tcW w:w="7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C92339" w14:textId="77777777" w:rsidR="009B16F9" w:rsidRPr="00FE042E" w:rsidRDefault="009B16F9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91C85" w14:textId="77777777" w:rsidR="009B16F9" w:rsidRPr="00FE042E" w:rsidRDefault="009B16F9" w:rsidP="00B10310">
            <w:pPr>
              <w:jc w:val="center"/>
            </w:pPr>
            <w:r w:rsidRPr="00FE042E">
              <w:t>6</w:t>
            </w:r>
          </w:p>
        </w:tc>
      </w:tr>
    </w:tbl>
    <w:p w14:paraId="5228EA60" w14:textId="77777777" w:rsidR="00B10310" w:rsidRPr="005A2081" w:rsidRDefault="00B10310" w:rsidP="005A208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1194"/>
        <w:gridCol w:w="437"/>
        <w:gridCol w:w="2479"/>
        <w:gridCol w:w="1243"/>
        <w:gridCol w:w="2265"/>
      </w:tblGrid>
      <w:tr w:rsidR="009B16F9" w:rsidRPr="00FE042E" w14:paraId="6A294A37" w14:textId="77777777" w:rsidTr="00BE715B">
        <w:trPr>
          <w:cantSplit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B437F9" w14:textId="77777777" w:rsidR="009B16F9" w:rsidRPr="00FE042E" w:rsidRDefault="009B16F9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D40FCB" w14:textId="77777777" w:rsidR="009B16F9" w:rsidRPr="00FE042E" w:rsidRDefault="009B16F9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6EAB66" w14:textId="77777777" w:rsidR="009B16F9" w:rsidRPr="00FE042E" w:rsidRDefault="009B16F9" w:rsidP="00881A04">
            <w:pPr>
              <w:rPr>
                <w:sz w:val="18"/>
              </w:rPr>
            </w:pPr>
            <w:r w:rsidRPr="00FE042E">
              <w:t>Х</w:t>
            </w:r>
          </w:p>
        </w:tc>
        <w:tc>
          <w:tcPr>
            <w:tcW w:w="12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B23AEC" w14:textId="77777777" w:rsidR="009B16F9" w:rsidRPr="00FE042E" w:rsidRDefault="009B16F9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8B6BE4" w14:textId="77777777" w:rsidR="009B16F9" w:rsidRPr="00FE042E" w:rsidRDefault="009B16F9" w:rsidP="00881A04"/>
        </w:tc>
        <w:tc>
          <w:tcPr>
            <w:tcW w:w="11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B6E2D9" w14:textId="77777777" w:rsidR="009B16F9" w:rsidRPr="00FE042E" w:rsidRDefault="009B16F9" w:rsidP="00881A04"/>
        </w:tc>
      </w:tr>
      <w:tr w:rsidR="009B16F9" w:rsidRPr="00FE042E" w14:paraId="739CF23E" w14:textId="77777777" w:rsidTr="00BE715B">
        <w:trPr>
          <w:cantSplit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4D110056" w14:textId="77777777" w:rsidR="009B16F9" w:rsidRPr="00FE042E" w:rsidRDefault="009B16F9" w:rsidP="00881A04"/>
        </w:tc>
        <w:tc>
          <w:tcPr>
            <w:tcW w:w="2014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046D3B6" w14:textId="77777777" w:rsidR="009B16F9" w:rsidRPr="00FE042E" w:rsidRDefault="009B16F9" w:rsidP="00881A04"/>
        </w:tc>
        <w:tc>
          <w:tcPr>
            <w:tcW w:w="60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834B93E" w14:textId="77777777" w:rsidR="009B16F9" w:rsidRPr="00FE042E" w:rsidRDefault="009B16F9" w:rsidP="00B1031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9B36E57" w14:textId="77777777" w:rsidR="009B16F9" w:rsidRPr="00FE042E" w:rsidRDefault="009B16F9" w:rsidP="00B1031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6316D" w14:textId="77777777" w:rsidR="00B10310" w:rsidRPr="005A2081" w:rsidRDefault="00B10310" w:rsidP="005A208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7615"/>
      </w:tblGrid>
      <w:tr w:rsidR="00637C27" w:rsidRPr="00FE042E" w14:paraId="3CF4345A" w14:textId="77777777" w:rsidTr="00C6319A">
        <w:trPr>
          <w:cantSplit/>
          <w:trHeight w:val="20"/>
        </w:trPr>
        <w:tc>
          <w:tcPr>
            <w:tcW w:w="1267" w:type="pct"/>
            <w:vMerge w:val="restart"/>
          </w:tcPr>
          <w:p w14:paraId="73A31B01" w14:textId="77777777" w:rsidR="00637C27" w:rsidRPr="00FE042E" w:rsidRDefault="00637C27" w:rsidP="00881A04">
            <w:r w:rsidRPr="00FE042E">
              <w:t>Трудовые действия</w:t>
            </w:r>
          </w:p>
        </w:tc>
        <w:tc>
          <w:tcPr>
            <w:tcW w:w="3733" w:type="pct"/>
          </w:tcPr>
          <w:p w14:paraId="534FF198" w14:textId="77777777" w:rsidR="00637C27" w:rsidRPr="00FE042E" w:rsidRDefault="00637C27" w:rsidP="00C6319A">
            <w:pPr>
              <w:jc w:val="both"/>
            </w:pPr>
            <w:r w:rsidRPr="00FE042E">
              <w:t>Планирование</w:t>
            </w:r>
            <w:r w:rsidR="00B43B13" w:rsidRPr="00FE042E">
              <w:t xml:space="preserve"> и оптимизация</w:t>
            </w:r>
            <w:r w:rsidRPr="00FE042E">
              <w:t xml:space="preserve"> режимов работы оборудования </w:t>
            </w:r>
            <w:r w:rsidR="00B317CE">
              <w:t>ВЭУ/ВЭС</w:t>
            </w:r>
          </w:p>
        </w:tc>
      </w:tr>
      <w:tr w:rsidR="00637C27" w:rsidRPr="00FE042E" w14:paraId="0A552B01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7F893C41" w14:textId="77777777" w:rsidR="00637C27" w:rsidRPr="00FE042E" w:rsidRDefault="00637C27" w:rsidP="00881A04"/>
        </w:tc>
        <w:tc>
          <w:tcPr>
            <w:tcW w:w="3733" w:type="pct"/>
          </w:tcPr>
          <w:p w14:paraId="4ED98877" w14:textId="77777777" w:rsidR="00637C27" w:rsidRPr="00FE042E" w:rsidRDefault="003228AD" w:rsidP="00C6319A">
            <w:pPr>
              <w:jc w:val="both"/>
            </w:pPr>
            <w:r w:rsidRPr="00FE042E">
              <w:t>Организация мероприятий, направленных на п</w:t>
            </w:r>
            <w:r w:rsidR="00637C27" w:rsidRPr="00FE042E">
              <w:t xml:space="preserve">овышение эффективности работы оборудования </w:t>
            </w:r>
            <w:r w:rsidR="00B317CE">
              <w:t>ВЭУ/ВЭС</w:t>
            </w:r>
          </w:p>
        </w:tc>
      </w:tr>
      <w:tr w:rsidR="00637C27" w:rsidRPr="00FE042E" w14:paraId="4CFE14E3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005F7CD0" w14:textId="77777777" w:rsidR="00637C27" w:rsidRPr="00FE042E" w:rsidRDefault="00637C27" w:rsidP="00881A04"/>
        </w:tc>
        <w:tc>
          <w:tcPr>
            <w:tcW w:w="3733" w:type="pct"/>
          </w:tcPr>
          <w:p w14:paraId="6A43FAEC" w14:textId="77777777" w:rsidR="00637C27" w:rsidRPr="00FE042E" w:rsidRDefault="00637C27" w:rsidP="00C6319A">
            <w:pPr>
              <w:jc w:val="both"/>
            </w:pPr>
            <w:r w:rsidRPr="00FE042E">
              <w:t>Разработка программ переключений в электроустановках</w:t>
            </w:r>
          </w:p>
        </w:tc>
      </w:tr>
      <w:tr w:rsidR="00637C27" w:rsidRPr="00FE042E" w14:paraId="3D99FD19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A7438EF" w14:textId="77777777" w:rsidR="00637C27" w:rsidRPr="00FE042E" w:rsidRDefault="00637C27" w:rsidP="00881A04"/>
        </w:tc>
        <w:tc>
          <w:tcPr>
            <w:tcW w:w="3733" w:type="pct"/>
          </w:tcPr>
          <w:p w14:paraId="67B8F4F3" w14:textId="77777777" w:rsidR="00637C27" w:rsidRPr="00FE042E" w:rsidRDefault="00DD79A3" w:rsidP="00C6319A">
            <w:pPr>
              <w:jc w:val="both"/>
            </w:pPr>
            <w:r w:rsidRPr="00FE042E">
              <w:t xml:space="preserve">Осуществление переключений, пусков и отключений оборудования </w:t>
            </w:r>
            <w:r w:rsidR="00B317CE">
              <w:t>ВЭУ/ВЭС</w:t>
            </w:r>
          </w:p>
        </w:tc>
      </w:tr>
      <w:tr w:rsidR="00637C27" w:rsidRPr="00FE042E" w14:paraId="1BB7ECF7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78F745C" w14:textId="77777777" w:rsidR="00637C27" w:rsidRPr="00FE042E" w:rsidRDefault="00637C27" w:rsidP="00881A04"/>
        </w:tc>
        <w:tc>
          <w:tcPr>
            <w:tcW w:w="3733" w:type="pct"/>
          </w:tcPr>
          <w:p w14:paraId="356FC3D1" w14:textId="77777777" w:rsidR="00637C27" w:rsidRPr="00FE042E" w:rsidRDefault="00B300F9" w:rsidP="00C6319A">
            <w:pPr>
              <w:jc w:val="both"/>
            </w:pPr>
            <w:r w:rsidRPr="00B300F9">
              <w:t xml:space="preserve">Организация мероприятий, направленных на повышение эффективности работы оборудования, предупреждение внеплановых остановок </w:t>
            </w:r>
            <w:r w:rsidR="00B317CE">
              <w:t>ВЭУ/ВЭС</w:t>
            </w:r>
          </w:p>
        </w:tc>
      </w:tr>
      <w:tr w:rsidR="00160A62" w:rsidRPr="00FE042E" w14:paraId="5ABB3E92" w14:textId="77777777" w:rsidTr="00C6319A">
        <w:trPr>
          <w:cantSplit/>
          <w:trHeight w:val="177"/>
        </w:trPr>
        <w:tc>
          <w:tcPr>
            <w:tcW w:w="1267" w:type="pct"/>
            <w:vMerge/>
          </w:tcPr>
          <w:p w14:paraId="7A0A7081" w14:textId="77777777" w:rsidR="00160A62" w:rsidRPr="00FE042E" w:rsidRDefault="00160A62" w:rsidP="00881A04"/>
        </w:tc>
        <w:tc>
          <w:tcPr>
            <w:tcW w:w="3733" w:type="pct"/>
          </w:tcPr>
          <w:p w14:paraId="7D8B0E94" w14:textId="77777777" w:rsidR="00160A62" w:rsidRPr="00FE042E" w:rsidRDefault="00160A62" w:rsidP="00C6319A">
            <w:pPr>
              <w:jc w:val="both"/>
            </w:pPr>
            <w:r w:rsidRPr="00FE042E">
              <w:t xml:space="preserve">Контроль технического состояния оборудования </w:t>
            </w:r>
            <w:r w:rsidR="00B317CE">
              <w:t>ВЭУ/ВЭС</w:t>
            </w:r>
          </w:p>
        </w:tc>
      </w:tr>
      <w:tr w:rsidR="00637C27" w:rsidRPr="00FE042E" w14:paraId="0F272ABD" w14:textId="77777777" w:rsidTr="00C6319A">
        <w:trPr>
          <w:cantSplit/>
          <w:trHeight w:val="20"/>
        </w:trPr>
        <w:tc>
          <w:tcPr>
            <w:tcW w:w="1267" w:type="pct"/>
            <w:vMerge w:val="restart"/>
          </w:tcPr>
          <w:p w14:paraId="5C5C5C27" w14:textId="77777777" w:rsidR="00637C27" w:rsidRPr="00FE042E" w:rsidRDefault="00637C27" w:rsidP="00881A04">
            <w:r w:rsidRPr="00FE042E">
              <w:t>Необходимые умения</w:t>
            </w:r>
          </w:p>
        </w:tc>
        <w:tc>
          <w:tcPr>
            <w:tcW w:w="3733" w:type="pct"/>
          </w:tcPr>
          <w:p w14:paraId="5E481A55" w14:textId="77777777" w:rsidR="00637C27" w:rsidRPr="00FE042E" w:rsidRDefault="00C90E98" w:rsidP="00C6319A">
            <w:pPr>
              <w:jc w:val="both"/>
            </w:pPr>
            <w:r w:rsidRPr="00FE042E">
              <w:t xml:space="preserve">Проводить комплексную диагностику технического состояния оборудования </w:t>
            </w:r>
            <w:r w:rsidR="00B317CE">
              <w:t>ВЭУ/ВЭС</w:t>
            </w:r>
          </w:p>
        </w:tc>
      </w:tr>
      <w:tr w:rsidR="00C90E98" w:rsidRPr="00FE042E" w14:paraId="49BE6353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6C9F51CD" w14:textId="77777777" w:rsidR="00C90E98" w:rsidRPr="00FE042E" w:rsidRDefault="00C90E98" w:rsidP="00881A04"/>
        </w:tc>
        <w:tc>
          <w:tcPr>
            <w:tcW w:w="3733" w:type="pct"/>
          </w:tcPr>
          <w:p w14:paraId="371207B4" w14:textId="77777777" w:rsidR="00C90E98" w:rsidRPr="00FE042E" w:rsidRDefault="00C90E98" w:rsidP="00C6319A">
            <w:pPr>
              <w:jc w:val="both"/>
            </w:pPr>
            <w:r w:rsidRPr="00FE042E">
              <w:t>Про</w:t>
            </w:r>
            <w:r w:rsidR="00B317CE">
              <w:t>из</w:t>
            </w:r>
            <w:r w:rsidRPr="00FE042E">
              <w:t xml:space="preserve">водить анализ по результатам проверки оборудования </w:t>
            </w:r>
            <w:r w:rsidR="00B317CE">
              <w:t>ВЭУ/ВЭС</w:t>
            </w:r>
          </w:p>
        </w:tc>
      </w:tr>
      <w:tr w:rsidR="00637C27" w:rsidRPr="00FE042E" w14:paraId="4F69788A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7F54650" w14:textId="77777777" w:rsidR="00637C27" w:rsidRPr="00FE042E" w:rsidRDefault="00637C27" w:rsidP="00881A04"/>
        </w:tc>
        <w:tc>
          <w:tcPr>
            <w:tcW w:w="3733" w:type="pct"/>
          </w:tcPr>
          <w:p w14:paraId="079738C4" w14:textId="77777777" w:rsidR="00637C27" w:rsidRPr="00FE042E" w:rsidRDefault="00C90E98" w:rsidP="00C6319A">
            <w:pPr>
              <w:jc w:val="both"/>
            </w:pPr>
            <w:r w:rsidRPr="00FE042E">
              <w:t xml:space="preserve">Выявлять неисправности, дефекты, отклонения в параметрах работы оборудования </w:t>
            </w:r>
            <w:r w:rsidR="00B317CE">
              <w:t>ВЭУ/ВЭС</w:t>
            </w:r>
          </w:p>
        </w:tc>
      </w:tr>
      <w:tr w:rsidR="00637C27" w:rsidRPr="00FE042E" w14:paraId="36243683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1C422EF6" w14:textId="77777777" w:rsidR="00637C27" w:rsidRPr="00FE042E" w:rsidRDefault="00637C27" w:rsidP="00881A04"/>
        </w:tc>
        <w:tc>
          <w:tcPr>
            <w:tcW w:w="3733" w:type="pct"/>
          </w:tcPr>
          <w:p w14:paraId="32104B44" w14:textId="77777777" w:rsidR="00637C27" w:rsidRPr="00FE042E" w:rsidRDefault="00C90E98" w:rsidP="00C6319A">
            <w:pPr>
              <w:jc w:val="both"/>
            </w:pPr>
            <w:r w:rsidRPr="00FE042E">
              <w:t xml:space="preserve">Устранять нарушения в работе оборудования </w:t>
            </w:r>
            <w:r w:rsidR="00B317CE">
              <w:t>ВЭУ/ВЭС</w:t>
            </w:r>
          </w:p>
        </w:tc>
      </w:tr>
      <w:tr w:rsidR="00637C27" w:rsidRPr="00FE042E" w14:paraId="1A30AFD1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64C0C05" w14:textId="77777777" w:rsidR="00637C27" w:rsidRPr="00FE042E" w:rsidDel="002A1D54" w:rsidRDefault="00637C27" w:rsidP="00881A04"/>
        </w:tc>
        <w:tc>
          <w:tcPr>
            <w:tcW w:w="3733" w:type="pct"/>
          </w:tcPr>
          <w:p w14:paraId="4E75D9C8" w14:textId="77777777" w:rsidR="00637C27" w:rsidRPr="00FE042E" w:rsidRDefault="00637C27" w:rsidP="00C6319A">
            <w:pPr>
              <w:jc w:val="both"/>
            </w:pPr>
            <w:r w:rsidRPr="00FE042E">
              <w:t>Использовать контрольно-измерительное оборудование при проведении работ, направленных на оценку технического состояния оборудования</w:t>
            </w:r>
            <w:r w:rsidR="007C7A1D" w:rsidRPr="00FE042E">
              <w:t xml:space="preserve"> </w:t>
            </w:r>
            <w:r w:rsidR="00B317CE">
              <w:t>ВЭУ/ВЭС</w:t>
            </w:r>
          </w:p>
        </w:tc>
      </w:tr>
      <w:tr w:rsidR="00637C27" w:rsidRPr="00FE042E" w14:paraId="4BBF7F96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8D59674" w14:textId="77777777" w:rsidR="00637C27" w:rsidRPr="00FE042E" w:rsidDel="002A1D54" w:rsidRDefault="00637C27" w:rsidP="00881A04"/>
        </w:tc>
        <w:tc>
          <w:tcPr>
            <w:tcW w:w="3733" w:type="pct"/>
          </w:tcPr>
          <w:p w14:paraId="14F9BC75" w14:textId="77777777" w:rsidR="00637C27" w:rsidRPr="00FE042E" w:rsidRDefault="007C7A1D" w:rsidP="00C6319A">
            <w:pPr>
              <w:jc w:val="both"/>
            </w:pPr>
            <w:r w:rsidRPr="00FE042E">
              <w:t xml:space="preserve">Измерять текущие значения технологических параметров оборудования </w:t>
            </w:r>
            <w:r w:rsidR="00B317CE">
              <w:t>ВЭУ/ВЭС</w:t>
            </w:r>
          </w:p>
        </w:tc>
      </w:tr>
      <w:tr w:rsidR="00637C27" w:rsidRPr="00FE042E" w14:paraId="59A4E4CB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0C8E8858" w14:textId="77777777" w:rsidR="00637C27" w:rsidRPr="00FE042E" w:rsidDel="002A1D54" w:rsidRDefault="00637C27" w:rsidP="00881A04"/>
        </w:tc>
        <w:tc>
          <w:tcPr>
            <w:tcW w:w="3733" w:type="pct"/>
          </w:tcPr>
          <w:p w14:paraId="53114C31" w14:textId="77777777" w:rsidR="00637C27" w:rsidRPr="00FE042E" w:rsidRDefault="00C90E98" w:rsidP="00C6319A">
            <w:pPr>
              <w:jc w:val="both"/>
            </w:pPr>
            <w:r w:rsidRPr="00FE042E">
              <w:t xml:space="preserve">Использовать пакеты прикладных программ для автоматизированного контроля технического состояния оборудования </w:t>
            </w:r>
            <w:r w:rsidR="00B317CE">
              <w:t>ВЭУ/ВЭС</w:t>
            </w:r>
          </w:p>
        </w:tc>
      </w:tr>
      <w:tr w:rsidR="00637C27" w:rsidRPr="00FE042E" w14:paraId="00562E76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5EA164A" w14:textId="77777777" w:rsidR="00637C27" w:rsidRPr="00FE042E" w:rsidDel="002A1D54" w:rsidRDefault="00637C27" w:rsidP="00881A04"/>
        </w:tc>
        <w:tc>
          <w:tcPr>
            <w:tcW w:w="3733" w:type="pct"/>
          </w:tcPr>
          <w:p w14:paraId="2065E6DB" w14:textId="77777777" w:rsidR="00637C27" w:rsidRPr="00FE042E" w:rsidRDefault="00C90E98" w:rsidP="00C6319A">
            <w:pPr>
              <w:jc w:val="both"/>
            </w:pPr>
            <w:r w:rsidRPr="00FE042E">
              <w:t>Оформлять оперативную и эксплуатационную документацию в соответствии с установленными требованиями</w:t>
            </w:r>
          </w:p>
        </w:tc>
      </w:tr>
      <w:tr w:rsidR="007C7A1D" w:rsidRPr="00FE042E" w14:paraId="6A405B5C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0541229D" w14:textId="77777777" w:rsidR="007C7A1D" w:rsidRPr="00FE042E" w:rsidDel="002A1D54" w:rsidRDefault="007C7A1D" w:rsidP="00881A04"/>
        </w:tc>
        <w:tc>
          <w:tcPr>
            <w:tcW w:w="3733" w:type="pct"/>
          </w:tcPr>
          <w:p w14:paraId="2ED987ED" w14:textId="77777777" w:rsidR="007C7A1D" w:rsidRPr="00FE042E" w:rsidRDefault="00C90E98" w:rsidP="00B317CE">
            <w:pPr>
              <w:jc w:val="both"/>
            </w:pPr>
            <w:r w:rsidRPr="00FE042E">
              <w:t xml:space="preserve">Соблюдать </w:t>
            </w:r>
            <w:r w:rsidR="00B317CE">
              <w:t>требования</w:t>
            </w:r>
            <w:r w:rsidRPr="00FE042E">
              <w:t xml:space="preserve"> охраны труда, пожарной, промышленной, энергетической и экологической безопасности в области обеспечения бесперебойной и безаварийной работы </w:t>
            </w:r>
            <w:r w:rsidR="00B317CE">
              <w:t>ВЭУ/ВЭС</w:t>
            </w:r>
          </w:p>
        </w:tc>
      </w:tr>
      <w:tr w:rsidR="007C7A1D" w:rsidRPr="00FE042E" w14:paraId="64C1EDFE" w14:textId="77777777" w:rsidTr="00C6319A">
        <w:trPr>
          <w:cantSplit/>
          <w:trHeight w:val="20"/>
        </w:trPr>
        <w:tc>
          <w:tcPr>
            <w:tcW w:w="1267" w:type="pct"/>
            <w:vMerge w:val="restart"/>
          </w:tcPr>
          <w:p w14:paraId="41FDBE49" w14:textId="77777777" w:rsidR="007C7A1D" w:rsidRPr="00FE042E" w:rsidDel="002A1D54" w:rsidRDefault="007C7A1D" w:rsidP="00881A04">
            <w:r w:rsidRPr="00FE042E">
              <w:t>Необходимые знания</w:t>
            </w:r>
          </w:p>
        </w:tc>
        <w:tc>
          <w:tcPr>
            <w:tcW w:w="3733" w:type="pct"/>
          </w:tcPr>
          <w:p w14:paraId="3E79E138" w14:textId="77777777" w:rsidR="007C7A1D" w:rsidRPr="00FE042E" w:rsidRDefault="007C7A1D" w:rsidP="00C6319A">
            <w:pPr>
              <w:jc w:val="both"/>
            </w:pPr>
            <w:r w:rsidRPr="00BE715B">
              <w:t>Нормативные документы и стандарты, регламентирующие обеспечение бесперебойной</w:t>
            </w:r>
            <w:r w:rsidRPr="00FE042E">
              <w:t xml:space="preserve"> и безаварийной работы оборудования</w:t>
            </w:r>
            <w:r w:rsidR="00C90E98" w:rsidRPr="00FE042E">
              <w:t xml:space="preserve"> </w:t>
            </w:r>
            <w:r w:rsidR="00B317CE">
              <w:t>ВЭУ/ВЭС</w:t>
            </w:r>
          </w:p>
        </w:tc>
      </w:tr>
      <w:tr w:rsidR="007C7A1D" w:rsidRPr="00FE042E" w14:paraId="5179B7E8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7ED42281" w14:textId="77777777" w:rsidR="007C7A1D" w:rsidRPr="00FE042E" w:rsidDel="002A1D54" w:rsidRDefault="007C7A1D" w:rsidP="00881A04"/>
        </w:tc>
        <w:tc>
          <w:tcPr>
            <w:tcW w:w="3733" w:type="pct"/>
          </w:tcPr>
          <w:p w14:paraId="2B3CAB05" w14:textId="77777777" w:rsidR="007C7A1D" w:rsidRPr="00FE042E" w:rsidRDefault="007C7A1D" w:rsidP="00C6319A">
            <w:pPr>
              <w:jc w:val="both"/>
            </w:pPr>
            <w:r w:rsidRPr="00FE042E">
              <w:t>Правила переключений в электроустановках</w:t>
            </w:r>
          </w:p>
        </w:tc>
      </w:tr>
      <w:tr w:rsidR="00FF4693" w:rsidRPr="00FE042E" w14:paraId="774DF4DA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59117FF" w14:textId="77777777" w:rsidR="00FF4693" w:rsidRPr="00FE042E" w:rsidDel="002A1D54" w:rsidRDefault="00FF4693" w:rsidP="00FF4693"/>
        </w:tc>
        <w:tc>
          <w:tcPr>
            <w:tcW w:w="3733" w:type="pct"/>
          </w:tcPr>
          <w:p w14:paraId="6A526DDF" w14:textId="77777777" w:rsidR="00FF4693" w:rsidRPr="00FE042E" w:rsidRDefault="00FF4693" w:rsidP="00C6319A">
            <w:pPr>
              <w:jc w:val="both"/>
            </w:pPr>
            <w:r>
              <w:t>Правила вывода объектов электроэнергетики в ремонт и из эксплуатации</w:t>
            </w:r>
          </w:p>
        </w:tc>
      </w:tr>
      <w:tr w:rsidR="00FF4693" w:rsidRPr="00FE042E" w14:paraId="0739EEFB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04B73E2B" w14:textId="77777777" w:rsidR="00FF4693" w:rsidRPr="00FE042E" w:rsidDel="002A1D54" w:rsidRDefault="00FF4693" w:rsidP="00FF4693"/>
        </w:tc>
        <w:tc>
          <w:tcPr>
            <w:tcW w:w="3733" w:type="pct"/>
          </w:tcPr>
          <w:p w14:paraId="04D8AB8D" w14:textId="77777777" w:rsidR="00FF4693" w:rsidRPr="00FE042E" w:rsidRDefault="00FF4693" w:rsidP="00C6319A">
            <w:pPr>
              <w:jc w:val="both"/>
            </w:pPr>
            <w:r w:rsidRPr="00FE042E">
              <w:t>Перечень эксплуатационных документов на объекте, утвержденный в эксплуатирующей организации в установленном порядке</w:t>
            </w:r>
          </w:p>
        </w:tc>
      </w:tr>
      <w:tr w:rsidR="00FF4693" w:rsidRPr="00FE042E" w14:paraId="31741953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491D3D9" w14:textId="77777777" w:rsidR="00FF4693" w:rsidRPr="00FE042E" w:rsidDel="002A1D54" w:rsidRDefault="00FF4693" w:rsidP="00FF4693"/>
        </w:tc>
        <w:tc>
          <w:tcPr>
            <w:tcW w:w="3733" w:type="pct"/>
          </w:tcPr>
          <w:p w14:paraId="7978FC4D" w14:textId="77777777" w:rsidR="00FF4693" w:rsidRPr="00FE042E" w:rsidRDefault="00FF4693" w:rsidP="00C6319A">
            <w:pPr>
              <w:jc w:val="both"/>
            </w:pPr>
            <w:r w:rsidRPr="00FE042E">
              <w:t xml:space="preserve">Режимы работы оборудования </w:t>
            </w:r>
            <w:r w:rsidR="00B317CE">
              <w:t>ВЭУ/ВЭС</w:t>
            </w:r>
          </w:p>
        </w:tc>
      </w:tr>
      <w:tr w:rsidR="00FF4693" w:rsidRPr="00FE042E" w14:paraId="5AA764E2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DFC48AA" w14:textId="77777777" w:rsidR="00FF4693" w:rsidRPr="00FE042E" w:rsidDel="002A1D54" w:rsidRDefault="00FF4693" w:rsidP="00FF4693"/>
        </w:tc>
        <w:tc>
          <w:tcPr>
            <w:tcW w:w="3733" w:type="pct"/>
          </w:tcPr>
          <w:p w14:paraId="627C6E7C" w14:textId="77777777" w:rsidR="00FF4693" w:rsidRPr="00FE042E" w:rsidRDefault="00FF4693" w:rsidP="00C6319A">
            <w:pPr>
              <w:jc w:val="both"/>
            </w:pPr>
            <w:r w:rsidRPr="00FE042E">
              <w:t xml:space="preserve">Технологические параметры оборудования </w:t>
            </w:r>
            <w:r w:rsidR="00B317CE">
              <w:t>ВЭУ/ВЭС</w:t>
            </w:r>
          </w:p>
        </w:tc>
      </w:tr>
      <w:tr w:rsidR="00FF4693" w:rsidRPr="00FE042E" w14:paraId="2D5C8C09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62D62A23" w14:textId="77777777" w:rsidR="00FF4693" w:rsidRPr="00FE042E" w:rsidDel="002A1D54" w:rsidRDefault="00FF4693" w:rsidP="00FF4693"/>
        </w:tc>
        <w:tc>
          <w:tcPr>
            <w:tcW w:w="3733" w:type="pct"/>
          </w:tcPr>
          <w:p w14:paraId="4D1B5A1B" w14:textId="77777777" w:rsidR="00FF4693" w:rsidRPr="00FE042E" w:rsidRDefault="00FF4693" w:rsidP="00C6319A">
            <w:pPr>
              <w:jc w:val="both"/>
            </w:pPr>
            <w:r w:rsidRPr="00FE042E">
              <w:t xml:space="preserve">Регламенты пуска и остановки оборудования </w:t>
            </w:r>
            <w:r w:rsidR="00B317CE">
              <w:t>ВЭУ/ВЭС</w:t>
            </w:r>
          </w:p>
        </w:tc>
      </w:tr>
      <w:tr w:rsidR="00FF4693" w:rsidRPr="00FE042E" w14:paraId="5613526A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2750105" w14:textId="77777777" w:rsidR="00FF4693" w:rsidRPr="00FE042E" w:rsidDel="002A1D54" w:rsidRDefault="00FF4693" w:rsidP="00FF4693"/>
        </w:tc>
        <w:tc>
          <w:tcPr>
            <w:tcW w:w="3733" w:type="pct"/>
          </w:tcPr>
          <w:p w14:paraId="6DB50F28" w14:textId="77777777" w:rsidR="00FF4693" w:rsidRPr="00FE042E" w:rsidRDefault="00FF4693" w:rsidP="00C6319A">
            <w:pPr>
              <w:jc w:val="both"/>
            </w:pPr>
            <w:r w:rsidRPr="00FE042E">
              <w:t xml:space="preserve">Правила технической эксплуатации </w:t>
            </w:r>
            <w:r w:rsidR="00B317CE">
              <w:t>ВЭУ/ВЭС</w:t>
            </w:r>
          </w:p>
        </w:tc>
      </w:tr>
      <w:tr w:rsidR="00FF4693" w:rsidRPr="00FE042E" w14:paraId="4F08C968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3E4D811A" w14:textId="77777777" w:rsidR="00FF4693" w:rsidRPr="00FE042E" w:rsidDel="002A1D54" w:rsidRDefault="00FF4693" w:rsidP="00FF4693"/>
        </w:tc>
        <w:tc>
          <w:tcPr>
            <w:tcW w:w="3733" w:type="pct"/>
          </w:tcPr>
          <w:p w14:paraId="3E5E9F0F" w14:textId="77777777" w:rsidR="00FF4693" w:rsidRPr="00FE042E" w:rsidRDefault="00FF4693" w:rsidP="00C6319A">
            <w:pPr>
              <w:jc w:val="both"/>
            </w:pPr>
            <w:r w:rsidRPr="00FE042E">
              <w:t>Правила технического учета и анализа функционирования релейной защиты и автоматики</w:t>
            </w:r>
          </w:p>
        </w:tc>
      </w:tr>
      <w:tr w:rsidR="00FF4693" w:rsidRPr="00FE042E" w14:paraId="175265F3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1F237526" w14:textId="77777777" w:rsidR="00FF4693" w:rsidRPr="00FE042E" w:rsidDel="002A1D54" w:rsidRDefault="00FF4693" w:rsidP="00FF4693"/>
        </w:tc>
        <w:tc>
          <w:tcPr>
            <w:tcW w:w="3733" w:type="pct"/>
          </w:tcPr>
          <w:p w14:paraId="2E51E888" w14:textId="77777777" w:rsidR="00FF4693" w:rsidRPr="00FE042E" w:rsidRDefault="00FF4693" w:rsidP="00C6319A">
            <w:pPr>
              <w:jc w:val="both"/>
            </w:pPr>
            <w:r w:rsidRPr="00FE042E">
              <w:t xml:space="preserve">Виды и функционал контрольно-измерительных приборов, применяемых при проведении проверки технического состояния оборудования </w:t>
            </w:r>
            <w:r w:rsidR="00B317CE">
              <w:t>ВЭУ/ВЭС</w:t>
            </w:r>
          </w:p>
        </w:tc>
      </w:tr>
      <w:tr w:rsidR="00FF4693" w:rsidRPr="00FE042E" w14:paraId="58B1848C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F1DEC20" w14:textId="77777777" w:rsidR="00FF4693" w:rsidRPr="00FE042E" w:rsidDel="002A1D54" w:rsidRDefault="00FF4693" w:rsidP="00FF4693"/>
        </w:tc>
        <w:tc>
          <w:tcPr>
            <w:tcW w:w="3733" w:type="pct"/>
          </w:tcPr>
          <w:p w14:paraId="49F86117" w14:textId="77777777" w:rsidR="00FF4693" w:rsidRPr="00FE042E" w:rsidRDefault="00FF4693" w:rsidP="00C6319A">
            <w:pPr>
              <w:jc w:val="both"/>
            </w:pPr>
            <w:r w:rsidRPr="00FE042E">
              <w:t xml:space="preserve"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</w:t>
            </w:r>
            <w:r w:rsidR="00A1051F" w:rsidRPr="00FE042E">
              <w:t>РЗА</w:t>
            </w:r>
          </w:p>
        </w:tc>
      </w:tr>
      <w:tr w:rsidR="00A1051F" w:rsidRPr="00FE042E" w14:paraId="648E8D01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D36DCDB" w14:textId="77777777" w:rsidR="00A1051F" w:rsidRPr="00FE042E" w:rsidDel="002A1D54" w:rsidRDefault="00A1051F" w:rsidP="00FF4693"/>
        </w:tc>
        <w:tc>
          <w:tcPr>
            <w:tcW w:w="3733" w:type="pct"/>
          </w:tcPr>
          <w:p w14:paraId="2CC389E9" w14:textId="77777777" w:rsidR="00A1051F" w:rsidRPr="00FE042E" w:rsidRDefault="00A1051F" w:rsidP="00C6319A">
            <w:pPr>
              <w:jc w:val="both"/>
            </w:pPr>
            <w:r>
              <w:t>Правила технического</w:t>
            </w:r>
            <w:r w:rsidRPr="00FE042E">
              <w:t xml:space="preserve"> обслуживани</w:t>
            </w:r>
            <w:r>
              <w:t>я</w:t>
            </w:r>
            <w:r w:rsidRPr="00FE042E">
              <w:t xml:space="preserve"> устройств </w:t>
            </w:r>
            <w:r>
              <w:t xml:space="preserve">и комплексов </w:t>
            </w:r>
            <w:r w:rsidRPr="00FE042E">
              <w:t>РЗА, установленных на объекте</w:t>
            </w:r>
          </w:p>
        </w:tc>
      </w:tr>
      <w:tr w:rsidR="00FF4693" w:rsidRPr="00FE042E" w14:paraId="6495848D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BC445A4" w14:textId="77777777" w:rsidR="00FF4693" w:rsidRPr="00FE042E" w:rsidDel="002A1D54" w:rsidRDefault="00FF4693" w:rsidP="00FF4693"/>
        </w:tc>
        <w:tc>
          <w:tcPr>
            <w:tcW w:w="3733" w:type="pct"/>
          </w:tcPr>
          <w:p w14:paraId="43B07C18" w14:textId="77777777" w:rsidR="00FF4693" w:rsidRPr="00FE042E" w:rsidRDefault="00FF4693" w:rsidP="00C6319A">
            <w:pPr>
              <w:jc w:val="both"/>
            </w:pPr>
            <w:r w:rsidRPr="00FE042E">
              <w:t>Требования по плавке гололеда на проводах и грозозащитных тросах линий электропередачи</w:t>
            </w:r>
          </w:p>
        </w:tc>
      </w:tr>
      <w:tr w:rsidR="00FF4693" w:rsidRPr="00FE042E" w14:paraId="23AE7C9E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70AFB46" w14:textId="77777777" w:rsidR="00FF4693" w:rsidRPr="00FE042E" w:rsidDel="002A1D54" w:rsidRDefault="00FF4693" w:rsidP="00FF4693"/>
        </w:tc>
        <w:tc>
          <w:tcPr>
            <w:tcW w:w="3733" w:type="pct"/>
          </w:tcPr>
          <w:p w14:paraId="5B569567" w14:textId="77777777" w:rsidR="00FF4693" w:rsidRPr="00FE042E" w:rsidRDefault="00FF4693" w:rsidP="00C6319A">
            <w:pPr>
              <w:jc w:val="both"/>
            </w:pPr>
            <w:r w:rsidRPr="00FE042E">
              <w:t>Правила проведения технического освидетельствования оборудования, зданий и сооружений объектов электроэнергетики</w:t>
            </w:r>
          </w:p>
        </w:tc>
      </w:tr>
      <w:tr w:rsidR="00A1051F" w:rsidRPr="00FE042E" w14:paraId="2007A0B8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77EF77F6" w14:textId="77777777" w:rsidR="00A1051F" w:rsidRPr="00FE042E" w:rsidDel="002A1D54" w:rsidRDefault="00A1051F" w:rsidP="00FF4693"/>
        </w:tc>
        <w:tc>
          <w:tcPr>
            <w:tcW w:w="3733" w:type="pct"/>
          </w:tcPr>
          <w:p w14:paraId="38DA0BE8" w14:textId="77777777" w:rsidR="00A1051F" w:rsidRPr="00FE042E" w:rsidRDefault="00A1051F" w:rsidP="00C6319A">
            <w:pPr>
              <w:jc w:val="both"/>
            </w:pPr>
            <w: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</w:t>
            </w:r>
          </w:p>
        </w:tc>
      </w:tr>
      <w:tr w:rsidR="00FF4693" w:rsidRPr="00FE042E" w14:paraId="7BEF8EEF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FAD79B9" w14:textId="77777777" w:rsidR="00FF4693" w:rsidRPr="00FE042E" w:rsidDel="002A1D54" w:rsidRDefault="00FF4693" w:rsidP="00FF4693"/>
        </w:tc>
        <w:tc>
          <w:tcPr>
            <w:tcW w:w="3733" w:type="pct"/>
          </w:tcPr>
          <w:p w14:paraId="1D23A7F8" w14:textId="77777777" w:rsidR="00FF4693" w:rsidRPr="00FE042E" w:rsidRDefault="00FF4693" w:rsidP="00C6319A">
            <w:pPr>
              <w:jc w:val="both"/>
            </w:pPr>
            <w:r w:rsidRPr="00FE042E">
              <w:t>Правила работы с персоналом в организациях электроэнергетики Российской Федерации</w:t>
            </w:r>
          </w:p>
        </w:tc>
      </w:tr>
      <w:tr w:rsidR="00FF4693" w:rsidRPr="00FE042E" w14:paraId="653C778E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304B6FB8" w14:textId="77777777" w:rsidR="00FF4693" w:rsidRPr="00FE042E" w:rsidDel="002A1D54" w:rsidRDefault="00FF4693" w:rsidP="00FF4693"/>
        </w:tc>
        <w:tc>
          <w:tcPr>
            <w:tcW w:w="3733" w:type="pct"/>
          </w:tcPr>
          <w:p w14:paraId="5909BA49" w14:textId="77777777" w:rsidR="00FF4693" w:rsidRPr="00FE042E" w:rsidRDefault="00FF4693" w:rsidP="00C6319A">
            <w:pPr>
              <w:jc w:val="both"/>
            </w:pPr>
            <w:r w:rsidRPr="00FE042E">
              <w:t>Правила предотвращения развития и ликвидации нарушений нормального режима электрической части энергосистем и объектов электроэнергетики</w:t>
            </w:r>
          </w:p>
        </w:tc>
      </w:tr>
      <w:tr w:rsidR="00FF4693" w:rsidRPr="00FE042E" w14:paraId="158CA301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BC37826" w14:textId="77777777" w:rsidR="00FF4693" w:rsidRPr="00FE042E" w:rsidDel="002A1D54" w:rsidRDefault="00FF4693" w:rsidP="00FF4693"/>
        </w:tc>
        <w:tc>
          <w:tcPr>
            <w:tcW w:w="3733" w:type="pct"/>
          </w:tcPr>
          <w:p w14:paraId="74E5236B" w14:textId="77777777" w:rsidR="00FF4693" w:rsidRPr="00FE042E" w:rsidRDefault="00FF4693" w:rsidP="00C6319A">
            <w:pPr>
              <w:jc w:val="both"/>
            </w:pPr>
            <w:r w:rsidRPr="00FE042E">
              <w:t xml:space="preserve">Основные виды нарушений и сбоев при работе </w:t>
            </w:r>
            <w:r w:rsidR="00B317CE">
              <w:t>ВЭУ/ВЭС</w:t>
            </w:r>
          </w:p>
        </w:tc>
      </w:tr>
      <w:tr w:rsidR="00FF4693" w:rsidRPr="00FE042E" w14:paraId="5A41AF30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4F561CD4" w14:textId="77777777" w:rsidR="00FF4693" w:rsidRPr="00FE042E" w:rsidDel="002A1D54" w:rsidRDefault="00FF4693" w:rsidP="00FF4693"/>
        </w:tc>
        <w:tc>
          <w:tcPr>
            <w:tcW w:w="3733" w:type="pct"/>
          </w:tcPr>
          <w:p w14:paraId="359CC516" w14:textId="77777777" w:rsidR="00FF4693" w:rsidRPr="00FE042E" w:rsidRDefault="00FF4693" w:rsidP="00C6319A">
            <w:pPr>
              <w:jc w:val="both"/>
            </w:pPr>
            <w:r w:rsidRPr="00FE042E">
              <w:t>Инструкции по ликвидации аварий и внештатных ситуаций</w:t>
            </w:r>
          </w:p>
        </w:tc>
      </w:tr>
      <w:tr w:rsidR="00FF4693" w:rsidRPr="00FE042E" w14:paraId="4D734114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4EAA83E" w14:textId="77777777" w:rsidR="00FF4693" w:rsidRPr="00FE042E" w:rsidDel="002A1D54" w:rsidRDefault="00FF4693" w:rsidP="00FF4693"/>
        </w:tc>
        <w:tc>
          <w:tcPr>
            <w:tcW w:w="3733" w:type="pct"/>
          </w:tcPr>
          <w:p w14:paraId="59452A43" w14:textId="77777777" w:rsidR="00FF4693" w:rsidRPr="00FE042E" w:rsidRDefault="00FF4693" w:rsidP="00C6319A">
            <w:pPr>
              <w:jc w:val="both"/>
            </w:pPr>
            <w:r w:rsidRPr="00FE042E">
              <w:t>Правила и порядок проведения противоаварийных</w:t>
            </w:r>
            <w:r w:rsidR="00B317CE">
              <w:t xml:space="preserve"> тренировок</w:t>
            </w:r>
            <w:r w:rsidRPr="00FE042E">
              <w:t xml:space="preserve"> в организациях электроэнергетики</w:t>
            </w:r>
          </w:p>
        </w:tc>
      </w:tr>
      <w:tr w:rsidR="00FF4693" w:rsidRPr="00FE042E" w14:paraId="0F2F634C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599475F4" w14:textId="77777777" w:rsidR="00FF4693" w:rsidRPr="00FE042E" w:rsidDel="002A1D54" w:rsidRDefault="00FF4693" w:rsidP="00FF4693"/>
        </w:tc>
        <w:tc>
          <w:tcPr>
            <w:tcW w:w="3733" w:type="pct"/>
          </w:tcPr>
          <w:p w14:paraId="2F7DFBBE" w14:textId="77777777" w:rsidR="00FF4693" w:rsidRPr="00FE042E" w:rsidRDefault="00FF4693" w:rsidP="00B317CE">
            <w:pPr>
              <w:jc w:val="both"/>
            </w:pPr>
            <w:r w:rsidRPr="00FE042E">
              <w:t>Пакеты прикладных программ, используемы</w:t>
            </w:r>
            <w:r w:rsidR="00B317CE">
              <w:t>х</w:t>
            </w:r>
            <w:r w:rsidRPr="00FE042E">
              <w:t xml:space="preserve"> для автоматизированного контроля технического состояния оборудования </w:t>
            </w:r>
            <w:r w:rsidR="00B317CE">
              <w:t>ВЭУ/ВЭС</w:t>
            </w:r>
            <w:r w:rsidRPr="00FE042E">
              <w:t xml:space="preserve"> </w:t>
            </w:r>
          </w:p>
        </w:tc>
      </w:tr>
      <w:tr w:rsidR="00FF4693" w:rsidRPr="00FE042E" w14:paraId="63169A30" w14:textId="77777777" w:rsidTr="00C6319A">
        <w:trPr>
          <w:cantSplit/>
          <w:trHeight w:val="20"/>
        </w:trPr>
        <w:tc>
          <w:tcPr>
            <w:tcW w:w="1267" w:type="pct"/>
            <w:vMerge/>
          </w:tcPr>
          <w:p w14:paraId="280101B9" w14:textId="77777777" w:rsidR="00FF4693" w:rsidRPr="00FE042E" w:rsidDel="002A1D54" w:rsidRDefault="00FF4693" w:rsidP="00FF4693"/>
        </w:tc>
        <w:tc>
          <w:tcPr>
            <w:tcW w:w="3733" w:type="pct"/>
          </w:tcPr>
          <w:p w14:paraId="49ABE901" w14:textId="77777777" w:rsidR="00FF4693" w:rsidRPr="00FE042E" w:rsidRDefault="00FF4693" w:rsidP="008F4FB3">
            <w:pPr>
              <w:jc w:val="both"/>
            </w:pPr>
            <w:r w:rsidRPr="00FE042E">
              <w:t xml:space="preserve">Требования охраны труда, пожарной, промышленной, энергетической и экологической безопасности в области обеспечения бесперебойной и безаварийной работы </w:t>
            </w:r>
            <w:r w:rsidR="00B317CE">
              <w:t>ВЭУ/ВЭС</w:t>
            </w:r>
          </w:p>
        </w:tc>
      </w:tr>
      <w:tr w:rsidR="00FF4693" w:rsidRPr="00FE042E" w14:paraId="2BB907F6" w14:textId="77777777" w:rsidTr="00C6319A">
        <w:trPr>
          <w:cantSplit/>
          <w:trHeight w:val="20"/>
        </w:trPr>
        <w:tc>
          <w:tcPr>
            <w:tcW w:w="1267" w:type="pct"/>
          </w:tcPr>
          <w:p w14:paraId="75260092" w14:textId="77777777" w:rsidR="00FF4693" w:rsidRPr="00FE042E" w:rsidDel="002A1D54" w:rsidRDefault="00FF4693" w:rsidP="00FF4693">
            <w:r w:rsidRPr="00FE042E" w:rsidDel="002A1D54">
              <w:t>Другие характеристики</w:t>
            </w:r>
          </w:p>
        </w:tc>
        <w:tc>
          <w:tcPr>
            <w:tcW w:w="3733" w:type="pct"/>
          </w:tcPr>
          <w:p w14:paraId="4DF0D8C6" w14:textId="77777777" w:rsidR="00FF4693" w:rsidRPr="00FE042E" w:rsidRDefault="00FF4693" w:rsidP="00C6319A">
            <w:pPr>
              <w:jc w:val="both"/>
            </w:pPr>
            <w:r w:rsidRPr="00FE042E">
              <w:t>-</w:t>
            </w:r>
          </w:p>
        </w:tc>
      </w:tr>
    </w:tbl>
    <w:p w14:paraId="74732EA6" w14:textId="77777777" w:rsidR="009B16F9" w:rsidRPr="0083783E" w:rsidRDefault="009B16F9" w:rsidP="0083783E"/>
    <w:p w14:paraId="01D17EAF" w14:textId="77777777" w:rsidR="00E60548" w:rsidRPr="009C294A" w:rsidRDefault="00E60548" w:rsidP="003039CE">
      <w:pPr>
        <w:pStyle w:val="2"/>
      </w:pPr>
      <w:bookmarkStart w:id="24" w:name="_Toc23937409"/>
      <w:bookmarkStart w:id="25" w:name="_Toc24976393"/>
      <w:bookmarkStart w:id="26" w:name="_Toc23937735"/>
      <w:r w:rsidRPr="009C294A">
        <w:t>3.</w:t>
      </w:r>
      <w:r w:rsidR="005B3882">
        <w:t>3</w:t>
      </w:r>
      <w:r w:rsidRPr="009C294A">
        <w:t>. Обобщенная трудовая функция</w:t>
      </w:r>
      <w:bookmarkEnd w:id="24"/>
      <w:bookmarkEnd w:id="25"/>
      <w:bookmarkEnd w:id="26"/>
    </w:p>
    <w:p w14:paraId="5CF5B419" w14:textId="77777777" w:rsidR="00E60548" w:rsidRPr="0083783E" w:rsidRDefault="00E60548" w:rsidP="0083783E">
      <w:pPr>
        <w:keepNext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3"/>
        <w:gridCol w:w="5153"/>
        <w:gridCol w:w="700"/>
        <w:gridCol w:w="843"/>
        <w:gridCol w:w="1540"/>
        <w:gridCol w:w="471"/>
      </w:tblGrid>
      <w:tr w:rsidR="00B3301B" w:rsidRPr="00FE042E" w14:paraId="555691AC" w14:textId="77777777" w:rsidTr="008F4FB3">
        <w:trPr>
          <w:cantSplit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B0996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B9C8E" w14:textId="77777777" w:rsidR="00B3301B" w:rsidRPr="00FE042E" w:rsidRDefault="0050271E" w:rsidP="00543FB1">
            <w:r w:rsidRPr="00FE042E">
              <w:t>Организация технической эксплуатации оборудования ВЭУ/ВЭС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31BDFD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27AEA" w14:textId="77777777" w:rsidR="00B3301B" w:rsidRPr="00A414DB" w:rsidRDefault="00A414DB" w:rsidP="00837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21AFB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1DCF5" w14:textId="77777777" w:rsidR="00B3301B" w:rsidRPr="00FE042E" w:rsidRDefault="00B3301B" w:rsidP="0083783E">
            <w:pPr>
              <w:jc w:val="center"/>
            </w:pPr>
            <w:r w:rsidRPr="00FE042E">
              <w:t>6</w:t>
            </w:r>
          </w:p>
        </w:tc>
      </w:tr>
    </w:tbl>
    <w:p w14:paraId="751F5843" w14:textId="77777777" w:rsidR="00B10310" w:rsidRDefault="00B1031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0"/>
        <w:gridCol w:w="1334"/>
        <w:gridCol w:w="910"/>
        <w:gridCol w:w="2122"/>
        <w:gridCol w:w="1132"/>
        <w:gridCol w:w="2262"/>
      </w:tblGrid>
      <w:tr w:rsidR="00B3301B" w:rsidRPr="00FE042E" w14:paraId="61CEC0FC" w14:textId="77777777" w:rsidTr="00BE715B">
        <w:trPr>
          <w:cantSplit/>
        </w:trPr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89E7F1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93EE15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153D4" w14:textId="77777777" w:rsidR="00B3301B" w:rsidRPr="00FE042E" w:rsidRDefault="00B3301B" w:rsidP="0083783E">
            <w:pPr>
              <w:jc w:val="center"/>
              <w:rPr>
                <w:sz w:val="18"/>
              </w:rPr>
            </w:pPr>
            <w:r w:rsidRPr="00FE042E">
              <w:t>Х</w:t>
            </w:r>
          </w:p>
        </w:tc>
        <w:tc>
          <w:tcPr>
            <w:tcW w:w="10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9A855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BA730" w14:textId="77777777" w:rsidR="00B3301B" w:rsidRPr="00FE042E" w:rsidRDefault="00B3301B" w:rsidP="00881A04"/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99BE8" w14:textId="77777777" w:rsidR="00B3301B" w:rsidRPr="00FE042E" w:rsidRDefault="00B3301B" w:rsidP="00881A04"/>
        </w:tc>
      </w:tr>
      <w:tr w:rsidR="00B3301B" w:rsidRPr="00FE042E" w14:paraId="56DA4ECF" w14:textId="77777777" w:rsidTr="00BE715B">
        <w:trPr>
          <w:cantSplit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7C1B" w14:textId="77777777" w:rsidR="00B3301B" w:rsidRPr="00FE042E" w:rsidRDefault="00B3301B" w:rsidP="00881A04"/>
        </w:tc>
        <w:tc>
          <w:tcPr>
            <w:tcW w:w="214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37BFB9D" w14:textId="77777777" w:rsidR="00B3301B" w:rsidRPr="00FE042E" w:rsidRDefault="00B3301B" w:rsidP="00881A04"/>
        </w:tc>
        <w:tc>
          <w:tcPr>
            <w:tcW w:w="5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708DC7" w14:textId="77777777" w:rsidR="00B3301B" w:rsidRPr="00FE042E" w:rsidRDefault="00B3301B" w:rsidP="0083783E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FBD9AC" w14:textId="77777777" w:rsidR="00B3301B" w:rsidRPr="00FE042E" w:rsidRDefault="00B3301B" w:rsidP="0083783E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0E454D" w14:textId="77777777" w:rsidR="0083783E" w:rsidRPr="0083783E" w:rsidRDefault="0083783E" w:rsidP="0083783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7"/>
        <w:gridCol w:w="7758"/>
      </w:tblGrid>
      <w:tr w:rsidR="00B3301B" w:rsidRPr="00FE042E" w14:paraId="27DB30F0" w14:textId="77777777" w:rsidTr="008F4FB3">
        <w:trPr>
          <w:cantSplit/>
        </w:trPr>
        <w:tc>
          <w:tcPr>
            <w:tcW w:w="1195" w:type="pct"/>
          </w:tcPr>
          <w:p w14:paraId="0E85563F" w14:textId="77777777" w:rsidR="00B3301B" w:rsidRPr="00FE042E" w:rsidRDefault="00B3301B" w:rsidP="00881A04">
            <w:r w:rsidRPr="00FE042E">
              <w:t>Возможные наименования должностей, профессий</w:t>
            </w:r>
          </w:p>
        </w:tc>
        <w:tc>
          <w:tcPr>
            <w:tcW w:w="3805" w:type="pct"/>
          </w:tcPr>
          <w:p w14:paraId="2C4A5600" w14:textId="77777777" w:rsidR="00B3301B" w:rsidRPr="00FE042E" w:rsidRDefault="00B3301B" w:rsidP="00881A04">
            <w:r w:rsidRPr="00FE042E">
              <w:t>Инженер</w:t>
            </w:r>
          </w:p>
          <w:p w14:paraId="3AD210CC" w14:textId="77777777" w:rsidR="00B3301B" w:rsidRPr="00FE042E" w:rsidRDefault="00B3301B" w:rsidP="00881A04">
            <w:r w:rsidRPr="00FE042E">
              <w:t>Ведущий инженер</w:t>
            </w:r>
          </w:p>
        </w:tc>
      </w:tr>
    </w:tbl>
    <w:p w14:paraId="1EF11DF6" w14:textId="77777777" w:rsidR="00B52EA5" w:rsidRDefault="00B52EA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7"/>
        <w:gridCol w:w="7758"/>
      </w:tblGrid>
      <w:tr w:rsidR="003228AD" w:rsidRPr="00FE042E" w14:paraId="4D45FC45" w14:textId="77777777" w:rsidTr="00B52EA5">
        <w:tc>
          <w:tcPr>
            <w:tcW w:w="1195" w:type="pct"/>
          </w:tcPr>
          <w:p w14:paraId="231737BE" w14:textId="77777777" w:rsidR="003228AD" w:rsidRPr="00FE042E" w:rsidRDefault="003228AD" w:rsidP="008F4FB3">
            <w:r w:rsidRPr="00FE042E">
              <w:t>Требования к образованию и обучению</w:t>
            </w:r>
          </w:p>
        </w:tc>
        <w:tc>
          <w:tcPr>
            <w:tcW w:w="3805" w:type="pct"/>
          </w:tcPr>
          <w:p w14:paraId="4CC2318A" w14:textId="77777777" w:rsidR="003228AD" w:rsidRPr="00FE042E" w:rsidRDefault="003228AD" w:rsidP="008F4FB3">
            <w:r w:rsidRPr="00FE042E">
              <w:t xml:space="preserve">Высшее образование – </w:t>
            </w:r>
            <w:proofErr w:type="spellStart"/>
            <w:r w:rsidRPr="00FE042E">
              <w:t>бакалавриат</w:t>
            </w:r>
            <w:proofErr w:type="spellEnd"/>
          </w:p>
          <w:p w14:paraId="50F359D7" w14:textId="77777777" w:rsidR="003228AD" w:rsidRPr="00FE042E" w:rsidRDefault="003228AD" w:rsidP="008F4FB3">
            <w:r w:rsidRPr="00FE042E">
              <w:t>или</w:t>
            </w:r>
          </w:p>
          <w:p w14:paraId="22CA7DBA" w14:textId="77777777" w:rsidR="003228AD" w:rsidRPr="00FE042E" w:rsidRDefault="003228AD" w:rsidP="008F4FB3">
            <w:pPr>
              <w:widowControl w:val="0"/>
            </w:pPr>
            <w:r w:rsidRPr="00FE042E">
              <w:rPr>
                <w:color w:val="000000"/>
              </w:rPr>
              <w:t xml:space="preserve">Высшее образование (непрофильное, техническое) – </w:t>
            </w:r>
            <w:proofErr w:type="spellStart"/>
            <w:r w:rsidRPr="00FE042E">
              <w:rPr>
                <w:color w:val="000000"/>
              </w:rPr>
              <w:t>бакалавриат</w:t>
            </w:r>
            <w:proofErr w:type="spellEnd"/>
            <w:r w:rsidRPr="00FE042E">
              <w:rPr>
                <w:color w:val="000000"/>
              </w:rPr>
              <w:t xml:space="preserve"> и </w:t>
            </w:r>
            <w:r w:rsidRPr="00FE042E">
              <w:rPr>
                <w:color w:val="000000"/>
              </w:rPr>
              <w:lastRenderedPageBreak/>
              <w:t>д</w:t>
            </w:r>
            <w:r w:rsidRPr="00FE042E">
              <w:t>ополнительное профессиональное образован</w:t>
            </w:r>
            <w:r w:rsidR="008F4FB3">
              <w:t>ие –</w:t>
            </w:r>
            <w:r w:rsidRPr="00FE042E">
              <w:t xml:space="preserve"> программы профессиональной переподготовки в области эксплуатации электроустановок</w:t>
            </w:r>
          </w:p>
        </w:tc>
      </w:tr>
      <w:tr w:rsidR="00B3301B" w:rsidRPr="00FE042E" w14:paraId="5D3D7871" w14:textId="77777777" w:rsidTr="008F4FB3">
        <w:trPr>
          <w:cantSplit/>
        </w:trPr>
        <w:tc>
          <w:tcPr>
            <w:tcW w:w="1195" w:type="pct"/>
          </w:tcPr>
          <w:p w14:paraId="10EBC9A5" w14:textId="77777777" w:rsidR="00B3301B" w:rsidRPr="00FE042E" w:rsidRDefault="00B3301B" w:rsidP="008F4FB3">
            <w:r w:rsidRPr="00FE042E">
              <w:lastRenderedPageBreak/>
              <w:t>Требования к опыту практической работы</w:t>
            </w:r>
          </w:p>
        </w:tc>
        <w:tc>
          <w:tcPr>
            <w:tcW w:w="3805" w:type="pct"/>
          </w:tcPr>
          <w:p w14:paraId="40A38BF8" w14:textId="77777777" w:rsidR="00B3301B" w:rsidRPr="00FE042E" w:rsidRDefault="00B3301B" w:rsidP="008F4FB3">
            <w:r w:rsidRPr="00FE042E">
              <w:t xml:space="preserve">Не менее </w:t>
            </w:r>
            <w:r w:rsidR="008F4FB3">
              <w:t>двух</w:t>
            </w:r>
            <w:r w:rsidRPr="00FE042E">
              <w:t xml:space="preserve"> лет работы в области эксплуатации </w:t>
            </w:r>
            <w:proofErr w:type="spellStart"/>
            <w:r w:rsidRPr="00FE042E">
              <w:t>энергообъектов</w:t>
            </w:r>
            <w:proofErr w:type="spellEnd"/>
          </w:p>
        </w:tc>
      </w:tr>
      <w:tr w:rsidR="00B3301B" w:rsidRPr="00FE042E" w14:paraId="70FB24DD" w14:textId="77777777" w:rsidTr="008F4FB3">
        <w:trPr>
          <w:cantSplit/>
        </w:trPr>
        <w:tc>
          <w:tcPr>
            <w:tcW w:w="1195" w:type="pct"/>
          </w:tcPr>
          <w:p w14:paraId="1A426E9B" w14:textId="77777777" w:rsidR="00B3301B" w:rsidRPr="00FE042E" w:rsidRDefault="00B3301B" w:rsidP="008F4FB3">
            <w:r w:rsidRPr="00FE042E">
              <w:t>Особые условия допуска к работе</w:t>
            </w:r>
          </w:p>
        </w:tc>
        <w:tc>
          <w:tcPr>
            <w:tcW w:w="3805" w:type="pct"/>
          </w:tcPr>
          <w:p w14:paraId="0199E4D6" w14:textId="77777777" w:rsidR="0029488F" w:rsidRPr="00FE042E" w:rsidRDefault="0029488F" w:rsidP="008F4FB3">
            <w:r w:rsidRPr="00FE042E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7ECA5E2" w14:textId="77777777" w:rsidR="0029488F" w:rsidRPr="00FE042E" w:rsidRDefault="0029488F" w:rsidP="008F4FB3">
            <w:r w:rsidRPr="00FE042E">
              <w:t>Прохождение и</w:t>
            </w:r>
            <w:r w:rsidR="00B3301B" w:rsidRPr="00FE042E">
              <w:t>нструктаж</w:t>
            </w:r>
            <w:r w:rsidR="004B2FB1" w:rsidRPr="00FE042E">
              <w:t>ей</w:t>
            </w:r>
            <w:r w:rsidR="00B3301B" w:rsidRPr="00FE042E">
              <w:t xml:space="preserve"> по охране труд</w:t>
            </w:r>
            <w:r w:rsidR="000143E4" w:rsidRPr="00FE042E">
              <w:t>а</w:t>
            </w:r>
          </w:p>
          <w:p w14:paraId="1CA4952A" w14:textId="77777777" w:rsidR="00B3301B" w:rsidRPr="00FE042E" w:rsidRDefault="0029488F" w:rsidP="008F4FB3">
            <w:r w:rsidRPr="00FE042E">
              <w:t xml:space="preserve">Наличие протокола проверки знаний для работы в электроустановках и допуск к работам в электроустановках с группой по электробезопасности не ниже </w:t>
            </w:r>
            <w:r w:rsidRPr="00FE042E">
              <w:rPr>
                <w:lang w:val="en-US"/>
              </w:rPr>
              <w:t>V</w:t>
            </w:r>
          </w:p>
        </w:tc>
      </w:tr>
      <w:tr w:rsidR="00B3301B" w:rsidRPr="00FE042E" w14:paraId="0718DF72" w14:textId="77777777" w:rsidTr="008F4FB3">
        <w:trPr>
          <w:cantSplit/>
        </w:trPr>
        <w:tc>
          <w:tcPr>
            <w:tcW w:w="1195" w:type="pct"/>
          </w:tcPr>
          <w:p w14:paraId="6DC2281C" w14:textId="77777777" w:rsidR="00B3301B" w:rsidRPr="00FE042E" w:rsidRDefault="00B3301B" w:rsidP="008F4FB3">
            <w:r w:rsidRPr="00FE042E">
              <w:t>Другие характеристики</w:t>
            </w:r>
          </w:p>
        </w:tc>
        <w:tc>
          <w:tcPr>
            <w:tcW w:w="3805" w:type="pct"/>
          </w:tcPr>
          <w:p w14:paraId="4C89991B" w14:textId="576A0E1C" w:rsidR="00963795" w:rsidRPr="00FE042E" w:rsidRDefault="004A0FB4" w:rsidP="008F4FB3">
            <w:r w:rsidRPr="004A0FB4"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  <w:p w14:paraId="55C3800B" w14:textId="77777777" w:rsidR="00963795" w:rsidRPr="00FE042E" w:rsidRDefault="00963795" w:rsidP="008F4FB3">
            <w:pPr>
              <w:pStyle w:val="ConsPlusNormal"/>
            </w:pPr>
            <w:r w:rsidRPr="00FE042E">
              <w:t>При необходимости присвоение категорий производится в соответствии с Т</w:t>
            </w:r>
            <w:r w:rsidR="008F4FB3">
              <w:t>рудовым кодексом Российской Федерации</w:t>
            </w:r>
            <w:r w:rsidRPr="00FE042E">
              <w:t xml:space="preserve"> и сложностью выполняемых работ</w:t>
            </w:r>
          </w:p>
          <w:p w14:paraId="4813FAAA" w14:textId="77777777" w:rsidR="00160A62" w:rsidRDefault="00963795" w:rsidP="008F4FB3">
            <w:r w:rsidRPr="00FE042E">
              <w:t>Основанием для перехода к более высокой категории является опыт работы и повышение квалификации в области эксплуатации оборудования ВЭУ/ВЭС</w:t>
            </w:r>
          </w:p>
          <w:p w14:paraId="41842F56" w14:textId="77777777" w:rsidR="00160A62" w:rsidRPr="00FE042E" w:rsidRDefault="003F736A" w:rsidP="008F4FB3">
            <w:r>
              <w:t>Наличие допуска к работе на высоте не менее</w:t>
            </w:r>
            <w:r w:rsidR="00E04976">
              <w:t xml:space="preserve"> </w:t>
            </w:r>
            <w:r w:rsidR="008F4FB3">
              <w:rPr>
                <w:lang w:val="en-US"/>
              </w:rPr>
              <w:t>II</w:t>
            </w:r>
            <w:r w:rsidR="008F4FB3" w:rsidRPr="00EE5F88">
              <w:t xml:space="preserve"> </w:t>
            </w:r>
            <w:r>
              <w:t>группы требуется в случае выполнения работ на высоте, предусмотренных должностной инструкцией</w:t>
            </w:r>
          </w:p>
        </w:tc>
      </w:tr>
    </w:tbl>
    <w:p w14:paraId="6040CCCA" w14:textId="77777777" w:rsidR="0083783E" w:rsidRDefault="0083783E"/>
    <w:p w14:paraId="30FD39F3" w14:textId="77777777" w:rsidR="00B10310" w:rsidRDefault="00B10310">
      <w:r w:rsidRPr="00085F2C">
        <w:t>Дополнительные характеристики</w:t>
      </w:r>
    </w:p>
    <w:p w14:paraId="7DA4ED93" w14:textId="77777777" w:rsidR="0083783E" w:rsidRDefault="0083783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6"/>
        <w:gridCol w:w="1244"/>
        <w:gridCol w:w="6515"/>
      </w:tblGrid>
      <w:tr w:rsidR="00B3301B" w:rsidRPr="00FE042E" w14:paraId="1A3D335E" w14:textId="77777777" w:rsidTr="008F4FB3">
        <w:trPr>
          <w:cantSplit/>
        </w:trPr>
        <w:tc>
          <w:tcPr>
            <w:tcW w:w="1195" w:type="pct"/>
            <w:vAlign w:val="center"/>
          </w:tcPr>
          <w:p w14:paraId="3B3B197D" w14:textId="77777777" w:rsidR="00B3301B" w:rsidRPr="00FE042E" w:rsidRDefault="00B3301B" w:rsidP="008F4FB3">
            <w:pPr>
              <w:jc w:val="center"/>
            </w:pPr>
            <w:r w:rsidRPr="00FE042E">
              <w:t>Наименование документа</w:t>
            </w:r>
          </w:p>
        </w:tc>
        <w:tc>
          <w:tcPr>
            <w:tcW w:w="610" w:type="pct"/>
            <w:vAlign w:val="center"/>
          </w:tcPr>
          <w:p w14:paraId="654D9844" w14:textId="77777777" w:rsidR="00B3301B" w:rsidRPr="00FE042E" w:rsidRDefault="00B3301B" w:rsidP="008F4FB3">
            <w:pPr>
              <w:jc w:val="center"/>
            </w:pPr>
            <w:r w:rsidRPr="00FE042E">
              <w:t>Код</w:t>
            </w:r>
          </w:p>
        </w:tc>
        <w:tc>
          <w:tcPr>
            <w:tcW w:w="3195" w:type="pct"/>
            <w:vAlign w:val="center"/>
          </w:tcPr>
          <w:p w14:paraId="6CD749F5" w14:textId="77777777" w:rsidR="00B3301B" w:rsidRPr="00FE042E" w:rsidRDefault="00B3301B" w:rsidP="008F4FB3">
            <w:pPr>
              <w:jc w:val="center"/>
            </w:pPr>
            <w:r w:rsidRPr="00FE042E">
              <w:t>Наименование базовой группы, должности (профессии) или специальности</w:t>
            </w:r>
          </w:p>
        </w:tc>
      </w:tr>
      <w:tr w:rsidR="00C876EE" w:rsidRPr="00FE042E" w14:paraId="3DD4D3A1" w14:textId="77777777" w:rsidTr="008F4FB3">
        <w:trPr>
          <w:cantSplit/>
        </w:trPr>
        <w:tc>
          <w:tcPr>
            <w:tcW w:w="1195" w:type="pct"/>
          </w:tcPr>
          <w:p w14:paraId="38E85E43" w14:textId="77777777" w:rsidR="00C876EE" w:rsidRPr="00FE042E" w:rsidRDefault="00C876EE" w:rsidP="008F4FB3">
            <w:r w:rsidRPr="00FE042E">
              <w:t>ОКЗ</w:t>
            </w:r>
          </w:p>
        </w:tc>
        <w:tc>
          <w:tcPr>
            <w:tcW w:w="610" w:type="pct"/>
          </w:tcPr>
          <w:p w14:paraId="45750442" w14:textId="77777777" w:rsidR="00C876EE" w:rsidRPr="00BE715B" w:rsidRDefault="00C876EE" w:rsidP="008F4FB3">
            <w:r w:rsidRPr="00BE715B">
              <w:t>2151</w:t>
            </w:r>
          </w:p>
        </w:tc>
        <w:tc>
          <w:tcPr>
            <w:tcW w:w="3195" w:type="pct"/>
          </w:tcPr>
          <w:p w14:paraId="3531429A" w14:textId="77777777" w:rsidR="00C876EE" w:rsidRPr="00BE715B" w:rsidRDefault="00C876EE" w:rsidP="008F4FB3">
            <w:r w:rsidRPr="00BE715B">
              <w:t>Инженеры-электрики</w:t>
            </w:r>
          </w:p>
        </w:tc>
      </w:tr>
      <w:tr w:rsidR="00C876EE" w:rsidRPr="00FE042E" w14:paraId="03051A8A" w14:textId="77777777" w:rsidTr="008F4FB3">
        <w:trPr>
          <w:cantSplit/>
        </w:trPr>
        <w:tc>
          <w:tcPr>
            <w:tcW w:w="1195" w:type="pct"/>
            <w:vMerge w:val="restart"/>
          </w:tcPr>
          <w:p w14:paraId="28C79E7B" w14:textId="77777777" w:rsidR="00C876EE" w:rsidRPr="00FE042E" w:rsidRDefault="00C876EE" w:rsidP="008F4FB3">
            <w:r w:rsidRPr="00FE042E">
              <w:t>ЕКС</w:t>
            </w:r>
          </w:p>
        </w:tc>
        <w:tc>
          <w:tcPr>
            <w:tcW w:w="610" w:type="pct"/>
          </w:tcPr>
          <w:p w14:paraId="0D17AA1B" w14:textId="77777777" w:rsidR="00C876EE" w:rsidRPr="00FE042E" w:rsidRDefault="00C876EE" w:rsidP="008F4FB3">
            <w:r w:rsidRPr="00FE042E">
              <w:t>-</w:t>
            </w:r>
          </w:p>
        </w:tc>
        <w:tc>
          <w:tcPr>
            <w:tcW w:w="3195" w:type="pct"/>
          </w:tcPr>
          <w:p w14:paraId="5FE583FB" w14:textId="77777777" w:rsidR="00C876EE" w:rsidRPr="00FE042E" w:rsidRDefault="00C876EE" w:rsidP="008F4FB3">
            <w:r w:rsidRPr="00FE042E">
              <w:t>Инженер по организации эксплуатации и ремонту</w:t>
            </w:r>
          </w:p>
        </w:tc>
      </w:tr>
      <w:tr w:rsidR="00C876EE" w:rsidRPr="00FE042E" w14:paraId="4A3B0276" w14:textId="77777777" w:rsidTr="008F4FB3">
        <w:trPr>
          <w:cantSplit/>
        </w:trPr>
        <w:tc>
          <w:tcPr>
            <w:tcW w:w="1195" w:type="pct"/>
            <w:vMerge/>
          </w:tcPr>
          <w:p w14:paraId="75D7D840" w14:textId="77777777" w:rsidR="00C876EE" w:rsidRPr="00FE042E" w:rsidRDefault="00C876EE" w:rsidP="008F4FB3"/>
        </w:tc>
        <w:tc>
          <w:tcPr>
            <w:tcW w:w="610" w:type="pct"/>
          </w:tcPr>
          <w:p w14:paraId="74901153" w14:textId="77777777" w:rsidR="00C876EE" w:rsidRPr="00FE042E" w:rsidRDefault="00C876EE" w:rsidP="008F4FB3">
            <w:r w:rsidRPr="00FE042E">
              <w:t>-</w:t>
            </w:r>
          </w:p>
        </w:tc>
        <w:tc>
          <w:tcPr>
            <w:tcW w:w="3195" w:type="pct"/>
          </w:tcPr>
          <w:p w14:paraId="55F59AA8" w14:textId="77777777" w:rsidR="00C876EE" w:rsidRPr="00FE042E" w:rsidRDefault="00C876EE" w:rsidP="008F4FB3">
            <w:r w:rsidRPr="00FE042E">
              <w:t>Инженер по наладке и испытаниям</w:t>
            </w:r>
          </w:p>
        </w:tc>
      </w:tr>
      <w:tr w:rsidR="00E04976" w:rsidRPr="00FE042E" w14:paraId="3866E4FD" w14:textId="77777777" w:rsidTr="008F4FB3">
        <w:trPr>
          <w:cantSplit/>
        </w:trPr>
        <w:tc>
          <w:tcPr>
            <w:tcW w:w="1195" w:type="pct"/>
            <w:vMerge w:val="restart"/>
          </w:tcPr>
          <w:p w14:paraId="54DA4421" w14:textId="77777777" w:rsidR="00E04976" w:rsidRPr="00FE042E" w:rsidRDefault="00E04976" w:rsidP="008F4FB3">
            <w:r w:rsidRPr="00FE042E">
              <w:t>ОКПДТР</w:t>
            </w:r>
          </w:p>
        </w:tc>
        <w:tc>
          <w:tcPr>
            <w:tcW w:w="610" w:type="pct"/>
          </w:tcPr>
          <w:p w14:paraId="547488F8" w14:textId="77777777" w:rsidR="00E04976" w:rsidRPr="00FE042E" w:rsidRDefault="00E04976" w:rsidP="005C0CD7">
            <w:r w:rsidRPr="00FE042E">
              <w:t>22618</w:t>
            </w:r>
          </w:p>
        </w:tc>
        <w:tc>
          <w:tcPr>
            <w:tcW w:w="3195" w:type="pct"/>
          </w:tcPr>
          <w:p w14:paraId="15B769EA" w14:textId="77777777" w:rsidR="00E04976" w:rsidRPr="00FE042E" w:rsidRDefault="00E04976" w:rsidP="005C0CD7">
            <w:r w:rsidRPr="00FE042E">
              <w:t>Инженер по наладке и испытаниям</w:t>
            </w:r>
          </w:p>
        </w:tc>
      </w:tr>
      <w:tr w:rsidR="00E04976" w:rsidRPr="00FE042E" w14:paraId="141756CC" w14:textId="77777777" w:rsidTr="008F4FB3">
        <w:trPr>
          <w:cantSplit/>
        </w:trPr>
        <w:tc>
          <w:tcPr>
            <w:tcW w:w="1195" w:type="pct"/>
            <w:vMerge/>
          </w:tcPr>
          <w:p w14:paraId="5E6B937A" w14:textId="77777777" w:rsidR="00E04976" w:rsidRPr="00FE042E" w:rsidRDefault="00E04976" w:rsidP="008F4FB3"/>
        </w:tc>
        <w:tc>
          <w:tcPr>
            <w:tcW w:w="610" w:type="pct"/>
          </w:tcPr>
          <w:p w14:paraId="600599CB" w14:textId="77777777" w:rsidR="00E04976" w:rsidRPr="00FE042E" w:rsidRDefault="00E04976" w:rsidP="005C0CD7">
            <w:r w:rsidRPr="00FE042E">
              <w:t>22644</w:t>
            </w:r>
          </w:p>
        </w:tc>
        <w:tc>
          <w:tcPr>
            <w:tcW w:w="3195" w:type="pct"/>
          </w:tcPr>
          <w:p w14:paraId="51E9DEDB" w14:textId="77777777" w:rsidR="00E04976" w:rsidRPr="00FE042E" w:rsidRDefault="00E04976" w:rsidP="005C0CD7">
            <w:r w:rsidRPr="00FE042E">
              <w:t>Инженер по организации эксплуатации и ремонту</w:t>
            </w:r>
          </w:p>
        </w:tc>
      </w:tr>
      <w:tr w:rsidR="00E04976" w:rsidRPr="00FE042E" w14:paraId="361A5F8A" w14:textId="77777777" w:rsidTr="008F4FB3">
        <w:trPr>
          <w:cantSplit/>
        </w:trPr>
        <w:tc>
          <w:tcPr>
            <w:tcW w:w="1195" w:type="pct"/>
            <w:vMerge w:val="restart"/>
          </w:tcPr>
          <w:p w14:paraId="5E697E6A" w14:textId="77777777" w:rsidR="00E04976" w:rsidRPr="00FE042E" w:rsidRDefault="00E04976" w:rsidP="008F4FB3">
            <w:r w:rsidRPr="00FE042E">
              <w:t>ОКСО</w:t>
            </w:r>
          </w:p>
        </w:tc>
        <w:tc>
          <w:tcPr>
            <w:tcW w:w="610" w:type="pct"/>
          </w:tcPr>
          <w:p w14:paraId="10238C17" w14:textId="77777777" w:rsidR="00E04976" w:rsidRPr="00FE042E" w:rsidRDefault="00E04976" w:rsidP="008F4FB3">
            <w:r w:rsidRPr="00FE042E">
              <w:t>2.13.03.02</w:t>
            </w:r>
          </w:p>
        </w:tc>
        <w:tc>
          <w:tcPr>
            <w:tcW w:w="3195" w:type="pct"/>
          </w:tcPr>
          <w:p w14:paraId="3EC21131" w14:textId="77777777" w:rsidR="00E04976" w:rsidRPr="00FE042E" w:rsidRDefault="00E04976" w:rsidP="008F4FB3">
            <w:r w:rsidRPr="00FE042E">
              <w:t xml:space="preserve">Электроэнергетика и электротехника </w:t>
            </w:r>
          </w:p>
        </w:tc>
      </w:tr>
      <w:tr w:rsidR="00E04976" w:rsidRPr="00FE042E" w14:paraId="3DF9A704" w14:textId="77777777" w:rsidTr="008F4FB3">
        <w:trPr>
          <w:cantSplit/>
        </w:trPr>
        <w:tc>
          <w:tcPr>
            <w:tcW w:w="1195" w:type="pct"/>
            <w:vMerge/>
          </w:tcPr>
          <w:p w14:paraId="2CD009B3" w14:textId="77777777" w:rsidR="00E04976" w:rsidRPr="00FE042E" w:rsidRDefault="00E04976" w:rsidP="008F4FB3"/>
        </w:tc>
        <w:tc>
          <w:tcPr>
            <w:tcW w:w="610" w:type="pct"/>
          </w:tcPr>
          <w:p w14:paraId="4410E654" w14:textId="77777777" w:rsidR="00E04976" w:rsidRPr="00FE042E" w:rsidRDefault="00E04976" w:rsidP="008F4FB3">
            <w:r w:rsidRPr="00FE042E">
              <w:t>2.13.03.03</w:t>
            </w:r>
          </w:p>
        </w:tc>
        <w:tc>
          <w:tcPr>
            <w:tcW w:w="3195" w:type="pct"/>
          </w:tcPr>
          <w:p w14:paraId="5760F73C" w14:textId="77777777" w:rsidR="00E04976" w:rsidRPr="00FE042E" w:rsidRDefault="00E04976" w:rsidP="008F4FB3">
            <w:r w:rsidRPr="00FE042E">
              <w:t>Энергетическое машиностроение</w:t>
            </w:r>
          </w:p>
        </w:tc>
      </w:tr>
      <w:tr w:rsidR="00E04976" w:rsidRPr="00FE042E" w14:paraId="1BD96F24" w14:textId="77777777" w:rsidTr="008F4FB3">
        <w:trPr>
          <w:cantSplit/>
        </w:trPr>
        <w:tc>
          <w:tcPr>
            <w:tcW w:w="1195" w:type="pct"/>
            <w:vMerge/>
          </w:tcPr>
          <w:p w14:paraId="2D8925B6" w14:textId="77777777" w:rsidR="00E04976" w:rsidRPr="00FE042E" w:rsidRDefault="00E04976" w:rsidP="008F4FB3"/>
        </w:tc>
        <w:tc>
          <w:tcPr>
            <w:tcW w:w="610" w:type="pct"/>
          </w:tcPr>
          <w:p w14:paraId="0178881E" w14:textId="77777777" w:rsidR="00E04976" w:rsidRPr="00FE042E" w:rsidRDefault="00E04976" w:rsidP="008F4FB3">
            <w:r w:rsidRPr="00FE042E">
              <w:t>2.15.03.02</w:t>
            </w:r>
          </w:p>
        </w:tc>
        <w:tc>
          <w:tcPr>
            <w:tcW w:w="3195" w:type="pct"/>
          </w:tcPr>
          <w:p w14:paraId="080AA7F1" w14:textId="77777777" w:rsidR="00E04976" w:rsidRPr="00FE042E" w:rsidRDefault="00E04976" w:rsidP="008F4FB3">
            <w:r w:rsidRPr="00FE042E">
              <w:t>Технологические машины и оборудование</w:t>
            </w:r>
          </w:p>
        </w:tc>
      </w:tr>
      <w:tr w:rsidR="00E04976" w:rsidRPr="00FE042E" w14:paraId="505F14E0" w14:textId="77777777" w:rsidTr="008F4FB3">
        <w:trPr>
          <w:cantSplit/>
        </w:trPr>
        <w:tc>
          <w:tcPr>
            <w:tcW w:w="1195" w:type="pct"/>
            <w:vMerge/>
          </w:tcPr>
          <w:p w14:paraId="7F898BF5" w14:textId="77777777" w:rsidR="00E04976" w:rsidRPr="00FE042E" w:rsidRDefault="00E04976" w:rsidP="008F4FB3"/>
        </w:tc>
        <w:tc>
          <w:tcPr>
            <w:tcW w:w="610" w:type="pct"/>
          </w:tcPr>
          <w:p w14:paraId="5ACB3053" w14:textId="77777777" w:rsidR="00E04976" w:rsidRPr="00FE042E" w:rsidRDefault="00E04976" w:rsidP="008F4FB3">
            <w:r w:rsidRPr="00FE042E">
              <w:t>2.15.03.04</w:t>
            </w:r>
          </w:p>
        </w:tc>
        <w:tc>
          <w:tcPr>
            <w:tcW w:w="3195" w:type="pct"/>
          </w:tcPr>
          <w:p w14:paraId="4009BB31" w14:textId="77777777" w:rsidR="00E04976" w:rsidRPr="00FE042E" w:rsidRDefault="00E04976" w:rsidP="008F4FB3">
            <w:r w:rsidRPr="00FE042E">
              <w:t>Автоматизация технологических процессов и производств</w:t>
            </w:r>
          </w:p>
        </w:tc>
      </w:tr>
    </w:tbl>
    <w:p w14:paraId="6AB0B98D" w14:textId="77777777" w:rsidR="00B10310" w:rsidRDefault="00B10310" w:rsidP="00881A04"/>
    <w:p w14:paraId="18CB50CF" w14:textId="77777777" w:rsidR="00B3301B" w:rsidRDefault="00B10310" w:rsidP="009821D4">
      <w:pPr>
        <w:pStyle w:val="3"/>
      </w:pPr>
      <w:bookmarkStart w:id="27" w:name="_Toc23937410"/>
      <w:r w:rsidRPr="00B3301B">
        <w:t>3.</w:t>
      </w:r>
      <w:r>
        <w:t>3</w:t>
      </w:r>
      <w:r w:rsidRPr="00B3301B">
        <w:t>.1. Трудовая функция</w:t>
      </w:r>
      <w:bookmarkEnd w:id="27"/>
    </w:p>
    <w:p w14:paraId="4AE7CEF8" w14:textId="77777777" w:rsidR="00B10310" w:rsidRPr="00B10310" w:rsidRDefault="00B10310" w:rsidP="009821D4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4792"/>
        <w:gridCol w:w="665"/>
        <w:gridCol w:w="1073"/>
        <w:gridCol w:w="1461"/>
        <w:gridCol w:w="792"/>
      </w:tblGrid>
      <w:tr w:rsidR="00B10310" w:rsidRPr="00FE042E" w14:paraId="20CC2E08" w14:textId="77777777" w:rsidTr="004A0FB4">
        <w:tc>
          <w:tcPr>
            <w:tcW w:w="69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FBDBA8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69486" w14:textId="77777777" w:rsidR="00B3301B" w:rsidRPr="00FE042E" w:rsidRDefault="000A2E5A" w:rsidP="00881A04">
            <w:r w:rsidRPr="00FE042E">
              <w:t xml:space="preserve">Организация технического и материального обеспечения эксплуатации </w:t>
            </w:r>
            <w:r w:rsidR="00B3301B" w:rsidRPr="00FE042E">
              <w:t xml:space="preserve">оборудования, механизмов, устройств и систем </w:t>
            </w:r>
            <w:r w:rsidR="00543FB1">
              <w:t>ВЭУ/</w:t>
            </w:r>
            <w:r w:rsidR="00CD3DF0" w:rsidRPr="00FE042E">
              <w:t>ВЭС</w:t>
            </w:r>
          </w:p>
        </w:tc>
        <w:tc>
          <w:tcPr>
            <w:tcW w:w="3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1CA002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369EE" w14:textId="77777777" w:rsidR="00B3301B" w:rsidRPr="00FE042E" w:rsidRDefault="00A414DB" w:rsidP="004A0FB4">
            <w:pPr>
              <w:jc w:val="center"/>
            </w:pPr>
            <w:r>
              <w:rPr>
                <w:lang w:val="en-US"/>
              </w:rPr>
              <w:t>C</w:t>
            </w:r>
            <w:r w:rsidR="00B3301B" w:rsidRPr="00FE042E">
              <w:t>/01.6</w:t>
            </w:r>
          </w:p>
        </w:tc>
        <w:tc>
          <w:tcPr>
            <w:tcW w:w="7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73BD63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51DFC" w14:textId="77777777" w:rsidR="00B3301B" w:rsidRPr="00FE042E" w:rsidRDefault="00B3301B" w:rsidP="00B10310">
            <w:pPr>
              <w:jc w:val="center"/>
            </w:pPr>
            <w:r w:rsidRPr="00FE042E">
              <w:t>6</w:t>
            </w:r>
          </w:p>
        </w:tc>
      </w:tr>
    </w:tbl>
    <w:p w14:paraId="540EB3E9" w14:textId="77777777" w:rsidR="00E04976" w:rsidRDefault="00E0497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7"/>
        <w:gridCol w:w="1194"/>
        <w:gridCol w:w="382"/>
        <w:gridCol w:w="2583"/>
        <w:gridCol w:w="1073"/>
        <w:gridCol w:w="2253"/>
      </w:tblGrid>
      <w:tr w:rsidR="00B3301B" w:rsidRPr="00FE042E" w14:paraId="2A7E6399" w14:textId="77777777" w:rsidTr="008F4FB3">
        <w:tc>
          <w:tcPr>
            <w:tcW w:w="133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318C4AA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83D917C" w14:textId="77777777" w:rsidR="00B3301B" w:rsidRPr="00FE042E" w:rsidRDefault="00B3301B" w:rsidP="00881A04">
            <w:pPr>
              <w:rPr>
                <w:sz w:val="18"/>
              </w:rPr>
            </w:pPr>
            <w:r w:rsidRPr="008F4FB3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03392E" w14:textId="77777777" w:rsidR="00B3301B" w:rsidRPr="00FE042E" w:rsidRDefault="00B3301B" w:rsidP="00881A04">
            <w:pPr>
              <w:rPr>
                <w:sz w:val="18"/>
              </w:rPr>
            </w:pPr>
            <w:r w:rsidRPr="00FE042E">
              <w:t>Х</w:t>
            </w:r>
          </w:p>
        </w:tc>
        <w:tc>
          <w:tcPr>
            <w:tcW w:w="12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B592B9" w14:textId="77777777" w:rsidR="00B3301B" w:rsidRPr="00FE042E" w:rsidRDefault="00B3301B" w:rsidP="00881A04">
            <w:pPr>
              <w:rPr>
                <w:sz w:val="18"/>
              </w:rPr>
            </w:pPr>
            <w:r w:rsidRPr="008F4FB3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CA842B" w14:textId="77777777" w:rsidR="00B3301B" w:rsidRPr="00FE042E" w:rsidRDefault="00B3301B" w:rsidP="00881A04"/>
        </w:tc>
        <w:tc>
          <w:tcPr>
            <w:tcW w:w="11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3D51F7" w14:textId="77777777" w:rsidR="00B3301B" w:rsidRPr="00FE042E" w:rsidRDefault="00B3301B" w:rsidP="00881A04"/>
        </w:tc>
      </w:tr>
      <w:tr w:rsidR="00B3301B" w:rsidRPr="00FE042E" w14:paraId="3052584A" w14:textId="77777777" w:rsidTr="008F4FB3">
        <w:tc>
          <w:tcPr>
            <w:tcW w:w="1332" w:type="pct"/>
            <w:tcBorders>
              <w:top w:val="nil"/>
              <w:bottom w:val="nil"/>
              <w:right w:val="nil"/>
            </w:tcBorders>
            <w:vAlign w:val="center"/>
          </w:tcPr>
          <w:p w14:paraId="4DBFA997" w14:textId="77777777" w:rsidR="00B3301B" w:rsidRPr="00FE042E" w:rsidRDefault="00B3301B" w:rsidP="00881A04"/>
        </w:tc>
        <w:tc>
          <w:tcPr>
            <w:tcW w:w="2038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CD9EADC" w14:textId="77777777" w:rsidR="00B3301B" w:rsidRPr="00FE042E" w:rsidRDefault="00B3301B" w:rsidP="00881A04"/>
        </w:tc>
        <w:tc>
          <w:tcPr>
            <w:tcW w:w="52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F13CE11" w14:textId="77777777" w:rsidR="00B3301B" w:rsidRPr="00FE042E" w:rsidRDefault="00B3301B" w:rsidP="00B1031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5D53B58" w14:textId="77777777" w:rsidR="00B3301B" w:rsidRPr="00FE042E" w:rsidRDefault="00B3301B" w:rsidP="00B1031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11E6FF" w14:textId="77777777" w:rsidR="00192A3E" w:rsidRDefault="00192A3E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7"/>
        <w:gridCol w:w="7482"/>
      </w:tblGrid>
      <w:tr w:rsidR="00B3301B" w:rsidRPr="00FE042E" w14:paraId="6EF71A8C" w14:textId="77777777" w:rsidTr="008F4FB3">
        <w:tc>
          <w:tcPr>
            <w:tcW w:w="1332" w:type="pct"/>
            <w:vMerge w:val="restart"/>
          </w:tcPr>
          <w:p w14:paraId="63D7B5DA" w14:textId="77777777" w:rsidR="00B3301B" w:rsidRPr="00FE042E" w:rsidRDefault="00B3301B" w:rsidP="00881A04">
            <w:r w:rsidRPr="00FE042E">
              <w:t>Трудовые действия</w:t>
            </w:r>
          </w:p>
        </w:tc>
        <w:tc>
          <w:tcPr>
            <w:tcW w:w="3668" w:type="pct"/>
          </w:tcPr>
          <w:p w14:paraId="656857A4" w14:textId="77777777" w:rsidR="00B3301B" w:rsidRPr="00FE042E" w:rsidRDefault="008F4FB3" w:rsidP="008F4FB3">
            <w:pPr>
              <w:jc w:val="both"/>
            </w:pPr>
            <w:r w:rsidRPr="004A0FB4">
              <w:t>Организация выполнения</w:t>
            </w:r>
            <w:r w:rsidR="00CD3DF0" w:rsidRPr="00FE042E">
              <w:t xml:space="preserve"> плана мероприятий по предупреждению внеплановых остановок оборудования</w:t>
            </w:r>
            <w:r w:rsidR="00D9423A" w:rsidRPr="00FE042E">
              <w:t xml:space="preserve"> </w:t>
            </w:r>
            <w:r w:rsidR="00B317CE">
              <w:t>ВЭУ/ВЭС</w:t>
            </w:r>
          </w:p>
        </w:tc>
      </w:tr>
      <w:tr w:rsidR="00B3301B" w:rsidRPr="00FE042E" w14:paraId="11E8CEC3" w14:textId="77777777" w:rsidTr="008F4FB3">
        <w:tc>
          <w:tcPr>
            <w:tcW w:w="1332" w:type="pct"/>
            <w:vMerge/>
          </w:tcPr>
          <w:p w14:paraId="18C26340" w14:textId="77777777" w:rsidR="00B3301B" w:rsidRPr="00FE042E" w:rsidRDefault="00B3301B" w:rsidP="00881A04"/>
        </w:tc>
        <w:tc>
          <w:tcPr>
            <w:tcW w:w="3668" w:type="pct"/>
          </w:tcPr>
          <w:p w14:paraId="7466416C" w14:textId="77777777" w:rsidR="00B3301B" w:rsidRPr="00FE042E" w:rsidRDefault="000A2E5A" w:rsidP="008F4FB3">
            <w:pPr>
              <w:jc w:val="both"/>
            </w:pPr>
            <w:r w:rsidRPr="00FE042E">
              <w:t xml:space="preserve">Контроль за обеспечением соблюдения правил технической эксплуатации </w:t>
            </w:r>
            <w:r w:rsidR="00B317CE">
              <w:t>ВЭУ/ВЭС</w:t>
            </w:r>
          </w:p>
        </w:tc>
      </w:tr>
      <w:tr w:rsidR="00B3301B" w:rsidRPr="00FE042E" w14:paraId="128B43DC" w14:textId="77777777" w:rsidTr="008F4FB3">
        <w:tc>
          <w:tcPr>
            <w:tcW w:w="1332" w:type="pct"/>
            <w:vMerge/>
          </w:tcPr>
          <w:p w14:paraId="2B50D280" w14:textId="77777777" w:rsidR="00B3301B" w:rsidRPr="00FE042E" w:rsidRDefault="00B3301B" w:rsidP="00881A04"/>
        </w:tc>
        <w:tc>
          <w:tcPr>
            <w:tcW w:w="3668" w:type="pct"/>
          </w:tcPr>
          <w:p w14:paraId="56A8532A" w14:textId="77777777" w:rsidR="00B3301B" w:rsidRPr="00FE042E" w:rsidRDefault="000A2E5A" w:rsidP="008F4FB3">
            <w:pPr>
              <w:jc w:val="both"/>
            </w:pPr>
            <w:r w:rsidRPr="00FE042E">
              <w:t xml:space="preserve">Внедрение новых технологических процессов профилактических и ремонтных работ при техническом обслуживании </w:t>
            </w:r>
            <w:r w:rsidR="00B317CE">
              <w:t>ВЭУ/ВЭС</w:t>
            </w:r>
          </w:p>
        </w:tc>
      </w:tr>
      <w:tr w:rsidR="00B3301B" w:rsidRPr="00FE042E" w14:paraId="0029C9CA" w14:textId="77777777" w:rsidTr="008F4FB3">
        <w:tc>
          <w:tcPr>
            <w:tcW w:w="1332" w:type="pct"/>
            <w:vMerge/>
          </w:tcPr>
          <w:p w14:paraId="03B6FAFC" w14:textId="77777777" w:rsidR="00B3301B" w:rsidRPr="00FE042E" w:rsidRDefault="00B3301B" w:rsidP="00881A04"/>
        </w:tc>
        <w:tc>
          <w:tcPr>
            <w:tcW w:w="3668" w:type="pct"/>
          </w:tcPr>
          <w:p w14:paraId="1DC74188" w14:textId="77777777" w:rsidR="00B3301B" w:rsidRPr="00FE042E" w:rsidRDefault="00AB7747" w:rsidP="008F4FB3">
            <w:pPr>
              <w:jc w:val="both"/>
            </w:pPr>
            <w:r w:rsidRPr="00FE042E">
              <w:t>П</w:t>
            </w:r>
            <w:r w:rsidR="00B3301B" w:rsidRPr="00FE042E">
              <w:t xml:space="preserve">роведение испытаний на </w:t>
            </w:r>
            <w:r w:rsidR="00B317CE">
              <w:t>ВЭУ/ВЭС</w:t>
            </w:r>
          </w:p>
        </w:tc>
      </w:tr>
      <w:tr w:rsidR="00B3301B" w:rsidRPr="00FE042E" w14:paraId="3B544415" w14:textId="77777777" w:rsidTr="008F4FB3">
        <w:tc>
          <w:tcPr>
            <w:tcW w:w="1332" w:type="pct"/>
            <w:vMerge w:val="restart"/>
          </w:tcPr>
          <w:p w14:paraId="5E2EF384" w14:textId="77777777" w:rsidR="00B3301B" w:rsidRPr="00FE042E" w:rsidRDefault="00B3301B" w:rsidP="00881A04">
            <w:r w:rsidRPr="00FE042E">
              <w:t>Необходимые умения</w:t>
            </w:r>
          </w:p>
        </w:tc>
        <w:tc>
          <w:tcPr>
            <w:tcW w:w="3668" w:type="pct"/>
          </w:tcPr>
          <w:p w14:paraId="4A410471" w14:textId="77777777" w:rsidR="00B3301B" w:rsidRPr="00FE042E" w:rsidRDefault="00B3301B" w:rsidP="008F4FB3">
            <w:pPr>
              <w:jc w:val="both"/>
            </w:pPr>
            <w:r w:rsidRPr="00FE042E">
              <w:t>Систематизировать и обобщать информацию при разработке технологических процессов профилактических и ремонтных работ для технического обслуживания ветровых энергоустановок</w:t>
            </w:r>
          </w:p>
        </w:tc>
      </w:tr>
      <w:tr w:rsidR="00B3301B" w:rsidRPr="00FE042E" w14:paraId="6AEE9F84" w14:textId="77777777" w:rsidTr="008F4FB3">
        <w:tc>
          <w:tcPr>
            <w:tcW w:w="1332" w:type="pct"/>
            <w:vMerge/>
          </w:tcPr>
          <w:p w14:paraId="2AC4BC16" w14:textId="77777777" w:rsidR="00B3301B" w:rsidRPr="00FE042E" w:rsidRDefault="00B3301B" w:rsidP="00881A04"/>
        </w:tc>
        <w:tc>
          <w:tcPr>
            <w:tcW w:w="3668" w:type="pct"/>
          </w:tcPr>
          <w:p w14:paraId="58706564" w14:textId="77777777" w:rsidR="00B3301B" w:rsidRPr="00FE042E" w:rsidRDefault="00B3301B" w:rsidP="008F4FB3">
            <w:pPr>
              <w:jc w:val="both"/>
            </w:pPr>
            <w:r w:rsidRPr="00FE042E">
              <w:t xml:space="preserve">Использовать </w:t>
            </w:r>
            <w:r w:rsidR="00160A62">
              <w:t>программное обеспечение по</w:t>
            </w:r>
            <w:r w:rsidRPr="00FE042E">
              <w:t xml:space="preserve"> </w:t>
            </w:r>
            <w:r w:rsidR="00160A62" w:rsidRPr="00FE042E">
              <w:t>техническ</w:t>
            </w:r>
            <w:r w:rsidR="00160A62">
              <w:t>ому</w:t>
            </w:r>
            <w:r w:rsidR="00160A62" w:rsidRPr="00FE042E">
              <w:t xml:space="preserve"> обслуживан</w:t>
            </w:r>
            <w:r w:rsidR="00160A62">
              <w:t>ию</w:t>
            </w:r>
            <w:r w:rsidR="00160A62" w:rsidRPr="00FE042E">
              <w:t xml:space="preserve"> </w:t>
            </w:r>
            <w:r w:rsidR="00B317CE">
              <w:t>ВЭУ/ВЭС</w:t>
            </w:r>
          </w:p>
        </w:tc>
      </w:tr>
      <w:tr w:rsidR="00B3301B" w:rsidRPr="00FE042E" w14:paraId="62C52935" w14:textId="77777777" w:rsidTr="008F4FB3">
        <w:tc>
          <w:tcPr>
            <w:tcW w:w="1332" w:type="pct"/>
            <w:vMerge w:val="restart"/>
          </w:tcPr>
          <w:p w14:paraId="5F6A8443" w14:textId="77777777" w:rsidR="00B3301B" w:rsidRPr="00FE042E" w:rsidRDefault="00B3301B" w:rsidP="00881A04">
            <w:r w:rsidRPr="00FE042E">
              <w:t>Необходимые знания</w:t>
            </w:r>
          </w:p>
        </w:tc>
        <w:tc>
          <w:tcPr>
            <w:tcW w:w="3668" w:type="pct"/>
          </w:tcPr>
          <w:p w14:paraId="1460DB2E" w14:textId="77777777" w:rsidR="00B3301B" w:rsidRPr="004A0FB4" w:rsidRDefault="00B3301B" w:rsidP="008F4FB3">
            <w:pPr>
              <w:jc w:val="both"/>
            </w:pPr>
            <w:r w:rsidRPr="004A0FB4">
              <w:t>Нормативные документы и стандарты, регламентирующие обеспечение бесперебойной и безаварийной работы оборудования</w:t>
            </w:r>
          </w:p>
        </w:tc>
      </w:tr>
      <w:tr w:rsidR="0044231C" w:rsidRPr="00FE042E" w14:paraId="3040F503" w14:textId="77777777" w:rsidTr="008F4FB3">
        <w:tc>
          <w:tcPr>
            <w:tcW w:w="1332" w:type="pct"/>
            <w:vMerge/>
          </w:tcPr>
          <w:p w14:paraId="40CACA9E" w14:textId="77777777" w:rsidR="0044231C" w:rsidRPr="00FE042E" w:rsidRDefault="0044231C" w:rsidP="00881A04"/>
        </w:tc>
        <w:tc>
          <w:tcPr>
            <w:tcW w:w="3668" w:type="pct"/>
          </w:tcPr>
          <w:p w14:paraId="3ECBEC9C" w14:textId="77777777" w:rsidR="0044231C" w:rsidRPr="004A0FB4" w:rsidRDefault="0044231C" w:rsidP="008F4FB3">
            <w:pPr>
              <w:jc w:val="both"/>
            </w:pPr>
            <w:r w:rsidRPr="004A0FB4">
              <w:t>Теоретические основы и практические решения возобновляемых источников энергии</w:t>
            </w:r>
          </w:p>
        </w:tc>
      </w:tr>
      <w:tr w:rsidR="0044231C" w:rsidRPr="00FE042E" w14:paraId="180B201B" w14:textId="77777777" w:rsidTr="008F4FB3">
        <w:tc>
          <w:tcPr>
            <w:tcW w:w="1332" w:type="pct"/>
            <w:vMerge/>
          </w:tcPr>
          <w:p w14:paraId="470453D9" w14:textId="77777777" w:rsidR="0044231C" w:rsidRPr="00FE042E" w:rsidRDefault="0044231C" w:rsidP="00881A04"/>
        </w:tc>
        <w:tc>
          <w:tcPr>
            <w:tcW w:w="3668" w:type="pct"/>
          </w:tcPr>
          <w:p w14:paraId="0C118AEB" w14:textId="77777777" w:rsidR="0044231C" w:rsidRPr="004A0FB4" w:rsidRDefault="0044231C" w:rsidP="008F4FB3">
            <w:pPr>
              <w:jc w:val="both"/>
            </w:pPr>
            <w:r w:rsidRPr="004A0FB4">
              <w:t xml:space="preserve">Технические характеристики и оснащение </w:t>
            </w:r>
            <w:proofErr w:type="spellStart"/>
            <w:r w:rsidRPr="004A0FB4">
              <w:t>ветроизмерительного</w:t>
            </w:r>
            <w:proofErr w:type="spellEnd"/>
            <w:r w:rsidRPr="004A0FB4">
              <w:t xml:space="preserve"> комплекса, средства и системы передачи данных </w:t>
            </w:r>
            <w:proofErr w:type="spellStart"/>
            <w:r w:rsidRPr="004A0FB4">
              <w:t>ветроизмерительного</w:t>
            </w:r>
            <w:proofErr w:type="spellEnd"/>
            <w:r w:rsidRPr="004A0FB4">
              <w:t xml:space="preserve"> комплекса</w:t>
            </w:r>
          </w:p>
        </w:tc>
      </w:tr>
      <w:tr w:rsidR="0044231C" w:rsidRPr="00FE042E" w14:paraId="02E5881A" w14:textId="77777777" w:rsidTr="008F4FB3">
        <w:tc>
          <w:tcPr>
            <w:tcW w:w="1332" w:type="pct"/>
            <w:vMerge/>
          </w:tcPr>
          <w:p w14:paraId="7DDB7144" w14:textId="77777777" w:rsidR="0044231C" w:rsidRPr="00FE042E" w:rsidRDefault="0044231C" w:rsidP="00881A04"/>
        </w:tc>
        <w:tc>
          <w:tcPr>
            <w:tcW w:w="3668" w:type="pct"/>
          </w:tcPr>
          <w:p w14:paraId="66952627" w14:textId="77777777" w:rsidR="0044231C" w:rsidRPr="004A0FB4" w:rsidRDefault="0044231C" w:rsidP="008F4FB3">
            <w:pPr>
              <w:jc w:val="both"/>
            </w:pPr>
            <w:r w:rsidRPr="004A0FB4">
              <w:t>Технические характеристики оборудования ВЭУ</w:t>
            </w:r>
          </w:p>
        </w:tc>
      </w:tr>
      <w:tr w:rsidR="0044231C" w:rsidRPr="00FE042E" w14:paraId="2E82388B" w14:textId="77777777" w:rsidTr="004A0FB4">
        <w:trPr>
          <w:trHeight w:val="646"/>
        </w:trPr>
        <w:tc>
          <w:tcPr>
            <w:tcW w:w="1332" w:type="pct"/>
            <w:vMerge/>
          </w:tcPr>
          <w:p w14:paraId="3AA3106F" w14:textId="77777777" w:rsidR="0044231C" w:rsidRPr="00FE042E" w:rsidRDefault="0044231C" w:rsidP="00881A04"/>
        </w:tc>
        <w:tc>
          <w:tcPr>
            <w:tcW w:w="3668" w:type="pct"/>
          </w:tcPr>
          <w:p w14:paraId="1CBA34A4" w14:textId="77777777" w:rsidR="0044231C" w:rsidRPr="004A0FB4" w:rsidRDefault="0044231C" w:rsidP="008F4FB3">
            <w:pPr>
              <w:jc w:val="both"/>
            </w:pPr>
            <w:r w:rsidRPr="004A0FB4">
              <w:t xml:space="preserve">Критерии, методы оценки и способы повышения уровня технического состояния (надежности), </w:t>
            </w:r>
            <w:r w:rsidR="008F4FB3" w:rsidRPr="004A0FB4">
              <w:t xml:space="preserve">методы </w:t>
            </w:r>
            <w:r w:rsidRPr="004A0FB4">
              <w:t>расчет</w:t>
            </w:r>
            <w:r w:rsidR="008F4FB3" w:rsidRPr="004A0FB4">
              <w:t>а</w:t>
            </w:r>
            <w:r w:rsidRPr="004A0FB4">
              <w:t xml:space="preserve"> коэффициентов готовности ВЭУ</w:t>
            </w:r>
          </w:p>
        </w:tc>
      </w:tr>
      <w:tr w:rsidR="0044231C" w:rsidRPr="00FE042E" w14:paraId="668D675F" w14:textId="77777777" w:rsidTr="008F4FB3">
        <w:tc>
          <w:tcPr>
            <w:tcW w:w="1332" w:type="pct"/>
            <w:vMerge/>
          </w:tcPr>
          <w:p w14:paraId="54BFF27A" w14:textId="77777777" w:rsidR="0044231C" w:rsidRPr="00FE042E" w:rsidRDefault="0044231C" w:rsidP="00881A04"/>
        </w:tc>
        <w:tc>
          <w:tcPr>
            <w:tcW w:w="3668" w:type="pct"/>
          </w:tcPr>
          <w:p w14:paraId="62C6252F" w14:textId="77777777" w:rsidR="0044231C" w:rsidRPr="004A0FB4" w:rsidRDefault="0044231C" w:rsidP="008F4FB3">
            <w:pPr>
              <w:jc w:val="both"/>
            </w:pPr>
            <w:r w:rsidRPr="004A0FB4">
              <w:t>Ключевые энергетические показатели объектов возобновляемых источников энергии</w:t>
            </w:r>
          </w:p>
        </w:tc>
      </w:tr>
      <w:tr w:rsidR="00B3301B" w:rsidRPr="00FE042E" w14:paraId="0A61B86B" w14:textId="77777777" w:rsidTr="008F4FB3">
        <w:tc>
          <w:tcPr>
            <w:tcW w:w="1332" w:type="pct"/>
            <w:vMerge/>
          </w:tcPr>
          <w:p w14:paraId="59C3858C" w14:textId="77777777" w:rsidR="00B3301B" w:rsidRPr="00FE042E" w:rsidRDefault="00B3301B" w:rsidP="00881A04"/>
        </w:tc>
        <w:tc>
          <w:tcPr>
            <w:tcW w:w="3668" w:type="pct"/>
          </w:tcPr>
          <w:p w14:paraId="3CE72420" w14:textId="77777777" w:rsidR="00B3301B" w:rsidRPr="00FE042E" w:rsidRDefault="00B3301B" w:rsidP="008F4FB3">
            <w:pPr>
              <w:jc w:val="both"/>
            </w:pPr>
            <w:r w:rsidRPr="00FE042E">
              <w:t xml:space="preserve">Правила технической эксплуатации </w:t>
            </w:r>
            <w:r w:rsidR="00B317CE">
              <w:t>ВЭУ/ВЭС</w:t>
            </w:r>
          </w:p>
        </w:tc>
      </w:tr>
      <w:tr w:rsidR="00160A62" w:rsidRPr="00FE042E" w14:paraId="25E37016" w14:textId="77777777" w:rsidTr="008F4FB3">
        <w:trPr>
          <w:trHeight w:val="156"/>
        </w:trPr>
        <w:tc>
          <w:tcPr>
            <w:tcW w:w="1332" w:type="pct"/>
            <w:vMerge/>
          </w:tcPr>
          <w:p w14:paraId="61EC9DB6" w14:textId="77777777" w:rsidR="00160A62" w:rsidRPr="00FE042E" w:rsidRDefault="00160A62" w:rsidP="00881A04"/>
        </w:tc>
        <w:tc>
          <w:tcPr>
            <w:tcW w:w="3668" w:type="pct"/>
          </w:tcPr>
          <w:p w14:paraId="4D6B3BD6" w14:textId="77777777" w:rsidR="00160A62" w:rsidRPr="00FE042E" w:rsidRDefault="00160A62" w:rsidP="008F4FB3">
            <w:pPr>
              <w:jc w:val="both"/>
            </w:pPr>
            <w:r w:rsidRPr="00FE042E">
              <w:t xml:space="preserve">Основные виды нарушений и сбоев при работе на </w:t>
            </w:r>
            <w:r w:rsidR="00B317CE">
              <w:t>ВЭУ/ВЭС</w:t>
            </w:r>
          </w:p>
        </w:tc>
      </w:tr>
      <w:tr w:rsidR="00E2403D" w:rsidRPr="00FE042E" w14:paraId="09BF52B5" w14:textId="77777777" w:rsidTr="008F4FB3">
        <w:tc>
          <w:tcPr>
            <w:tcW w:w="1332" w:type="pct"/>
            <w:vMerge/>
          </w:tcPr>
          <w:p w14:paraId="214FD2B0" w14:textId="77777777" w:rsidR="00E2403D" w:rsidRPr="00FE042E" w:rsidRDefault="00E2403D" w:rsidP="00881A04"/>
        </w:tc>
        <w:tc>
          <w:tcPr>
            <w:tcW w:w="3668" w:type="pct"/>
          </w:tcPr>
          <w:p w14:paraId="0E52637C" w14:textId="77777777" w:rsidR="00E2403D" w:rsidRPr="00FE042E" w:rsidRDefault="00E2403D" w:rsidP="008F4FB3">
            <w:pPr>
              <w:jc w:val="both"/>
            </w:pPr>
            <w:r w:rsidRPr="00FE042E">
              <w:t xml:space="preserve">Порядок и правила проведения технического обслуживания и ремонта </w:t>
            </w:r>
            <w:r w:rsidR="00B317CE">
              <w:t>ВЭУ/ВЭС</w:t>
            </w:r>
          </w:p>
        </w:tc>
      </w:tr>
      <w:tr w:rsidR="00160A62" w:rsidRPr="00FE042E" w14:paraId="604C5D20" w14:textId="77777777" w:rsidTr="008F4FB3">
        <w:tc>
          <w:tcPr>
            <w:tcW w:w="1332" w:type="pct"/>
            <w:vMerge/>
          </w:tcPr>
          <w:p w14:paraId="0BD4A83F" w14:textId="77777777" w:rsidR="00160A62" w:rsidRPr="00FE042E" w:rsidRDefault="00160A62" w:rsidP="00160A62"/>
        </w:tc>
        <w:tc>
          <w:tcPr>
            <w:tcW w:w="3668" w:type="pct"/>
          </w:tcPr>
          <w:p w14:paraId="78473F17" w14:textId="77777777" w:rsidR="00160A62" w:rsidRPr="00FE042E" w:rsidRDefault="00160A62" w:rsidP="008F4FB3">
            <w:pPr>
              <w:jc w:val="both"/>
            </w:pPr>
            <w:r>
              <w:t>Английский язык с навыками чтения технической документации</w:t>
            </w:r>
          </w:p>
        </w:tc>
      </w:tr>
      <w:tr w:rsidR="00B3301B" w:rsidRPr="00FE042E" w14:paraId="607B4405" w14:textId="77777777" w:rsidTr="008F4FB3">
        <w:tc>
          <w:tcPr>
            <w:tcW w:w="1332" w:type="pct"/>
            <w:vMerge/>
          </w:tcPr>
          <w:p w14:paraId="6C9D738F" w14:textId="77777777" w:rsidR="00B3301B" w:rsidRPr="00FE042E" w:rsidRDefault="00B3301B" w:rsidP="00881A04"/>
        </w:tc>
        <w:tc>
          <w:tcPr>
            <w:tcW w:w="3668" w:type="pct"/>
          </w:tcPr>
          <w:p w14:paraId="6F67141B" w14:textId="77777777" w:rsidR="00B3301B" w:rsidRPr="00FE042E" w:rsidRDefault="00B3301B" w:rsidP="008F4FB3">
            <w:pPr>
              <w:jc w:val="both"/>
            </w:pPr>
            <w:r w:rsidRPr="00FE042E">
              <w:t xml:space="preserve">Требования охраны труда, пожарной, промышленной, энергетической и экологической безопасности в области обеспечения бесперебойной и безаварийной работы </w:t>
            </w:r>
            <w:r w:rsidR="00B317CE">
              <w:t>ВЭУ/ВЭС</w:t>
            </w:r>
          </w:p>
        </w:tc>
      </w:tr>
      <w:tr w:rsidR="00B3301B" w:rsidRPr="00FE042E" w14:paraId="04256D43" w14:textId="77777777" w:rsidTr="008F4FB3">
        <w:tc>
          <w:tcPr>
            <w:tcW w:w="1332" w:type="pct"/>
          </w:tcPr>
          <w:p w14:paraId="73ED6987" w14:textId="77777777" w:rsidR="00B3301B" w:rsidRPr="00FE042E" w:rsidDel="002A1D54" w:rsidRDefault="00B3301B" w:rsidP="00881A04">
            <w:r w:rsidRPr="00FE042E" w:rsidDel="002A1D54">
              <w:t>Другие характеристики</w:t>
            </w:r>
          </w:p>
        </w:tc>
        <w:tc>
          <w:tcPr>
            <w:tcW w:w="3668" w:type="pct"/>
          </w:tcPr>
          <w:p w14:paraId="75F64797" w14:textId="77777777" w:rsidR="00B3301B" w:rsidRPr="00FE042E" w:rsidRDefault="00B3301B" w:rsidP="008F4FB3">
            <w:pPr>
              <w:jc w:val="both"/>
            </w:pPr>
            <w:r w:rsidRPr="00FE042E">
              <w:t>-</w:t>
            </w:r>
          </w:p>
        </w:tc>
      </w:tr>
    </w:tbl>
    <w:p w14:paraId="2ADD4B21" w14:textId="77777777" w:rsidR="00B3301B" w:rsidRDefault="00B3301B" w:rsidP="00881A04"/>
    <w:p w14:paraId="0697F5C7" w14:textId="77777777" w:rsidR="00192A3E" w:rsidRDefault="00192A3E" w:rsidP="00192A3E">
      <w:pPr>
        <w:pStyle w:val="3"/>
      </w:pPr>
      <w:bookmarkStart w:id="28" w:name="_Toc23937411"/>
      <w:r w:rsidRPr="00C876EE">
        <w:t>3.3.2. Трудовая функция</w:t>
      </w:r>
      <w:bookmarkEnd w:id="28"/>
    </w:p>
    <w:p w14:paraId="0EBC7D08" w14:textId="77777777" w:rsidR="00192A3E" w:rsidRPr="00192A3E" w:rsidRDefault="00192A3E" w:rsidP="00192A3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4653"/>
        <w:gridCol w:w="692"/>
        <w:gridCol w:w="1112"/>
        <w:gridCol w:w="1526"/>
        <w:gridCol w:w="798"/>
      </w:tblGrid>
      <w:tr w:rsidR="00192A3E" w:rsidRPr="00FE042E" w14:paraId="18755E23" w14:textId="77777777" w:rsidTr="004A0FB4">
        <w:trPr>
          <w:cantSplit/>
        </w:trPr>
        <w:tc>
          <w:tcPr>
            <w:tcW w:w="69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15560C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308C3" w14:textId="77777777" w:rsidR="00B3301B" w:rsidRPr="00FE042E" w:rsidRDefault="00543FB1" w:rsidP="00881A04">
            <w:r w:rsidRPr="00FE042E">
              <w:t>Контроль технического состояния оборудования ВЭУ/ВЭС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C40B2B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D1A81" w14:textId="77777777" w:rsidR="00B3301B" w:rsidRPr="00FE042E" w:rsidRDefault="00A414DB" w:rsidP="004A0FB4">
            <w:pPr>
              <w:jc w:val="center"/>
            </w:pPr>
            <w:r>
              <w:rPr>
                <w:lang w:val="en-US"/>
              </w:rPr>
              <w:t>C</w:t>
            </w:r>
            <w:r w:rsidR="00B3301B" w:rsidRPr="00FE042E">
              <w:t>/0</w:t>
            </w:r>
            <w:r w:rsidR="00BE0A36" w:rsidRPr="00FE042E">
              <w:t>2</w:t>
            </w:r>
            <w:r w:rsidR="00B3301B" w:rsidRPr="00FE042E">
              <w:t>.6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EB54F" w14:textId="77777777" w:rsidR="00B3301B" w:rsidRPr="00FE042E" w:rsidRDefault="00B3301B" w:rsidP="00881A04">
            <w:pPr>
              <w:rPr>
                <w:sz w:val="20"/>
                <w:szCs w:val="20"/>
                <w:vertAlign w:val="superscript"/>
              </w:rPr>
            </w:pPr>
            <w:r w:rsidRPr="00FE042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E6780" w14:textId="77777777" w:rsidR="00B3301B" w:rsidRPr="00FE042E" w:rsidRDefault="00B3301B" w:rsidP="00192A3E">
            <w:pPr>
              <w:jc w:val="center"/>
            </w:pPr>
            <w:r w:rsidRPr="00FE042E">
              <w:t>6</w:t>
            </w:r>
          </w:p>
        </w:tc>
      </w:tr>
    </w:tbl>
    <w:p w14:paraId="69A926E0" w14:textId="77777777" w:rsidR="00192A3E" w:rsidRDefault="00192A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4"/>
        <w:gridCol w:w="1193"/>
        <w:gridCol w:w="381"/>
        <w:gridCol w:w="2228"/>
        <w:gridCol w:w="1414"/>
        <w:gridCol w:w="2260"/>
      </w:tblGrid>
      <w:tr w:rsidR="00B3301B" w:rsidRPr="00FE042E" w14:paraId="1CC6AD5B" w14:textId="77777777" w:rsidTr="008B277C">
        <w:trPr>
          <w:cantSplit/>
        </w:trPr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454821" w14:textId="77777777" w:rsidR="00B3301B" w:rsidRPr="00FE042E" w:rsidRDefault="00B3301B" w:rsidP="00881A04">
            <w:pPr>
              <w:rPr>
                <w:sz w:val="18"/>
              </w:rPr>
            </w:pPr>
            <w:r w:rsidRPr="008B277C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ECCAEB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1644D" w14:textId="77777777" w:rsidR="00B3301B" w:rsidRPr="00FE042E" w:rsidRDefault="00B3301B" w:rsidP="00881A04">
            <w:pPr>
              <w:rPr>
                <w:sz w:val="18"/>
              </w:rPr>
            </w:pPr>
            <w:r w:rsidRPr="00FE042E">
              <w:t>Х</w:t>
            </w:r>
          </w:p>
        </w:tc>
        <w:tc>
          <w:tcPr>
            <w:tcW w:w="10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1AA07" w14:textId="77777777" w:rsidR="00B3301B" w:rsidRPr="00FE042E" w:rsidRDefault="00B3301B" w:rsidP="00881A04">
            <w:pPr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49008" w14:textId="77777777" w:rsidR="00B3301B" w:rsidRPr="00FE042E" w:rsidRDefault="00B3301B" w:rsidP="00881A04"/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6534E" w14:textId="77777777" w:rsidR="00B3301B" w:rsidRPr="00FE042E" w:rsidRDefault="00B3301B" w:rsidP="00881A04"/>
        </w:tc>
      </w:tr>
      <w:tr w:rsidR="00B3301B" w:rsidRPr="00FE042E" w14:paraId="58A1B36F" w14:textId="77777777" w:rsidTr="008B277C">
        <w:trPr>
          <w:cantSplit/>
        </w:trPr>
        <w:tc>
          <w:tcPr>
            <w:tcW w:w="1335" w:type="pct"/>
            <w:tcBorders>
              <w:top w:val="nil"/>
              <w:bottom w:val="nil"/>
              <w:right w:val="nil"/>
            </w:tcBorders>
            <w:vAlign w:val="center"/>
          </w:tcPr>
          <w:p w14:paraId="0CF5439E" w14:textId="77777777" w:rsidR="00B3301B" w:rsidRPr="00FE042E" w:rsidRDefault="00B3301B" w:rsidP="00881A04"/>
        </w:tc>
        <w:tc>
          <w:tcPr>
            <w:tcW w:w="186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82FC9C8" w14:textId="77777777" w:rsidR="00B3301B" w:rsidRPr="00FE042E" w:rsidRDefault="00B3301B" w:rsidP="00881A04"/>
        </w:tc>
        <w:tc>
          <w:tcPr>
            <w:tcW w:w="6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5CDF24" w14:textId="77777777" w:rsidR="00B3301B" w:rsidRPr="00FE042E" w:rsidRDefault="00B3301B" w:rsidP="00E9730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E9279E" w14:textId="77777777" w:rsidR="00B3301B" w:rsidRPr="00FE042E" w:rsidRDefault="00B3301B" w:rsidP="00E97300">
            <w:pPr>
              <w:jc w:val="center"/>
              <w:rPr>
                <w:sz w:val="20"/>
                <w:szCs w:val="20"/>
              </w:rPr>
            </w:pPr>
            <w:r w:rsidRPr="00FE042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6D9DC3" w14:textId="77777777" w:rsidR="00E97300" w:rsidRDefault="00E9730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2"/>
        <w:gridCol w:w="7473"/>
      </w:tblGrid>
      <w:tr w:rsidR="002516A5" w:rsidRPr="00FE042E" w14:paraId="133AD368" w14:textId="77777777" w:rsidTr="008B277C">
        <w:trPr>
          <w:cantSplit/>
        </w:trPr>
        <w:tc>
          <w:tcPr>
            <w:tcW w:w="1335" w:type="pct"/>
            <w:vMerge w:val="restart"/>
          </w:tcPr>
          <w:p w14:paraId="5E4A2604" w14:textId="77777777" w:rsidR="002516A5" w:rsidRPr="00FE042E" w:rsidRDefault="002516A5" w:rsidP="00881A04">
            <w:r w:rsidRPr="00FE042E">
              <w:t>Трудовые действия</w:t>
            </w:r>
          </w:p>
        </w:tc>
        <w:tc>
          <w:tcPr>
            <w:tcW w:w="3665" w:type="pct"/>
          </w:tcPr>
          <w:p w14:paraId="5DA16209" w14:textId="77777777" w:rsidR="002516A5" w:rsidRPr="00FE042E" w:rsidRDefault="00657167" w:rsidP="008B277C">
            <w:pPr>
              <w:jc w:val="both"/>
            </w:pPr>
            <w:r w:rsidRPr="00FE042E">
              <w:t>Определение</w:t>
            </w:r>
            <w:r w:rsidR="002516A5" w:rsidRPr="00FE042E">
              <w:t xml:space="preserve"> причин отказов </w:t>
            </w:r>
            <w:r w:rsidR="00B317CE">
              <w:t>ВЭУ/ВЭС</w:t>
            </w:r>
          </w:p>
        </w:tc>
      </w:tr>
      <w:tr w:rsidR="002516A5" w:rsidRPr="00FE042E" w14:paraId="19AF6E2F" w14:textId="77777777" w:rsidTr="008B277C">
        <w:trPr>
          <w:cantSplit/>
        </w:trPr>
        <w:tc>
          <w:tcPr>
            <w:tcW w:w="1335" w:type="pct"/>
            <w:vMerge/>
          </w:tcPr>
          <w:p w14:paraId="52CCF1FB" w14:textId="77777777" w:rsidR="002516A5" w:rsidRPr="00FE042E" w:rsidRDefault="002516A5" w:rsidP="00881A04"/>
        </w:tc>
        <w:tc>
          <w:tcPr>
            <w:tcW w:w="3665" w:type="pct"/>
          </w:tcPr>
          <w:p w14:paraId="1B6C02AD" w14:textId="77777777" w:rsidR="002516A5" w:rsidRPr="00FE042E" w:rsidRDefault="002516A5" w:rsidP="008B277C">
            <w:pPr>
              <w:jc w:val="both"/>
            </w:pPr>
            <w:r w:rsidRPr="00FE042E">
              <w:t xml:space="preserve">Разработка мероприятий по улучшению технического состояния оборудования </w:t>
            </w:r>
            <w:r w:rsidR="00B317CE">
              <w:t>ВЭУ/ВЭС</w:t>
            </w:r>
          </w:p>
        </w:tc>
      </w:tr>
      <w:tr w:rsidR="002516A5" w:rsidRPr="00FE042E" w14:paraId="1592DD1B" w14:textId="77777777" w:rsidTr="008B277C">
        <w:trPr>
          <w:cantSplit/>
        </w:trPr>
        <w:tc>
          <w:tcPr>
            <w:tcW w:w="1335" w:type="pct"/>
            <w:vMerge/>
          </w:tcPr>
          <w:p w14:paraId="7A22B18D" w14:textId="77777777" w:rsidR="002516A5" w:rsidRPr="00FE042E" w:rsidRDefault="002516A5" w:rsidP="00881A04"/>
        </w:tc>
        <w:tc>
          <w:tcPr>
            <w:tcW w:w="3665" w:type="pct"/>
          </w:tcPr>
          <w:p w14:paraId="20025C12" w14:textId="77777777" w:rsidR="002516A5" w:rsidRPr="00FE042E" w:rsidRDefault="002516A5" w:rsidP="008B277C">
            <w:pPr>
              <w:jc w:val="both"/>
            </w:pPr>
            <w:r w:rsidRPr="00FE042E">
              <w:t xml:space="preserve">Проверка выполнения мероприятий по качественному контролю за техническим состоянием оборудования </w:t>
            </w:r>
            <w:r w:rsidR="00B317CE">
              <w:t>ВЭУ/ВЭС</w:t>
            </w:r>
          </w:p>
        </w:tc>
      </w:tr>
      <w:tr w:rsidR="002516A5" w:rsidRPr="00FE042E" w14:paraId="2788D3B1" w14:textId="77777777" w:rsidTr="008B277C">
        <w:trPr>
          <w:cantSplit/>
        </w:trPr>
        <w:tc>
          <w:tcPr>
            <w:tcW w:w="1335" w:type="pct"/>
            <w:vMerge/>
          </w:tcPr>
          <w:p w14:paraId="3E3921FC" w14:textId="77777777" w:rsidR="002516A5" w:rsidRPr="00FE042E" w:rsidRDefault="002516A5" w:rsidP="00881A04"/>
        </w:tc>
        <w:tc>
          <w:tcPr>
            <w:tcW w:w="3665" w:type="pct"/>
          </w:tcPr>
          <w:p w14:paraId="30D99DD5" w14:textId="77777777" w:rsidR="002516A5" w:rsidRPr="00FE042E" w:rsidRDefault="002516A5" w:rsidP="008B277C">
            <w:pPr>
              <w:jc w:val="both"/>
            </w:pPr>
            <w:r w:rsidRPr="00FE042E">
              <w:t xml:space="preserve">Мониторинг величины </w:t>
            </w:r>
            <w:proofErr w:type="spellStart"/>
            <w:r w:rsidRPr="00FE042E">
              <w:t>ветропотенциала</w:t>
            </w:r>
            <w:proofErr w:type="spellEnd"/>
            <w:r w:rsidRPr="00FE042E">
              <w:t xml:space="preserve">, состояния оборудования и систем </w:t>
            </w:r>
            <w:r w:rsidR="00B317CE">
              <w:t>ВЭУ/ВЭС</w:t>
            </w:r>
            <w:r w:rsidRPr="00FE042E">
              <w:t>, обеспечение хранения данных</w:t>
            </w:r>
          </w:p>
        </w:tc>
      </w:tr>
      <w:tr w:rsidR="002516A5" w:rsidRPr="00FE042E" w14:paraId="05DFE180" w14:textId="77777777" w:rsidTr="008B277C">
        <w:trPr>
          <w:cantSplit/>
        </w:trPr>
        <w:tc>
          <w:tcPr>
            <w:tcW w:w="1335" w:type="pct"/>
            <w:vMerge/>
          </w:tcPr>
          <w:p w14:paraId="472DE293" w14:textId="77777777" w:rsidR="002516A5" w:rsidRPr="00FE042E" w:rsidRDefault="002516A5" w:rsidP="00881A04"/>
        </w:tc>
        <w:tc>
          <w:tcPr>
            <w:tcW w:w="3665" w:type="pct"/>
          </w:tcPr>
          <w:p w14:paraId="465A00DC" w14:textId="77777777" w:rsidR="002516A5" w:rsidRPr="00FE042E" w:rsidRDefault="000A2E5A" w:rsidP="008B277C">
            <w:pPr>
              <w:jc w:val="both"/>
            </w:pPr>
            <w:r w:rsidRPr="00FE042E">
              <w:t xml:space="preserve">Разработка контрольно-измерительных методов проверки и анализа состояния оборудования </w:t>
            </w:r>
            <w:r w:rsidR="00B317CE">
              <w:t>ВЭУ/ВЭС</w:t>
            </w:r>
          </w:p>
        </w:tc>
      </w:tr>
      <w:tr w:rsidR="002516A5" w:rsidRPr="00FE042E" w14:paraId="0BBF7711" w14:textId="77777777" w:rsidTr="008B277C">
        <w:trPr>
          <w:cantSplit/>
        </w:trPr>
        <w:tc>
          <w:tcPr>
            <w:tcW w:w="1335" w:type="pct"/>
            <w:vMerge/>
          </w:tcPr>
          <w:p w14:paraId="78DA9C5A" w14:textId="77777777" w:rsidR="002516A5" w:rsidRPr="00FE042E" w:rsidRDefault="002516A5" w:rsidP="00881A04"/>
        </w:tc>
        <w:tc>
          <w:tcPr>
            <w:tcW w:w="3665" w:type="pct"/>
          </w:tcPr>
          <w:p w14:paraId="75AD1304" w14:textId="77777777" w:rsidR="002516A5" w:rsidRPr="00FE042E" w:rsidRDefault="007E6C39" w:rsidP="008B277C">
            <w:pPr>
              <w:jc w:val="both"/>
            </w:pPr>
            <w:r w:rsidRPr="00FE042E">
              <w:t>Разработка документов, регламентирующих управление</w:t>
            </w:r>
            <w:r w:rsidR="008B277C">
              <w:t xml:space="preserve"> </w:t>
            </w:r>
            <w:r w:rsidR="008B277C" w:rsidRPr="00FE042E">
              <w:t>оборудовани</w:t>
            </w:r>
            <w:r w:rsidR="008B277C">
              <w:t>ем</w:t>
            </w:r>
            <w:r w:rsidRPr="00FE042E">
              <w:t xml:space="preserve">, обследование и техническое обслуживание оборудования </w:t>
            </w:r>
            <w:r w:rsidR="00B317CE">
              <w:t>ВЭУ/ВЭС</w:t>
            </w:r>
          </w:p>
        </w:tc>
      </w:tr>
      <w:tr w:rsidR="002516A5" w:rsidRPr="00FE042E" w14:paraId="60044ED1" w14:textId="77777777" w:rsidTr="008B277C">
        <w:trPr>
          <w:cantSplit/>
        </w:trPr>
        <w:tc>
          <w:tcPr>
            <w:tcW w:w="1335" w:type="pct"/>
            <w:vMerge w:val="restart"/>
          </w:tcPr>
          <w:p w14:paraId="4B478F55" w14:textId="77777777" w:rsidR="002516A5" w:rsidRPr="00FE042E" w:rsidDel="002A1D54" w:rsidRDefault="002516A5" w:rsidP="00881A04">
            <w:r w:rsidRPr="00FE042E" w:rsidDel="002A1D54">
              <w:t>Необходимые умения</w:t>
            </w:r>
          </w:p>
        </w:tc>
        <w:tc>
          <w:tcPr>
            <w:tcW w:w="3665" w:type="pct"/>
          </w:tcPr>
          <w:p w14:paraId="135286A6" w14:textId="77777777" w:rsidR="002516A5" w:rsidRPr="00FE042E" w:rsidRDefault="002516A5" w:rsidP="008B277C">
            <w:pPr>
              <w:jc w:val="both"/>
            </w:pPr>
            <w:r w:rsidRPr="00FE042E">
              <w:t xml:space="preserve">Выявлять неисправности и нарушения в работе </w:t>
            </w:r>
            <w:r w:rsidR="00B317CE">
              <w:t>ВЭУ/ВЭС</w:t>
            </w:r>
          </w:p>
        </w:tc>
      </w:tr>
      <w:tr w:rsidR="002516A5" w:rsidRPr="00FE042E" w14:paraId="5F5D47C9" w14:textId="77777777" w:rsidTr="008B277C">
        <w:trPr>
          <w:cantSplit/>
        </w:trPr>
        <w:tc>
          <w:tcPr>
            <w:tcW w:w="1335" w:type="pct"/>
            <w:vMerge/>
          </w:tcPr>
          <w:p w14:paraId="205090D4" w14:textId="77777777" w:rsidR="002516A5" w:rsidRPr="00FE042E" w:rsidDel="002A1D54" w:rsidRDefault="002516A5" w:rsidP="00881A04"/>
        </w:tc>
        <w:tc>
          <w:tcPr>
            <w:tcW w:w="3665" w:type="pct"/>
          </w:tcPr>
          <w:p w14:paraId="4DD0D3E1" w14:textId="77777777" w:rsidR="002516A5" w:rsidRPr="00FE042E" w:rsidRDefault="002516A5" w:rsidP="008B277C">
            <w:pPr>
              <w:jc w:val="both"/>
            </w:pPr>
            <w:r w:rsidRPr="00FE042E">
              <w:t xml:space="preserve">Систематизировать информацию при проведении анализа работы оборудования </w:t>
            </w:r>
            <w:r w:rsidR="00B317CE">
              <w:t>ВЭУ/ВЭС</w:t>
            </w:r>
          </w:p>
        </w:tc>
      </w:tr>
      <w:tr w:rsidR="002516A5" w:rsidRPr="00FE042E" w14:paraId="36B28FA7" w14:textId="77777777" w:rsidTr="008B277C">
        <w:trPr>
          <w:cantSplit/>
        </w:trPr>
        <w:tc>
          <w:tcPr>
            <w:tcW w:w="1335" w:type="pct"/>
            <w:vMerge/>
          </w:tcPr>
          <w:p w14:paraId="1897DD30" w14:textId="77777777" w:rsidR="002516A5" w:rsidRPr="00FE042E" w:rsidDel="002A1D54" w:rsidRDefault="002516A5" w:rsidP="00881A04"/>
        </w:tc>
        <w:tc>
          <w:tcPr>
            <w:tcW w:w="3665" w:type="pct"/>
          </w:tcPr>
          <w:p w14:paraId="150D34E2" w14:textId="77777777" w:rsidR="002516A5" w:rsidRPr="00FE042E" w:rsidRDefault="002516A5" w:rsidP="008B277C">
            <w:pPr>
              <w:jc w:val="both"/>
            </w:pPr>
            <w:r w:rsidRPr="00FE042E">
              <w:t xml:space="preserve">Анализировать неисправности и нарушения работы оборудования </w:t>
            </w:r>
            <w:r w:rsidR="00B317CE">
              <w:t>ВЭУ/ВЭС</w:t>
            </w:r>
          </w:p>
        </w:tc>
      </w:tr>
      <w:tr w:rsidR="002516A5" w:rsidRPr="00FE042E" w14:paraId="283E2E21" w14:textId="77777777" w:rsidTr="008B277C">
        <w:trPr>
          <w:cantSplit/>
        </w:trPr>
        <w:tc>
          <w:tcPr>
            <w:tcW w:w="1335" w:type="pct"/>
            <w:vMerge/>
          </w:tcPr>
          <w:p w14:paraId="7B3DD36E" w14:textId="77777777" w:rsidR="002516A5" w:rsidRPr="00FE042E" w:rsidDel="002A1D54" w:rsidRDefault="002516A5" w:rsidP="00881A04"/>
        </w:tc>
        <w:tc>
          <w:tcPr>
            <w:tcW w:w="3665" w:type="pct"/>
          </w:tcPr>
          <w:p w14:paraId="0DE51408" w14:textId="77777777" w:rsidR="002516A5" w:rsidRPr="00FE042E" w:rsidRDefault="002516A5" w:rsidP="008B277C">
            <w:pPr>
              <w:jc w:val="both"/>
            </w:pPr>
            <w:r w:rsidRPr="00FE042E">
              <w:t xml:space="preserve">Оценивать выполнение работ по техническому обслуживанию оборудования </w:t>
            </w:r>
            <w:r w:rsidR="00B317CE">
              <w:t>ВЭУ/ВЭС</w:t>
            </w:r>
          </w:p>
        </w:tc>
      </w:tr>
      <w:tr w:rsidR="00F07FAA" w:rsidRPr="00FE042E" w14:paraId="5C2E49BA" w14:textId="77777777" w:rsidTr="008B277C">
        <w:trPr>
          <w:cantSplit/>
        </w:trPr>
        <w:tc>
          <w:tcPr>
            <w:tcW w:w="1335" w:type="pct"/>
            <w:vMerge/>
          </w:tcPr>
          <w:p w14:paraId="747C7CCE" w14:textId="77777777" w:rsidR="00F07FAA" w:rsidRPr="00FE042E" w:rsidDel="002A1D54" w:rsidRDefault="00F07FAA" w:rsidP="00F07FAA"/>
        </w:tc>
        <w:tc>
          <w:tcPr>
            <w:tcW w:w="3665" w:type="pct"/>
          </w:tcPr>
          <w:p w14:paraId="66CCDC5A" w14:textId="77777777" w:rsidR="00F07FAA" w:rsidRPr="00FE042E" w:rsidRDefault="00F07FAA" w:rsidP="008B277C">
            <w:pPr>
              <w:jc w:val="both"/>
            </w:pPr>
            <w:r w:rsidRPr="00FE042E">
              <w:t xml:space="preserve">Использовать </w:t>
            </w:r>
            <w:r>
              <w:t>программное обеспечение по</w:t>
            </w:r>
            <w:r w:rsidRPr="00FE042E">
              <w:t xml:space="preserve"> техническ</w:t>
            </w:r>
            <w:r>
              <w:t>ому</w:t>
            </w:r>
            <w:r w:rsidRPr="00FE042E">
              <w:t xml:space="preserve"> обслуживан</w:t>
            </w:r>
            <w:r>
              <w:t>ию</w:t>
            </w:r>
            <w:r w:rsidRPr="00FE042E">
              <w:t xml:space="preserve"> </w:t>
            </w:r>
            <w:r w:rsidR="00B317CE">
              <w:t>ВЭУ/ВЭС</w:t>
            </w:r>
          </w:p>
        </w:tc>
      </w:tr>
      <w:tr w:rsidR="00F07FAA" w:rsidRPr="00FE042E" w14:paraId="4698A3D1" w14:textId="77777777" w:rsidTr="008B277C">
        <w:trPr>
          <w:cantSplit/>
        </w:trPr>
        <w:tc>
          <w:tcPr>
            <w:tcW w:w="1335" w:type="pct"/>
            <w:vMerge/>
          </w:tcPr>
          <w:p w14:paraId="76CF4706" w14:textId="77777777" w:rsidR="00F07FAA" w:rsidRPr="00FE042E" w:rsidDel="002A1D54" w:rsidRDefault="00F07FAA" w:rsidP="00F07FAA"/>
        </w:tc>
        <w:tc>
          <w:tcPr>
            <w:tcW w:w="3665" w:type="pct"/>
          </w:tcPr>
          <w:p w14:paraId="08E4A4F3" w14:textId="77777777" w:rsidR="00F07FAA" w:rsidRPr="00FE042E" w:rsidRDefault="00F07FAA" w:rsidP="008B277C">
            <w:pPr>
              <w:jc w:val="both"/>
            </w:pPr>
            <w:r w:rsidRPr="00FE042E">
              <w:t>Про</w:t>
            </w:r>
            <w:r w:rsidR="008B277C">
              <w:t>из</w:t>
            </w:r>
            <w:r w:rsidRPr="00FE042E">
              <w:t xml:space="preserve">водить анализ по результатам проверки оборудования </w:t>
            </w:r>
            <w:r w:rsidR="00B317CE">
              <w:t>ВЭУ/ВЭС</w:t>
            </w:r>
            <w:r w:rsidRPr="00FE042E">
              <w:t xml:space="preserve"> и его диагностики </w:t>
            </w:r>
          </w:p>
        </w:tc>
      </w:tr>
      <w:tr w:rsidR="00F07FAA" w:rsidRPr="00FE042E" w14:paraId="2AA836A8" w14:textId="77777777" w:rsidTr="008B277C">
        <w:trPr>
          <w:cantSplit/>
        </w:trPr>
        <w:tc>
          <w:tcPr>
            <w:tcW w:w="1335" w:type="pct"/>
            <w:vMerge/>
          </w:tcPr>
          <w:p w14:paraId="68D162D6" w14:textId="77777777" w:rsidR="00F07FAA" w:rsidRPr="00FE042E" w:rsidDel="002A1D54" w:rsidRDefault="00F07FAA" w:rsidP="00F07FAA"/>
        </w:tc>
        <w:tc>
          <w:tcPr>
            <w:tcW w:w="3665" w:type="pct"/>
          </w:tcPr>
          <w:p w14:paraId="43C9AABF" w14:textId="77777777" w:rsidR="00F07FAA" w:rsidRPr="00FE042E" w:rsidRDefault="00F07FAA" w:rsidP="008B277C">
            <w:pPr>
              <w:jc w:val="both"/>
            </w:pPr>
            <w:r w:rsidRPr="00FE042E">
              <w:t xml:space="preserve">Проводить комплексную диагностику технического состояния оборудования </w:t>
            </w:r>
            <w:r w:rsidR="00B317CE">
              <w:t>ВЭУ/ВЭС</w:t>
            </w:r>
            <w:r w:rsidRPr="00FE042E">
              <w:t xml:space="preserve"> с помощью контрольно-измерительного оборудования</w:t>
            </w:r>
          </w:p>
        </w:tc>
      </w:tr>
      <w:tr w:rsidR="00F07FAA" w:rsidRPr="00FE042E" w14:paraId="595A975D" w14:textId="77777777" w:rsidTr="008B277C">
        <w:trPr>
          <w:cantSplit/>
        </w:trPr>
        <w:tc>
          <w:tcPr>
            <w:tcW w:w="1335" w:type="pct"/>
            <w:vMerge/>
          </w:tcPr>
          <w:p w14:paraId="124599A2" w14:textId="77777777" w:rsidR="00F07FAA" w:rsidRPr="00FE042E" w:rsidDel="002A1D54" w:rsidRDefault="00F07FAA" w:rsidP="00F07FAA"/>
        </w:tc>
        <w:tc>
          <w:tcPr>
            <w:tcW w:w="3665" w:type="pct"/>
          </w:tcPr>
          <w:p w14:paraId="1323A416" w14:textId="77777777" w:rsidR="00F07FAA" w:rsidRPr="00FE042E" w:rsidRDefault="00F07FAA" w:rsidP="008B277C">
            <w:pPr>
              <w:jc w:val="both"/>
            </w:pPr>
            <w:r w:rsidRPr="00FE042E">
              <w:t xml:space="preserve">Использовать контрольно-измерительные приборы и оборудование, применяемые при проведении проверки технического состояния оборудования </w:t>
            </w:r>
            <w:r w:rsidR="00B317CE">
              <w:t>ВЭУ/ВЭС</w:t>
            </w:r>
          </w:p>
        </w:tc>
      </w:tr>
      <w:tr w:rsidR="00F07FAA" w:rsidRPr="00FE042E" w14:paraId="2F90277D" w14:textId="77777777" w:rsidTr="008B277C">
        <w:trPr>
          <w:cantSplit/>
        </w:trPr>
        <w:tc>
          <w:tcPr>
            <w:tcW w:w="1335" w:type="pct"/>
            <w:vMerge w:val="restart"/>
          </w:tcPr>
          <w:p w14:paraId="036DAD8B" w14:textId="77777777" w:rsidR="00F07FAA" w:rsidRPr="00FE042E" w:rsidDel="002A1D54" w:rsidRDefault="00F07FAA" w:rsidP="00F07FAA">
            <w:r w:rsidRPr="00FE042E">
              <w:t>Необходимые знания</w:t>
            </w:r>
          </w:p>
        </w:tc>
        <w:tc>
          <w:tcPr>
            <w:tcW w:w="3665" w:type="pct"/>
          </w:tcPr>
          <w:p w14:paraId="21A77069" w14:textId="77777777" w:rsidR="00F07FAA" w:rsidRPr="004A0FB4" w:rsidRDefault="00F07FAA" w:rsidP="008B277C">
            <w:pPr>
              <w:jc w:val="both"/>
            </w:pPr>
            <w:r w:rsidRPr="004A0FB4">
              <w:t>Нормативные документы и стандарты, регламентирующие обеспечение бесперебойной и безаварийной работы оборудования</w:t>
            </w:r>
          </w:p>
        </w:tc>
      </w:tr>
      <w:tr w:rsidR="00F07FAA" w:rsidRPr="00FE042E" w14:paraId="3B0BF6FF" w14:textId="77777777" w:rsidTr="008B277C">
        <w:trPr>
          <w:cantSplit/>
        </w:trPr>
        <w:tc>
          <w:tcPr>
            <w:tcW w:w="1335" w:type="pct"/>
            <w:vMerge/>
          </w:tcPr>
          <w:p w14:paraId="4847BADB" w14:textId="77777777" w:rsidR="00F07FAA" w:rsidRPr="00FE042E" w:rsidRDefault="00F07FAA" w:rsidP="00F07FAA"/>
        </w:tc>
        <w:tc>
          <w:tcPr>
            <w:tcW w:w="3665" w:type="pct"/>
          </w:tcPr>
          <w:p w14:paraId="02D8323D" w14:textId="77777777" w:rsidR="00F07FAA" w:rsidRPr="004A0FB4" w:rsidRDefault="00F07FAA" w:rsidP="008B277C">
            <w:pPr>
              <w:jc w:val="both"/>
            </w:pPr>
            <w:r w:rsidRPr="004A0FB4">
              <w:t>Устройство и принцип действия ВЭУ</w:t>
            </w:r>
          </w:p>
        </w:tc>
      </w:tr>
      <w:tr w:rsidR="00F07FAA" w:rsidRPr="00FE042E" w14:paraId="0B27974B" w14:textId="77777777" w:rsidTr="008B277C">
        <w:trPr>
          <w:cantSplit/>
        </w:trPr>
        <w:tc>
          <w:tcPr>
            <w:tcW w:w="1335" w:type="pct"/>
            <w:vMerge/>
          </w:tcPr>
          <w:p w14:paraId="550F6E41" w14:textId="77777777" w:rsidR="00F07FAA" w:rsidRPr="00FE042E" w:rsidRDefault="00F07FAA" w:rsidP="00F07FAA"/>
        </w:tc>
        <w:tc>
          <w:tcPr>
            <w:tcW w:w="3665" w:type="pct"/>
          </w:tcPr>
          <w:p w14:paraId="4C058762" w14:textId="77777777" w:rsidR="00F07FAA" w:rsidRPr="004A0FB4" w:rsidRDefault="00F07FAA" w:rsidP="008B277C">
            <w:pPr>
              <w:jc w:val="both"/>
            </w:pPr>
            <w:r w:rsidRPr="004A0FB4">
              <w:t>Теоретические основы и практические решения в области возобновляемых источников энергии</w:t>
            </w:r>
          </w:p>
        </w:tc>
      </w:tr>
      <w:tr w:rsidR="00F07FAA" w:rsidRPr="00FE042E" w14:paraId="1C625184" w14:textId="77777777" w:rsidTr="008B277C">
        <w:trPr>
          <w:cantSplit/>
        </w:trPr>
        <w:tc>
          <w:tcPr>
            <w:tcW w:w="1335" w:type="pct"/>
            <w:vMerge/>
          </w:tcPr>
          <w:p w14:paraId="08E3BFD0" w14:textId="77777777" w:rsidR="00F07FAA" w:rsidRPr="00FE042E" w:rsidRDefault="00F07FAA" w:rsidP="00F07FAA"/>
        </w:tc>
        <w:tc>
          <w:tcPr>
            <w:tcW w:w="3665" w:type="pct"/>
          </w:tcPr>
          <w:p w14:paraId="24423E72" w14:textId="77777777" w:rsidR="00F07FAA" w:rsidRPr="004A0FB4" w:rsidRDefault="00F07FAA" w:rsidP="008B277C">
            <w:pPr>
              <w:jc w:val="both"/>
            </w:pPr>
            <w:r w:rsidRPr="004A0FB4">
              <w:t xml:space="preserve">Технические характеристики и оснащение </w:t>
            </w:r>
            <w:proofErr w:type="spellStart"/>
            <w:r w:rsidRPr="004A0FB4">
              <w:t>ветроизмерительного</w:t>
            </w:r>
            <w:proofErr w:type="spellEnd"/>
            <w:r w:rsidRPr="004A0FB4">
              <w:t xml:space="preserve"> комплекса, средства и системы передачи данных </w:t>
            </w:r>
            <w:proofErr w:type="spellStart"/>
            <w:r w:rsidRPr="004A0FB4">
              <w:t>ветроизмерительного</w:t>
            </w:r>
            <w:proofErr w:type="spellEnd"/>
            <w:r w:rsidRPr="004A0FB4">
              <w:t xml:space="preserve"> комплекса</w:t>
            </w:r>
          </w:p>
        </w:tc>
      </w:tr>
      <w:tr w:rsidR="00F07FAA" w:rsidRPr="00FE042E" w14:paraId="5B15DD27" w14:textId="77777777" w:rsidTr="008B277C">
        <w:trPr>
          <w:cantSplit/>
        </w:trPr>
        <w:tc>
          <w:tcPr>
            <w:tcW w:w="1335" w:type="pct"/>
            <w:vMerge/>
          </w:tcPr>
          <w:p w14:paraId="02DDEDFA" w14:textId="77777777" w:rsidR="00F07FAA" w:rsidRPr="00FE042E" w:rsidRDefault="00F07FAA" w:rsidP="00F07FAA"/>
        </w:tc>
        <w:tc>
          <w:tcPr>
            <w:tcW w:w="3665" w:type="pct"/>
          </w:tcPr>
          <w:p w14:paraId="16FF4C11" w14:textId="77777777" w:rsidR="00F07FAA" w:rsidRPr="004A0FB4" w:rsidRDefault="00F07FAA" w:rsidP="008B277C">
            <w:pPr>
              <w:jc w:val="both"/>
            </w:pPr>
            <w:r w:rsidRPr="004A0FB4">
              <w:t>Технические характеристики оборудования ВЭУ</w:t>
            </w:r>
          </w:p>
        </w:tc>
      </w:tr>
      <w:tr w:rsidR="00F07FAA" w:rsidRPr="00FE042E" w14:paraId="10413E5B" w14:textId="77777777" w:rsidTr="008B277C">
        <w:trPr>
          <w:cantSplit/>
        </w:trPr>
        <w:tc>
          <w:tcPr>
            <w:tcW w:w="1335" w:type="pct"/>
            <w:vMerge/>
          </w:tcPr>
          <w:p w14:paraId="70D1FBC1" w14:textId="77777777" w:rsidR="00F07FAA" w:rsidRPr="00FE042E" w:rsidRDefault="00F07FAA" w:rsidP="00F07FAA"/>
        </w:tc>
        <w:tc>
          <w:tcPr>
            <w:tcW w:w="3665" w:type="pct"/>
          </w:tcPr>
          <w:p w14:paraId="42B40C1B" w14:textId="77777777" w:rsidR="00F07FAA" w:rsidRPr="004A0FB4" w:rsidRDefault="00F07FAA" w:rsidP="008B277C">
            <w:pPr>
              <w:jc w:val="both"/>
            </w:pPr>
            <w:r w:rsidRPr="004A0FB4">
              <w:t>Критерии, методы оценки и способы повышения уровня технического состояния (надежности),</w:t>
            </w:r>
            <w:r w:rsidR="008B277C" w:rsidRPr="004A0FB4">
              <w:t xml:space="preserve"> методы</w:t>
            </w:r>
            <w:r w:rsidRPr="004A0FB4">
              <w:t xml:space="preserve"> расчет</w:t>
            </w:r>
            <w:r w:rsidR="008B277C" w:rsidRPr="004A0FB4">
              <w:t>а</w:t>
            </w:r>
            <w:r w:rsidRPr="004A0FB4">
              <w:t xml:space="preserve"> коэффициентов готовности ВЭУ</w:t>
            </w:r>
          </w:p>
        </w:tc>
      </w:tr>
      <w:tr w:rsidR="00F07FAA" w:rsidRPr="00FE042E" w14:paraId="75716AEB" w14:textId="77777777" w:rsidTr="008B277C">
        <w:trPr>
          <w:cantSplit/>
        </w:trPr>
        <w:tc>
          <w:tcPr>
            <w:tcW w:w="1335" w:type="pct"/>
            <w:vMerge/>
          </w:tcPr>
          <w:p w14:paraId="3201D4AB" w14:textId="77777777" w:rsidR="00F07FAA" w:rsidRPr="00FE042E" w:rsidRDefault="00F07FAA" w:rsidP="00F07FAA"/>
        </w:tc>
        <w:tc>
          <w:tcPr>
            <w:tcW w:w="3665" w:type="pct"/>
          </w:tcPr>
          <w:p w14:paraId="0B487306" w14:textId="77777777" w:rsidR="00F07FAA" w:rsidRPr="00FE042E" w:rsidRDefault="00F07FAA" w:rsidP="008B277C">
            <w:pPr>
              <w:jc w:val="both"/>
            </w:pPr>
            <w:r w:rsidRPr="00FE042E">
              <w:t>Ключевые энергетические показатели объектов возобновляемых источников энергии</w:t>
            </w:r>
          </w:p>
        </w:tc>
      </w:tr>
      <w:tr w:rsidR="00F07FAA" w:rsidRPr="00FE042E" w14:paraId="03392A89" w14:textId="77777777" w:rsidTr="008B277C">
        <w:trPr>
          <w:cantSplit/>
        </w:trPr>
        <w:tc>
          <w:tcPr>
            <w:tcW w:w="1335" w:type="pct"/>
            <w:vMerge/>
          </w:tcPr>
          <w:p w14:paraId="1B1FACFD" w14:textId="77777777" w:rsidR="00F07FAA" w:rsidRPr="00FE042E" w:rsidRDefault="00F07FAA" w:rsidP="00F07FAA"/>
        </w:tc>
        <w:tc>
          <w:tcPr>
            <w:tcW w:w="3665" w:type="pct"/>
          </w:tcPr>
          <w:p w14:paraId="293C23E1" w14:textId="77777777" w:rsidR="00F07FAA" w:rsidRPr="00FE042E" w:rsidRDefault="00F07FAA" w:rsidP="0064292B">
            <w:pPr>
              <w:jc w:val="both"/>
            </w:pPr>
            <w:r w:rsidRPr="00FE042E">
              <w:t xml:space="preserve">Правила технической эксплуатации </w:t>
            </w:r>
            <w:r w:rsidR="0064292B">
              <w:t>ветровых энергоустановок</w:t>
            </w:r>
          </w:p>
        </w:tc>
      </w:tr>
      <w:tr w:rsidR="00F07FAA" w:rsidRPr="00FE042E" w14:paraId="3E71BC2F" w14:textId="77777777" w:rsidTr="008B277C">
        <w:trPr>
          <w:cantSplit/>
        </w:trPr>
        <w:tc>
          <w:tcPr>
            <w:tcW w:w="1335" w:type="pct"/>
            <w:vMerge/>
          </w:tcPr>
          <w:p w14:paraId="43217B4C" w14:textId="77777777" w:rsidR="00F07FAA" w:rsidRPr="00FE042E" w:rsidRDefault="00F07FAA" w:rsidP="00F07FAA"/>
        </w:tc>
        <w:tc>
          <w:tcPr>
            <w:tcW w:w="3665" w:type="pct"/>
          </w:tcPr>
          <w:p w14:paraId="7683EEEC" w14:textId="77777777" w:rsidR="00F07FAA" w:rsidRPr="00FE042E" w:rsidRDefault="00F07FAA" w:rsidP="008B277C">
            <w:pPr>
              <w:jc w:val="both"/>
            </w:pPr>
            <w:r>
              <w:t>Правила вывода объектов электроэнергетики в ремонт и из эксплуатации</w:t>
            </w:r>
          </w:p>
        </w:tc>
      </w:tr>
      <w:tr w:rsidR="00F07FAA" w:rsidRPr="00FE042E" w14:paraId="31D762CB" w14:textId="77777777" w:rsidTr="008B277C">
        <w:trPr>
          <w:cantSplit/>
        </w:trPr>
        <w:tc>
          <w:tcPr>
            <w:tcW w:w="1335" w:type="pct"/>
            <w:vMerge/>
          </w:tcPr>
          <w:p w14:paraId="2C4D3902" w14:textId="77777777" w:rsidR="00F07FAA" w:rsidRPr="00FE042E" w:rsidRDefault="00F07FAA" w:rsidP="00F07FAA"/>
        </w:tc>
        <w:tc>
          <w:tcPr>
            <w:tcW w:w="3665" w:type="pct"/>
          </w:tcPr>
          <w:p w14:paraId="2990C4B7" w14:textId="77777777" w:rsidR="00F07FAA" w:rsidRPr="00FE042E" w:rsidRDefault="00F07FAA" w:rsidP="008B277C">
            <w:pPr>
              <w:jc w:val="both"/>
            </w:pPr>
            <w:r w:rsidRPr="00FE042E">
              <w:t>Правила технического учета и анализа функционирования РЗА</w:t>
            </w:r>
          </w:p>
        </w:tc>
      </w:tr>
      <w:tr w:rsidR="00F07FAA" w:rsidRPr="00FE042E" w14:paraId="44EE4F88" w14:textId="77777777" w:rsidTr="008B277C">
        <w:trPr>
          <w:cantSplit/>
        </w:trPr>
        <w:tc>
          <w:tcPr>
            <w:tcW w:w="1335" w:type="pct"/>
            <w:vMerge/>
          </w:tcPr>
          <w:p w14:paraId="2EF5D612" w14:textId="77777777" w:rsidR="00F07FAA" w:rsidRPr="00FE042E" w:rsidRDefault="00F07FAA" w:rsidP="00F07FAA"/>
        </w:tc>
        <w:tc>
          <w:tcPr>
            <w:tcW w:w="3665" w:type="pct"/>
          </w:tcPr>
          <w:p w14:paraId="28223F97" w14:textId="77777777" w:rsidR="00F07FAA" w:rsidRPr="00FE042E" w:rsidRDefault="00F07FAA" w:rsidP="008B277C">
            <w:pPr>
              <w:jc w:val="both"/>
            </w:pPr>
            <w:r>
              <w:t>Правила технического</w:t>
            </w:r>
            <w:r w:rsidRPr="00FE042E">
              <w:t xml:space="preserve"> обслуживани</w:t>
            </w:r>
            <w:r>
              <w:t>я</w:t>
            </w:r>
            <w:r w:rsidRPr="00FE042E">
              <w:t xml:space="preserve"> устройств </w:t>
            </w:r>
            <w:r>
              <w:t xml:space="preserve">и комплексов </w:t>
            </w:r>
            <w:r w:rsidRPr="00FE042E">
              <w:t>РЗА, установленных на объекте</w:t>
            </w:r>
          </w:p>
        </w:tc>
      </w:tr>
      <w:tr w:rsidR="00F07FAA" w:rsidRPr="00FE042E" w14:paraId="0A66E9C2" w14:textId="77777777" w:rsidTr="008B277C">
        <w:trPr>
          <w:cantSplit/>
        </w:trPr>
        <w:tc>
          <w:tcPr>
            <w:tcW w:w="1335" w:type="pct"/>
            <w:vMerge/>
          </w:tcPr>
          <w:p w14:paraId="056DFFC8" w14:textId="77777777" w:rsidR="00F07FAA" w:rsidRPr="00FE042E" w:rsidRDefault="00F07FAA" w:rsidP="00F07FAA"/>
        </w:tc>
        <w:tc>
          <w:tcPr>
            <w:tcW w:w="3665" w:type="pct"/>
          </w:tcPr>
          <w:p w14:paraId="67FA5A4B" w14:textId="77777777" w:rsidR="00F07FAA" w:rsidRPr="00FE042E" w:rsidRDefault="0064292B" w:rsidP="008B277C">
            <w:pPr>
              <w:jc w:val="both"/>
            </w:pPr>
            <w:r w:rsidRPr="0068109A">
              <w:t>Критерии техническо</w:t>
            </w:r>
            <w:r>
              <w:t>го</w:t>
            </w:r>
            <w:r w:rsidRPr="0068109A">
              <w:t xml:space="preserve"> состояни</w:t>
            </w:r>
            <w:r>
              <w:t>я</w:t>
            </w:r>
            <w:r w:rsidRPr="0068109A">
              <w:t xml:space="preserve"> оборудования и требования, предъявляемые к техническому состоянию оборудования</w:t>
            </w:r>
          </w:p>
        </w:tc>
      </w:tr>
      <w:tr w:rsidR="00F07FAA" w:rsidRPr="00FE042E" w14:paraId="3A62F170" w14:textId="77777777" w:rsidTr="008B277C">
        <w:trPr>
          <w:cantSplit/>
          <w:trHeight w:val="698"/>
        </w:trPr>
        <w:tc>
          <w:tcPr>
            <w:tcW w:w="1335" w:type="pct"/>
            <w:vMerge/>
          </w:tcPr>
          <w:p w14:paraId="29226A48" w14:textId="77777777" w:rsidR="00F07FAA" w:rsidRPr="00FE042E" w:rsidRDefault="00F07FAA" w:rsidP="00F07FAA"/>
        </w:tc>
        <w:tc>
          <w:tcPr>
            <w:tcW w:w="3665" w:type="pct"/>
          </w:tcPr>
          <w:p w14:paraId="2854057A" w14:textId="77777777" w:rsidR="00F07FAA" w:rsidRPr="00FE042E" w:rsidRDefault="00F07FAA" w:rsidP="008B277C">
            <w:pPr>
              <w:jc w:val="both"/>
            </w:pPr>
            <w:r w:rsidRPr="00FE042E">
              <w:t xml:space="preserve">Виды и функционал контрольно-измерительных приборов, применяемых при проведении проверки технического состояния оборудования </w:t>
            </w:r>
            <w:r w:rsidR="00B317CE">
              <w:t>ВЭУ/ВЭС</w:t>
            </w:r>
          </w:p>
        </w:tc>
      </w:tr>
      <w:tr w:rsidR="00F07FAA" w:rsidRPr="00FE042E" w14:paraId="5303CEBD" w14:textId="77777777" w:rsidTr="008B277C">
        <w:trPr>
          <w:cantSplit/>
        </w:trPr>
        <w:tc>
          <w:tcPr>
            <w:tcW w:w="1335" w:type="pct"/>
            <w:vMerge/>
          </w:tcPr>
          <w:p w14:paraId="00D5208C" w14:textId="77777777" w:rsidR="00F07FAA" w:rsidRPr="00FE042E" w:rsidRDefault="00F07FAA" w:rsidP="00F07FAA"/>
        </w:tc>
        <w:tc>
          <w:tcPr>
            <w:tcW w:w="3665" w:type="pct"/>
          </w:tcPr>
          <w:p w14:paraId="0B4E3995" w14:textId="77777777" w:rsidR="00F07FAA" w:rsidRPr="00FE042E" w:rsidRDefault="00F07FAA" w:rsidP="008B277C">
            <w:pPr>
              <w:jc w:val="both"/>
            </w:pPr>
            <w:r>
              <w:t>Требования к перегрузочной способности трансформаторов и автотрансформаторов, установленных на объектах электроэнергетики, и ее поддержанию</w:t>
            </w:r>
          </w:p>
        </w:tc>
      </w:tr>
      <w:tr w:rsidR="00F07FAA" w:rsidRPr="00FE042E" w14:paraId="55B4E1FA" w14:textId="77777777" w:rsidTr="008B277C">
        <w:trPr>
          <w:cantSplit/>
        </w:trPr>
        <w:tc>
          <w:tcPr>
            <w:tcW w:w="1335" w:type="pct"/>
            <w:vMerge/>
          </w:tcPr>
          <w:p w14:paraId="541F042F" w14:textId="77777777" w:rsidR="00F07FAA" w:rsidRPr="00FE042E" w:rsidRDefault="00F07FAA" w:rsidP="00F07FAA"/>
        </w:tc>
        <w:tc>
          <w:tcPr>
            <w:tcW w:w="3665" w:type="pct"/>
          </w:tcPr>
          <w:p w14:paraId="44F06739" w14:textId="77777777" w:rsidR="00F07FAA" w:rsidRPr="00FE042E" w:rsidRDefault="00F07FAA" w:rsidP="008B277C">
            <w:pPr>
              <w:jc w:val="both"/>
            </w:pPr>
            <w:r w:rsidRPr="00FE042E">
              <w:t>Требования охраны труда, пожарной, промышленной, энергетической и экологической безопасности в области обеспечения бесперебойной и безаварийной работы ветровых энергоустановок</w:t>
            </w:r>
          </w:p>
        </w:tc>
      </w:tr>
      <w:tr w:rsidR="00F07FAA" w:rsidRPr="00FE042E" w14:paraId="1093BB38" w14:textId="77777777" w:rsidTr="008B277C">
        <w:trPr>
          <w:cantSplit/>
        </w:trPr>
        <w:tc>
          <w:tcPr>
            <w:tcW w:w="1335" w:type="pct"/>
          </w:tcPr>
          <w:p w14:paraId="174E1FB8" w14:textId="77777777" w:rsidR="00F07FAA" w:rsidRPr="00FE042E" w:rsidDel="002A1D54" w:rsidRDefault="00F07FAA" w:rsidP="00F07FAA">
            <w:r w:rsidRPr="00FE042E" w:rsidDel="002A1D54">
              <w:t>Другие характеристики</w:t>
            </w:r>
          </w:p>
        </w:tc>
        <w:tc>
          <w:tcPr>
            <w:tcW w:w="3665" w:type="pct"/>
            <w:vAlign w:val="center"/>
          </w:tcPr>
          <w:p w14:paraId="2B239EE7" w14:textId="77777777" w:rsidR="00F07FAA" w:rsidRPr="00FE042E" w:rsidRDefault="00F07FAA" w:rsidP="008B277C">
            <w:pPr>
              <w:jc w:val="both"/>
            </w:pPr>
            <w:r w:rsidRPr="00FE042E">
              <w:t>-</w:t>
            </w:r>
            <w:bookmarkStart w:id="29" w:name="_GoBack"/>
            <w:bookmarkEnd w:id="29"/>
          </w:p>
        </w:tc>
      </w:tr>
    </w:tbl>
    <w:p w14:paraId="0E8208C5" w14:textId="77777777" w:rsidR="00E97300" w:rsidRPr="00E97300" w:rsidRDefault="00E97300" w:rsidP="00E97300"/>
    <w:p w14:paraId="2D97349A" w14:textId="77777777" w:rsidR="00E60548" w:rsidRDefault="00E60548" w:rsidP="003039CE">
      <w:pPr>
        <w:pStyle w:val="1"/>
        <w:widowControl/>
      </w:pPr>
      <w:bookmarkStart w:id="30" w:name="_Toc23937412"/>
      <w:bookmarkStart w:id="31" w:name="_Toc24976394"/>
      <w:bookmarkStart w:id="32" w:name="_Toc23937736"/>
      <w:r w:rsidRPr="009C294A">
        <w:t xml:space="preserve">IV. Сведения об организациях </w:t>
      </w:r>
      <w:r w:rsidR="00E97300">
        <w:t>–</w:t>
      </w:r>
      <w:r w:rsidRPr="009C294A">
        <w:t xml:space="preserve"> разработчиках</w:t>
      </w:r>
      <w:r w:rsidR="00E97300">
        <w:t xml:space="preserve"> </w:t>
      </w:r>
      <w:r w:rsidRPr="009C294A">
        <w:t>профессионального стандарта</w:t>
      </w:r>
      <w:bookmarkEnd w:id="30"/>
      <w:bookmarkEnd w:id="31"/>
      <w:bookmarkEnd w:id="32"/>
    </w:p>
    <w:p w14:paraId="1CC9B2EB" w14:textId="77777777" w:rsidR="005A1983" w:rsidRPr="00701DD3" w:rsidRDefault="005A1983" w:rsidP="00701DD3"/>
    <w:p w14:paraId="00E192FA" w14:textId="77777777" w:rsidR="00D90841" w:rsidRPr="002A6A7B" w:rsidRDefault="00D90841" w:rsidP="00D90841">
      <w:pPr>
        <w:rPr>
          <w:b/>
          <w:bCs/>
        </w:rPr>
      </w:pPr>
      <w:r w:rsidRPr="002A6A7B">
        <w:rPr>
          <w:b/>
          <w:bCs/>
        </w:rPr>
        <w:t>4.1. Ответственная организация-разработчик</w:t>
      </w:r>
    </w:p>
    <w:p w14:paraId="68D03DBC" w14:textId="77777777" w:rsidR="00D90841" w:rsidRPr="009C294A" w:rsidRDefault="00D90841" w:rsidP="00D90841">
      <w:pPr>
        <w:pStyle w:val="ConsPlusNormal"/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90841" w:rsidRPr="00FE042E" w14:paraId="1F45E23C" w14:textId="77777777" w:rsidTr="0064292B">
        <w:tc>
          <w:tcPr>
            <w:tcW w:w="5000" w:type="pct"/>
          </w:tcPr>
          <w:p w14:paraId="17DD48FD" w14:textId="77777777" w:rsidR="00D90841" w:rsidRPr="00FE042E" w:rsidRDefault="00D90841" w:rsidP="004B2FB1">
            <w:pPr>
              <w:pStyle w:val="ConsPlusNormal"/>
            </w:pPr>
            <w:r w:rsidRPr="00FE042E">
              <w:t xml:space="preserve">Общероссийское отраслевое объединение работодателей электроэнергетики «Энергетическая </w:t>
            </w:r>
            <w:proofErr w:type="spellStart"/>
            <w:r w:rsidRPr="00FE042E">
              <w:t>работодательская</w:t>
            </w:r>
            <w:proofErr w:type="spellEnd"/>
            <w:r w:rsidRPr="00FE042E">
              <w:t xml:space="preserve"> ассоциация России», </w:t>
            </w:r>
            <w:r w:rsidR="0064292B">
              <w:t>город</w:t>
            </w:r>
            <w:r w:rsidR="005A1983" w:rsidRPr="00FE042E">
              <w:t xml:space="preserve"> </w:t>
            </w:r>
            <w:r w:rsidRPr="00FE042E">
              <w:t>Москва</w:t>
            </w:r>
          </w:p>
        </w:tc>
      </w:tr>
      <w:tr w:rsidR="0064292B" w:rsidRPr="00FE042E" w14:paraId="7218DE82" w14:textId="77777777" w:rsidTr="0064292B">
        <w:tc>
          <w:tcPr>
            <w:tcW w:w="5000" w:type="pct"/>
          </w:tcPr>
          <w:p w14:paraId="5704E6D8" w14:textId="77777777" w:rsidR="0064292B" w:rsidRPr="00FE042E" w:rsidRDefault="0064292B" w:rsidP="0064292B">
            <w:pPr>
              <w:pStyle w:val="ConsPlusNormal"/>
              <w:rPr>
                <w:lang w:val="es-ES"/>
              </w:rPr>
            </w:pPr>
            <w:r w:rsidRPr="00FE042E">
              <w:rPr>
                <w:lang w:val="es-ES"/>
              </w:rPr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E042E">
              <w:rPr>
                <w:lang w:val="es-ES"/>
              </w:rPr>
              <w:t>Замосковный Аркадий Викторович</w:t>
            </w:r>
          </w:p>
        </w:tc>
      </w:tr>
    </w:tbl>
    <w:p w14:paraId="3F1D0C99" w14:textId="77777777" w:rsidR="00D90841" w:rsidRPr="009C294A" w:rsidRDefault="00D90841" w:rsidP="00D90841">
      <w:pPr>
        <w:pStyle w:val="ConsPlusNormal"/>
        <w:jc w:val="both"/>
      </w:pPr>
    </w:p>
    <w:p w14:paraId="58792EA9" w14:textId="77777777" w:rsidR="00D90841" w:rsidRPr="002A6A7B" w:rsidRDefault="00D90841" w:rsidP="00D90841">
      <w:pPr>
        <w:rPr>
          <w:b/>
          <w:bCs/>
        </w:rPr>
      </w:pPr>
      <w:r w:rsidRPr="002A6A7B">
        <w:rPr>
          <w:b/>
          <w:bCs/>
        </w:rPr>
        <w:t>4.2. Наименования организаций-разработчиков</w:t>
      </w:r>
    </w:p>
    <w:p w14:paraId="3BFFE482" w14:textId="77777777" w:rsidR="00D90841" w:rsidRPr="002A6A7B" w:rsidRDefault="00D90841" w:rsidP="00D908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9582"/>
      </w:tblGrid>
      <w:tr w:rsidR="00D90841" w:rsidRPr="00FE042E" w14:paraId="3E38DF38" w14:textId="77777777" w:rsidTr="0064292B">
        <w:tc>
          <w:tcPr>
            <w:tcW w:w="619" w:type="dxa"/>
          </w:tcPr>
          <w:p w14:paraId="62EE2445" w14:textId="77777777" w:rsidR="00D90841" w:rsidRPr="00FE042E" w:rsidRDefault="00D90841" w:rsidP="0064292B">
            <w:pPr>
              <w:pStyle w:val="ConsPlusNormal"/>
            </w:pPr>
            <w:r w:rsidRPr="00FE042E">
              <w:t>1</w:t>
            </w:r>
          </w:p>
        </w:tc>
        <w:tc>
          <w:tcPr>
            <w:tcW w:w="9712" w:type="dxa"/>
          </w:tcPr>
          <w:p w14:paraId="64F24B1F" w14:textId="77777777" w:rsidR="00D90841" w:rsidRPr="00FE042E" w:rsidRDefault="00D90841" w:rsidP="0064292B">
            <w:pPr>
              <w:pStyle w:val="ConsPlusNormal"/>
            </w:pPr>
            <w:r w:rsidRPr="00FE042E">
              <w:t>Ассоциация граждан и организаций по содействию развитию корпоративного образования «МАКО», г</w:t>
            </w:r>
            <w:r w:rsidR="0064292B">
              <w:t>ород</w:t>
            </w:r>
            <w:r w:rsidRPr="00FE042E">
              <w:t xml:space="preserve"> Москва</w:t>
            </w:r>
          </w:p>
        </w:tc>
      </w:tr>
      <w:tr w:rsidR="00D90841" w:rsidRPr="00FE042E" w14:paraId="7AFDBBBA" w14:textId="77777777" w:rsidTr="0064292B">
        <w:tc>
          <w:tcPr>
            <w:tcW w:w="619" w:type="dxa"/>
          </w:tcPr>
          <w:p w14:paraId="26D843F5" w14:textId="77777777" w:rsidR="00D90841" w:rsidRPr="00FE042E" w:rsidRDefault="00D90841" w:rsidP="0064292B">
            <w:pPr>
              <w:pStyle w:val="ConsPlusNormal"/>
            </w:pPr>
            <w:r w:rsidRPr="00FE042E">
              <w:t>2</w:t>
            </w:r>
          </w:p>
        </w:tc>
        <w:tc>
          <w:tcPr>
            <w:tcW w:w="9712" w:type="dxa"/>
          </w:tcPr>
          <w:p w14:paraId="51B3D4F6" w14:textId="77777777" w:rsidR="00D90841" w:rsidRPr="00FE042E" w:rsidRDefault="00D90841" w:rsidP="0064292B">
            <w:pPr>
              <w:pStyle w:val="ConsPlusNormal"/>
            </w:pPr>
            <w:r w:rsidRPr="00FE042E">
              <w:t>ФГБУ «ВНИИ труда» Минтруда России,</w:t>
            </w:r>
            <w:r w:rsidR="0064292B">
              <w:t xml:space="preserve"> город</w:t>
            </w:r>
            <w:r w:rsidRPr="00FE042E">
              <w:t xml:space="preserve"> Москва</w:t>
            </w:r>
          </w:p>
        </w:tc>
      </w:tr>
    </w:tbl>
    <w:p w14:paraId="7317D105" w14:textId="77777777" w:rsidR="00E97300" w:rsidRPr="0056353A" w:rsidRDefault="00E97300" w:rsidP="00701DD3"/>
    <w:sectPr w:rsidR="00E97300" w:rsidRPr="0056353A" w:rsidSect="00543FB1">
      <w:endnotePr>
        <w:numFmt w:val="decimal"/>
      </w:endnotePr>
      <w:pgSz w:w="11906" w:h="16838"/>
      <w:pgMar w:top="1134" w:right="567" w:bottom="1134" w:left="1134" w:header="709" w:footer="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D8D" w16cex:dateUtc="2020-12-14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D2B87B" w16cid:durableId="23825D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D33C" w14:textId="77777777" w:rsidR="00D43492" w:rsidRDefault="00D43492" w:rsidP="00881A04">
      <w:r>
        <w:separator/>
      </w:r>
    </w:p>
  </w:endnote>
  <w:endnote w:type="continuationSeparator" w:id="0">
    <w:p w14:paraId="392621EA" w14:textId="77777777" w:rsidR="00D43492" w:rsidRDefault="00D43492" w:rsidP="00881A04">
      <w:r>
        <w:continuationSeparator/>
      </w:r>
    </w:p>
  </w:endnote>
  <w:endnote w:type="continuationNotice" w:id="1">
    <w:p w14:paraId="39D84173" w14:textId="77777777" w:rsidR="00D43492" w:rsidRDefault="00D43492"/>
  </w:endnote>
  <w:endnote w:id="2">
    <w:p w14:paraId="172732D0" w14:textId="77777777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Общероссийский классификатор занятий.</w:t>
      </w:r>
    </w:p>
  </w:endnote>
  <w:endnote w:id="3">
    <w:p w14:paraId="55D52536" w14:textId="77777777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Общероссийский классификатор видов экономической деятельности.</w:t>
      </w:r>
    </w:p>
  </w:endnote>
  <w:endnote w:id="4">
    <w:p w14:paraId="6D0165AD" w14:textId="43277D77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bookmarkStart w:id="13" w:name="_Hlk37859463"/>
      <w:r w:rsidRPr="00E04976">
        <w:rPr>
          <w:lang w:val="ru-RU"/>
        </w:rPr>
        <w:t>Постановление Правительства Российской Федерации от 25 февраля 2000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lang w:val="ru-RU"/>
        </w:rPr>
        <w:t>№ </w:t>
      </w:r>
      <w:r w:rsidRPr="00E04976">
        <w:rPr>
          <w:lang w:val="ru-RU"/>
        </w:rPr>
        <w:t>10,</w:t>
      </w:r>
      <w:r>
        <w:rPr>
          <w:lang w:val="ru-RU"/>
        </w:rPr>
        <w:t xml:space="preserve"> ст. </w:t>
      </w:r>
      <w:r w:rsidRPr="00E04976">
        <w:rPr>
          <w:lang w:val="ru-RU"/>
        </w:rPr>
        <w:t xml:space="preserve">1131; 2011, </w:t>
      </w:r>
      <w:r>
        <w:rPr>
          <w:lang w:val="ru-RU"/>
        </w:rPr>
        <w:t>№ </w:t>
      </w:r>
      <w:r w:rsidRPr="00E04976">
        <w:rPr>
          <w:lang w:val="ru-RU"/>
        </w:rPr>
        <w:t>26,</w:t>
      </w:r>
      <w:r>
        <w:rPr>
          <w:lang w:val="ru-RU"/>
        </w:rPr>
        <w:t xml:space="preserve"> ст. </w:t>
      </w:r>
      <w:r w:rsidRPr="00E04976">
        <w:rPr>
          <w:lang w:val="ru-RU"/>
        </w:rPr>
        <w:t xml:space="preserve">3803); статья 265 Трудового кодекса Российской Федерации (Собрание законодательства Российской Федерации, 2002, </w:t>
      </w:r>
      <w:r>
        <w:rPr>
          <w:lang w:val="ru-RU"/>
        </w:rPr>
        <w:t>№ </w:t>
      </w:r>
      <w:r w:rsidRPr="00E04976">
        <w:rPr>
          <w:lang w:val="ru-RU"/>
        </w:rPr>
        <w:t>1,</w:t>
      </w:r>
      <w:r>
        <w:rPr>
          <w:lang w:val="ru-RU"/>
        </w:rPr>
        <w:t xml:space="preserve"> ст. </w:t>
      </w:r>
      <w:r w:rsidRPr="00E04976">
        <w:rPr>
          <w:lang w:val="ru-RU"/>
        </w:rPr>
        <w:t xml:space="preserve">3; 2013, </w:t>
      </w:r>
      <w:r>
        <w:rPr>
          <w:lang w:val="ru-RU"/>
        </w:rPr>
        <w:t>№ </w:t>
      </w:r>
      <w:r w:rsidRPr="00E04976">
        <w:rPr>
          <w:lang w:val="ru-RU"/>
        </w:rPr>
        <w:t>14,</w:t>
      </w:r>
      <w:r>
        <w:rPr>
          <w:lang w:val="ru-RU"/>
        </w:rPr>
        <w:t xml:space="preserve"> ст. </w:t>
      </w:r>
      <w:r w:rsidRPr="00E04976">
        <w:rPr>
          <w:lang w:val="ru-RU"/>
        </w:rPr>
        <w:t>1666</w:t>
      </w:r>
      <w:bookmarkEnd w:id="13"/>
      <w:r w:rsidRPr="00E04976">
        <w:rPr>
          <w:lang w:val="ru-RU"/>
        </w:rPr>
        <w:t>).</w:t>
      </w:r>
    </w:p>
  </w:endnote>
  <w:endnote w:id="5">
    <w:p w14:paraId="69A68E9D" w14:textId="5B404279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bookmarkStart w:id="14" w:name="_Hlk37859280"/>
      <w:r w:rsidRPr="00E04976">
        <w:rPr>
          <w:lang w:val="ru-RU"/>
        </w:rPr>
        <w:t xml:space="preserve">Приказ </w:t>
      </w:r>
      <w:proofErr w:type="spellStart"/>
      <w:r w:rsidRPr="00E04976">
        <w:rPr>
          <w:lang w:val="ru-RU"/>
        </w:rPr>
        <w:t>Минздравсоцразвития</w:t>
      </w:r>
      <w:proofErr w:type="spellEnd"/>
      <w:r w:rsidRPr="00E04976">
        <w:rPr>
          <w:lang w:val="ru-RU"/>
        </w:rPr>
        <w:t xml:space="preserve"> России от 12 апреля 2011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22111), с изменениями, внесенными приказами Минздрава России от 15 мая 2013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296н (зарегистрирован Минюстом России 3 июля 2013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28970) и от 5 декабря 2014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801н (зарегистрирован Минюстом России 3 февраля 2015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35848), приказом Минтруда России, Минздрава России от 6 февраля 2018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62н/49н (зарегистрирован Минюстом России 2 марта 2018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50237), приказом Минздрава России от 13 декабря 2019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1032н</w:t>
      </w:r>
      <w:r>
        <w:rPr>
          <w:lang w:val="ru-RU"/>
        </w:rPr>
        <w:t xml:space="preserve"> </w:t>
      </w:r>
      <w:r w:rsidRPr="00E04976">
        <w:rPr>
          <w:lang w:val="ru-RU"/>
        </w:rPr>
        <w:t>(зарегистрирован Минюстом России 24 декабря 2019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56976</w:t>
      </w:r>
      <w:bookmarkEnd w:id="14"/>
      <w:r w:rsidRPr="00E04976">
        <w:rPr>
          <w:lang w:val="ru-RU"/>
        </w:rPr>
        <w:t xml:space="preserve">), </w:t>
      </w:r>
      <w:r w:rsidR="00D13E1E" w:rsidRPr="00D13E1E">
        <w:rPr>
          <w:lang w:val="ru-RU"/>
        </w:rPr>
        <w:t xml:space="preserve">приказом Минтруда России, Минздрава России </w:t>
      </w:r>
      <w:r w:rsidR="00D13E1E">
        <w:rPr>
          <w:lang w:val="ru-RU"/>
        </w:rPr>
        <w:br/>
      </w:r>
      <w:r w:rsidR="00D13E1E" w:rsidRPr="00D13E1E">
        <w:rPr>
          <w:lang w:val="ru-RU"/>
        </w:rPr>
        <w:t>от 3 апреля 2020 г. № 187н/268н</w:t>
      </w:r>
      <w:r w:rsidRPr="00E04976">
        <w:rPr>
          <w:lang w:val="ru-RU"/>
        </w:rPr>
        <w:t xml:space="preserve"> (зарегистрирован Минюстом России 12 мая 2020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58320), приказом Минздрава России от 18 мая 2020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455н (зарегистрирован Минюстом России 22 мая 2020</w:t>
      </w:r>
      <w:r>
        <w:rPr>
          <w:lang w:val="ru-RU"/>
        </w:rPr>
        <w:t> г.</w:t>
      </w:r>
      <w:r w:rsidRPr="00E04976">
        <w:rPr>
          <w:lang w:val="ru-RU"/>
        </w:rPr>
        <w:t xml:space="preserve">, регистрационный </w:t>
      </w:r>
      <w:r>
        <w:rPr>
          <w:lang w:val="ru-RU"/>
        </w:rPr>
        <w:t>№ </w:t>
      </w:r>
      <w:r w:rsidRPr="00E04976">
        <w:rPr>
          <w:lang w:val="ru-RU"/>
        </w:rPr>
        <w:t>58430)</w:t>
      </w:r>
    </w:p>
  </w:endnote>
  <w:endnote w:id="6">
    <w:p w14:paraId="35BA051D" w14:textId="35B0B81C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Постановление Правительства </w:t>
      </w:r>
      <w:r w:rsidRPr="00E04976">
        <w:rPr>
          <w:rStyle w:val="blk"/>
          <w:lang w:val="ru-RU"/>
        </w:rPr>
        <w:t>Российской Федерации</w:t>
      </w:r>
      <w:r w:rsidRPr="00E04976">
        <w:rPr>
          <w:lang w:val="ru-RU"/>
        </w:rPr>
        <w:t xml:space="preserve"> от 23 сентября 2002</w:t>
      </w:r>
      <w:r>
        <w:rPr>
          <w:lang w:val="ru-RU"/>
        </w:rPr>
        <w:t> г.</w:t>
      </w:r>
      <w:r w:rsidRPr="00E04976">
        <w:rPr>
          <w:lang w:val="ru-RU"/>
        </w:rPr>
        <w:t xml:space="preserve"> </w:t>
      </w:r>
      <w:r>
        <w:rPr>
          <w:lang w:val="ru-RU"/>
        </w:rPr>
        <w:t>№ </w:t>
      </w:r>
      <w:r w:rsidRPr="00E04976">
        <w:rPr>
          <w:lang w:val="ru-RU"/>
        </w:rPr>
        <w:t>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</w:t>
      </w:r>
      <w:r w:rsidRPr="00E04976">
        <w:rPr>
          <w:rStyle w:val="blk"/>
          <w:lang w:val="ru-RU"/>
        </w:rPr>
        <w:t xml:space="preserve">Собрание законодательства Российской Федерации, 2002, </w:t>
      </w:r>
      <w:r>
        <w:rPr>
          <w:rStyle w:val="blk"/>
          <w:lang w:val="ru-RU"/>
        </w:rPr>
        <w:t>№ </w:t>
      </w:r>
      <w:r w:rsidRPr="00E04976">
        <w:rPr>
          <w:rStyle w:val="blk"/>
          <w:lang w:val="ru-RU"/>
        </w:rPr>
        <w:t>39,</w:t>
      </w:r>
      <w:r>
        <w:rPr>
          <w:rStyle w:val="blk"/>
          <w:lang w:val="ru-RU"/>
        </w:rPr>
        <w:t xml:space="preserve"> ст. </w:t>
      </w:r>
      <w:r w:rsidRPr="00E04976">
        <w:rPr>
          <w:rStyle w:val="blk"/>
          <w:lang w:val="ru-RU"/>
        </w:rPr>
        <w:t xml:space="preserve">3796; 2013, </w:t>
      </w:r>
      <w:r>
        <w:rPr>
          <w:rStyle w:val="blk"/>
          <w:lang w:val="ru-RU"/>
        </w:rPr>
        <w:t>№ </w:t>
      </w:r>
      <w:r w:rsidRPr="00E04976">
        <w:rPr>
          <w:rStyle w:val="blk"/>
          <w:lang w:val="ru-RU"/>
        </w:rPr>
        <w:t>13,</w:t>
      </w:r>
      <w:r>
        <w:rPr>
          <w:rStyle w:val="blk"/>
          <w:lang w:val="ru-RU"/>
        </w:rPr>
        <w:t xml:space="preserve"> ст. </w:t>
      </w:r>
      <w:r w:rsidRPr="00E04976">
        <w:rPr>
          <w:rStyle w:val="blk"/>
          <w:lang w:val="ru-RU"/>
        </w:rPr>
        <w:t>1559).</w:t>
      </w:r>
    </w:p>
  </w:endnote>
  <w:endnote w:id="7">
    <w:p w14:paraId="2C8578DD" w14:textId="3B966580" w:rsidR="00D43492" w:rsidRPr="00E04976" w:rsidRDefault="00D43492" w:rsidP="003D1C8E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r w:rsidRPr="003D1C8E">
        <w:rPr>
          <w:lang w:val="ru-RU"/>
        </w:rPr>
        <w:t>Приказ Минтопэнерго России от 19 февраля 2000 г. № 49 «Об утверждении Правил работы с персоналом в организациях электроэнергетики Российской Федерации» (зарегистрирован Минюстом России 16 марта 2000 г., регистрационный № 2150).</w:t>
      </w:r>
    </w:p>
  </w:endnote>
  <w:endnote w:id="8">
    <w:p w14:paraId="397D59FA" w14:textId="2BBD2219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bookmarkStart w:id="15" w:name="_Hlk46936076"/>
      <w:r>
        <w:rPr>
          <w:color w:val="000000"/>
          <w:shd w:val="clear" w:color="auto" w:fill="FFFFFF"/>
          <w:lang w:val="ru-RU"/>
        </w:rPr>
        <w:t>Приказ Минтруда России от 15</w:t>
      </w:r>
      <w:r w:rsidRPr="00E04976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декабря</w:t>
      </w:r>
      <w:r w:rsidRPr="00E04976">
        <w:rPr>
          <w:color w:val="000000"/>
          <w:shd w:val="clear" w:color="auto" w:fill="FFFFFF"/>
          <w:lang w:val="ru-RU"/>
        </w:rPr>
        <w:t xml:space="preserve"> 20</w:t>
      </w:r>
      <w:r>
        <w:rPr>
          <w:color w:val="000000"/>
          <w:shd w:val="clear" w:color="auto" w:fill="FFFFFF"/>
          <w:lang w:val="ru-RU"/>
        </w:rPr>
        <w:t>20 г.</w:t>
      </w:r>
      <w:r w:rsidRPr="00E04976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№ 903</w:t>
      </w:r>
      <w:r w:rsidRPr="00E04976">
        <w:rPr>
          <w:color w:val="000000"/>
          <w:shd w:val="clear" w:color="auto" w:fill="FFFFFF"/>
          <w:lang w:val="ru-RU"/>
        </w:rPr>
        <w:t>н «</w:t>
      </w:r>
      <w:r w:rsidRPr="00D43492">
        <w:rPr>
          <w:color w:val="000000"/>
          <w:shd w:val="clear" w:color="auto" w:fill="FFFFFF"/>
          <w:lang w:val="ru-RU"/>
        </w:rPr>
        <w:t>Об утверждении Правил по охране труда при эксплуатации электроустановок</w:t>
      </w:r>
      <w:r w:rsidRPr="00E04976">
        <w:rPr>
          <w:color w:val="000000"/>
          <w:shd w:val="clear" w:color="auto" w:fill="FFFFFF"/>
          <w:lang w:val="ru-RU"/>
        </w:rPr>
        <w:t xml:space="preserve">» (зарегистрирован Минюстом России </w:t>
      </w:r>
      <w:r>
        <w:rPr>
          <w:color w:val="000000"/>
          <w:shd w:val="clear" w:color="auto" w:fill="FFFFFF"/>
          <w:lang w:val="ru-RU"/>
        </w:rPr>
        <w:t>30</w:t>
      </w:r>
      <w:r w:rsidRPr="00E04976">
        <w:rPr>
          <w:color w:val="000000"/>
          <w:shd w:val="clear" w:color="auto" w:fill="FFFFFF"/>
          <w:lang w:val="ru-RU"/>
        </w:rPr>
        <w:t xml:space="preserve"> декабря 20</w:t>
      </w:r>
      <w:r>
        <w:rPr>
          <w:color w:val="000000"/>
          <w:shd w:val="clear" w:color="auto" w:fill="FFFFFF"/>
          <w:lang w:val="ru-RU"/>
        </w:rPr>
        <w:t>20 г.</w:t>
      </w:r>
      <w:r w:rsidRPr="00E04976">
        <w:rPr>
          <w:color w:val="000000"/>
          <w:shd w:val="clear" w:color="auto" w:fill="FFFFFF"/>
          <w:lang w:val="ru-RU"/>
        </w:rPr>
        <w:t xml:space="preserve">, регистрационный </w:t>
      </w:r>
      <w:r>
        <w:rPr>
          <w:color w:val="000000"/>
          <w:shd w:val="clear" w:color="auto" w:fill="FFFFFF"/>
          <w:lang w:val="ru-RU"/>
        </w:rPr>
        <w:t>№ 61957</w:t>
      </w:r>
      <w:r w:rsidRPr="00E04976">
        <w:rPr>
          <w:color w:val="000000"/>
          <w:shd w:val="clear" w:color="auto" w:fill="FFFFFF"/>
          <w:lang w:val="ru-RU"/>
        </w:rPr>
        <w:t>)</w:t>
      </w:r>
      <w:bookmarkEnd w:id="15"/>
      <w:r>
        <w:rPr>
          <w:lang w:val="ru-RU"/>
        </w:rPr>
        <w:t>.</w:t>
      </w:r>
    </w:p>
  </w:endnote>
  <w:endnote w:id="9">
    <w:p w14:paraId="18F19481" w14:textId="58DD98B4" w:rsidR="00D43492" w:rsidRPr="00E04976" w:rsidRDefault="00D43492" w:rsidP="00657405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bookmarkStart w:id="16" w:name="_Hlk46936106"/>
      <w:r w:rsidRPr="004A0FB4">
        <w:rPr>
          <w:szCs w:val="24"/>
          <w:lang w:val="ru-RU"/>
        </w:rPr>
        <w:t xml:space="preserve">Приказ </w:t>
      </w:r>
      <w:r w:rsidR="00D13E1E">
        <w:rPr>
          <w:szCs w:val="24"/>
          <w:lang w:val="ru-RU"/>
        </w:rPr>
        <w:t>Минтруда России от 16</w:t>
      </w:r>
      <w:r w:rsidRPr="004A0FB4">
        <w:rPr>
          <w:szCs w:val="24"/>
          <w:lang w:val="ru-RU"/>
        </w:rPr>
        <w:t xml:space="preserve"> </w:t>
      </w:r>
      <w:r w:rsidR="00D13E1E">
        <w:rPr>
          <w:szCs w:val="24"/>
          <w:lang w:val="ru-RU"/>
        </w:rPr>
        <w:t>ноября</w:t>
      </w:r>
      <w:r w:rsidRPr="004A0FB4">
        <w:rPr>
          <w:szCs w:val="24"/>
          <w:lang w:val="ru-RU"/>
        </w:rPr>
        <w:t xml:space="preserve"> 20</w:t>
      </w:r>
      <w:r w:rsidR="00D13E1E">
        <w:rPr>
          <w:szCs w:val="24"/>
          <w:lang w:val="ru-RU"/>
        </w:rPr>
        <w:t>20 г.</w:t>
      </w:r>
      <w:r w:rsidRPr="004A0FB4">
        <w:rPr>
          <w:szCs w:val="24"/>
          <w:lang w:val="ru-RU"/>
        </w:rPr>
        <w:t xml:space="preserve"> № </w:t>
      </w:r>
      <w:r w:rsidR="00D13E1E">
        <w:rPr>
          <w:szCs w:val="24"/>
          <w:lang w:val="ru-RU"/>
        </w:rPr>
        <w:t>782</w:t>
      </w:r>
      <w:r w:rsidRPr="004A0FB4">
        <w:rPr>
          <w:szCs w:val="24"/>
          <w:lang w:val="ru-RU"/>
        </w:rPr>
        <w:t>н «</w:t>
      </w:r>
      <w:r w:rsidR="00D13E1E" w:rsidRPr="00D13E1E">
        <w:rPr>
          <w:szCs w:val="24"/>
          <w:lang w:val="ru-RU"/>
        </w:rPr>
        <w:t>Об утверждении Правил по охране труда при работе на высоте</w:t>
      </w:r>
      <w:r w:rsidRPr="004A0FB4">
        <w:rPr>
          <w:szCs w:val="24"/>
          <w:lang w:val="ru-RU"/>
        </w:rPr>
        <w:t xml:space="preserve">» (зарегистрирован Минюстом России </w:t>
      </w:r>
      <w:r w:rsidR="00D13E1E">
        <w:rPr>
          <w:szCs w:val="24"/>
          <w:lang w:val="ru-RU"/>
        </w:rPr>
        <w:t>1</w:t>
      </w:r>
      <w:r w:rsidRPr="004A0FB4">
        <w:rPr>
          <w:szCs w:val="24"/>
          <w:lang w:val="ru-RU"/>
        </w:rPr>
        <w:t xml:space="preserve">5 </w:t>
      </w:r>
      <w:r w:rsidR="00D13E1E">
        <w:rPr>
          <w:szCs w:val="24"/>
          <w:lang w:val="ru-RU"/>
        </w:rPr>
        <w:t>декабря</w:t>
      </w:r>
      <w:r w:rsidRPr="004A0FB4">
        <w:rPr>
          <w:szCs w:val="24"/>
          <w:lang w:val="ru-RU"/>
        </w:rPr>
        <w:t xml:space="preserve"> 20</w:t>
      </w:r>
      <w:r w:rsidR="00D13E1E">
        <w:rPr>
          <w:szCs w:val="24"/>
          <w:lang w:val="ru-RU"/>
        </w:rPr>
        <w:t>20</w:t>
      </w:r>
      <w:r w:rsidRPr="004A0FB4">
        <w:rPr>
          <w:szCs w:val="24"/>
          <w:lang w:val="ru-RU"/>
        </w:rPr>
        <w:t> г., регистрационный № </w:t>
      </w:r>
      <w:r w:rsidR="00D13E1E">
        <w:rPr>
          <w:szCs w:val="24"/>
          <w:lang w:val="ru-RU"/>
        </w:rPr>
        <w:t>61477</w:t>
      </w:r>
      <w:r w:rsidRPr="004A0FB4">
        <w:rPr>
          <w:szCs w:val="24"/>
          <w:lang w:val="ru-RU"/>
        </w:rPr>
        <w:t>)</w:t>
      </w:r>
      <w:bookmarkEnd w:id="16"/>
      <w:r w:rsidRPr="004A0FB4">
        <w:rPr>
          <w:szCs w:val="24"/>
          <w:lang w:val="ru-RU"/>
        </w:rPr>
        <w:t>.</w:t>
      </w:r>
    </w:p>
  </w:endnote>
  <w:endnote w:id="10">
    <w:p w14:paraId="06DAD3B0" w14:textId="77777777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Единый тарифно-квалификационный справочник работ и профессий рабочих, выпуск 9, раздел «Эксплуатация оборудования электростанций и сетей, обслуживание потребителей энергии».</w:t>
      </w:r>
    </w:p>
  </w:endnote>
  <w:endnote w:id="11">
    <w:p w14:paraId="13F7AA9B" w14:textId="77777777" w:rsidR="00D43492" w:rsidRPr="00E04976" w:rsidRDefault="00D43492" w:rsidP="0064292B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14:paraId="2B02E52C" w14:textId="77777777" w:rsidR="00D43492" w:rsidRPr="00E04976" w:rsidRDefault="00D43492" w:rsidP="00E04976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14:paraId="291E94E3" w14:textId="77777777" w:rsidR="00D43492" w:rsidRPr="00E04976" w:rsidRDefault="00D43492" w:rsidP="00E04976">
      <w:pPr>
        <w:pStyle w:val="ae"/>
        <w:jc w:val="both"/>
        <w:rPr>
          <w:lang w:val="ru-RU"/>
        </w:rPr>
      </w:pPr>
      <w:r w:rsidRPr="00E04976">
        <w:rPr>
          <w:rStyle w:val="af0"/>
          <w:lang w:val="ru-RU"/>
        </w:rPr>
        <w:endnoteRef/>
      </w:r>
      <w:r w:rsidRPr="00E04976">
        <w:rPr>
          <w:lang w:val="ru-RU"/>
        </w:rPr>
        <w:t xml:space="preserve"> </w:t>
      </w:r>
      <w:bookmarkStart w:id="22" w:name="_Hlk37860065"/>
      <w:r w:rsidRPr="00E04976">
        <w:rPr>
          <w:lang w:val="ru-RU"/>
        </w:rPr>
        <w:t>Общероссийский классификатор специальностей по образованию</w:t>
      </w:r>
      <w:bookmarkEnd w:id="22"/>
      <w:r w:rsidRPr="00E04976"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5440" w14:textId="77777777" w:rsidR="00D43492" w:rsidRDefault="00D43492" w:rsidP="00881A04">
      <w:r>
        <w:separator/>
      </w:r>
    </w:p>
  </w:footnote>
  <w:footnote w:type="continuationSeparator" w:id="0">
    <w:p w14:paraId="3B5A1035" w14:textId="77777777" w:rsidR="00D43492" w:rsidRDefault="00D43492" w:rsidP="00881A04">
      <w:r>
        <w:continuationSeparator/>
      </w:r>
    </w:p>
  </w:footnote>
  <w:footnote w:type="continuationNotice" w:id="1">
    <w:p w14:paraId="0D836DB3" w14:textId="77777777" w:rsidR="00D43492" w:rsidRDefault="00D43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FC3B" w14:textId="77777777" w:rsidR="00D43492" w:rsidRPr="0050271E" w:rsidRDefault="00D43492">
    <w:pPr>
      <w:pStyle w:val="a3"/>
      <w:jc w:val="center"/>
      <w:rPr>
        <w:sz w:val="20"/>
      </w:rPr>
    </w:pPr>
    <w:r w:rsidRPr="0050271E">
      <w:rPr>
        <w:sz w:val="20"/>
      </w:rPr>
      <w:fldChar w:fldCharType="begin"/>
    </w:r>
    <w:r w:rsidRPr="0050271E">
      <w:rPr>
        <w:sz w:val="20"/>
      </w:rPr>
      <w:instrText>PAGE   \* MERGEFORMAT</w:instrText>
    </w:r>
    <w:r w:rsidRPr="0050271E">
      <w:rPr>
        <w:sz w:val="20"/>
      </w:rPr>
      <w:fldChar w:fldCharType="separate"/>
    </w:r>
    <w:r w:rsidR="00D13E1E">
      <w:rPr>
        <w:noProof/>
        <w:sz w:val="20"/>
      </w:rPr>
      <w:t>15</w:t>
    </w:r>
    <w:r w:rsidRPr="0050271E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A"/>
    <w:rsid w:val="0001017D"/>
    <w:rsid w:val="000143E4"/>
    <w:rsid w:val="000335FB"/>
    <w:rsid w:val="00050339"/>
    <w:rsid w:val="00077E53"/>
    <w:rsid w:val="00084F39"/>
    <w:rsid w:val="00085F2C"/>
    <w:rsid w:val="00086C7B"/>
    <w:rsid w:val="000959A4"/>
    <w:rsid w:val="000A2E5A"/>
    <w:rsid w:val="000A6C5E"/>
    <w:rsid w:val="000A6FC1"/>
    <w:rsid w:val="000D57A5"/>
    <w:rsid w:val="000F16DC"/>
    <w:rsid w:val="000F5225"/>
    <w:rsid w:val="0013515B"/>
    <w:rsid w:val="001413AF"/>
    <w:rsid w:val="00142055"/>
    <w:rsid w:val="00146350"/>
    <w:rsid w:val="001471CA"/>
    <w:rsid w:val="00160317"/>
    <w:rsid w:val="00160A62"/>
    <w:rsid w:val="00181520"/>
    <w:rsid w:val="00192A3E"/>
    <w:rsid w:val="001A1CA4"/>
    <w:rsid w:val="001B0CCC"/>
    <w:rsid w:val="001C507E"/>
    <w:rsid w:val="001D07C6"/>
    <w:rsid w:val="001D3E53"/>
    <w:rsid w:val="001E14CF"/>
    <w:rsid w:val="001E516E"/>
    <w:rsid w:val="002320E8"/>
    <w:rsid w:val="00233D1E"/>
    <w:rsid w:val="00234856"/>
    <w:rsid w:val="002516A5"/>
    <w:rsid w:val="00272B37"/>
    <w:rsid w:val="0029488F"/>
    <w:rsid w:val="002A1D54"/>
    <w:rsid w:val="002A548F"/>
    <w:rsid w:val="002E0E0A"/>
    <w:rsid w:val="002E3CE9"/>
    <w:rsid w:val="003039CE"/>
    <w:rsid w:val="003228AD"/>
    <w:rsid w:val="0032384A"/>
    <w:rsid w:val="003327E7"/>
    <w:rsid w:val="0034364A"/>
    <w:rsid w:val="003836D0"/>
    <w:rsid w:val="0039269C"/>
    <w:rsid w:val="00397CE8"/>
    <w:rsid w:val="00397DF6"/>
    <w:rsid w:val="003B165D"/>
    <w:rsid w:val="003C0475"/>
    <w:rsid w:val="003D1C8E"/>
    <w:rsid w:val="003E1821"/>
    <w:rsid w:val="003E32DC"/>
    <w:rsid w:val="003E6736"/>
    <w:rsid w:val="003F3D5A"/>
    <w:rsid w:val="003F4B66"/>
    <w:rsid w:val="003F736A"/>
    <w:rsid w:val="00401845"/>
    <w:rsid w:val="00403A10"/>
    <w:rsid w:val="00427507"/>
    <w:rsid w:val="00427EB8"/>
    <w:rsid w:val="0044231C"/>
    <w:rsid w:val="004434AA"/>
    <w:rsid w:val="00445C88"/>
    <w:rsid w:val="00473585"/>
    <w:rsid w:val="00496DC6"/>
    <w:rsid w:val="004A0FB4"/>
    <w:rsid w:val="004B2CBF"/>
    <w:rsid w:val="004B2FB1"/>
    <w:rsid w:val="004E3882"/>
    <w:rsid w:val="004F0012"/>
    <w:rsid w:val="004F1F3C"/>
    <w:rsid w:val="00501CC5"/>
    <w:rsid w:val="0050271E"/>
    <w:rsid w:val="005070C7"/>
    <w:rsid w:val="00532F90"/>
    <w:rsid w:val="00540425"/>
    <w:rsid w:val="00543FB1"/>
    <w:rsid w:val="005625F2"/>
    <w:rsid w:val="0056353A"/>
    <w:rsid w:val="00566665"/>
    <w:rsid w:val="00572EBD"/>
    <w:rsid w:val="005A1983"/>
    <w:rsid w:val="005A2081"/>
    <w:rsid w:val="005A37A8"/>
    <w:rsid w:val="005B3882"/>
    <w:rsid w:val="005C0CD7"/>
    <w:rsid w:val="005D12A7"/>
    <w:rsid w:val="005E676E"/>
    <w:rsid w:val="005F3DF3"/>
    <w:rsid w:val="006009FF"/>
    <w:rsid w:val="0060218B"/>
    <w:rsid w:val="00612953"/>
    <w:rsid w:val="00637C27"/>
    <w:rsid w:val="0064292B"/>
    <w:rsid w:val="00657167"/>
    <w:rsid w:val="00657405"/>
    <w:rsid w:val="00665CBE"/>
    <w:rsid w:val="00672FF9"/>
    <w:rsid w:val="0068075E"/>
    <w:rsid w:val="00680B22"/>
    <w:rsid w:val="00685639"/>
    <w:rsid w:val="006A1FFD"/>
    <w:rsid w:val="006B158F"/>
    <w:rsid w:val="006D0421"/>
    <w:rsid w:val="006E59EA"/>
    <w:rsid w:val="006E75A2"/>
    <w:rsid w:val="00701DD3"/>
    <w:rsid w:val="007112CE"/>
    <w:rsid w:val="00733F12"/>
    <w:rsid w:val="007457CE"/>
    <w:rsid w:val="0075040E"/>
    <w:rsid w:val="00763638"/>
    <w:rsid w:val="007746D9"/>
    <w:rsid w:val="007828C2"/>
    <w:rsid w:val="007951B5"/>
    <w:rsid w:val="007C321C"/>
    <w:rsid w:val="007C7A1D"/>
    <w:rsid w:val="007D13AE"/>
    <w:rsid w:val="007D2DFB"/>
    <w:rsid w:val="007E6C39"/>
    <w:rsid w:val="00820229"/>
    <w:rsid w:val="00826878"/>
    <w:rsid w:val="008302C2"/>
    <w:rsid w:val="0083783E"/>
    <w:rsid w:val="008521B4"/>
    <w:rsid w:val="00866E53"/>
    <w:rsid w:val="00877753"/>
    <w:rsid w:val="00881A04"/>
    <w:rsid w:val="00885C62"/>
    <w:rsid w:val="00890CB0"/>
    <w:rsid w:val="008B277C"/>
    <w:rsid w:val="008B384C"/>
    <w:rsid w:val="008B57A1"/>
    <w:rsid w:val="008E07CC"/>
    <w:rsid w:val="008E2A6F"/>
    <w:rsid w:val="008F4E75"/>
    <w:rsid w:val="008F4FB3"/>
    <w:rsid w:val="008F6FE6"/>
    <w:rsid w:val="00914F3E"/>
    <w:rsid w:val="00943E45"/>
    <w:rsid w:val="00961C73"/>
    <w:rsid w:val="00963795"/>
    <w:rsid w:val="00964352"/>
    <w:rsid w:val="009668DC"/>
    <w:rsid w:val="009821D4"/>
    <w:rsid w:val="009B16F9"/>
    <w:rsid w:val="009B2276"/>
    <w:rsid w:val="009B6D87"/>
    <w:rsid w:val="009C294A"/>
    <w:rsid w:val="009E039B"/>
    <w:rsid w:val="009E05BD"/>
    <w:rsid w:val="00A1051F"/>
    <w:rsid w:val="00A2141C"/>
    <w:rsid w:val="00A414DB"/>
    <w:rsid w:val="00A5205F"/>
    <w:rsid w:val="00A561FE"/>
    <w:rsid w:val="00A632E1"/>
    <w:rsid w:val="00A774C0"/>
    <w:rsid w:val="00A777EE"/>
    <w:rsid w:val="00A8281F"/>
    <w:rsid w:val="00A94281"/>
    <w:rsid w:val="00AA1766"/>
    <w:rsid w:val="00AB7747"/>
    <w:rsid w:val="00AD0423"/>
    <w:rsid w:val="00AE597A"/>
    <w:rsid w:val="00AF2FEF"/>
    <w:rsid w:val="00B0784C"/>
    <w:rsid w:val="00B10310"/>
    <w:rsid w:val="00B300F9"/>
    <w:rsid w:val="00B317CE"/>
    <w:rsid w:val="00B3301B"/>
    <w:rsid w:val="00B43B13"/>
    <w:rsid w:val="00B52EA5"/>
    <w:rsid w:val="00B53A2B"/>
    <w:rsid w:val="00B61965"/>
    <w:rsid w:val="00B973D2"/>
    <w:rsid w:val="00BA0E3E"/>
    <w:rsid w:val="00BA1576"/>
    <w:rsid w:val="00BC095F"/>
    <w:rsid w:val="00BC6C38"/>
    <w:rsid w:val="00BD3252"/>
    <w:rsid w:val="00BE0A36"/>
    <w:rsid w:val="00BE2E66"/>
    <w:rsid w:val="00BE705F"/>
    <w:rsid w:val="00BE715B"/>
    <w:rsid w:val="00C0799F"/>
    <w:rsid w:val="00C07F7F"/>
    <w:rsid w:val="00C16AD4"/>
    <w:rsid w:val="00C17BB3"/>
    <w:rsid w:val="00C17D07"/>
    <w:rsid w:val="00C20603"/>
    <w:rsid w:val="00C22BEA"/>
    <w:rsid w:val="00C26CA2"/>
    <w:rsid w:val="00C34B0C"/>
    <w:rsid w:val="00C40951"/>
    <w:rsid w:val="00C470BC"/>
    <w:rsid w:val="00C52B97"/>
    <w:rsid w:val="00C6319A"/>
    <w:rsid w:val="00C63D08"/>
    <w:rsid w:val="00C66C4E"/>
    <w:rsid w:val="00C84192"/>
    <w:rsid w:val="00C876EE"/>
    <w:rsid w:val="00C90E98"/>
    <w:rsid w:val="00CA690B"/>
    <w:rsid w:val="00CB6D33"/>
    <w:rsid w:val="00CD3DF0"/>
    <w:rsid w:val="00D02FFA"/>
    <w:rsid w:val="00D13E1E"/>
    <w:rsid w:val="00D27CBE"/>
    <w:rsid w:val="00D43492"/>
    <w:rsid w:val="00D453B7"/>
    <w:rsid w:val="00D761CF"/>
    <w:rsid w:val="00D90841"/>
    <w:rsid w:val="00D91289"/>
    <w:rsid w:val="00D9423A"/>
    <w:rsid w:val="00DA16E8"/>
    <w:rsid w:val="00DD79A3"/>
    <w:rsid w:val="00DE4BCA"/>
    <w:rsid w:val="00DF743C"/>
    <w:rsid w:val="00DF77F4"/>
    <w:rsid w:val="00E00F4D"/>
    <w:rsid w:val="00E04541"/>
    <w:rsid w:val="00E04976"/>
    <w:rsid w:val="00E17B30"/>
    <w:rsid w:val="00E2403D"/>
    <w:rsid w:val="00E26352"/>
    <w:rsid w:val="00E531C5"/>
    <w:rsid w:val="00E53F58"/>
    <w:rsid w:val="00E60548"/>
    <w:rsid w:val="00E63568"/>
    <w:rsid w:val="00E74697"/>
    <w:rsid w:val="00E846DD"/>
    <w:rsid w:val="00E90B8F"/>
    <w:rsid w:val="00E92A62"/>
    <w:rsid w:val="00E97300"/>
    <w:rsid w:val="00EC129F"/>
    <w:rsid w:val="00EC2C04"/>
    <w:rsid w:val="00ED423A"/>
    <w:rsid w:val="00ED68CE"/>
    <w:rsid w:val="00EE2436"/>
    <w:rsid w:val="00EE5F88"/>
    <w:rsid w:val="00EF15D6"/>
    <w:rsid w:val="00F07FAA"/>
    <w:rsid w:val="00F10CF5"/>
    <w:rsid w:val="00F551D7"/>
    <w:rsid w:val="00F61BB8"/>
    <w:rsid w:val="00FA36B0"/>
    <w:rsid w:val="00FA6421"/>
    <w:rsid w:val="00FE042E"/>
    <w:rsid w:val="00FE7765"/>
    <w:rsid w:val="00FF21A7"/>
    <w:rsid w:val="00FF27EC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1FC02"/>
  <w15:docId w15:val="{2CC70DF7-AFA3-4001-9FA4-BA2FB8F0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ConsPlusTitle"/>
    <w:next w:val="a"/>
    <w:link w:val="10"/>
    <w:uiPriority w:val="9"/>
    <w:qFormat/>
    <w:rsid w:val="0032384A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ConsPlusTitle"/>
    <w:next w:val="a"/>
    <w:link w:val="20"/>
    <w:uiPriority w:val="9"/>
    <w:unhideWhenUsed/>
    <w:qFormat/>
    <w:rsid w:val="0032384A"/>
    <w:pPr>
      <w:keepNext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205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2384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32384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420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2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C29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29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C29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2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C294A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9C294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C294A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a">
    <w:name w:val="Название Знак"/>
    <w:link w:val="a9"/>
    <w:uiPriority w:val="10"/>
    <w:locked/>
    <w:rsid w:val="009C294A"/>
    <w:rPr>
      <w:rFonts w:ascii="Cambria" w:hAnsi="Cambria" w:cs="Times New Roman"/>
      <w:spacing w:val="5"/>
      <w:sz w:val="52"/>
      <w:szCs w:val="52"/>
    </w:rPr>
  </w:style>
  <w:style w:type="paragraph" w:styleId="12">
    <w:name w:val="toc 1"/>
    <w:basedOn w:val="a"/>
    <w:next w:val="a"/>
    <w:autoRedefine/>
    <w:uiPriority w:val="39"/>
    <w:rsid w:val="009C294A"/>
  </w:style>
  <w:style w:type="paragraph" w:styleId="21">
    <w:name w:val="toc 2"/>
    <w:basedOn w:val="a"/>
    <w:next w:val="a"/>
    <w:autoRedefine/>
    <w:uiPriority w:val="39"/>
    <w:rsid w:val="009C294A"/>
    <w:pPr>
      <w:tabs>
        <w:tab w:val="right" w:leader="dot" w:pos="10195"/>
      </w:tabs>
      <w:ind w:left="240"/>
      <w:jc w:val="both"/>
    </w:pPr>
  </w:style>
  <w:style w:type="character" w:styleId="ab">
    <w:name w:val="annotation reference"/>
    <w:uiPriority w:val="99"/>
    <w:rsid w:val="009C29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9C294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9C294A"/>
    <w:rPr>
      <w:rFonts w:ascii="Times New Roman" w:hAnsi="Times New Roman" w:cs="Times New Roman"/>
      <w:sz w:val="20"/>
      <w:szCs w:val="20"/>
    </w:rPr>
  </w:style>
  <w:style w:type="paragraph" w:styleId="ae">
    <w:name w:val="endnote text"/>
    <w:aliases w:val="Знак4,Знак"/>
    <w:basedOn w:val="a"/>
    <w:link w:val="af"/>
    <w:uiPriority w:val="99"/>
    <w:rsid w:val="008521B4"/>
    <w:rPr>
      <w:sz w:val="20"/>
      <w:szCs w:val="20"/>
      <w:lang w:val="uk-UA" w:eastAsia="uk-UA"/>
    </w:rPr>
  </w:style>
  <w:style w:type="character" w:customStyle="1" w:styleId="af">
    <w:name w:val="Текст концевой сноски Знак"/>
    <w:aliases w:val="Знак4 Знак,Знак Знак"/>
    <w:link w:val="ae"/>
    <w:uiPriority w:val="99"/>
    <w:locked/>
    <w:rsid w:val="008521B4"/>
    <w:rPr>
      <w:rFonts w:ascii="Times New Roman" w:hAnsi="Times New Roman" w:cs="Times New Roman"/>
      <w:sz w:val="20"/>
      <w:szCs w:val="20"/>
      <w:lang w:val="uk-UA" w:eastAsia="uk-UA"/>
    </w:rPr>
  </w:style>
  <w:style w:type="character" w:styleId="af0">
    <w:name w:val="endnote reference"/>
    <w:uiPriority w:val="99"/>
    <w:rsid w:val="00566665"/>
    <w:rPr>
      <w:rFonts w:cs="Times New Roman"/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3039CE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3039CE"/>
    <w:pPr>
      <w:ind w:left="480"/>
    </w:pPr>
  </w:style>
  <w:style w:type="character" w:styleId="af2">
    <w:name w:val="Hyperlink"/>
    <w:uiPriority w:val="99"/>
    <w:unhideWhenUsed/>
    <w:rsid w:val="003039CE"/>
    <w:rPr>
      <w:rFonts w:cs="Times New Roman"/>
      <w:color w:val="0563C1"/>
      <w:u w:val="single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EF15D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EF15D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3C0475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64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71EF-FE85-4E45-9305-5A6AF820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3228</Words>
  <Characters>28189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эксплуатации оборудования</vt:lpstr>
    </vt:vector>
  </TitlesOfParts>
  <Company>КонсультантПлюс Версия 4018.00.50</Company>
  <LinksUpToDate>false</LinksUpToDate>
  <CharactersWithSpaces>31355</CharactersWithSpaces>
  <SharedDoc>false</SharedDoc>
  <HLinks>
    <vt:vector size="42" baseType="variant"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_Toc24976394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_Toc24976393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_Toc24976392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_Toc24976391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_Toc24976390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_Toc24976389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_Toc24976388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оборудования</dc:title>
  <dc:subject/>
  <dc:creator>hp3-pc</dc:creator>
  <cp:keywords/>
  <dc:description/>
  <cp:lastModifiedBy>1403-3</cp:lastModifiedBy>
  <cp:revision>8</cp:revision>
  <cp:lastPrinted>2021-01-27T09:27:00Z</cp:lastPrinted>
  <dcterms:created xsi:type="dcterms:W3CDTF">2020-12-15T17:10:00Z</dcterms:created>
  <dcterms:modified xsi:type="dcterms:W3CDTF">2021-01-27T09:28:00Z</dcterms:modified>
</cp:coreProperties>
</file>