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6399" w:rsidRPr="00AE13C9" w:rsidRDefault="00D86399" w:rsidP="00AE13C9">
      <w:pPr>
        <w:ind w:left="5669"/>
        <w:jc w:val="center"/>
        <w:rPr>
          <w:rFonts w:eastAsia="Times New Roman" w:cs="Times New Roman"/>
          <w:spacing w:val="5"/>
          <w:sz w:val="28"/>
          <w:szCs w:val="28"/>
          <w:lang w:eastAsia="ru-RU"/>
        </w:rPr>
      </w:pPr>
      <w:r w:rsidRPr="00AE13C9">
        <w:rPr>
          <w:rFonts w:eastAsia="Times New Roman" w:cs="Times New Roman"/>
          <w:spacing w:val="5"/>
          <w:sz w:val="28"/>
          <w:szCs w:val="28"/>
          <w:lang w:eastAsia="ru-RU"/>
        </w:rPr>
        <w:t>УТВЕРЖДЕН</w:t>
      </w:r>
    </w:p>
    <w:p w:rsidR="00D86399" w:rsidRPr="00AE13C9" w:rsidRDefault="00D86399" w:rsidP="00AE13C9">
      <w:pPr>
        <w:ind w:left="5669"/>
        <w:jc w:val="center"/>
        <w:rPr>
          <w:rFonts w:eastAsia="Times New Roman" w:cs="Times New Roman"/>
          <w:spacing w:val="5"/>
          <w:sz w:val="28"/>
          <w:szCs w:val="28"/>
          <w:lang w:eastAsia="ru-RU"/>
        </w:rPr>
      </w:pPr>
      <w:r w:rsidRPr="00AE13C9">
        <w:rPr>
          <w:rFonts w:eastAsia="Times New Roman" w:cs="Times New Roman"/>
          <w:spacing w:val="5"/>
          <w:sz w:val="28"/>
          <w:szCs w:val="28"/>
          <w:lang w:eastAsia="ru-RU"/>
        </w:rPr>
        <w:t xml:space="preserve">приказом Министерства </w:t>
      </w:r>
    </w:p>
    <w:p w:rsidR="00D86399" w:rsidRPr="00AE13C9" w:rsidRDefault="00D86399" w:rsidP="00AE13C9">
      <w:pPr>
        <w:ind w:left="5669"/>
        <w:jc w:val="center"/>
        <w:rPr>
          <w:rFonts w:eastAsia="Times New Roman" w:cs="Times New Roman"/>
          <w:spacing w:val="5"/>
          <w:sz w:val="28"/>
          <w:szCs w:val="28"/>
          <w:lang w:eastAsia="ru-RU"/>
        </w:rPr>
      </w:pPr>
      <w:r w:rsidRPr="00AE13C9">
        <w:rPr>
          <w:rFonts w:eastAsia="Times New Roman" w:cs="Times New Roman"/>
          <w:spacing w:val="5"/>
          <w:sz w:val="28"/>
          <w:szCs w:val="28"/>
          <w:lang w:eastAsia="ru-RU"/>
        </w:rPr>
        <w:t>труда и социальной защиты Российской Федерации</w:t>
      </w:r>
    </w:p>
    <w:p w:rsidR="00D86399" w:rsidRPr="00AE13C9" w:rsidRDefault="00D86399" w:rsidP="00AE13C9">
      <w:pPr>
        <w:ind w:left="5669"/>
        <w:jc w:val="center"/>
        <w:rPr>
          <w:rFonts w:eastAsia="Times New Roman" w:cs="Times New Roman"/>
          <w:spacing w:val="5"/>
          <w:sz w:val="28"/>
          <w:szCs w:val="28"/>
          <w:lang w:eastAsia="ru-RU"/>
        </w:rPr>
      </w:pPr>
      <w:r w:rsidRPr="00AE13C9">
        <w:rPr>
          <w:rFonts w:eastAsia="Times New Roman" w:cs="Times New Roman"/>
          <w:spacing w:val="5"/>
          <w:sz w:val="28"/>
          <w:szCs w:val="28"/>
          <w:lang w:eastAsia="ru-RU"/>
        </w:rPr>
        <w:t>от «</w:t>
      </w:r>
      <w:r w:rsidR="003858E1">
        <w:rPr>
          <w:rFonts w:eastAsia="Times New Roman" w:cs="Times New Roman"/>
          <w:spacing w:val="5"/>
          <w:sz w:val="28"/>
          <w:szCs w:val="28"/>
          <w:lang w:eastAsia="ru-RU"/>
        </w:rPr>
        <w:t>30</w:t>
      </w:r>
      <w:r w:rsidRPr="00AE13C9">
        <w:rPr>
          <w:rFonts w:eastAsia="Times New Roman" w:cs="Times New Roman"/>
          <w:spacing w:val="5"/>
          <w:sz w:val="28"/>
          <w:szCs w:val="28"/>
          <w:lang w:eastAsia="ru-RU"/>
        </w:rPr>
        <w:t xml:space="preserve">» </w:t>
      </w:r>
      <w:r w:rsidR="003858E1">
        <w:rPr>
          <w:rFonts w:eastAsia="Times New Roman" w:cs="Times New Roman"/>
          <w:spacing w:val="5"/>
          <w:sz w:val="28"/>
          <w:szCs w:val="28"/>
          <w:lang w:eastAsia="ru-RU"/>
        </w:rPr>
        <w:t xml:space="preserve">марта </w:t>
      </w:r>
      <w:bookmarkStart w:id="0" w:name="_GoBack"/>
      <w:bookmarkEnd w:id="0"/>
      <w:r w:rsidRPr="00AE13C9">
        <w:rPr>
          <w:rFonts w:eastAsia="Times New Roman" w:cs="Times New Roman"/>
          <w:spacing w:val="5"/>
          <w:sz w:val="28"/>
          <w:szCs w:val="28"/>
          <w:lang w:eastAsia="ru-RU"/>
        </w:rPr>
        <w:t>20</w:t>
      </w:r>
      <w:r w:rsidR="00E63BBA">
        <w:rPr>
          <w:rFonts w:eastAsia="Times New Roman" w:cs="Times New Roman"/>
          <w:spacing w:val="5"/>
          <w:sz w:val="28"/>
          <w:szCs w:val="28"/>
          <w:lang w:eastAsia="ru-RU"/>
        </w:rPr>
        <w:t>2</w:t>
      </w:r>
      <w:r w:rsidR="00B31319">
        <w:rPr>
          <w:rFonts w:eastAsia="Times New Roman" w:cs="Times New Roman"/>
          <w:spacing w:val="5"/>
          <w:sz w:val="28"/>
          <w:szCs w:val="28"/>
          <w:lang w:eastAsia="ru-RU"/>
        </w:rPr>
        <w:t>1</w:t>
      </w:r>
      <w:r w:rsidR="00AE13C9" w:rsidRPr="00AE13C9">
        <w:rPr>
          <w:rFonts w:eastAsia="Times New Roman" w:cs="Times New Roman"/>
          <w:spacing w:val="5"/>
          <w:sz w:val="28"/>
          <w:szCs w:val="28"/>
          <w:lang w:eastAsia="ru-RU"/>
        </w:rPr>
        <w:t xml:space="preserve"> </w:t>
      </w:r>
      <w:r w:rsidRPr="00AE13C9">
        <w:rPr>
          <w:rFonts w:eastAsia="Times New Roman" w:cs="Times New Roman"/>
          <w:spacing w:val="5"/>
          <w:sz w:val="28"/>
          <w:szCs w:val="28"/>
          <w:lang w:eastAsia="ru-RU"/>
        </w:rPr>
        <w:t>г. №</w:t>
      </w:r>
      <w:r w:rsidR="003858E1">
        <w:rPr>
          <w:rFonts w:eastAsia="Times New Roman" w:cs="Times New Roman"/>
          <w:spacing w:val="5"/>
          <w:sz w:val="28"/>
          <w:szCs w:val="28"/>
          <w:lang w:eastAsia="ru-RU"/>
        </w:rPr>
        <w:t xml:space="preserve"> 161н</w:t>
      </w:r>
    </w:p>
    <w:p w:rsidR="00D86399" w:rsidRPr="00AE13C9" w:rsidRDefault="00D86399" w:rsidP="00AE13C9">
      <w:pPr>
        <w:tabs>
          <w:tab w:val="left" w:pos="3180"/>
        </w:tabs>
        <w:suppressAutoHyphens/>
        <w:ind w:left="5670"/>
        <w:jc w:val="center"/>
        <w:rPr>
          <w:rFonts w:eastAsia="Times New Roman" w:cs="Times New Roman"/>
          <w:sz w:val="28"/>
          <w:szCs w:val="28"/>
          <w:lang w:eastAsia="ru-RU"/>
        </w:rPr>
      </w:pPr>
    </w:p>
    <w:p w:rsidR="00D86399" w:rsidRPr="00AE13C9" w:rsidRDefault="00D86399" w:rsidP="00AE13C9">
      <w:pPr>
        <w:suppressAutoHyphens/>
        <w:ind w:right="-1"/>
        <w:jc w:val="center"/>
        <w:rPr>
          <w:rFonts w:eastAsia="Times New Roman" w:cs="Times New Roman"/>
          <w:spacing w:val="5"/>
          <w:sz w:val="52"/>
          <w:szCs w:val="20"/>
          <w:lang w:eastAsia="ru-RU"/>
        </w:rPr>
      </w:pPr>
      <w:r w:rsidRPr="00AE13C9">
        <w:rPr>
          <w:rFonts w:eastAsia="Times New Roman" w:cs="Times New Roman"/>
          <w:spacing w:val="5"/>
          <w:sz w:val="52"/>
          <w:szCs w:val="20"/>
          <w:lang w:eastAsia="ru-RU"/>
        </w:rPr>
        <w:t>ПРОФЕССИОНАЛЬНЫЙ СТАНДАРТ</w:t>
      </w:r>
    </w:p>
    <w:p w:rsidR="00D86399" w:rsidRPr="00AE13C9" w:rsidRDefault="00D86399" w:rsidP="00AE13C9">
      <w:pPr>
        <w:suppressAutoHyphens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AE13C9">
        <w:rPr>
          <w:rFonts w:eastAsia="Times New Roman" w:cs="Times New Roman"/>
          <w:b/>
          <w:sz w:val="28"/>
          <w:szCs w:val="28"/>
          <w:lang w:eastAsia="ru-RU"/>
        </w:rPr>
        <w:t>Экономист</w:t>
      </w:r>
      <w:r w:rsidR="003664CC">
        <w:rPr>
          <w:rFonts w:eastAsia="Times New Roman" w:cs="Times New Roman"/>
          <w:b/>
          <w:sz w:val="28"/>
          <w:szCs w:val="28"/>
          <w:lang w:eastAsia="ru-RU"/>
        </w:rPr>
        <w:t xml:space="preserve"> предприятия</w:t>
      </w:r>
    </w:p>
    <w:tbl>
      <w:tblPr>
        <w:tblW w:w="1112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7"/>
      </w:tblGrid>
      <w:tr w:rsidR="00D86399" w:rsidRPr="00AE13C9" w:rsidTr="008920DD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86399" w:rsidRPr="00AE13C9" w:rsidRDefault="006A281C" w:rsidP="006A281C">
            <w:pPr>
              <w:suppressAutoHyphens/>
              <w:jc w:val="center"/>
              <w:rPr>
                <w:rFonts w:eastAsia="Times New Roman" w:cs="Times New Roman"/>
                <w:iCs/>
                <w:lang w:eastAsia="ru-RU"/>
              </w:rPr>
            </w:pPr>
            <w:r>
              <w:rPr>
                <w:rFonts w:eastAsia="Times New Roman" w:cs="Times New Roman"/>
                <w:iCs/>
                <w:lang w:eastAsia="ru-RU"/>
              </w:rPr>
              <w:t>1437</w:t>
            </w:r>
          </w:p>
        </w:tc>
      </w:tr>
      <w:tr w:rsidR="00D86399" w:rsidRPr="00AE13C9" w:rsidTr="008920DD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:rsidR="00D86399" w:rsidRPr="00AE13C9" w:rsidRDefault="00D86399" w:rsidP="00AE13C9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AE13C9">
              <w:rPr>
                <w:rFonts w:eastAsia="Times New Roman" w:cs="Times New Roman"/>
                <w:sz w:val="20"/>
                <w:szCs w:val="20"/>
                <w:lang w:eastAsia="ru-RU"/>
              </w:rPr>
              <w:t>Регистрационный номер</w:t>
            </w:r>
          </w:p>
        </w:tc>
      </w:tr>
    </w:tbl>
    <w:p w:rsidR="00D86399" w:rsidRPr="00AE13C9" w:rsidRDefault="00D86399" w:rsidP="00AE13C9">
      <w:pPr>
        <w:jc w:val="center"/>
        <w:rPr>
          <w:rFonts w:eastAsia="Times New Roman" w:cs="Calibri"/>
          <w:lang w:eastAsia="ru-RU"/>
        </w:rPr>
      </w:pPr>
      <w:r w:rsidRPr="00AE13C9">
        <w:rPr>
          <w:rFonts w:eastAsia="Times New Roman" w:cs="Calibri"/>
          <w:lang w:eastAsia="ru-RU"/>
        </w:rPr>
        <w:t>Содержание</w:t>
      </w:r>
    </w:p>
    <w:p w:rsidR="00AE13C9" w:rsidRDefault="003F30FA" w:rsidP="00AE13C9">
      <w:pPr>
        <w:pStyle w:val="1c"/>
        <w:rPr>
          <w:rFonts w:asciiTheme="minorHAnsi" w:eastAsiaTheme="minorEastAsia" w:hAnsiTheme="minorHAnsi" w:cstheme="minorBidi"/>
          <w:sz w:val="22"/>
        </w:rPr>
      </w:pPr>
      <w:r>
        <w:rPr>
          <w:rFonts w:cs="Calibri"/>
        </w:rPr>
        <w:fldChar w:fldCharType="begin"/>
      </w:r>
      <w:r w:rsidR="00AE13C9">
        <w:rPr>
          <w:rFonts w:cs="Calibri"/>
        </w:rPr>
        <w:instrText xml:space="preserve"> TOC \t "Загол1;1;Загол2;2" </w:instrText>
      </w:r>
      <w:r>
        <w:rPr>
          <w:rFonts w:cs="Calibri"/>
        </w:rPr>
        <w:fldChar w:fldCharType="separate"/>
      </w:r>
      <w:r w:rsidR="00AE13C9">
        <w:t>I. Общие сведения</w:t>
      </w:r>
      <w:r w:rsidR="00AE13C9">
        <w:tab/>
      </w:r>
      <w:r>
        <w:fldChar w:fldCharType="begin"/>
      </w:r>
      <w:r w:rsidR="00AE13C9">
        <w:instrText xml:space="preserve"> PAGEREF _Toc505690143 \h </w:instrText>
      </w:r>
      <w:r>
        <w:fldChar w:fldCharType="separate"/>
      </w:r>
      <w:r w:rsidR="006A281C">
        <w:t>1</w:t>
      </w:r>
      <w:r>
        <w:fldChar w:fldCharType="end"/>
      </w:r>
    </w:p>
    <w:p w:rsidR="00AE13C9" w:rsidRDefault="00AE13C9" w:rsidP="00AE13C9">
      <w:pPr>
        <w:pStyle w:val="1c"/>
        <w:rPr>
          <w:rFonts w:asciiTheme="minorHAnsi" w:eastAsiaTheme="minorEastAsia" w:hAnsiTheme="minorHAnsi" w:cstheme="minorBidi"/>
          <w:sz w:val="22"/>
        </w:rPr>
      </w:pPr>
      <w:r>
        <w:t>II. Описание трудовых функций, входящих в профессиональный стандарт (функциональная карта вида профессиональной деятельности)</w:t>
      </w:r>
      <w:r>
        <w:tab/>
      </w:r>
      <w:r w:rsidR="003F30FA">
        <w:fldChar w:fldCharType="begin"/>
      </w:r>
      <w:r>
        <w:instrText xml:space="preserve"> PAGEREF _Toc505690144 \h </w:instrText>
      </w:r>
      <w:r w:rsidR="003F30FA">
        <w:fldChar w:fldCharType="separate"/>
      </w:r>
      <w:r w:rsidR="006A281C">
        <w:t>2</w:t>
      </w:r>
      <w:r w:rsidR="003F30FA">
        <w:fldChar w:fldCharType="end"/>
      </w:r>
    </w:p>
    <w:p w:rsidR="00AE13C9" w:rsidRDefault="00AE13C9" w:rsidP="00AE13C9">
      <w:pPr>
        <w:pStyle w:val="1c"/>
        <w:rPr>
          <w:rFonts w:asciiTheme="minorHAnsi" w:eastAsiaTheme="minorEastAsia" w:hAnsiTheme="minorHAnsi" w:cstheme="minorBidi"/>
          <w:sz w:val="22"/>
        </w:rPr>
      </w:pPr>
      <w:r>
        <w:t>II. Характеристика обобщенных трудовых функций</w:t>
      </w:r>
      <w:r>
        <w:tab/>
      </w:r>
      <w:r w:rsidR="003F30FA">
        <w:fldChar w:fldCharType="begin"/>
      </w:r>
      <w:r>
        <w:instrText xml:space="preserve"> PAGEREF _Toc505690145 \h </w:instrText>
      </w:r>
      <w:r w:rsidR="003F30FA">
        <w:fldChar w:fldCharType="separate"/>
      </w:r>
      <w:r w:rsidR="006A281C">
        <w:t>3</w:t>
      </w:r>
      <w:r w:rsidR="003F30FA">
        <w:fldChar w:fldCharType="end"/>
      </w:r>
    </w:p>
    <w:p w:rsidR="00AE13C9" w:rsidRDefault="00B31319" w:rsidP="00002A45">
      <w:pPr>
        <w:pStyle w:val="22"/>
        <w:tabs>
          <w:tab w:val="right" w:leader="dot" w:pos="10195"/>
        </w:tabs>
        <w:spacing w:after="0" w:line="240" w:lineRule="auto"/>
        <w:ind w:left="284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3.1.</w:t>
      </w:r>
      <w:r>
        <w:rPr>
          <w:noProof/>
        </w:rPr>
        <w:t> </w:t>
      </w:r>
      <w:r w:rsidR="00AE13C9">
        <w:rPr>
          <w:noProof/>
        </w:rPr>
        <w:t>Обобщенная трудовая функция</w:t>
      </w:r>
      <w:r w:rsidR="00AE13C9" w:rsidRPr="00AE13C9">
        <w:rPr>
          <w:noProof/>
          <w:szCs w:val="24"/>
        </w:rPr>
        <w:t xml:space="preserve"> </w:t>
      </w:r>
      <w:r w:rsidR="00AE13C9">
        <w:rPr>
          <w:noProof/>
          <w:szCs w:val="24"/>
        </w:rPr>
        <w:t>«</w:t>
      </w:r>
      <w:r w:rsidR="00AE13C9" w:rsidRPr="00AE13C9">
        <w:rPr>
          <w:noProof/>
          <w:szCs w:val="24"/>
        </w:rPr>
        <w:t>Экономический анализ деятельности организации</w:t>
      </w:r>
      <w:r w:rsidR="00AE13C9">
        <w:rPr>
          <w:noProof/>
          <w:szCs w:val="24"/>
        </w:rPr>
        <w:t>»</w:t>
      </w:r>
      <w:r w:rsidR="00AE13C9">
        <w:rPr>
          <w:noProof/>
        </w:rPr>
        <w:tab/>
      </w:r>
      <w:r w:rsidR="003F30FA">
        <w:rPr>
          <w:noProof/>
        </w:rPr>
        <w:fldChar w:fldCharType="begin"/>
      </w:r>
      <w:r w:rsidR="00AE13C9">
        <w:rPr>
          <w:noProof/>
        </w:rPr>
        <w:instrText xml:space="preserve"> PAGEREF _Toc505690146 \h </w:instrText>
      </w:r>
      <w:r w:rsidR="003F30FA">
        <w:rPr>
          <w:noProof/>
        </w:rPr>
      </w:r>
      <w:r w:rsidR="003F30FA">
        <w:rPr>
          <w:noProof/>
        </w:rPr>
        <w:fldChar w:fldCharType="separate"/>
      </w:r>
      <w:r w:rsidR="006A281C">
        <w:rPr>
          <w:noProof/>
        </w:rPr>
        <w:t>3</w:t>
      </w:r>
      <w:r w:rsidR="003F30FA">
        <w:rPr>
          <w:noProof/>
        </w:rPr>
        <w:fldChar w:fldCharType="end"/>
      </w:r>
    </w:p>
    <w:p w:rsidR="00AE13C9" w:rsidRDefault="00B31319" w:rsidP="00002A45">
      <w:pPr>
        <w:pStyle w:val="22"/>
        <w:tabs>
          <w:tab w:val="right" w:leader="dot" w:pos="10195"/>
        </w:tabs>
        <w:spacing w:after="0" w:line="240" w:lineRule="auto"/>
        <w:ind w:left="284"/>
        <w:jc w:val="both"/>
        <w:rPr>
          <w:rFonts w:asciiTheme="minorHAnsi" w:eastAsiaTheme="minorEastAsia" w:hAnsiTheme="minorHAnsi" w:cstheme="minorBidi"/>
          <w:noProof/>
          <w:sz w:val="22"/>
        </w:rPr>
      </w:pPr>
      <w:r>
        <w:rPr>
          <w:noProof/>
        </w:rPr>
        <w:t>3.2.</w:t>
      </w:r>
      <w:r>
        <w:rPr>
          <w:noProof/>
        </w:rPr>
        <w:t> </w:t>
      </w:r>
      <w:r w:rsidR="00AE13C9">
        <w:rPr>
          <w:noProof/>
        </w:rPr>
        <w:t>Обобщенная трудовая функция</w:t>
      </w:r>
      <w:r w:rsidR="00AE13C9" w:rsidRPr="00AE13C9">
        <w:rPr>
          <w:noProof/>
          <w:szCs w:val="24"/>
        </w:rPr>
        <w:t xml:space="preserve"> </w:t>
      </w:r>
      <w:r w:rsidR="00AE13C9">
        <w:rPr>
          <w:noProof/>
          <w:szCs w:val="24"/>
        </w:rPr>
        <w:t>«</w:t>
      </w:r>
      <w:r w:rsidR="00AE13C9" w:rsidRPr="00AE13C9">
        <w:rPr>
          <w:noProof/>
          <w:szCs w:val="24"/>
        </w:rPr>
        <w:t>Планирование и прогнозирование экономической деятельности организаци</w:t>
      </w:r>
      <w:r w:rsidR="004B2C67">
        <w:rPr>
          <w:noProof/>
          <w:szCs w:val="24"/>
        </w:rPr>
        <w:t>и</w:t>
      </w:r>
      <w:r w:rsidR="00AE13C9">
        <w:rPr>
          <w:noProof/>
          <w:szCs w:val="24"/>
        </w:rPr>
        <w:t>»</w:t>
      </w:r>
      <w:r w:rsidR="00AE13C9">
        <w:rPr>
          <w:noProof/>
        </w:rPr>
        <w:tab/>
      </w:r>
      <w:r w:rsidR="003F30FA">
        <w:rPr>
          <w:noProof/>
        </w:rPr>
        <w:fldChar w:fldCharType="begin"/>
      </w:r>
      <w:r w:rsidR="00AE13C9">
        <w:rPr>
          <w:noProof/>
        </w:rPr>
        <w:instrText xml:space="preserve"> PAGEREF _Toc505690147 \h </w:instrText>
      </w:r>
      <w:r w:rsidR="003F30FA">
        <w:rPr>
          <w:noProof/>
        </w:rPr>
      </w:r>
      <w:r w:rsidR="003F30FA">
        <w:rPr>
          <w:noProof/>
        </w:rPr>
        <w:fldChar w:fldCharType="separate"/>
      </w:r>
      <w:r w:rsidR="006A281C">
        <w:rPr>
          <w:noProof/>
        </w:rPr>
        <w:t>6</w:t>
      </w:r>
      <w:r w:rsidR="003F30FA">
        <w:rPr>
          <w:noProof/>
        </w:rPr>
        <w:fldChar w:fldCharType="end"/>
      </w:r>
    </w:p>
    <w:p w:rsidR="00AE13C9" w:rsidRDefault="00AE13C9" w:rsidP="00AE13C9">
      <w:pPr>
        <w:pStyle w:val="1c"/>
        <w:rPr>
          <w:rFonts w:asciiTheme="minorHAnsi" w:eastAsiaTheme="minorEastAsia" w:hAnsiTheme="minorHAnsi" w:cstheme="minorBidi"/>
          <w:sz w:val="22"/>
        </w:rPr>
      </w:pPr>
      <w:r>
        <w:t>IV. Сведения об организациях – разработчиках профессионального стандарта</w:t>
      </w:r>
      <w:r>
        <w:tab/>
      </w:r>
      <w:r w:rsidR="003F30FA">
        <w:fldChar w:fldCharType="begin"/>
      </w:r>
      <w:r>
        <w:instrText xml:space="preserve"> PAGEREF _Toc505690148 \h </w:instrText>
      </w:r>
      <w:r w:rsidR="003F30FA">
        <w:fldChar w:fldCharType="separate"/>
      </w:r>
      <w:r w:rsidR="006A281C">
        <w:t>10</w:t>
      </w:r>
      <w:r w:rsidR="003F30FA">
        <w:fldChar w:fldCharType="end"/>
      </w:r>
    </w:p>
    <w:p w:rsidR="00AE13C9" w:rsidRPr="00AE13C9" w:rsidRDefault="003F30FA" w:rsidP="00AE13C9">
      <w:pPr>
        <w:jc w:val="both"/>
        <w:rPr>
          <w:rFonts w:eastAsia="Times New Roman" w:cs="Calibri"/>
          <w:lang w:eastAsia="ru-RU"/>
        </w:rPr>
      </w:pPr>
      <w:r>
        <w:rPr>
          <w:rFonts w:eastAsia="Times New Roman" w:cs="Calibri"/>
          <w:lang w:eastAsia="ru-RU"/>
        </w:rPr>
        <w:fldChar w:fldCharType="end"/>
      </w:r>
    </w:p>
    <w:p w:rsidR="00D86399" w:rsidRPr="00AE13C9" w:rsidRDefault="00AE13C9" w:rsidP="00AE13C9">
      <w:pPr>
        <w:pStyle w:val="1e"/>
      </w:pPr>
      <w:bookmarkStart w:id="1" w:name="_Toc435799502"/>
      <w:bookmarkStart w:id="2" w:name="_Toc505690143"/>
      <w:r w:rsidRPr="00AE13C9">
        <w:t xml:space="preserve">I. </w:t>
      </w:r>
      <w:r w:rsidR="00D86399" w:rsidRPr="00AE13C9">
        <w:t>Общие сведения</w:t>
      </w:r>
      <w:bookmarkEnd w:id="1"/>
      <w:bookmarkEnd w:id="2"/>
    </w:p>
    <w:p w:rsidR="00D86399" w:rsidRPr="00AE13C9" w:rsidRDefault="00D86399" w:rsidP="00002A45">
      <w:pPr>
        <w:contextualSpacing/>
        <w:rPr>
          <w:rFonts w:eastAsia="Times New Roman" w:cs="Times New Roman"/>
          <w:b/>
          <w:bCs/>
          <w:sz w:val="16"/>
          <w:szCs w:val="28"/>
          <w:lang w:eastAsia="ru-RU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8164"/>
        <w:gridCol w:w="606"/>
        <w:gridCol w:w="1430"/>
      </w:tblGrid>
      <w:tr w:rsidR="00D86399" w:rsidRPr="00AE13C9" w:rsidTr="00090161">
        <w:trPr>
          <w:jc w:val="center"/>
        </w:trPr>
        <w:tc>
          <w:tcPr>
            <w:tcW w:w="4002" w:type="pct"/>
            <w:tcBorders>
              <w:bottom w:val="single" w:sz="4" w:space="0" w:color="808080" w:themeColor="background1" w:themeShade="80"/>
            </w:tcBorders>
            <w:shd w:val="clear" w:color="auto" w:fill="FFFFFF"/>
          </w:tcPr>
          <w:p w:rsidR="00D86399" w:rsidRPr="00AE13C9" w:rsidRDefault="00283C45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="00D86399" w:rsidRPr="00AE13C9">
              <w:rPr>
                <w:rFonts w:eastAsia="Times New Roman" w:cs="Times New Roman"/>
                <w:szCs w:val="24"/>
                <w:lang w:eastAsia="ru-RU"/>
              </w:rPr>
              <w:t>существлени</w:t>
            </w:r>
            <w:r w:rsidRPr="00AE13C9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="00D86399" w:rsidRPr="00AE13C9">
              <w:rPr>
                <w:rFonts w:eastAsia="Times New Roman" w:cs="Times New Roman"/>
                <w:szCs w:val="24"/>
                <w:lang w:eastAsia="ru-RU"/>
              </w:rPr>
              <w:t xml:space="preserve"> экономической деятельности организации</w:t>
            </w:r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86399" w:rsidRPr="00AE13C9" w:rsidRDefault="006A281C" w:rsidP="006A281C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08.043</w:t>
            </w:r>
          </w:p>
        </w:tc>
      </w:tr>
      <w:tr w:rsidR="00D86399" w:rsidRPr="00AE13C9" w:rsidTr="00090161">
        <w:trPr>
          <w:jc w:val="center"/>
        </w:trPr>
        <w:tc>
          <w:tcPr>
            <w:tcW w:w="4299" w:type="pct"/>
            <w:gridSpan w:val="2"/>
          </w:tcPr>
          <w:p w:rsidR="00D86399" w:rsidRPr="00AE13C9" w:rsidRDefault="00D86399" w:rsidP="00AE13C9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E13C9">
              <w:rPr>
                <w:rFonts w:eastAsia="Times New Roman" w:cs="Times New Roman"/>
                <w:sz w:val="20"/>
                <w:szCs w:val="20"/>
                <w:lang w:eastAsia="ru-RU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:rsidR="00D86399" w:rsidRPr="00AE13C9" w:rsidRDefault="00D86399" w:rsidP="00AE13C9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E13C9">
              <w:rPr>
                <w:rFonts w:eastAsia="Times New Roman" w:cs="Times New Roman"/>
                <w:sz w:val="20"/>
                <w:szCs w:val="20"/>
                <w:lang w:eastAsia="ru-RU"/>
              </w:rPr>
              <w:t>Код</w:t>
            </w:r>
          </w:p>
        </w:tc>
      </w:tr>
    </w:tbl>
    <w:p w:rsidR="00D86399" w:rsidRPr="00AE13C9" w:rsidRDefault="00D86399" w:rsidP="00AE13C9">
      <w:pPr>
        <w:suppressAutoHyphens/>
        <w:rPr>
          <w:rFonts w:eastAsia="Times New Roman" w:cs="Times New Roman"/>
          <w:sz w:val="18"/>
          <w:szCs w:val="24"/>
          <w:lang w:eastAsia="ru-RU"/>
        </w:rPr>
      </w:pPr>
    </w:p>
    <w:p w:rsidR="00D86399" w:rsidRPr="00AE13C9" w:rsidRDefault="00D86399" w:rsidP="00AE13C9">
      <w:pPr>
        <w:suppressAutoHyphens/>
        <w:rPr>
          <w:rFonts w:eastAsia="Times New Roman" w:cs="Times New Roman"/>
          <w:szCs w:val="24"/>
          <w:lang w:eastAsia="ru-RU"/>
        </w:rPr>
      </w:pPr>
      <w:r w:rsidRPr="00AE13C9">
        <w:rPr>
          <w:rFonts w:eastAsia="Times New Roman" w:cs="Times New Roman"/>
          <w:szCs w:val="24"/>
          <w:lang w:eastAsia="ru-RU"/>
        </w:rPr>
        <w:t>Основная цель вида профессиональной деятельности:</w:t>
      </w:r>
    </w:p>
    <w:p w:rsidR="00D86399" w:rsidRPr="00AE13C9" w:rsidRDefault="00D86399" w:rsidP="00AE13C9">
      <w:pPr>
        <w:suppressAutoHyphens/>
        <w:rPr>
          <w:rFonts w:eastAsia="Times New Roman" w:cs="Times New Roman"/>
          <w:sz w:val="18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10195"/>
      </w:tblGrid>
      <w:tr w:rsidR="00D86399" w:rsidRPr="00AE13C9" w:rsidTr="00090161">
        <w:trPr>
          <w:jc w:val="center"/>
        </w:trPr>
        <w:tc>
          <w:tcPr>
            <w:tcW w:w="5000" w:type="pct"/>
          </w:tcPr>
          <w:p w:rsidR="00283C45" w:rsidRPr="00AE13C9" w:rsidRDefault="00283C45" w:rsidP="00AE13C9">
            <w:pPr>
              <w:suppressAutoHyphens/>
              <w:rPr>
                <w:rFonts w:eastAsia="Times New Roman" w:cs="Times New Roman"/>
                <w:szCs w:val="24"/>
                <w:highlight w:val="yellow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Обеспечение повышения</w:t>
            </w:r>
            <w:r w:rsidR="00D86399" w:rsidRPr="00AE13C9">
              <w:rPr>
                <w:rFonts w:eastAsia="Times New Roman" w:cs="Times New Roman"/>
                <w:szCs w:val="24"/>
                <w:lang w:eastAsia="ru-RU"/>
              </w:rPr>
              <w:t xml:space="preserve"> эффективности и рентабельности производства, качества выпускаемой и освоени</w:t>
            </w:r>
            <w:r w:rsidR="00AE13C9">
              <w:rPr>
                <w:rFonts w:eastAsia="Times New Roman" w:cs="Times New Roman"/>
                <w:szCs w:val="24"/>
                <w:lang w:eastAsia="ru-RU"/>
              </w:rPr>
              <w:t>я</w:t>
            </w:r>
            <w:r w:rsidR="00D86399" w:rsidRPr="00AE13C9">
              <w:rPr>
                <w:rFonts w:eastAsia="Times New Roman" w:cs="Times New Roman"/>
                <w:szCs w:val="24"/>
                <w:lang w:eastAsia="ru-RU"/>
              </w:rPr>
              <w:t xml:space="preserve"> новых видов продукции, </w:t>
            </w:r>
            <w:r w:rsidRPr="00AE13C9">
              <w:rPr>
                <w:rFonts w:eastAsia="Times New Roman" w:cs="Times New Roman"/>
                <w:szCs w:val="24"/>
                <w:lang w:eastAsia="ru-RU"/>
              </w:rPr>
              <w:t xml:space="preserve">производимых услуг </w:t>
            </w:r>
            <w:r w:rsidR="00D86399" w:rsidRPr="00AE13C9">
              <w:rPr>
                <w:rFonts w:eastAsia="Times New Roman" w:cs="Times New Roman"/>
                <w:szCs w:val="24"/>
                <w:lang w:eastAsia="ru-RU"/>
              </w:rPr>
              <w:t>при оптимальном использовании материальных, трудовых и финансовых ресурсов</w:t>
            </w:r>
            <w:r w:rsidRPr="00AE13C9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</w:p>
        </w:tc>
      </w:tr>
    </w:tbl>
    <w:p w:rsidR="00D86399" w:rsidRPr="00AE13C9" w:rsidRDefault="00D86399" w:rsidP="00AE13C9">
      <w:pPr>
        <w:suppressAutoHyphens/>
        <w:rPr>
          <w:rFonts w:eastAsia="Times New Roman" w:cs="Times New Roman"/>
          <w:sz w:val="20"/>
          <w:szCs w:val="24"/>
          <w:lang w:eastAsia="ru-RU"/>
        </w:rPr>
      </w:pPr>
    </w:p>
    <w:p w:rsidR="00D86399" w:rsidRPr="00AE13C9" w:rsidRDefault="00D86399" w:rsidP="00AE13C9">
      <w:pPr>
        <w:suppressAutoHyphens/>
        <w:rPr>
          <w:rFonts w:eastAsia="Times New Roman" w:cs="Times New Roman"/>
          <w:szCs w:val="24"/>
          <w:lang w:eastAsia="ru-RU"/>
        </w:rPr>
      </w:pPr>
      <w:r w:rsidRPr="00AE13C9">
        <w:rPr>
          <w:rFonts w:eastAsia="Times New Roman" w:cs="Times New Roman"/>
          <w:szCs w:val="24"/>
          <w:lang w:eastAsia="ru-RU"/>
        </w:rPr>
        <w:t>Группа занятий:</w:t>
      </w:r>
    </w:p>
    <w:p w:rsidR="00D86399" w:rsidRPr="00AE13C9" w:rsidRDefault="00D86399" w:rsidP="00AE13C9">
      <w:pPr>
        <w:suppressAutoHyphens/>
        <w:rPr>
          <w:rFonts w:eastAsia="Times New Roman" w:cs="Times New Roman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54"/>
        <w:gridCol w:w="3744"/>
        <w:gridCol w:w="1070"/>
        <w:gridCol w:w="4027"/>
      </w:tblGrid>
      <w:tr w:rsidR="00D86399" w:rsidRPr="00AE13C9" w:rsidTr="00002A45">
        <w:trPr>
          <w:trHeight w:val="283"/>
          <w:jc w:val="center"/>
        </w:trPr>
        <w:tc>
          <w:tcPr>
            <w:tcW w:w="66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1219</w:t>
            </w:r>
          </w:p>
        </w:tc>
        <w:tc>
          <w:tcPr>
            <w:tcW w:w="183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Управляющие финансово-экономической и административной деятельностью, не входящие в другие группы</w:t>
            </w:r>
          </w:p>
        </w:tc>
        <w:tc>
          <w:tcPr>
            <w:tcW w:w="5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2631</w:t>
            </w:r>
          </w:p>
        </w:tc>
        <w:tc>
          <w:tcPr>
            <w:tcW w:w="19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 xml:space="preserve">Экономисты </w:t>
            </w:r>
          </w:p>
        </w:tc>
      </w:tr>
      <w:tr w:rsidR="00CC52C9" w:rsidRPr="00AE13C9" w:rsidTr="00002A45">
        <w:trPr>
          <w:jc w:val="center"/>
        </w:trPr>
        <w:tc>
          <w:tcPr>
            <w:tcW w:w="664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CC52C9" w:rsidRPr="00AE13C9" w:rsidRDefault="00CC52C9" w:rsidP="00AE13C9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E13C9">
              <w:rPr>
                <w:rFonts w:eastAsia="Times New Roman" w:cs="Times New Roman"/>
                <w:sz w:val="20"/>
                <w:szCs w:val="20"/>
                <w:lang w:eastAsia="ru-RU"/>
              </w:rPr>
              <w:t>(код ОКЗ</w:t>
            </w:r>
            <w:r w:rsidRPr="00AE13C9">
              <w:rPr>
                <w:rFonts w:eastAsia="Times New Roman" w:cs="Times New Roman"/>
                <w:sz w:val="20"/>
                <w:szCs w:val="20"/>
                <w:vertAlign w:val="superscript"/>
                <w:lang w:eastAsia="ru-RU"/>
              </w:rPr>
              <w:endnoteReference w:id="1"/>
            </w:r>
            <w:r w:rsidRPr="00AE13C9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836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CC52C9" w:rsidRPr="00AE13C9" w:rsidRDefault="00CC52C9" w:rsidP="00AE13C9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E13C9">
              <w:rPr>
                <w:rFonts w:eastAsia="Times New Roman" w:cs="Times New Roman"/>
                <w:sz w:val="20"/>
                <w:szCs w:val="20"/>
                <w:lang w:eastAsia="ru-RU"/>
              </w:rPr>
              <w:t>(наименование)</w:t>
            </w:r>
          </w:p>
        </w:tc>
        <w:tc>
          <w:tcPr>
            <w:tcW w:w="52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CC52C9" w:rsidRPr="00AE13C9" w:rsidRDefault="00CC52C9" w:rsidP="00AE13C9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E13C9">
              <w:rPr>
                <w:rFonts w:eastAsia="Times New Roman" w:cs="Times New Roman"/>
                <w:sz w:val="20"/>
                <w:szCs w:val="20"/>
                <w:lang w:eastAsia="ru-RU"/>
              </w:rPr>
              <w:t>(код ОКЗ)</w:t>
            </w:r>
          </w:p>
        </w:tc>
        <w:tc>
          <w:tcPr>
            <w:tcW w:w="197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CC52C9" w:rsidRPr="00AE13C9" w:rsidRDefault="00CC52C9" w:rsidP="00AE13C9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E13C9">
              <w:rPr>
                <w:rFonts w:eastAsia="Times New Roman" w:cs="Times New Roman"/>
                <w:sz w:val="20"/>
                <w:szCs w:val="20"/>
                <w:lang w:eastAsia="ru-RU"/>
              </w:rPr>
              <w:t>(наименование)</w:t>
            </w:r>
          </w:p>
        </w:tc>
      </w:tr>
    </w:tbl>
    <w:p w:rsidR="00D86399" w:rsidRPr="00AE13C9" w:rsidRDefault="00D86399" w:rsidP="00AE13C9">
      <w:pPr>
        <w:suppressAutoHyphens/>
        <w:rPr>
          <w:rFonts w:eastAsia="Times New Roman" w:cs="Times New Roman"/>
          <w:szCs w:val="24"/>
          <w:lang w:eastAsia="ru-RU"/>
        </w:rPr>
      </w:pPr>
    </w:p>
    <w:p w:rsidR="00D86399" w:rsidRPr="00AE13C9" w:rsidRDefault="00D86399" w:rsidP="00AE13C9">
      <w:pPr>
        <w:suppressAutoHyphens/>
        <w:rPr>
          <w:rFonts w:eastAsia="Times New Roman" w:cs="Times New Roman"/>
          <w:szCs w:val="24"/>
          <w:lang w:eastAsia="ru-RU"/>
        </w:rPr>
      </w:pPr>
      <w:r w:rsidRPr="00AE13C9">
        <w:rPr>
          <w:rFonts w:eastAsia="Times New Roman" w:cs="Times New Roman"/>
          <w:szCs w:val="24"/>
          <w:lang w:eastAsia="ru-RU"/>
        </w:rPr>
        <w:t>Отнесение к видам экономической деятельности:</w:t>
      </w:r>
    </w:p>
    <w:p w:rsidR="00D86399" w:rsidRPr="00AE13C9" w:rsidRDefault="00D86399" w:rsidP="00AE13C9">
      <w:pPr>
        <w:suppressAutoHyphens/>
        <w:rPr>
          <w:rFonts w:eastAsia="Times New Roman" w:cs="Times New Roman"/>
          <w:szCs w:val="24"/>
          <w:lang w:eastAsia="ru-RU"/>
        </w:rPr>
      </w:pP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72"/>
        <w:gridCol w:w="8723"/>
      </w:tblGrid>
      <w:tr w:rsidR="00746456" w:rsidRPr="00AE13C9" w:rsidTr="00090161">
        <w:trPr>
          <w:trHeight w:val="20"/>
          <w:jc w:val="center"/>
        </w:trPr>
        <w:tc>
          <w:tcPr>
            <w:tcW w:w="72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746456" w:rsidRPr="00AE13C9" w:rsidRDefault="00746456" w:rsidP="00AE13C9">
            <w:pPr>
              <w:rPr>
                <w:rFonts w:eastAsia="Calibri" w:cs="Times New Roman"/>
                <w:szCs w:val="24"/>
              </w:rPr>
            </w:pPr>
            <w:r w:rsidRPr="00AE13C9">
              <w:rPr>
                <w:rFonts w:eastAsia="Calibri" w:cs="Times New Roman"/>
                <w:szCs w:val="24"/>
              </w:rPr>
              <w:t>70.10</w:t>
            </w:r>
          </w:p>
        </w:tc>
        <w:tc>
          <w:tcPr>
            <w:tcW w:w="427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746456" w:rsidRPr="00AE13C9" w:rsidRDefault="00746456" w:rsidP="00AE13C9">
            <w:pPr>
              <w:rPr>
                <w:rFonts w:eastAsia="Calibri" w:cs="Times New Roman"/>
                <w:szCs w:val="24"/>
              </w:rPr>
            </w:pPr>
            <w:r w:rsidRPr="00AE13C9">
              <w:rPr>
                <w:rFonts w:eastAsia="Calibri" w:cs="Times New Roman"/>
                <w:szCs w:val="24"/>
              </w:rPr>
              <w:t>Деятельность головных офисов</w:t>
            </w:r>
          </w:p>
        </w:tc>
      </w:tr>
      <w:tr w:rsidR="00D86399" w:rsidRPr="00AE13C9" w:rsidTr="00090161">
        <w:trPr>
          <w:trHeight w:val="20"/>
          <w:jc w:val="center"/>
        </w:trPr>
        <w:tc>
          <w:tcPr>
            <w:tcW w:w="72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D86399" w:rsidRPr="00AE13C9" w:rsidRDefault="00D86399" w:rsidP="00AE13C9">
            <w:pPr>
              <w:rPr>
                <w:rFonts w:eastAsia="Calibri" w:cs="Times New Roman"/>
                <w:szCs w:val="24"/>
              </w:rPr>
            </w:pPr>
            <w:r w:rsidRPr="00AE13C9">
              <w:rPr>
                <w:rFonts w:eastAsia="Calibri" w:cs="Times New Roman"/>
                <w:szCs w:val="24"/>
              </w:rPr>
              <w:t>84.13</w:t>
            </w:r>
          </w:p>
        </w:tc>
        <w:tc>
          <w:tcPr>
            <w:tcW w:w="427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D86399" w:rsidRPr="00AE13C9" w:rsidRDefault="00D86399" w:rsidP="006E450F">
            <w:pPr>
              <w:rPr>
                <w:rFonts w:eastAsia="Calibri" w:cs="Times New Roman"/>
                <w:szCs w:val="24"/>
              </w:rPr>
            </w:pPr>
            <w:r w:rsidRPr="00AE13C9">
              <w:rPr>
                <w:rFonts w:eastAsia="Calibri" w:cs="Times New Roman"/>
                <w:szCs w:val="24"/>
              </w:rPr>
              <w:t xml:space="preserve">Регулирование и содействие эффективному ведению экономической деятельности </w:t>
            </w:r>
            <w:r w:rsidR="006E450F">
              <w:rPr>
                <w:rFonts w:eastAsia="Calibri" w:cs="Times New Roman"/>
                <w:szCs w:val="24"/>
              </w:rPr>
              <w:t>предприятий</w:t>
            </w:r>
          </w:p>
        </w:tc>
      </w:tr>
      <w:tr w:rsidR="00D86399" w:rsidRPr="00AE13C9" w:rsidTr="008920DD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D86399" w:rsidRPr="00AE13C9" w:rsidRDefault="00D86399" w:rsidP="00AE13C9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E13C9">
              <w:rPr>
                <w:rFonts w:eastAsia="Times New Roman" w:cs="Times New Roman"/>
                <w:sz w:val="20"/>
                <w:szCs w:val="20"/>
                <w:lang w:eastAsia="ru-RU"/>
              </w:rPr>
              <w:t>(код ОКВЭД</w:t>
            </w:r>
            <w:r w:rsidRPr="00AE13C9">
              <w:rPr>
                <w:rFonts w:eastAsia="Times New Roman" w:cs="Times New Roman"/>
                <w:sz w:val="20"/>
                <w:szCs w:val="20"/>
                <w:vertAlign w:val="superscript"/>
                <w:lang w:eastAsia="ru-RU"/>
              </w:rPr>
              <w:endnoteReference w:id="2"/>
            </w:r>
            <w:r w:rsidRPr="00AE13C9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D86399" w:rsidRPr="00AE13C9" w:rsidRDefault="00D86399" w:rsidP="00AE13C9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E13C9">
              <w:rPr>
                <w:rFonts w:eastAsia="Times New Roman" w:cs="Times New Roman"/>
                <w:sz w:val="20"/>
                <w:szCs w:val="20"/>
                <w:lang w:eastAsia="ru-RU"/>
              </w:rPr>
              <w:t>(наименование вида экономической деятельности)</w:t>
            </w:r>
          </w:p>
        </w:tc>
      </w:tr>
    </w:tbl>
    <w:p w:rsidR="00D86399" w:rsidRPr="00AE13C9" w:rsidRDefault="00D86399" w:rsidP="00AE13C9">
      <w:pPr>
        <w:suppressAutoHyphens/>
        <w:rPr>
          <w:rFonts w:eastAsia="Times New Roman" w:cs="Times New Roman"/>
          <w:szCs w:val="24"/>
          <w:lang w:eastAsia="ru-RU"/>
        </w:rPr>
        <w:sectPr w:rsidR="00D86399" w:rsidRPr="00AE13C9" w:rsidSect="008920DD">
          <w:headerReference w:type="even" r:id="rId8"/>
          <w:headerReference w:type="default" r:id="rId9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D86399" w:rsidRPr="00AE13C9" w:rsidRDefault="00D86399" w:rsidP="00AE13C9">
      <w:pPr>
        <w:pStyle w:val="1e"/>
        <w:jc w:val="center"/>
        <w:rPr>
          <w:szCs w:val="24"/>
        </w:rPr>
      </w:pPr>
      <w:bookmarkStart w:id="3" w:name="_Toc435799503"/>
      <w:bookmarkStart w:id="4" w:name="_Toc505690144"/>
      <w:r w:rsidRPr="00AE13C9">
        <w:lastRenderedPageBreak/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End w:id="3"/>
      <w:bookmarkEnd w:id="4"/>
    </w:p>
    <w:p w:rsidR="00D86399" w:rsidRPr="00AE13C9" w:rsidRDefault="00D86399" w:rsidP="00AE13C9">
      <w:pPr>
        <w:suppressAutoHyphens/>
        <w:rPr>
          <w:rFonts w:eastAsia="Times New Roman" w:cs="Times New Roman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949"/>
        <w:gridCol w:w="2787"/>
        <w:gridCol w:w="1694"/>
        <w:gridCol w:w="5838"/>
        <w:gridCol w:w="1358"/>
        <w:gridCol w:w="1934"/>
      </w:tblGrid>
      <w:tr w:rsidR="00D86399" w:rsidRPr="00AE13C9" w:rsidTr="00090161">
        <w:trPr>
          <w:trHeight w:val="20"/>
          <w:jc w:val="center"/>
        </w:trPr>
        <w:tc>
          <w:tcPr>
            <w:tcW w:w="1862" w:type="pct"/>
            <w:gridSpan w:val="3"/>
          </w:tcPr>
          <w:p w:rsidR="00D86399" w:rsidRPr="00AE13C9" w:rsidRDefault="00D86399" w:rsidP="00AE13C9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Обобщенные трудовые функции</w:t>
            </w:r>
          </w:p>
        </w:tc>
        <w:tc>
          <w:tcPr>
            <w:tcW w:w="3138" w:type="pct"/>
            <w:gridSpan w:val="3"/>
          </w:tcPr>
          <w:p w:rsidR="00D86399" w:rsidRPr="00AE13C9" w:rsidRDefault="00D86399" w:rsidP="00AE13C9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Трудовые функции</w:t>
            </w:r>
          </w:p>
        </w:tc>
      </w:tr>
      <w:tr w:rsidR="00D86399" w:rsidRPr="00AE13C9" w:rsidTr="00090161">
        <w:trPr>
          <w:trHeight w:val="20"/>
          <w:jc w:val="center"/>
        </w:trPr>
        <w:tc>
          <w:tcPr>
            <w:tcW w:w="327" w:type="pct"/>
            <w:vAlign w:val="center"/>
          </w:tcPr>
          <w:p w:rsidR="00D86399" w:rsidRPr="00AE13C9" w:rsidRDefault="00090161" w:rsidP="00AE13C9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код</w:t>
            </w:r>
          </w:p>
        </w:tc>
        <w:tc>
          <w:tcPr>
            <w:tcW w:w="958" w:type="pct"/>
            <w:vAlign w:val="center"/>
          </w:tcPr>
          <w:p w:rsidR="00D86399" w:rsidRPr="00AE13C9" w:rsidRDefault="00090161" w:rsidP="00AE13C9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наименование</w:t>
            </w:r>
          </w:p>
        </w:tc>
        <w:tc>
          <w:tcPr>
            <w:tcW w:w="577" w:type="pct"/>
            <w:vAlign w:val="center"/>
          </w:tcPr>
          <w:p w:rsidR="00D86399" w:rsidRPr="00AE13C9" w:rsidRDefault="00090161" w:rsidP="00AE13C9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уровень квалификации</w:t>
            </w:r>
          </w:p>
        </w:tc>
        <w:tc>
          <w:tcPr>
            <w:tcW w:w="2006" w:type="pct"/>
            <w:vAlign w:val="center"/>
          </w:tcPr>
          <w:p w:rsidR="00D86399" w:rsidRPr="00AE13C9" w:rsidRDefault="00090161" w:rsidP="00AE13C9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наименование</w:t>
            </w:r>
          </w:p>
        </w:tc>
        <w:tc>
          <w:tcPr>
            <w:tcW w:w="467" w:type="pct"/>
            <w:vAlign w:val="center"/>
          </w:tcPr>
          <w:p w:rsidR="00D86399" w:rsidRPr="00AE13C9" w:rsidRDefault="00FB33FF" w:rsidP="00AE13C9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К</w:t>
            </w:r>
            <w:r w:rsidR="00090161" w:rsidRPr="00AE13C9">
              <w:rPr>
                <w:rFonts w:eastAsia="Times New Roman" w:cs="Times New Roman"/>
                <w:szCs w:val="24"/>
                <w:lang w:eastAsia="ru-RU"/>
              </w:rPr>
              <w:t>од</w:t>
            </w:r>
          </w:p>
        </w:tc>
        <w:tc>
          <w:tcPr>
            <w:tcW w:w="665" w:type="pct"/>
            <w:vAlign w:val="center"/>
          </w:tcPr>
          <w:p w:rsidR="00D86399" w:rsidRPr="00AE13C9" w:rsidRDefault="00090161" w:rsidP="00AE13C9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уровень (подуровень) квалификации</w:t>
            </w:r>
          </w:p>
        </w:tc>
      </w:tr>
      <w:tr w:rsidR="00B448D5" w:rsidRPr="00AE13C9" w:rsidTr="00090161">
        <w:trPr>
          <w:trHeight w:val="20"/>
          <w:jc w:val="center"/>
        </w:trPr>
        <w:tc>
          <w:tcPr>
            <w:tcW w:w="327" w:type="pct"/>
            <w:vMerge w:val="restart"/>
          </w:tcPr>
          <w:p w:rsidR="00B448D5" w:rsidRPr="004B2C67" w:rsidRDefault="004B2C67" w:rsidP="00AE13C9">
            <w:pPr>
              <w:suppressAutoHyphens/>
              <w:rPr>
                <w:rFonts w:eastAsia="Times New Roman" w:cs="Times New Roman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Cs w:val="24"/>
                <w:lang w:val="en-US" w:eastAsia="ru-RU"/>
              </w:rPr>
              <w:t>A</w:t>
            </w:r>
          </w:p>
        </w:tc>
        <w:tc>
          <w:tcPr>
            <w:tcW w:w="958" w:type="pct"/>
            <w:vMerge w:val="restart"/>
          </w:tcPr>
          <w:p w:rsidR="00B448D5" w:rsidRPr="00AE13C9" w:rsidRDefault="0006557A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Экономический анализ</w:t>
            </w:r>
            <w:r w:rsidR="00B448D5" w:rsidRPr="00AE13C9">
              <w:rPr>
                <w:rFonts w:eastAsia="Times New Roman" w:cs="Times New Roman"/>
                <w:szCs w:val="24"/>
                <w:lang w:eastAsia="ru-RU"/>
              </w:rPr>
              <w:t xml:space="preserve"> деятельности организации</w:t>
            </w:r>
          </w:p>
        </w:tc>
        <w:tc>
          <w:tcPr>
            <w:tcW w:w="577" w:type="pct"/>
            <w:vMerge w:val="restart"/>
          </w:tcPr>
          <w:p w:rsidR="00B448D5" w:rsidRPr="00AE13C9" w:rsidRDefault="00B448D5" w:rsidP="00AE13C9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2006" w:type="pct"/>
          </w:tcPr>
          <w:p w:rsidR="00B448D5" w:rsidRPr="00AE13C9" w:rsidRDefault="002238E8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Сбор, мониторинг и обработка данных для проведения расчетов экономических показателей организаци</w:t>
            </w:r>
            <w:r w:rsidR="004B2C67">
              <w:rPr>
                <w:rFonts w:eastAsia="Times New Roman" w:cs="Times New Roman"/>
                <w:szCs w:val="24"/>
                <w:lang w:eastAsia="ru-RU"/>
              </w:rPr>
              <w:t>и</w:t>
            </w:r>
          </w:p>
        </w:tc>
        <w:tc>
          <w:tcPr>
            <w:tcW w:w="467" w:type="pct"/>
          </w:tcPr>
          <w:p w:rsidR="00B448D5" w:rsidRPr="00AE13C9" w:rsidRDefault="004B2C67" w:rsidP="00AE13C9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val="en-US" w:eastAsia="ru-RU"/>
              </w:rPr>
              <w:t>A</w:t>
            </w:r>
            <w:r w:rsidR="00B448D5" w:rsidRPr="00AE13C9">
              <w:rPr>
                <w:rFonts w:eastAsia="Times New Roman" w:cs="Times New Roman"/>
                <w:szCs w:val="24"/>
                <w:lang w:eastAsia="ru-RU"/>
              </w:rPr>
              <w:t>/01.6</w:t>
            </w:r>
          </w:p>
        </w:tc>
        <w:tc>
          <w:tcPr>
            <w:tcW w:w="665" w:type="pct"/>
          </w:tcPr>
          <w:p w:rsidR="00B448D5" w:rsidRPr="00AE13C9" w:rsidRDefault="00B448D5" w:rsidP="00AE13C9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</w:tr>
      <w:tr w:rsidR="00B448D5" w:rsidRPr="00AE13C9" w:rsidTr="00090161">
        <w:trPr>
          <w:trHeight w:val="20"/>
          <w:jc w:val="center"/>
        </w:trPr>
        <w:tc>
          <w:tcPr>
            <w:tcW w:w="327" w:type="pct"/>
            <w:vMerge/>
          </w:tcPr>
          <w:p w:rsidR="00B448D5" w:rsidRPr="00AE13C9" w:rsidRDefault="00B448D5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958" w:type="pct"/>
            <w:vMerge/>
          </w:tcPr>
          <w:p w:rsidR="00B448D5" w:rsidRPr="00AE13C9" w:rsidRDefault="00B448D5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577" w:type="pct"/>
            <w:vMerge/>
          </w:tcPr>
          <w:p w:rsidR="00B448D5" w:rsidRPr="00AE13C9" w:rsidRDefault="00B448D5" w:rsidP="00AE13C9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006" w:type="pct"/>
          </w:tcPr>
          <w:p w:rsidR="00B448D5" w:rsidRPr="00AE13C9" w:rsidRDefault="00957648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 xml:space="preserve">Расчет и анализ экономических показателей </w:t>
            </w:r>
            <w:r w:rsidR="001B2CCD" w:rsidRPr="00AE13C9">
              <w:rPr>
                <w:rFonts w:eastAsia="Times New Roman" w:cs="Times New Roman"/>
                <w:color w:val="000000"/>
                <w:szCs w:val="24"/>
                <w:lang w:eastAsia="ru-RU"/>
              </w:rPr>
              <w:t>результатов деятельности организации</w:t>
            </w:r>
          </w:p>
        </w:tc>
        <w:tc>
          <w:tcPr>
            <w:tcW w:w="467" w:type="pct"/>
          </w:tcPr>
          <w:p w:rsidR="00B448D5" w:rsidRPr="00AE13C9" w:rsidRDefault="004B2C67" w:rsidP="00AE13C9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val="en-US" w:eastAsia="ru-RU"/>
              </w:rPr>
              <w:t>A</w:t>
            </w:r>
            <w:r w:rsidR="00B448D5" w:rsidRPr="00AE13C9">
              <w:rPr>
                <w:rFonts w:eastAsia="Times New Roman" w:cs="Times New Roman"/>
                <w:szCs w:val="24"/>
                <w:lang w:eastAsia="ru-RU"/>
              </w:rPr>
              <w:t>/02.6</w:t>
            </w:r>
          </w:p>
        </w:tc>
        <w:tc>
          <w:tcPr>
            <w:tcW w:w="665" w:type="pct"/>
          </w:tcPr>
          <w:p w:rsidR="00B448D5" w:rsidRPr="00AE13C9" w:rsidRDefault="00B448D5" w:rsidP="00AE13C9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</w:tr>
      <w:tr w:rsidR="00B448D5" w:rsidRPr="00AE13C9" w:rsidTr="00090161">
        <w:trPr>
          <w:trHeight w:val="20"/>
          <w:jc w:val="center"/>
        </w:trPr>
        <w:tc>
          <w:tcPr>
            <w:tcW w:w="327" w:type="pct"/>
            <w:vMerge w:val="restart"/>
          </w:tcPr>
          <w:p w:rsidR="00B448D5" w:rsidRPr="004B2C67" w:rsidRDefault="004B2C67" w:rsidP="00AE13C9">
            <w:pPr>
              <w:suppressAutoHyphens/>
              <w:rPr>
                <w:rFonts w:eastAsia="Times New Roman" w:cs="Times New Roman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Cs w:val="24"/>
                <w:lang w:val="en-US" w:eastAsia="ru-RU"/>
              </w:rPr>
              <w:t>B</w:t>
            </w:r>
          </w:p>
        </w:tc>
        <w:tc>
          <w:tcPr>
            <w:tcW w:w="958" w:type="pct"/>
            <w:vMerge w:val="restart"/>
          </w:tcPr>
          <w:p w:rsidR="00B448D5" w:rsidRPr="00AE13C9" w:rsidRDefault="00957648" w:rsidP="004B2C67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Планирование и прогнозирование экономической деятельности организаци</w:t>
            </w:r>
            <w:r w:rsidR="004B2C67">
              <w:rPr>
                <w:rFonts w:eastAsia="Times New Roman" w:cs="Times New Roman"/>
                <w:szCs w:val="24"/>
                <w:lang w:eastAsia="ru-RU"/>
              </w:rPr>
              <w:t>и</w:t>
            </w:r>
          </w:p>
        </w:tc>
        <w:tc>
          <w:tcPr>
            <w:tcW w:w="577" w:type="pct"/>
            <w:vMerge w:val="restart"/>
          </w:tcPr>
          <w:p w:rsidR="00B448D5" w:rsidRPr="00AE13C9" w:rsidRDefault="00B448D5" w:rsidP="00AE13C9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2006" w:type="pct"/>
          </w:tcPr>
          <w:p w:rsidR="00B448D5" w:rsidRPr="00AE13C9" w:rsidDel="00EC5479" w:rsidRDefault="00957648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Подготовка экономических обоснований для стратегических и оперативных планов развития организации</w:t>
            </w:r>
          </w:p>
        </w:tc>
        <w:tc>
          <w:tcPr>
            <w:tcW w:w="467" w:type="pct"/>
          </w:tcPr>
          <w:p w:rsidR="00B448D5" w:rsidRPr="00AE13C9" w:rsidRDefault="004B2C67" w:rsidP="00AE13C9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val="en-US" w:eastAsia="ru-RU"/>
              </w:rPr>
              <w:t>B</w:t>
            </w:r>
            <w:r w:rsidR="00B448D5" w:rsidRPr="00AE13C9">
              <w:rPr>
                <w:rFonts w:eastAsia="Times New Roman" w:cs="Times New Roman"/>
                <w:szCs w:val="24"/>
                <w:lang w:eastAsia="ru-RU"/>
              </w:rPr>
              <w:t>/01.7</w:t>
            </w:r>
          </w:p>
        </w:tc>
        <w:tc>
          <w:tcPr>
            <w:tcW w:w="665" w:type="pct"/>
          </w:tcPr>
          <w:p w:rsidR="00B448D5" w:rsidRPr="00AE13C9" w:rsidRDefault="00B448D5" w:rsidP="00AE13C9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</w:tr>
      <w:tr w:rsidR="00B448D5" w:rsidRPr="00AE13C9" w:rsidTr="00090161">
        <w:trPr>
          <w:trHeight w:val="20"/>
          <w:jc w:val="center"/>
        </w:trPr>
        <w:tc>
          <w:tcPr>
            <w:tcW w:w="327" w:type="pct"/>
            <w:vMerge/>
          </w:tcPr>
          <w:p w:rsidR="00B448D5" w:rsidRPr="00AE13C9" w:rsidRDefault="00B448D5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958" w:type="pct"/>
            <w:vMerge/>
          </w:tcPr>
          <w:p w:rsidR="00B448D5" w:rsidRPr="00AE13C9" w:rsidRDefault="00B448D5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577" w:type="pct"/>
            <w:vMerge/>
          </w:tcPr>
          <w:p w:rsidR="00B448D5" w:rsidRPr="00AE13C9" w:rsidRDefault="00B448D5" w:rsidP="00AE13C9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0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448D5" w:rsidRPr="00AE13C9" w:rsidRDefault="00957648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Стратегическое управление ключевыми экономическими показателями и бизнес-процессами</w:t>
            </w:r>
          </w:p>
        </w:tc>
        <w:tc>
          <w:tcPr>
            <w:tcW w:w="467" w:type="pct"/>
          </w:tcPr>
          <w:p w:rsidR="00B448D5" w:rsidRPr="00AE13C9" w:rsidRDefault="004B2C67" w:rsidP="00AE13C9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val="en-US" w:eastAsia="ru-RU"/>
              </w:rPr>
              <w:t>B</w:t>
            </w:r>
            <w:r w:rsidR="00B448D5" w:rsidRPr="00AE13C9">
              <w:rPr>
                <w:rFonts w:eastAsia="Times New Roman" w:cs="Times New Roman"/>
                <w:szCs w:val="24"/>
                <w:lang w:eastAsia="ru-RU"/>
              </w:rPr>
              <w:t>/02.7</w:t>
            </w:r>
          </w:p>
        </w:tc>
        <w:tc>
          <w:tcPr>
            <w:tcW w:w="665" w:type="pct"/>
          </w:tcPr>
          <w:p w:rsidR="00B448D5" w:rsidRPr="00AE13C9" w:rsidRDefault="00B448D5" w:rsidP="00AE13C9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</w:tr>
    </w:tbl>
    <w:p w:rsidR="00090161" w:rsidRPr="00AE13C9" w:rsidRDefault="00090161" w:rsidP="00AE13C9">
      <w:pPr>
        <w:rPr>
          <w:rFonts w:eastAsia="Times New Roman" w:cs="Times New Roman"/>
          <w:szCs w:val="24"/>
          <w:lang w:eastAsia="ru-RU"/>
        </w:rPr>
        <w:sectPr w:rsidR="00090161" w:rsidRPr="00AE13C9" w:rsidSect="00090161">
          <w:headerReference w:type="first" r:id="rId10"/>
          <w:endnotePr>
            <w:numFmt w:val="decimal"/>
          </w:endnotePr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  <w:bookmarkStart w:id="5" w:name="_Toc435799504"/>
    </w:p>
    <w:p w:rsidR="00D86399" w:rsidRPr="00AE13C9" w:rsidRDefault="00D86399" w:rsidP="00AE13C9">
      <w:pPr>
        <w:pStyle w:val="1e"/>
        <w:jc w:val="center"/>
        <w:rPr>
          <w:szCs w:val="24"/>
        </w:rPr>
      </w:pPr>
      <w:bookmarkStart w:id="6" w:name="_Toc505690145"/>
      <w:r w:rsidRPr="00AE13C9">
        <w:lastRenderedPageBreak/>
        <w:t>II. Характеристика обобщенных трудовых функций</w:t>
      </w:r>
      <w:bookmarkEnd w:id="5"/>
      <w:bookmarkEnd w:id="6"/>
    </w:p>
    <w:p w:rsidR="00D86399" w:rsidRPr="00AE13C9" w:rsidRDefault="00D86399" w:rsidP="00AE13C9">
      <w:pPr>
        <w:suppressAutoHyphens/>
        <w:rPr>
          <w:rFonts w:eastAsia="Times New Roman" w:cs="Times New Roman"/>
          <w:szCs w:val="24"/>
          <w:lang w:eastAsia="ru-RU"/>
        </w:rPr>
      </w:pPr>
    </w:p>
    <w:p w:rsidR="00D86399" w:rsidRPr="00AE13C9" w:rsidRDefault="00D86399" w:rsidP="00AE13C9">
      <w:pPr>
        <w:pStyle w:val="23"/>
      </w:pPr>
      <w:bookmarkStart w:id="7" w:name="_Toc435799505"/>
      <w:bookmarkStart w:id="8" w:name="_Toc505690146"/>
      <w:r w:rsidRPr="00AE13C9">
        <w:t>3.1. Обобщенная трудовая функция</w:t>
      </w:r>
      <w:bookmarkEnd w:id="7"/>
      <w:bookmarkEnd w:id="8"/>
      <w:r w:rsidRPr="00AE13C9">
        <w:t xml:space="preserve"> </w:t>
      </w:r>
    </w:p>
    <w:p w:rsidR="00D86399" w:rsidRPr="00AE13C9" w:rsidRDefault="00D86399" w:rsidP="00AE13C9">
      <w:pPr>
        <w:suppressAutoHyphens/>
        <w:rPr>
          <w:rFonts w:eastAsia="Times New Roman" w:cs="Times New Roman"/>
          <w:szCs w:val="24"/>
          <w:lang w:eastAsia="ru-RU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3"/>
        <w:gridCol w:w="4670"/>
        <w:gridCol w:w="885"/>
        <w:gridCol w:w="1034"/>
        <w:gridCol w:w="1542"/>
        <w:gridCol w:w="526"/>
      </w:tblGrid>
      <w:tr w:rsidR="00D86399" w:rsidRPr="00AE13C9" w:rsidTr="00090161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E13C9">
              <w:rPr>
                <w:rFonts w:eastAsia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2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86399" w:rsidRPr="00AE13C9" w:rsidRDefault="00957648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Экономический анализ деятельности организации</w:t>
            </w:r>
          </w:p>
        </w:tc>
        <w:tc>
          <w:tcPr>
            <w:tcW w:w="4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D86399" w:rsidRPr="00AE13C9" w:rsidRDefault="00D86399" w:rsidP="00AE13C9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E13C9">
              <w:rPr>
                <w:rFonts w:eastAsia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5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86399" w:rsidRPr="004B2C67" w:rsidRDefault="004B2C67" w:rsidP="00AE13C9">
            <w:pPr>
              <w:suppressAutoHyphens/>
              <w:jc w:val="center"/>
              <w:rPr>
                <w:rFonts w:eastAsia="Times New Roman" w:cs="Times New Roman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Cs w:val="24"/>
                <w:lang w:val="en-US" w:eastAsia="ru-RU"/>
              </w:rPr>
              <w:t>A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D86399" w:rsidRPr="00AE13C9" w:rsidRDefault="00D86399" w:rsidP="00AE13C9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AE13C9">
              <w:rPr>
                <w:rFonts w:eastAsia="Times New Roman" w:cs="Times New Roman"/>
                <w:sz w:val="20"/>
                <w:szCs w:val="20"/>
                <w:lang w:eastAsia="ru-RU"/>
              </w:rPr>
              <w:t>Уровень квалификации</w:t>
            </w:r>
          </w:p>
        </w:tc>
        <w:tc>
          <w:tcPr>
            <w:tcW w:w="2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86399" w:rsidRPr="00AE13C9" w:rsidRDefault="00D86399" w:rsidP="00AE13C9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</w:tr>
    </w:tbl>
    <w:p w:rsidR="00D86399" w:rsidRPr="00AE13C9" w:rsidRDefault="00D86399" w:rsidP="00AE13C9">
      <w:pPr>
        <w:suppressAutoHyphens/>
        <w:rPr>
          <w:rFonts w:eastAsia="Times New Roman" w:cs="Times New Roman"/>
          <w:szCs w:val="24"/>
          <w:lang w:eastAsia="ru-RU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6"/>
        <w:gridCol w:w="1246"/>
        <w:gridCol w:w="624"/>
        <w:gridCol w:w="1871"/>
        <w:gridCol w:w="624"/>
        <w:gridCol w:w="1246"/>
        <w:gridCol w:w="2093"/>
      </w:tblGrid>
      <w:tr w:rsidR="00D86399" w:rsidRPr="00AE13C9" w:rsidTr="00090161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E13C9">
              <w:rPr>
                <w:rFonts w:eastAsia="Times New Roman" w:cs="Times New Roman"/>
                <w:sz w:val="20"/>
                <w:szCs w:val="20"/>
                <w:lang w:eastAsia="ru-RU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E13C9">
              <w:rPr>
                <w:rFonts w:eastAsia="Times New Roman" w:cs="Times New Roman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E13C9">
              <w:rPr>
                <w:rFonts w:eastAsia="Times New Roman" w:cs="Times New Roman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D86399" w:rsidRPr="00AE13C9" w:rsidTr="00090161">
        <w:trPr>
          <w:jc w:val="center"/>
        </w:trPr>
        <w:tc>
          <w:tcPr>
            <w:tcW w:w="1223" w:type="pct"/>
            <w:vAlign w:val="center"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D86399" w:rsidRPr="00AE13C9" w:rsidRDefault="00D86399" w:rsidP="00AE13C9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E13C9">
              <w:rPr>
                <w:rFonts w:eastAsia="Times New Roman" w:cs="Times New Roman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D86399" w:rsidRPr="00AE13C9" w:rsidRDefault="00D86399" w:rsidP="00AE13C9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E13C9">
              <w:rPr>
                <w:rFonts w:eastAsia="Times New Roman" w:cs="Times New Roman"/>
                <w:sz w:val="20"/>
                <w:szCs w:val="20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D86399" w:rsidRPr="00AE13C9" w:rsidRDefault="00D86399" w:rsidP="00AE13C9">
      <w:pPr>
        <w:suppressAutoHyphens/>
        <w:rPr>
          <w:rFonts w:eastAsia="Times New Roman" w:cs="Times New Roman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473"/>
        <w:gridCol w:w="7722"/>
      </w:tblGrid>
      <w:tr w:rsidR="00D86399" w:rsidRPr="00AE13C9" w:rsidTr="008920DD">
        <w:trPr>
          <w:jc w:val="center"/>
        </w:trPr>
        <w:tc>
          <w:tcPr>
            <w:tcW w:w="1213" w:type="pct"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:rsidR="008B33B0" w:rsidRPr="008B33B0" w:rsidRDefault="008B33B0" w:rsidP="008B33B0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8B33B0">
              <w:rPr>
                <w:rFonts w:eastAsia="Times New Roman" w:cs="Times New Roman"/>
                <w:szCs w:val="24"/>
                <w:lang w:eastAsia="ru-RU"/>
              </w:rPr>
              <w:t>Экономист I категории</w:t>
            </w:r>
          </w:p>
          <w:p w:rsidR="008B33B0" w:rsidRDefault="008B33B0" w:rsidP="008B33B0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8B33B0">
              <w:rPr>
                <w:rFonts w:eastAsia="Times New Roman" w:cs="Times New Roman"/>
                <w:szCs w:val="24"/>
                <w:lang w:eastAsia="ru-RU"/>
              </w:rPr>
              <w:t>Экономист II категории</w:t>
            </w:r>
          </w:p>
          <w:p w:rsidR="00E95E33" w:rsidRPr="00AE13C9" w:rsidRDefault="00E95E33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Экономист</w:t>
            </w:r>
          </w:p>
          <w:p w:rsidR="00D77C7E" w:rsidRPr="00AE13C9" w:rsidRDefault="00D77C7E" w:rsidP="00002A45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</w:tbl>
    <w:p w:rsidR="00D86399" w:rsidRPr="00AE13C9" w:rsidRDefault="00D86399" w:rsidP="00AE13C9">
      <w:pPr>
        <w:suppressAutoHyphens/>
        <w:rPr>
          <w:rFonts w:eastAsia="Times New Roman" w:cs="Times New Roman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473"/>
        <w:gridCol w:w="7722"/>
      </w:tblGrid>
      <w:tr w:rsidR="00D86399" w:rsidRPr="00AE13C9" w:rsidTr="00090161">
        <w:trPr>
          <w:trHeight w:val="20"/>
          <w:jc w:val="center"/>
        </w:trPr>
        <w:tc>
          <w:tcPr>
            <w:tcW w:w="1213" w:type="pct"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:rsidR="00A0141F" w:rsidRDefault="00EE26AA" w:rsidP="00AE13C9">
            <w:pPr>
              <w:rPr>
                <w:rFonts w:eastAsia="Calibri" w:cs="Times New Roman"/>
                <w:szCs w:val="24"/>
                <w:lang w:bidi="en-US"/>
              </w:rPr>
            </w:pPr>
            <w:r w:rsidRPr="00AE13C9">
              <w:rPr>
                <w:rFonts w:eastAsia="Calibri" w:cs="Times New Roman"/>
                <w:szCs w:val="24"/>
                <w:lang w:bidi="en-US"/>
              </w:rPr>
              <w:t xml:space="preserve">Среднее профессиональное образование </w:t>
            </w:r>
            <w:r w:rsidR="001A39D0">
              <w:rPr>
                <w:rFonts w:eastAsia="Calibri" w:cs="Times New Roman"/>
                <w:szCs w:val="24"/>
                <w:lang w:bidi="en-US"/>
              </w:rPr>
              <w:t>–</w:t>
            </w:r>
            <w:r w:rsidRPr="00AE13C9">
              <w:rPr>
                <w:rFonts w:eastAsia="Calibri" w:cs="Times New Roman"/>
                <w:szCs w:val="24"/>
                <w:lang w:bidi="en-US"/>
              </w:rPr>
              <w:t xml:space="preserve"> программы подготовки специалистов среднего звена</w:t>
            </w:r>
          </w:p>
          <w:p w:rsidR="001A39D0" w:rsidRPr="00AE13C9" w:rsidRDefault="001A39D0" w:rsidP="00AE13C9">
            <w:pPr>
              <w:rPr>
                <w:rFonts w:eastAsia="Times New Roman" w:cs="Times New Roman"/>
                <w:b/>
                <w:szCs w:val="24"/>
                <w:lang w:eastAsia="ru-RU"/>
              </w:rPr>
            </w:pPr>
            <w:r>
              <w:rPr>
                <w:rFonts w:eastAsia="Calibri" w:cs="Times New Roman"/>
                <w:szCs w:val="24"/>
                <w:lang w:bidi="en-US"/>
              </w:rPr>
              <w:t>или</w:t>
            </w:r>
          </w:p>
          <w:p w:rsidR="00D86399" w:rsidRPr="00AE13C9" w:rsidRDefault="00D86399" w:rsidP="001A39D0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Высшее образование – бакалавриат</w:t>
            </w:r>
          </w:p>
        </w:tc>
      </w:tr>
      <w:tr w:rsidR="00D86399" w:rsidRPr="00AE13C9" w:rsidTr="00090161">
        <w:trPr>
          <w:trHeight w:val="20"/>
          <w:jc w:val="center"/>
        </w:trPr>
        <w:tc>
          <w:tcPr>
            <w:tcW w:w="1213" w:type="pct"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:rsidR="00D86399" w:rsidRDefault="004827B0" w:rsidP="00002A45">
            <w:pPr>
              <w:suppressAutoHyphens/>
              <w:rPr>
                <w:rFonts w:eastAsia="Calibri" w:cs="Times New Roman"/>
                <w:szCs w:val="24"/>
                <w:lang w:bidi="en-US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 xml:space="preserve">Не менее </w:t>
            </w:r>
            <w:r w:rsidR="001A39D0">
              <w:rPr>
                <w:rFonts w:eastAsia="Times New Roman" w:cs="Times New Roman"/>
                <w:szCs w:val="24"/>
                <w:lang w:eastAsia="ru-RU"/>
              </w:rPr>
              <w:t>трех</w:t>
            </w:r>
            <w:r w:rsidRPr="00AE13C9">
              <w:rPr>
                <w:rFonts w:eastAsia="Times New Roman" w:cs="Times New Roman"/>
                <w:szCs w:val="24"/>
                <w:lang w:eastAsia="ru-RU"/>
              </w:rPr>
              <w:t xml:space="preserve"> лет в экономической сфере для специалистов со </w:t>
            </w:r>
            <w:r w:rsidRPr="00AE13C9">
              <w:rPr>
                <w:rFonts w:eastAsia="Calibri" w:cs="Times New Roman"/>
                <w:szCs w:val="24"/>
                <w:lang w:bidi="en-US"/>
              </w:rPr>
              <w:t>средним профессиональным образованием</w:t>
            </w:r>
          </w:p>
          <w:p w:rsidR="00146FD6" w:rsidRPr="00AE13C9" w:rsidRDefault="00146FD6" w:rsidP="00002A45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146FD6">
              <w:rPr>
                <w:rFonts w:eastAsia="Times New Roman" w:cs="Times New Roman"/>
                <w:szCs w:val="24"/>
                <w:lang w:eastAsia="ru-RU"/>
              </w:rPr>
              <w:t xml:space="preserve">Для должностей с категорией – опыт работы в должности с более низкой (предшествующей) категорией не менее </w:t>
            </w:r>
            <w:r w:rsidR="0012569F">
              <w:rPr>
                <w:rFonts w:eastAsia="Times New Roman" w:cs="Times New Roman"/>
                <w:szCs w:val="24"/>
                <w:lang w:eastAsia="ru-RU"/>
              </w:rPr>
              <w:t>3 лет</w:t>
            </w:r>
          </w:p>
        </w:tc>
      </w:tr>
      <w:tr w:rsidR="00D86399" w:rsidRPr="00AE13C9" w:rsidTr="00090161">
        <w:trPr>
          <w:trHeight w:val="20"/>
          <w:jc w:val="center"/>
        </w:trPr>
        <w:tc>
          <w:tcPr>
            <w:tcW w:w="1213" w:type="pct"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Особые условия допуска к работе</w:t>
            </w:r>
          </w:p>
        </w:tc>
        <w:tc>
          <w:tcPr>
            <w:tcW w:w="3787" w:type="pct"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-</w:t>
            </w:r>
          </w:p>
        </w:tc>
      </w:tr>
      <w:tr w:rsidR="00D86399" w:rsidRPr="00AE13C9" w:rsidTr="00090161">
        <w:trPr>
          <w:trHeight w:val="20"/>
          <w:jc w:val="center"/>
        </w:trPr>
        <w:tc>
          <w:tcPr>
            <w:tcW w:w="1213" w:type="pct"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787" w:type="pct"/>
          </w:tcPr>
          <w:p w:rsidR="00D86399" w:rsidRPr="00AE13C9" w:rsidRDefault="00B31319" w:rsidP="00B3131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Calibri" w:cs="Times New Roman"/>
                <w:szCs w:val="24"/>
                <w:lang w:bidi="en-US"/>
              </w:rPr>
              <w:t>Рекомендуется д</w:t>
            </w:r>
            <w:r w:rsidR="004827B0" w:rsidRPr="00AE13C9">
              <w:rPr>
                <w:rFonts w:eastAsia="Calibri" w:cs="Times New Roman"/>
                <w:szCs w:val="24"/>
                <w:lang w:bidi="en-US"/>
              </w:rPr>
              <w:t xml:space="preserve">ополнительное профессиональное образование – программы повышения квалификации </w:t>
            </w:r>
          </w:p>
        </w:tc>
      </w:tr>
    </w:tbl>
    <w:p w:rsidR="00D86399" w:rsidRPr="00AE13C9" w:rsidRDefault="00D86399" w:rsidP="00AE13C9">
      <w:pPr>
        <w:suppressAutoHyphens/>
        <w:rPr>
          <w:rFonts w:eastAsia="Times New Roman" w:cs="Times New Roman"/>
          <w:szCs w:val="24"/>
          <w:lang w:eastAsia="ru-RU"/>
        </w:rPr>
      </w:pPr>
    </w:p>
    <w:p w:rsidR="00D86399" w:rsidRPr="00AE13C9" w:rsidRDefault="00D86399" w:rsidP="00AE13C9">
      <w:pPr>
        <w:suppressAutoHyphens/>
        <w:rPr>
          <w:rFonts w:eastAsia="Times New Roman" w:cs="Times New Roman"/>
          <w:szCs w:val="24"/>
          <w:lang w:eastAsia="ru-RU"/>
        </w:rPr>
      </w:pPr>
      <w:r w:rsidRPr="00AE13C9">
        <w:rPr>
          <w:rFonts w:eastAsia="Times New Roman" w:cs="Times New Roman"/>
          <w:szCs w:val="24"/>
          <w:lang w:eastAsia="ru-RU"/>
        </w:rPr>
        <w:t>Дополнительные характеристики</w:t>
      </w:r>
    </w:p>
    <w:p w:rsidR="00090161" w:rsidRPr="00AE13C9" w:rsidRDefault="00090161" w:rsidP="00AE13C9">
      <w:pPr>
        <w:suppressAutoHyphens/>
        <w:rPr>
          <w:rFonts w:eastAsia="Times New Roman" w:cs="Times New Roman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D86399" w:rsidRPr="00AE13C9" w:rsidTr="00090161">
        <w:trPr>
          <w:trHeight w:val="20"/>
          <w:jc w:val="center"/>
        </w:trPr>
        <w:tc>
          <w:tcPr>
            <w:tcW w:w="1282" w:type="pct"/>
            <w:vAlign w:val="center"/>
          </w:tcPr>
          <w:p w:rsidR="00D86399" w:rsidRPr="00AE13C9" w:rsidRDefault="00D86399" w:rsidP="00AE13C9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:rsidR="00D86399" w:rsidRPr="00AE13C9" w:rsidRDefault="00D86399" w:rsidP="00AE13C9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Код</w:t>
            </w:r>
          </w:p>
        </w:tc>
        <w:tc>
          <w:tcPr>
            <w:tcW w:w="2837" w:type="pct"/>
            <w:vAlign w:val="center"/>
          </w:tcPr>
          <w:p w:rsidR="00D86399" w:rsidRPr="00AE13C9" w:rsidRDefault="00D86399" w:rsidP="00AE13C9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Наименование базовой группы, должности (профессии) или специальности</w:t>
            </w:r>
          </w:p>
        </w:tc>
      </w:tr>
      <w:tr w:rsidR="00F77E13" w:rsidRPr="00AE13C9" w:rsidTr="00090161">
        <w:trPr>
          <w:trHeight w:val="20"/>
          <w:jc w:val="center"/>
        </w:trPr>
        <w:tc>
          <w:tcPr>
            <w:tcW w:w="1282" w:type="pct"/>
          </w:tcPr>
          <w:p w:rsidR="00F77E13" w:rsidRPr="00AE13C9" w:rsidRDefault="00F77E13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ОКЗ</w:t>
            </w:r>
          </w:p>
        </w:tc>
        <w:tc>
          <w:tcPr>
            <w:tcW w:w="881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F77E13" w:rsidRPr="00AE13C9" w:rsidRDefault="00F77E13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2631</w:t>
            </w:r>
          </w:p>
        </w:tc>
        <w:tc>
          <w:tcPr>
            <w:tcW w:w="2837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F77E13" w:rsidRPr="00AE13C9" w:rsidRDefault="00F77E13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Экономисты</w:t>
            </w:r>
          </w:p>
        </w:tc>
      </w:tr>
      <w:tr w:rsidR="00F77E13" w:rsidRPr="00AE13C9" w:rsidTr="00090161">
        <w:trPr>
          <w:trHeight w:val="20"/>
          <w:jc w:val="center"/>
        </w:trPr>
        <w:tc>
          <w:tcPr>
            <w:tcW w:w="1282" w:type="pct"/>
          </w:tcPr>
          <w:p w:rsidR="00F77E13" w:rsidRPr="00AE13C9" w:rsidRDefault="00F77E13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ЕКС</w:t>
            </w:r>
            <w:r w:rsidR="004275BE" w:rsidRPr="00AE13C9">
              <w:rPr>
                <w:rStyle w:val="af2"/>
                <w:rFonts w:eastAsia="Times New Roman"/>
                <w:szCs w:val="24"/>
                <w:lang w:eastAsia="ru-RU"/>
              </w:rPr>
              <w:endnoteReference w:id="3"/>
            </w:r>
          </w:p>
        </w:tc>
        <w:tc>
          <w:tcPr>
            <w:tcW w:w="8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77E13" w:rsidRPr="00AE13C9" w:rsidRDefault="00F77E13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28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77E13" w:rsidRPr="00AE13C9" w:rsidRDefault="00F77E13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Экономист</w:t>
            </w:r>
          </w:p>
        </w:tc>
      </w:tr>
      <w:tr w:rsidR="00F77E13" w:rsidRPr="00AE13C9" w:rsidTr="00090161">
        <w:trPr>
          <w:trHeight w:val="20"/>
          <w:jc w:val="center"/>
        </w:trPr>
        <w:tc>
          <w:tcPr>
            <w:tcW w:w="1282" w:type="pct"/>
          </w:tcPr>
          <w:p w:rsidR="00F77E13" w:rsidRPr="00AE13C9" w:rsidRDefault="00F77E13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ОКПДТР</w:t>
            </w:r>
            <w:r w:rsidR="00101FAB" w:rsidRPr="00AE13C9">
              <w:rPr>
                <w:rStyle w:val="af2"/>
                <w:rFonts w:eastAsia="Times New Roman"/>
                <w:szCs w:val="24"/>
                <w:lang w:eastAsia="ru-RU"/>
              </w:rPr>
              <w:endnoteReference w:id="4"/>
            </w:r>
          </w:p>
        </w:tc>
        <w:tc>
          <w:tcPr>
            <w:tcW w:w="8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77E13" w:rsidRPr="00AE13C9" w:rsidRDefault="00F77E13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27728</w:t>
            </w:r>
          </w:p>
        </w:tc>
        <w:tc>
          <w:tcPr>
            <w:tcW w:w="28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77E13" w:rsidRPr="00AE13C9" w:rsidRDefault="00F77E13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Экономист</w:t>
            </w:r>
          </w:p>
        </w:tc>
      </w:tr>
      <w:tr w:rsidR="00BC31E4" w:rsidRPr="00AE13C9" w:rsidTr="00090161">
        <w:trPr>
          <w:trHeight w:val="20"/>
          <w:jc w:val="center"/>
        </w:trPr>
        <w:tc>
          <w:tcPr>
            <w:tcW w:w="1282" w:type="pct"/>
          </w:tcPr>
          <w:p w:rsidR="00BC31E4" w:rsidRPr="00AE13C9" w:rsidRDefault="00BC31E4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ОКСО</w:t>
            </w:r>
            <w:r w:rsidR="00101FAB" w:rsidRPr="00AE13C9">
              <w:rPr>
                <w:rStyle w:val="af2"/>
                <w:rFonts w:eastAsia="Times New Roman"/>
                <w:szCs w:val="24"/>
                <w:lang w:eastAsia="ru-RU"/>
              </w:rPr>
              <w:endnoteReference w:id="5"/>
            </w:r>
          </w:p>
        </w:tc>
        <w:tc>
          <w:tcPr>
            <w:tcW w:w="8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C31E4" w:rsidRPr="00AE13C9" w:rsidRDefault="00BC31E4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Calibri" w:cs="Times New Roman"/>
                <w:szCs w:val="24"/>
              </w:rPr>
              <w:t>5.38.00.00</w:t>
            </w:r>
          </w:p>
        </w:tc>
        <w:tc>
          <w:tcPr>
            <w:tcW w:w="28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BC31E4" w:rsidRPr="00AE13C9" w:rsidRDefault="00BC31E4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Calibri" w:cs="Times New Roman"/>
                <w:szCs w:val="24"/>
              </w:rPr>
              <w:t>Экономика</w:t>
            </w:r>
            <w:r w:rsidRPr="00AE13C9" w:rsidDel="00E51143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AE13C9">
              <w:rPr>
                <w:rFonts w:eastAsia="Times New Roman" w:cs="Times New Roman"/>
                <w:szCs w:val="24"/>
                <w:lang w:eastAsia="ru-RU"/>
              </w:rPr>
              <w:t>и управление</w:t>
            </w:r>
          </w:p>
        </w:tc>
      </w:tr>
    </w:tbl>
    <w:p w:rsidR="00DB2392" w:rsidRPr="00AE13C9" w:rsidRDefault="00DB2392" w:rsidP="00AE13C9">
      <w:pPr>
        <w:suppressAutoHyphens/>
        <w:rPr>
          <w:rFonts w:eastAsia="Times New Roman" w:cs="Times New Roman"/>
          <w:szCs w:val="24"/>
          <w:lang w:eastAsia="ru-RU"/>
        </w:rPr>
      </w:pPr>
    </w:p>
    <w:p w:rsidR="00D86399" w:rsidRPr="00AE13C9" w:rsidRDefault="00D86399" w:rsidP="00AE13C9">
      <w:pPr>
        <w:suppressAutoHyphens/>
        <w:rPr>
          <w:rFonts w:eastAsia="Times New Roman" w:cs="Times New Roman"/>
          <w:b/>
          <w:szCs w:val="24"/>
          <w:lang w:eastAsia="ru-RU"/>
        </w:rPr>
      </w:pPr>
      <w:r w:rsidRPr="00AE13C9">
        <w:rPr>
          <w:rFonts w:eastAsia="Times New Roman" w:cs="Times New Roman"/>
          <w:b/>
          <w:szCs w:val="24"/>
          <w:lang w:eastAsia="ru-RU"/>
        </w:rPr>
        <w:t>3.1.1. Трудовая функция</w:t>
      </w:r>
    </w:p>
    <w:p w:rsidR="00D86399" w:rsidRPr="00AE13C9" w:rsidRDefault="00D86399" w:rsidP="00AE13C9">
      <w:pPr>
        <w:suppressAutoHyphens/>
        <w:rPr>
          <w:rFonts w:eastAsia="Times New Roman" w:cs="Times New Roman"/>
          <w:b/>
          <w:szCs w:val="24"/>
          <w:lang w:eastAsia="ru-RU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23"/>
        <w:gridCol w:w="567"/>
        <w:gridCol w:w="1136"/>
        <w:gridCol w:w="1703"/>
        <w:gridCol w:w="567"/>
      </w:tblGrid>
      <w:tr w:rsidR="00D86399" w:rsidRPr="00AE13C9" w:rsidTr="00090161">
        <w:trPr>
          <w:trHeight w:val="20"/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E13C9">
              <w:rPr>
                <w:rFonts w:eastAsia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2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86399" w:rsidRPr="00AE13C9" w:rsidRDefault="002238E8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Сбор, мониторинг и обработка данных для проведения расчетов экономических показателей организаци</w:t>
            </w:r>
            <w:r w:rsidR="004B2C67">
              <w:rPr>
                <w:rFonts w:eastAsia="Times New Roman" w:cs="Times New Roman"/>
                <w:szCs w:val="24"/>
                <w:lang w:eastAsia="ru-RU"/>
              </w:rPr>
              <w:t>и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D86399" w:rsidRPr="00AE13C9" w:rsidRDefault="00D86399" w:rsidP="00AE13C9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E13C9">
              <w:rPr>
                <w:rFonts w:eastAsia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86399" w:rsidRPr="00AE13C9" w:rsidRDefault="004B2C67" w:rsidP="00B31319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val="en-US" w:eastAsia="ru-RU"/>
              </w:rPr>
              <w:t>A</w:t>
            </w:r>
            <w:r w:rsidR="00D86399" w:rsidRPr="00AE13C9">
              <w:rPr>
                <w:rFonts w:eastAsia="Times New Roman" w:cs="Times New Roman"/>
                <w:szCs w:val="24"/>
                <w:lang w:eastAsia="ru-RU"/>
              </w:rPr>
              <w:t>/01.6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D86399" w:rsidRPr="00AE13C9" w:rsidRDefault="00D86399" w:rsidP="00AE13C9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AE13C9">
              <w:rPr>
                <w:rFonts w:eastAsia="Times New Roman" w:cs="Times New Roman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86399" w:rsidRPr="00AE13C9" w:rsidRDefault="00D86399" w:rsidP="00AE13C9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</w:tr>
    </w:tbl>
    <w:p w:rsidR="00D86399" w:rsidRDefault="00D86399" w:rsidP="00AE13C9">
      <w:pPr>
        <w:suppressAutoHyphens/>
        <w:rPr>
          <w:rFonts w:eastAsia="Times New Roman" w:cs="Times New Roman"/>
          <w:b/>
          <w:szCs w:val="24"/>
          <w:lang w:eastAsia="ru-RU"/>
        </w:rPr>
      </w:pPr>
    </w:p>
    <w:p w:rsidR="009E1E35" w:rsidRDefault="009E1E35" w:rsidP="00AE13C9">
      <w:pPr>
        <w:suppressAutoHyphens/>
        <w:rPr>
          <w:rFonts w:eastAsia="Times New Roman" w:cs="Times New Roman"/>
          <w:b/>
          <w:szCs w:val="24"/>
          <w:lang w:eastAsia="ru-RU"/>
        </w:rPr>
      </w:pPr>
    </w:p>
    <w:p w:rsidR="009E1E35" w:rsidRDefault="009E1E35" w:rsidP="00AE13C9">
      <w:pPr>
        <w:suppressAutoHyphens/>
        <w:rPr>
          <w:rFonts w:eastAsia="Times New Roman" w:cs="Times New Roman"/>
          <w:b/>
          <w:szCs w:val="24"/>
          <w:lang w:eastAsia="ru-RU"/>
        </w:rPr>
      </w:pPr>
    </w:p>
    <w:p w:rsidR="009E1E35" w:rsidRDefault="009E1E35" w:rsidP="00AE13C9">
      <w:pPr>
        <w:suppressAutoHyphens/>
        <w:rPr>
          <w:rFonts w:eastAsia="Times New Roman" w:cs="Times New Roman"/>
          <w:b/>
          <w:szCs w:val="24"/>
          <w:lang w:eastAsia="ru-RU"/>
        </w:rPr>
      </w:pPr>
    </w:p>
    <w:p w:rsidR="009E1E35" w:rsidRPr="00AE13C9" w:rsidRDefault="009E1E35" w:rsidP="00AE13C9">
      <w:pPr>
        <w:suppressAutoHyphens/>
        <w:rPr>
          <w:rFonts w:eastAsia="Times New Roman" w:cs="Times New Roman"/>
          <w:b/>
          <w:szCs w:val="24"/>
          <w:lang w:eastAsia="ru-RU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D86399" w:rsidRPr="00AE13C9" w:rsidTr="00E00249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E13C9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E13C9">
              <w:rPr>
                <w:rFonts w:eastAsia="Times New Roman" w:cs="Times New Roman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E13C9">
              <w:rPr>
                <w:rFonts w:eastAsia="Times New Roman" w:cs="Times New Roman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D86399" w:rsidRPr="00AE13C9" w:rsidTr="00E00249">
        <w:trPr>
          <w:jc w:val="center"/>
        </w:trPr>
        <w:tc>
          <w:tcPr>
            <w:tcW w:w="1266" w:type="pct"/>
            <w:vAlign w:val="center"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D86399" w:rsidRPr="00AE13C9" w:rsidRDefault="00D86399" w:rsidP="00AE13C9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E13C9">
              <w:rPr>
                <w:rFonts w:eastAsia="Times New Roman" w:cs="Times New Roman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D86399" w:rsidRPr="00AE13C9" w:rsidRDefault="00D86399" w:rsidP="00AE13C9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E13C9">
              <w:rPr>
                <w:rFonts w:eastAsia="Times New Roman" w:cs="Times New Roman"/>
                <w:sz w:val="20"/>
                <w:szCs w:val="20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090161" w:rsidRPr="00AE13C9" w:rsidRDefault="00090161" w:rsidP="00AE13C9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E5173E" w:rsidRPr="00AE13C9" w:rsidTr="00090161">
        <w:trPr>
          <w:trHeight w:val="20"/>
          <w:jc w:val="center"/>
        </w:trPr>
        <w:tc>
          <w:tcPr>
            <w:tcW w:w="1266" w:type="pct"/>
            <w:vMerge w:val="restart"/>
          </w:tcPr>
          <w:p w:rsidR="00E5173E" w:rsidRPr="00AE13C9" w:rsidRDefault="00E5173E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Трудовые действия</w:t>
            </w:r>
          </w:p>
        </w:tc>
        <w:tc>
          <w:tcPr>
            <w:tcW w:w="3734" w:type="pct"/>
          </w:tcPr>
          <w:p w:rsidR="00E5173E" w:rsidRPr="00AE13C9" w:rsidRDefault="001B2CCD" w:rsidP="00AE13C9">
            <w:pPr>
              <w:suppressAutoHyphens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color w:val="000000"/>
                <w:szCs w:val="24"/>
                <w:lang w:eastAsia="ru-RU"/>
              </w:rPr>
              <w:t>Сбор и обработка</w:t>
            </w:r>
            <w:r w:rsidR="00E5173E" w:rsidRPr="00AE13C9">
              <w:rPr>
                <w:rFonts w:eastAsia="Times New Roman" w:cs="Times New Roman"/>
                <w:szCs w:val="24"/>
                <w:lang w:eastAsia="ru-RU"/>
              </w:rPr>
              <w:t xml:space="preserve"> исходных данных для составления проектов финансово-хозяйственной, производственной и коммерческой деятельности (бизнес-планов) организации </w:t>
            </w:r>
          </w:p>
        </w:tc>
      </w:tr>
      <w:tr w:rsidR="00E5173E" w:rsidRPr="00AE13C9" w:rsidTr="00090161">
        <w:trPr>
          <w:trHeight w:val="20"/>
          <w:jc w:val="center"/>
        </w:trPr>
        <w:tc>
          <w:tcPr>
            <w:tcW w:w="1266" w:type="pct"/>
            <w:vMerge/>
          </w:tcPr>
          <w:p w:rsidR="00E5173E" w:rsidRPr="00AE13C9" w:rsidRDefault="00E5173E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E5173E" w:rsidRPr="00AE13C9" w:rsidRDefault="00E5173E" w:rsidP="00AE13C9">
            <w:pPr>
              <w:suppressAutoHyphens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 xml:space="preserve">Выполнение расчетов по материальным, трудовым и финансовым затратам, </w:t>
            </w:r>
            <w:r w:rsidR="00132491" w:rsidRPr="00AE13C9">
              <w:rPr>
                <w:rFonts w:eastAsia="Times New Roman" w:cs="Times New Roman"/>
                <w:szCs w:val="24"/>
                <w:lang w:eastAsia="ru-RU"/>
              </w:rPr>
              <w:t xml:space="preserve">необходимых </w:t>
            </w:r>
            <w:r w:rsidRPr="00AE13C9">
              <w:rPr>
                <w:rFonts w:eastAsia="Times New Roman" w:cs="Times New Roman"/>
                <w:szCs w:val="24"/>
                <w:lang w:eastAsia="ru-RU"/>
              </w:rPr>
              <w:t xml:space="preserve">для производства и реализации выпускаемой продукции, освоения новых видов продукции, </w:t>
            </w:r>
            <w:r w:rsidR="001B2CCD" w:rsidRPr="00AE13C9">
              <w:rPr>
                <w:rFonts w:eastAsia="Times New Roman" w:cs="Times New Roman"/>
                <w:szCs w:val="24"/>
                <w:lang w:eastAsia="ru-RU"/>
              </w:rPr>
              <w:t>производимых услуг</w:t>
            </w:r>
          </w:p>
        </w:tc>
      </w:tr>
      <w:tr w:rsidR="00D86399" w:rsidRPr="00AE13C9" w:rsidTr="00090161">
        <w:trPr>
          <w:trHeight w:val="20"/>
          <w:jc w:val="center"/>
        </w:trPr>
        <w:tc>
          <w:tcPr>
            <w:tcW w:w="1266" w:type="pct"/>
            <w:vMerge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D86399" w:rsidRPr="00AE13C9" w:rsidRDefault="00D86399" w:rsidP="00AE13C9">
            <w:pPr>
              <w:suppressAutoHyphens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 xml:space="preserve">Подготовка исходных данных для проведения расчетов </w:t>
            </w:r>
            <w:r w:rsidR="005B0AD5" w:rsidRPr="00AE13C9">
              <w:rPr>
                <w:rFonts w:eastAsia="Times New Roman" w:cs="Times New Roman"/>
                <w:szCs w:val="24"/>
                <w:lang w:eastAsia="ru-RU"/>
              </w:rPr>
              <w:t xml:space="preserve">и анализа </w:t>
            </w:r>
            <w:r w:rsidRPr="00AE13C9">
              <w:rPr>
                <w:rFonts w:eastAsia="Times New Roman" w:cs="Times New Roman"/>
                <w:szCs w:val="24"/>
                <w:lang w:eastAsia="ru-RU"/>
              </w:rPr>
              <w:t xml:space="preserve">экономических и </w:t>
            </w:r>
            <w:r w:rsidR="009946F5" w:rsidRPr="00AE13C9">
              <w:rPr>
                <w:rFonts w:eastAsia="Times New Roman" w:cs="Times New Roman"/>
                <w:szCs w:val="24"/>
                <w:lang w:eastAsia="ru-RU"/>
              </w:rPr>
              <w:t>финансово</w:t>
            </w:r>
            <w:r w:rsidRPr="00AE13C9">
              <w:rPr>
                <w:rFonts w:eastAsia="Times New Roman" w:cs="Times New Roman"/>
                <w:szCs w:val="24"/>
                <w:lang w:eastAsia="ru-RU"/>
              </w:rPr>
              <w:t xml:space="preserve">-экономических показателей, характеризующих деятельность </w:t>
            </w:r>
            <w:r w:rsidR="009E2C60" w:rsidRPr="00AE13C9">
              <w:rPr>
                <w:rFonts w:eastAsia="Times New Roman" w:cs="Times New Roman"/>
                <w:szCs w:val="24"/>
                <w:lang w:eastAsia="ru-RU"/>
              </w:rPr>
              <w:t>организации</w:t>
            </w:r>
          </w:p>
        </w:tc>
      </w:tr>
      <w:tr w:rsidR="00547D00" w:rsidRPr="00AE13C9" w:rsidTr="00090161">
        <w:trPr>
          <w:trHeight w:val="20"/>
          <w:jc w:val="center"/>
        </w:trPr>
        <w:tc>
          <w:tcPr>
            <w:tcW w:w="1266" w:type="pct"/>
            <w:vMerge/>
          </w:tcPr>
          <w:p w:rsidR="00547D00" w:rsidRPr="00AE13C9" w:rsidRDefault="00547D00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547D00" w:rsidRPr="00AE13C9" w:rsidRDefault="00547D00" w:rsidP="00AE13C9">
            <w:pPr>
              <w:suppressAutoHyphens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Мониторинг изменения данных для проведения расчетов экономических показателей организаци</w:t>
            </w:r>
            <w:r w:rsidR="00EA1860">
              <w:rPr>
                <w:rFonts w:eastAsia="Times New Roman" w:cs="Times New Roman"/>
                <w:szCs w:val="24"/>
                <w:lang w:eastAsia="ru-RU"/>
              </w:rPr>
              <w:t>и</w:t>
            </w:r>
          </w:p>
        </w:tc>
      </w:tr>
      <w:tr w:rsidR="00D86399" w:rsidRPr="00AE13C9" w:rsidTr="00090161">
        <w:trPr>
          <w:trHeight w:val="20"/>
          <w:jc w:val="center"/>
        </w:trPr>
        <w:tc>
          <w:tcPr>
            <w:tcW w:w="1266" w:type="pct"/>
            <w:vMerge w:val="restart"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734" w:type="pct"/>
          </w:tcPr>
          <w:p w:rsidR="00D86399" w:rsidRPr="00AE13C9" w:rsidRDefault="00D86399" w:rsidP="00AE13C9">
            <w:pPr>
              <w:suppressAutoHyphens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 xml:space="preserve">Составлять проекты </w:t>
            </w:r>
            <w:r w:rsidR="009E2C60" w:rsidRPr="00AE13C9">
              <w:rPr>
                <w:rFonts w:eastAsia="Times New Roman" w:cs="Times New Roman"/>
                <w:szCs w:val="24"/>
                <w:lang w:eastAsia="ru-RU"/>
              </w:rPr>
              <w:t>финансово-хозяйственной</w:t>
            </w:r>
            <w:r w:rsidRPr="00AE13C9">
              <w:rPr>
                <w:rFonts w:eastAsia="Times New Roman" w:cs="Times New Roman"/>
                <w:szCs w:val="24"/>
                <w:lang w:eastAsia="ru-RU"/>
              </w:rPr>
              <w:t xml:space="preserve">, производственной и коммерческой деятельности (бизнес-планов) организации </w:t>
            </w:r>
          </w:p>
        </w:tc>
      </w:tr>
      <w:tr w:rsidR="00E5173E" w:rsidRPr="00AE13C9" w:rsidTr="00090161">
        <w:trPr>
          <w:trHeight w:val="20"/>
          <w:jc w:val="center"/>
        </w:trPr>
        <w:tc>
          <w:tcPr>
            <w:tcW w:w="1266" w:type="pct"/>
            <w:vMerge/>
          </w:tcPr>
          <w:p w:rsidR="00E5173E" w:rsidRPr="00AE13C9" w:rsidRDefault="00E5173E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E5173E" w:rsidRPr="00AE13C9" w:rsidRDefault="00E5173E" w:rsidP="00AE13C9">
            <w:pPr>
              <w:suppressAutoHyphens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Осуществлять экономический анализ хозяйственной деятельности организации и ее подразделений, выявлять резервы производства</w:t>
            </w:r>
          </w:p>
        </w:tc>
      </w:tr>
      <w:tr w:rsidR="00D86399" w:rsidRPr="00AE13C9" w:rsidTr="00090161">
        <w:trPr>
          <w:trHeight w:val="20"/>
          <w:jc w:val="center"/>
        </w:trPr>
        <w:tc>
          <w:tcPr>
            <w:tcW w:w="1266" w:type="pct"/>
            <w:vMerge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D86399" w:rsidRPr="00AE13C9" w:rsidRDefault="00D86399" w:rsidP="00AE13C9">
            <w:pPr>
              <w:suppressAutoHyphens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 xml:space="preserve">Разрабатывать меры по обеспечению режима экономии, повышению рентабельности производства, конкурентоспособности выпускаемой продукции, производительности труда </w:t>
            </w:r>
          </w:p>
        </w:tc>
      </w:tr>
      <w:tr w:rsidR="00D86399" w:rsidRPr="00AE13C9" w:rsidTr="00090161">
        <w:trPr>
          <w:trHeight w:val="20"/>
          <w:jc w:val="center"/>
        </w:trPr>
        <w:tc>
          <w:tcPr>
            <w:tcW w:w="1266" w:type="pct"/>
            <w:vMerge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D86399" w:rsidRPr="00AE13C9" w:rsidRDefault="00D86399" w:rsidP="00AE13C9">
            <w:pPr>
              <w:suppressAutoHyphens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Оптимально использовать материальные, трудовые и финансовые ресурсы</w:t>
            </w:r>
            <w:r w:rsidR="008D3D38" w:rsidRPr="00AE13C9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="001B2CCD" w:rsidRPr="00AE13C9">
              <w:rPr>
                <w:rFonts w:eastAsia="Times New Roman" w:cs="Times New Roman"/>
                <w:szCs w:val="24"/>
                <w:lang w:eastAsia="ru-RU"/>
              </w:rPr>
              <w:t>организации</w:t>
            </w:r>
          </w:p>
        </w:tc>
      </w:tr>
      <w:tr w:rsidR="00D86399" w:rsidRPr="00AE13C9" w:rsidTr="00090161">
        <w:trPr>
          <w:trHeight w:val="20"/>
          <w:jc w:val="center"/>
        </w:trPr>
        <w:tc>
          <w:tcPr>
            <w:tcW w:w="1266" w:type="pct"/>
            <w:vMerge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D86399" w:rsidRPr="00AE13C9" w:rsidRDefault="009E2C60" w:rsidP="00AE13C9">
            <w:pPr>
              <w:suppressAutoHyphens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Применять</w:t>
            </w:r>
            <w:r w:rsidR="00D86399" w:rsidRPr="00AE13C9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="005B0AD5" w:rsidRPr="00AE13C9">
              <w:rPr>
                <w:rFonts w:eastAsia="Times New Roman" w:cs="Times New Roman"/>
                <w:szCs w:val="24"/>
                <w:lang w:eastAsia="ru-RU"/>
              </w:rPr>
              <w:t>информационные технологии</w:t>
            </w:r>
            <w:r w:rsidR="00D86399" w:rsidRPr="00AE13C9">
              <w:rPr>
                <w:rFonts w:eastAsia="Times New Roman" w:cs="Times New Roman"/>
                <w:szCs w:val="24"/>
                <w:lang w:eastAsia="ru-RU"/>
              </w:rPr>
              <w:t xml:space="preserve"> для обработки экономических данных </w:t>
            </w:r>
          </w:p>
        </w:tc>
      </w:tr>
      <w:tr w:rsidR="00D86399" w:rsidRPr="00AE13C9" w:rsidTr="00090161">
        <w:trPr>
          <w:trHeight w:val="20"/>
          <w:jc w:val="center"/>
        </w:trPr>
        <w:tc>
          <w:tcPr>
            <w:tcW w:w="1266" w:type="pct"/>
            <w:vMerge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D86399" w:rsidRPr="00AE13C9" w:rsidRDefault="00D86399" w:rsidP="00AE13C9">
            <w:pPr>
              <w:suppressAutoHyphens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 xml:space="preserve">Анализировать результаты расчетов </w:t>
            </w:r>
            <w:r w:rsidR="009E2C60" w:rsidRPr="00AE13C9">
              <w:rPr>
                <w:rFonts w:eastAsia="Times New Roman" w:cs="Times New Roman"/>
                <w:szCs w:val="24"/>
                <w:lang w:eastAsia="ru-RU"/>
              </w:rPr>
              <w:t xml:space="preserve">финансово-экономических показателей </w:t>
            </w:r>
            <w:r w:rsidRPr="00AE13C9">
              <w:rPr>
                <w:rFonts w:eastAsia="Times New Roman" w:cs="Times New Roman"/>
                <w:szCs w:val="24"/>
                <w:lang w:eastAsia="ru-RU"/>
              </w:rPr>
              <w:t>и обосновывать полученные выводы</w:t>
            </w:r>
          </w:p>
        </w:tc>
      </w:tr>
      <w:tr w:rsidR="00D86399" w:rsidRPr="00AE13C9" w:rsidTr="00090161">
        <w:trPr>
          <w:trHeight w:val="20"/>
          <w:jc w:val="center"/>
        </w:trPr>
        <w:tc>
          <w:tcPr>
            <w:tcW w:w="1266" w:type="pct"/>
            <w:vMerge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D86399" w:rsidRPr="00AE13C9" w:rsidRDefault="00132491" w:rsidP="00AE13C9">
            <w:pPr>
              <w:suppressAutoHyphens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П</w:t>
            </w:r>
            <w:r w:rsidR="008D3D38" w:rsidRPr="00AE13C9">
              <w:rPr>
                <w:rFonts w:eastAsia="Times New Roman" w:cs="Times New Roman"/>
                <w:szCs w:val="24"/>
                <w:lang w:eastAsia="ru-RU"/>
              </w:rPr>
              <w:t xml:space="preserve">редлагать организационно-управленческие решения, которые могут привести к повышению экономической эффективности </w:t>
            </w:r>
            <w:r w:rsidR="001B2CCD" w:rsidRPr="00AE13C9">
              <w:rPr>
                <w:rFonts w:eastAsia="Times New Roman" w:cs="Times New Roman"/>
                <w:szCs w:val="24"/>
                <w:lang w:eastAsia="ru-RU"/>
              </w:rPr>
              <w:t>деятельности организации</w:t>
            </w:r>
          </w:p>
        </w:tc>
      </w:tr>
      <w:tr w:rsidR="00562D57" w:rsidRPr="00AE13C9" w:rsidTr="00090161">
        <w:trPr>
          <w:trHeight w:val="20"/>
          <w:jc w:val="center"/>
        </w:trPr>
        <w:tc>
          <w:tcPr>
            <w:tcW w:w="1266" w:type="pct"/>
            <w:vMerge/>
          </w:tcPr>
          <w:p w:rsidR="00562D57" w:rsidRPr="00AE13C9" w:rsidRDefault="00562D57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562D57" w:rsidRPr="00AE13C9" w:rsidRDefault="00562D57" w:rsidP="00AE13C9">
            <w:pPr>
              <w:suppressAutoHyphens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Использовать автоматизированные системы сбора и обработки экономической информации</w:t>
            </w:r>
          </w:p>
        </w:tc>
      </w:tr>
      <w:tr w:rsidR="00D86399" w:rsidRPr="00AE13C9" w:rsidTr="00090161">
        <w:trPr>
          <w:trHeight w:val="20"/>
          <w:jc w:val="center"/>
        </w:trPr>
        <w:tc>
          <w:tcPr>
            <w:tcW w:w="1266" w:type="pct"/>
            <w:vMerge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D86399" w:rsidRPr="00AE13C9" w:rsidRDefault="00D86399" w:rsidP="00AE13C9">
            <w:pPr>
              <w:suppressAutoHyphens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 xml:space="preserve">Собирать и анализировать исходные данные, необходимые для расчета экономических и </w:t>
            </w:r>
            <w:r w:rsidR="00434440" w:rsidRPr="00AE13C9">
              <w:rPr>
                <w:rFonts w:eastAsia="Times New Roman" w:cs="Times New Roman"/>
                <w:szCs w:val="24"/>
                <w:lang w:eastAsia="ru-RU"/>
              </w:rPr>
              <w:t>финансово</w:t>
            </w:r>
            <w:r w:rsidRPr="00AE13C9">
              <w:rPr>
                <w:rFonts w:eastAsia="Times New Roman" w:cs="Times New Roman"/>
                <w:szCs w:val="24"/>
                <w:lang w:eastAsia="ru-RU"/>
              </w:rPr>
              <w:t xml:space="preserve">-экономических показателей, характеризующих деятельность </w:t>
            </w:r>
            <w:r w:rsidR="009E2C60" w:rsidRPr="00AE13C9">
              <w:rPr>
                <w:rFonts w:eastAsia="Times New Roman" w:cs="Times New Roman"/>
                <w:szCs w:val="24"/>
                <w:lang w:eastAsia="ru-RU"/>
              </w:rPr>
              <w:t>организации</w:t>
            </w:r>
          </w:p>
        </w:tc>
      </w:tr>
      <w:tr w:rsidR="00524788" w:rsidRPr="00AE13C9" w:rsidTr="00090161">
        <w:trPr>
          <w:trHeight w:val="20"/>
          <w:jc w:val="center"/>
        </w:trPr>
        <w:tc>
          <w:tcPr>
            <w:tcW w:w="1266" w:type="pct"/>
            <w:vMerge w:val="restart"/>
          </w:tcPr>
          <w:p w:rsidR="00524788" w:rsidRPr="00AE13C9" w:rsidRDefault="00524788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734" w:type="pct"/>
          </w:tcPr>
          <w:p w:rsidR="00524788" w:rsidRPr="00AE13C9" w:rsidRDefault="003E36E8" w:rsidP="003E36E8">
            <w:pPr>
              <w:suppressAutoHyphens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Н</w:t>
            </w:r>
            <w:r w:rsidR="00524788" w:rsidRPr="00AE13C9">
              <w:rPr>
                <w:rFonts w:eastAsia="Times New Roman" w:cs="Times New Roman"/>
                <w:szCs w:val="24"/>
                <w:lang w:eastAsia="ru-RU"/>
              </w:rPr>
              <w:t xml:space="preserve">ормативные правовые акты, регулирующие финансово-хозяйственную деятельность организации </w:t>
            </w:r>
          </w:p>
        </w:tc>
      </w:tr>
      <w:tr w:rsidR="00524788" w:rsidRPr="00AE13C9" w:rsidTr="00090161">
        <w:trPr>
          <w:trHeight w:val="20"/>
          <w:jc w:val="center"/>
        </w:trPr>
        <w:tc>
          <w:tcPr>
            <w:tcW w:w="1266" w:type="pct"/>
            <w:vMerge/>
          </w:tcPr>
          <w:p w:rsidR="00524788" w:rsidRPr="00AE13C9" w:rsidRDefault="00524788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524788" w:rsidRPr="00AE13C9" w:rsidRDefault="00524788" w:rsidP="00AE13C9">
            <w:pPr>
              <w:suppressAutoHyphens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Методы оптимизации использования материальных, трудовых и финансовых ресурсов</w:t>
            </w:r>
          </w:p>
        </w:tc>
      </w:tr>
      <w:tr w:rsidR="00524788" w:rsidRPr="00AE13C9" w:rsidTr="00090161">
        <w:trPr>
          <w:trHeight w:val="20"/>
          <w:jc w:val="center"/>
        </w:trPr>
        <w:tc>
          <w:tcPr>
            <w:tcW w:w="1266" w:type="pct"/>
            <w:vMerge/>
          </w:tcPr>
          <w:p w:rsidR="00524788" w:rsidRPr="00AE13C9" w:rsidRDefault="00524788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524788" w:rsidRPr="00AE13C9" w:rsidRDefault="00524788" w:rsidP="00AE13C9">
            <w:pPr>
              <w:suppressAutoHyphens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Методы сбора и обработки экономической информации, а также осуществления технико-экономических расчетов и анализа хозяйственной деятельности организации</w:t>
            </w:r>
            <w:r w:rsidR="00EA1860">
              <w:rPr>
                <w:rFonts w:eastAsia="Times New Roman" w:cs="Times New Roman"/>
                <w:szCs w:val="24"/>
                <w:lang w:eastAsia="ru-RU"/>
              </w:rPr>
              <w:t>,</w:t>
            </w:r>
            <w:r w:rsidRPr="00AE13C9">
              <w:rPr>
                <w:rFonts w:eastAsia="Times New Roman" w:cs="Times New Roman"/>
                <w:szCs w:val="24"/>
                <w:lang w:eastAsia="ru-RU"/>
              </w:rPr>
              <w:t xml:space="preserve"> с использованием вычислительной техники</w:t>
            </w:r>
          </w:p>
        </w:tc>
      </w:tr>
      <w:tr w:rsidR="00524788" w:rsidRPr="00AE13C9" w:rsidTr="00090161">
        <w:trPr>
          <w:trHeight w:val="20"/>
          <w:jc w:val="center"/>
        </w:trPr>
        <w:tc>
          <w:tcPr>
            <w:tcW w:w="1266" w:type="pct"/>
            <w:vMerge/>
          </w:tcPr>
          <w:p w:rsidR="00524788" w:rsidRPr="00AE13C9" w:rsidRDefault="00524788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524788" w:rsidRPr="00AE13C9" w:rsidRDefault="00524788" w:rsidP="00EA1860">
            <w:pPr>
              <w:suppressAutoHyphens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Порядок разработки нормативов материальных, трудовых, финансовых ресурсов</w:t>
            </w:r>
            <w:r w:rsidRPr="00AE13C9">
              <w:t xml:space="preserve"> </w:t>
            </w:r>
            <w:r w:rsidRPr="00AE13C9">
              <w:rPr>
                <w:rFonts w:eastAsia="Times New Roman" w:cs="Times New Roman"/>
                <w:szCs w:val="24"/>
                <w:lang w:eastAsia="ru-RU"/>
              </w:rPr>
              <w:t>организации в соответствии с отраслевой направленностью</w:t>
            </w:r>
          </w:p>
        </w:tc>
      </w:tr>
      <w:tr w:rsidR="00524788" w:rsidRPr="00AE13C9" w:rsidTr="00090161">
        <w:trPr>
          <w:trHeight w:val="20"/>
          <w:jc w:val="center"/>
        </w:trPr>
        <w:tc>
          <w:tcPr>
            <w:tcW w:w="1266" w:type="pct"/>
            <w:vMerge/>
          </w:tcPr>
          <w:p w:rsidR="00524788" w:rsidRPr="00AE13C9" w:rsidRDefault="00524788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524788" w:rsidRPr="00AE13C9" w:rsidRDefault="00524788" w:rsidP="00AE13C9">
            <w:pPr>
              <w:suppressAutoHyphens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Порядок разработки бизнес-планов</w:t>
            </w:r>
            <w:r w:rsidRPr="00AE13C9">
              <w:t xml:space="preserve"> </w:t>
            </w:r>
            <w:r w:rsidRPr="00AE13C9">
              <w:rPr>
                <w:rFonts w:eastAsia="Times New Roman" w:cs="Times New Roman"/>
                <w:szCs w:val="24"/>
                <w:lang w:eastAsia="ru-RU"/>
              </w:rPr>
              <w:t>организации в соответствии с отраслевой направленностью</w:t>
            </w:r>
          </w:p>
        </w:tc>
      </w:tr>
      <w:tr w:rsidR="00524788" w:rsidRPr="00AE13C9" w:rsidTr="00090161">
        <w:trPr>
          <w:trHeight w:val="20"/>
          <w:jc w:val="center"/>
        </w:trPr>
        <w:tc>
          <w:tcPr>
            <w:tcW w:w="1266" w:type="pct"/>
            <w:vMerge/>
          </w:tcPr>
          <w:p w:rsidR="00524788" w:rsidRPr="00AE13C9" w:rsidRDefault="00524788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524788" w:rsidRPr="00AE13C9" w:rsidRDefault="00524788" w:rsidP="00AE13C9">
            <w:pPr>
              <w:suppressAutoHyphens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Порядок разработки перспективных и годовых планов хозяйственно-финансовой и производственной деятельности организации</w:t>
            </w:r>
          </w:p>
        </w:tc>
      </w:tr>
      <w:tr w:rsidR="00524788" w:rsidRPr="00AE13C9" w:rsidTr="00090161">
        <w:trPr>
          <w:trHeight w:val="20"/>
          <w:jc w:val="center"/>
        </w:trPr>
        <w:tc>
          <w:tcPr>
            <w:tcW w:w="1266" w:type="pct"/>
            <w:vMerge/>
          </w:tcPr>
          <w:p w:rsidR="00524788" w:rsidRPr="00AE13C9" w:rsidRDefault="00524788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524788" w:rsidRPr="00AE13C9" w:rsidRDefault="00524788" w:rsidP="00AE13C9">
            <w:pPr>
              <w:suppressAutoHyphens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Порядок ведения планово-учетной документации</w:t>
            </w:r>
            <w:r w:rsidRPr="00AE13C9">
              <w:t xml:space="preserve"> </w:t>
            </w:r>
            <w:r w:rsidRPr="00AE13C9">
              <w:rPr>
                <w:rFonts w:eastAsia="Times New Roman" w:cs="Times New Roman"/>
                <w:szCs w:val="24"/>
                <w:lang w:eastAsia="ru-RU"/>
              </w:rPr>
              <w:t>организации</w:t>
            </w:r>
          </w:p>
        </w:tc>
      </w:tr>
      <w:tr w:rsidR="00524788" w:rsidRPr="00AE13C9" w:rsidTr="00524788">
        <w:trPr>
          <w:trHeight w:val="20"/>
          <w:jc w:val="center"/>
        </w:trPr>
        <w:tc>
          <w:tcPr>
            <w:tcW w:w="1266" w:type="pct"/>
            <w:vMerge/>
          </w:tcPr>
          <w:p w:rsidR="00524788" w:rsidRPr="00AE13C9" w:rsidRDefault="00524788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524788" w:rsidRPr="00AE13C9" w:rsidRDefault="00524788" w:rsidP="00AE13C9">
            <w:pPr>
              <w:suppressAutoHyphens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Методические материалы по планированию, учету и анализу финансово-хозяйственной деятельности организации</w:t>
            </w:r>
          </w:p>
        </w:tc>
      </w:tr>
      <w:tr w:rsidR="00524788" w:rsidRPr="00AE13C9" w:rsidTr="00090161">
        <w:trPr>
          <w:trHeight w:val="20"/>
          <w:jc w:val="center"/>
        </w:trPr>
        <w:tc>
          <w:tcPr>
            <w:tcW w:w="1266" w:type="pct"/>
            <w:vMerge/>
            <w:shd w:val="clear" w:color="auto" w:fill="auto"/>
          </w:tcPr>
          <w:p w:rsidR="00524788" w:rsidRPr="00AE13C9" w:rsidRDefault="00524788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34" w:type="pct"/>
            <w:shd w:val="clear" w:color="auto" w:fill="auto"/>
          </w:tcPr>
          <w:p w:rsidR="00524788" w:rsidRPr="00AE13C9" w:rsidRDefault="00524788" w:rsidP="00AE13C9">
            <w:pPr>
              <w:suppressAutoHyphens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Технологические и организационно-экономические условия производства в соответствии с отраслевой направленностью деятельности организации</w:t>
            </w:r>
          </w:p>
        </w:tc>
      </w:tr>
      <w:tr w:rsidR="00D86399" w:rsidRPr="00AE13C9" w:rsidTr="00090161">
        <w:trPr>
          <w:trHeight w:val="20"/>
          <w:jc w:val="center"/>
        </w:trPr>
        <w:tc>
          <w:tcPr>
            <w:tcW w:w="1266" w:type="pct"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D86399" w:rsidRPr="00AE13C9" w:rsidRDefault="00D86399" w:rsidP="00AE13C9">
            <w:pPr>
              <w:suppressAutoHyphens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-</w:t>
            </w:r>
          </w:p>
        </w:tc>
      </w:tr>
    </w:tbl>
    <w:p w:rsidR="00D86399" w:rsidRPr="00AE13C9" w:rsidRDefault="00D86399" w:rsidP="00AE13C9">
      <w:pPr>
        <w:suppressAutoHyphens/>
        <w:rPr>
          <w:rFonts w:eastAsia="Times New Roman" w:cs="Times New Roman"/>
          <w:b/>
          <w:szCs w:val="24"/>
          <w:lang w:eastAsia="ru-RU"/>
        </w:rPr>
      </w:pPr>
    </w:p>
    <w:p w:rsidR="00D86399" w:rsidRPr="00AE13C9" w:rsidRDefault="00D86399" w:rsidP="00AE13C9">
      <w:pPr>
        <w:suppressAutoHyphens/>
        <w:rPr>
          <w:rFonts w:eastAsia="Times New Roman" w:cs="Times New Roman"/>
          <w:b/>
          <w:szCs w:val="24"/>
          <w:lang w:eastAsia="ru-RU"/>
        </w:rPr>
      </w:pPr>
      <w:r w:rsidRPr="00AE13C9">
        <w:rPr>
          <w:rFonts w:eastAsia="Times New Roman" w:cs="Times New Roman"/>
          <w:b/>
          <w:szCs w:val="24"/>
          <w:lang w:eastAsia="ru-RU"/>
        </w:rPr>
        <w:t>3.1.2. Трудовая функция</w:t>
      </w:r>
    </w:p>
    <w:p w:rsidR="00D86399" w:rsidRPr="00AE13C9" w:rsidRDefault="00D86399" w:rsidP="00AE13C9">
      <w:pPr>
        <w:suppressAutoHyphens/>
        <w:rPr>
          <w:rFonts w:eastAsia="Times New Roman" w:cs="Times New Roman"/>
          <w:b/>
          <w:szCs w:val="24"/>
          <w:lang w:eastAsia="ru-RU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61"/>
        <w:gridCol w:w="4668"/>
        <w:gridCol w:w="567"/>
        <w:gridCol w:w="1285"/>
        <w:gridCol w:w="1552"/>
        <w:gridCol w:w="567"/>
      </w:tblGrid>
      <w:tr w:rsidR="00D86399" w:rsidRPr="00AE13C9" w:rsidTr="00B31319">
        <w:trPr>
          <w:jc w:val="center"/>
        </w:trPr>
        <w:tc>
          <w:tcPr>
            <w:tcW w:w="765" w:type="pct"/>
            <w:tcBorders>
              <w:right w:val="single" w:sz="4" w:space="0" w:color="808080"/>
            </w:tcBorders>
            <w:vAlign w:val="center"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E13C9">
              <w:rPr>
                <w:rFonts w:eastAsia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2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86399" w:rsidRPr="00AE13C9" w:rsidRDefault="001B2CCD" w:rsidP="00AE13C9">
            <w:pPr>
              <w:suppressAutoHyphens/>
              <w:rPr>
                <w:rFonts w:eastAsia="Times New Roman" w:cs="Times New Roman"/>
                <w:szCs w:val="24"/>
                <w:highlight w:val="yellow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 xml:space="preserve">Расчет и анализ экономических показателей </w:t>
            </w:r>
            <w:r w:rsidRPr="00AE13C9">
              <w:rPr>
                <w:rFonts w:eastAsia="Times New Roman" w:cs="Times New Roman"/>
                <w:color w:val="000000"/>
                <w:szCs w:val="24"/>
                <w:lang w:eastAsia="ru-RU"/>
              </w:rPr>
              <w:t>результатов деятельности организации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D86399" w:rsidRPr="00AE13C9" w:rsidRDefault="00D86399" w:rsidP="00AE13C9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E13C9">
              <w:rPr>
                <w:rFonts w:eastAsia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63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86399" w:rsidRPr="00AE13C9" w:rsidRDefault="004B2C67" w:rsidP="00B31319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val="en-US" w:eastAsia="ru-RU"/>
              </w:rPr>
              <w:t>A</w:t>
            </w:r>
            <w:r w:rsidR="00D86399" w:rsidRPr="00AE13C9">
              <w:rPr>
                <w:rFonts w:eastAsia="Times New Roman" w:cs="Times New Roman"/>
                <w:szCs w:val="24"/>
                <w:lang w:eastAsia="ru-RU"/>
              </w:rPr>
              <w:t>/02.6</w:t>
            </w:r>
          </w:p>
        </w:tc>
        <w:tc>
          <w:tcPr>
            <w:tcW w:w="761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D86399" w:rsidRPr="00AE13C9" w:rsidRDefault="00D86399" w:rsidP="00AE13C9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AE13C9">
              <w:rPr>
                <w:rFonts w:eastAsia="Times New Roman" w:cs="Times New Roman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86399" w:rsidRPr="00AE13C9" w:rsidRDefault="00D86399" w:rsidP="00AE13C9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</w:tr>
    </w:tbl>
    <w:p w:rsidR="00D86399" w:rsidRPr="00AE13C9" w:rsidRDefault="00D86399" w:rsidP="00AE13C9">
      <w:pPr>
        <w:suppressAutoHyphens/>
        <w:rPr>
          <w:rFonts w:eastAsia="Times New Roman" w:cs="Times New Roman"/>
          <w:b/>
          <w:szCs w:val="24"/>
          <w:lang w:eastAsia="ru-RU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D86399" w:rsidRPr="00AE13C9" w:rsidTr="008920DD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E13C9">
              <w:rPr>
                <w:rFonts w:eastAsia="Times New Roman" w:cs="Times New Roman"/>
                <w:sz w:val="20"/>
                <w:szCs w:val="20"/>
                <w:lang w:eastAsia="ru-RU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E13C9">
              <w:rPr>
                <w:rFonts w:eastAsia="Times New Roman" w:cs="Times New Roman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E13C9">
              <w:rPr>
                <w:rFonts w:eastAsia="Times New Roman" w:cs="Times New Roman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D86399" w:rsidRPr="00AE13C9" w:rsidTr="008920DD">
        <w:trPr>
          <w:jc w:val="center"/>
        </w:trPr>
        <w:tc>
          <w:tcPr>
            <w:tcW w:w="1266" w:type="pct"/>
            <w:vAlign w:val="center"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D86399" w:rsidRPr="00AE13C9" w:rsidRDefault="00D86399" w:rsidP="00AE13C9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E13C9">
              <w:rPr>
                <w:rFonts w:eastAsia="Times New Roman" w:cs="Times New Roman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D86399" w:rsidRPr="00AE13C9" w:rsidRDefault="00D86399" w:rsidP="00AE13C9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E13C9">
              <w:rPr>
                <w:rFonts w:eastAsia="Times New Roman" w:cs="Times New Roman"/>
                <w:sz w:val="20"/>
                <w:szCs w:val="20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D86399" w:rsidRPr="00AE13C9" w:rsidRDefault="00D86399" w:rsidP="00AE13C9">
      <w:pPr>
        <w:suppressAutoHyphens/>
        <w:rPr>
          <w:rFonts w:eastAsia="Times New Roman" w:cs="Times New Roman"/>
          <w:b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45"/>
        <w:gridCol w:w="7550"/>
      </w:tblGrid>
      <w:tr w:rsidR="00D86399" w:rsidRPr="00AE13C9" w:rsidTr="00071C47">
        <w:trPr>
          <w:trHeight w:val="20"/>
          <w:jc w:val="center"/>
        </w:trPr>
        <w:tc>
          <w:tcPr>
            <w:tcW w:w="1297" w:type="pct"/>
            <w:vMerge w:val="restart"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Трудовые действия</w:t>
            </w:r>
          </w:p>
        </w:tc>
        <w:tc>
          <w:tcPr>
            <w:tcW w:w="3703" w:type="pct"/>
          </w:tcPr>
          <w:p w:rsidR="00D86399" w:rsidRPr="00AE13C9" w:rsidRDefault="00012608" w:rsidP="00AE13C9">
            <w:pPr>
              <w:suppressAutoHyphens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Формирование и проверка планов финансово-экономического развития организации</w:t>
            </w:r>
          </w:p>
        </w:tc>
      </w:tr>
      <w:tr w:rsidR="00012608" w:rsidRPr="00AE13C9" w:rsidTr="00071C47">
        <w:trPr>
          <w:trHeight w:val="20"/>
          <w:jc w:val="center"/>
        </w:trPr>
        <w:tc>
          <w:tcPr>
            <w:tcW w:w="1297" w:type="pct"/>
            <w:vMerge/>
          </w:tcPr>
          <w:p w:rsidR="00012608" w:rsidRPr="00AE13C9" w:rsidRDefault="00012608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03" w:type="pct"/>
          </w:tcPr>
          <w:p w:rsidR="00012608" w:rsidRPr="00AE13C9" w:rsidRDefault="00D620FD" w:rsidP="00AE13C9">
            <w:pPr>
              <w:suppressAutoHyphens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 xml:space="preserve">Выбор и применение статистических, экономико-математических методов и маркетингового исследования </w:t>
            </w:r>
            <w:r w:rsidR="00EE1826" w:rsidRPr="00AE13C9">
              <w:rPr>
                <w:rFonts w:eastAsia="Times New Roman" w:cs="Times New Roman"/>
                <w:szCs w:val="24"/>
                <w:lang w:eastAsia="ru-RU"/>
              </w:rPr>
              <w:t xml:space="preserve">количественных и качественных показателей </w:t>
            </w:r>
            <w:r w:rsidRPr="00AE13C9">
              <w:rPr>
                <w:rFonts w:eastAsia="Times New Roman" w:cs="Times New Roman"/>
                <w:szCs w:val="24"/>
                <w:lang w:eastAsia="ru-RU"/>
              </w:rPr>
              <w:t>деятельности организации</w:t>
            </w:r>
          </w:p>
        </w:tc>
      </w:tr>
      <w:tr w:rsidR="002B68A5" w:rsidRPr="00AE13C9" w:rsidTr="00071C47">
        <w:trPr>
          <w:trHeight w:val="20"/>
          <w:jc w:val="center"/>
        </w:trPr>
        <w:tc>
          <w:tcPr>
            <w:tcW w:w="1297" w:type="pct"/>
            <w:vMerge/>
          </w:tcPr>
          <w:p w:rsidR="002B68A5" w:rsidRPr="00AE13C9" w:rsidRDefault="002B68A5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03" w:type="pct"/>
          </w:tcPr>
          <w:p w:rsidR="002B68A5" w:rsidRPr="00AE13C9" w:rsidRDefault="002B68A5" w:rsidP="00ED4B94">
            <w:pPr>
              <w:suppressAutoHyphens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 xml:space="preserve">Проведение расчетов экономических и </w:t>
            </w:r>
            <w:r w:rsidR="00434440" w:rsidRPr="00AE13C9">
              <w:rPr>
                <w:rFonts w:eastAsia="Times New Roman" w:cs="Times New Roman"/>
                <w:szCs w:val="24"/>
                <w:lang w:eastAsia="ru-RU"/>
              </w:rPr>
              <w:t>финансово</w:t>
            </w:r>
            <w:r w:rsidRPr="00AE13C9">
              <w:rPr>
                <w:rFonts w:eastAsia="Times New Roman" w:cs="Times New Roman"/>
                <w:szCs w:val="24"/>
                <w:lang w:eastAsia="ru-RU"/>
              </w:rPr>
              <w:t xml:space="preserve">-экономических показателей на основе типовых методик с учетом </w:t>
            </w:r>
            <w:r w:rsidR="00C52BDC" w:rsidRPr="00ED4B94">
              <w:rPr>
                <w:rFonts w:eastAsia="Times New Roman" w:cs="Times New Roman"/>
                <w:szCs w:val="24"/>
                <w:lang w:eastAsia="ru-RU"/>
              </w:rPr>
              <w:t>нормативн</w:t>
            </w:r>
            <w:r w:rsidR="009444CE" w:rsidRPr="00ED4B94">
              <w:rPr>
                <w:rFonts w:eastAsia="Times New Roman" w:cs="Times New Roman"/>
                <w:szCs w:val="24"/>
                <w:lang w:eastAsia="ru-RU"/>
              </w:rPr>
              <w:t>ых</w:t>
            </w:r>
            <w:r w:rsidR="00C52BDC" w:rsidRPr="00ED4B94">
              <w:rPr>
                <w:rFonts w:eastAsia="Times New Roman" w:cs="Times New Roman"/>
                <w:szCs w:val="24"/>
                <w:lang w:eastAsia="ru-RU"/>
              </w:rPr>
              <w:t xml:space="preserve"> право</w:t>
            </w:r>
            <w:r w:rsidR="009444CE" w:rsidRPr="00ED4B94">
              <w:rPr>
                <w:rFonts w:eastAsia="Times New Roman" w:cs="Times New Roman"/>
                <w:szCs w:val="24"/>
                <w:lang w:eastAsia="ru-RU"/>
              </w:rPr>
              <w:t>вых</w:t>
            </w:r>
            <w:r w:rsidR="00ED4B94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="009444CE" w:rsidRPr="00ED4B94">
              <w:rPr>
                <w:rFonts w:eastAsia="Times New Roman" w:cs="Times New Roman"/>
                <w:szCs w:val="24"/>
                <w:lang w:eastAsia="ru-RU"/>
              </w:rPr>
              <w:t>актов</w:t>
            </w:r>
          </w:p>
        </w:tc>
      </w:tr>
      <w:tr w:rsidR="0044030D" w:rsidRPr="00AE13C9" w:rsidTr="00071C47">
        <w:trPr>
          <w:trHeight w:val="20"/>
          <w:jc w:val="center"/>
        </w:trPr>
        <w:tc>
          <w:tcPr>
            <w:tcW w:w="1297" w:type="pct"/>
            <w:vMerge/>
          </w:tcPr>
          <w:p w:rsidR="0044030D" w:rsidRPr="00AE13C9" w:rsidRDefault="0044030D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03" w:type="pct"/>
          </w:tcPr>
          <w:p w:rsidR="0044030D" w:rsidRPr="00AE13C9" w:rsidRDefault="00D620FD" w:rsidP="00AE13C9">
            <w:pPr>
              <w:suppressAutoHyphens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Расчет влияния внутренних и внешних факторов на экономические показатели</w:t>
            </w:r>
            <w:r w:rsidR="005B3E71" w:rsidRPr="00AE13C9">
              <w:rPr>
                <w:rFonts w:eastAsia="Times New Roman" w:cs="Times New Roman"/>
                <w:szCs w:val="24"/>
                <w:lang w:eastAsia="ru-RU"/>
              </w:rPr>
              <w:t xml:space="preserve"> организации</w:t>
            </w:r>
          </w:p>
        </w:tc>
      </w:tr>
      <w:tr w:rsidR="0044030D" w:rsidRPr="00AE13C9" w:rsidTr="00071C47">
        <w:trPr>
          <w:trHeight w:val="20"/>
          <w:jc w:val="center"/>
        </w:trPr>
        <w:tc>
          <w:tcPr>
            <w:tcW w:w="1297" w:type="pct"/>
            <w:vMerge/>
          </w:tcPr>
          <w:p w:rsidR="0044030D" w:rsidRPr="00AE13C9" w:rsidRDefault="0044030D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03" w:type="pct"/>
          </w:tcPr>
          <w:p w:rsidR="0044030D" w:rsidRPr="00AE13C9" w:rsidRDefault="00D620FD" w:rsidP="00AE13C9">
            <w:pPr>
              <w:suppressAutoHyphens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 xml:space="preserve">Определение экономической эффективности организации труда и производства, </w:t>
            </w:r>
            <w:r w:rsidR="005B3E71" w:rsidRPr="00AE13C9">
              <w:rPr>
                <w:rFonts w:eastAsia="Times New Roman" w:cs="Times New Roman"/>
                <w:szCs w:val="24"/>
                <w:lang w:eastAsia="ru-RU"/>
              </w:rPr>
              <w:t>внедрение инновационных</w:t>
            </w:r>
            <w:r w:rsidR="002D70B4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="005B3E71" w:rsidRPr="00AE13C9">
              <w:rPr>
                <w:rFonts w:eastAsia="Times New Roman" w:cs="Times New Roman"/>
                <w:szCs w:val="24"/>
                <w:lang w:eastAsia="ru-RU"/>
              </w:rPr>
              <w:t>технологий</w:t>
            </w:r>
          </w:p>
        </w:tc>
      </w:tr>
      <w:tr w:rsidR="002B68A5" w:rsidRPr="00AE13C9" w:rsidTr="00071C47">
        <w:trPr>
          <w:trHeight w:val="20"/>
          <w:jc w:val="center"/>
        </w:trPr>
        <w:tc>
          <w:tcPr>
            <w:tcW w:w="1297" w:type="pct"/>
            <w:vMerge/>
          </w:tcPr>
          <w:p w:rsidR="002B68A5" w:rsidRPr="00AE13C9" w:rsidRDefault="002B68A5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03" w:type="pct"/>
          </w:tcPr>
          <w:p w:rsidR="002B68A5" w:rsidRPr="00AE13C9" w:rsidRDefault="002B68A5" w:rsidP="00AE13C9">
            <w:pPr>
              <w:suppressAutoHyphens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Проведение экономического анализа хозяйственной деятельности организации</w:t>
            </w:r>
          </w:p>
        </w:tc>
      </w:tr>
      <w:tr w:rsidR="0092165C" w:rsidRPr="00AE13C9" w:rsidTr="00071C47">
        <w:trPr>
          <w:trHeight w:val="20"/>
          <w:jc w:val="center"/>
        </w:trPr>
        <w:tc>
          <w:tcPr>
            <w:tcW w:w="1297" w:type="pct"/>
            <w:vMerge/>
          </w:tcPr>
          <w:p w:rsidR="0092165C" w:rsidRPr="00AE13C9" w:rsidRDefault="0092165C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03" w:type="pct"/>
          </w:tcPr>
          <w:p w:rsidR="0092165C" w:rsidRPr="00AE13C9" w:rsidRDefault="0092165C" w:rsidP="00AE13C9">
            <w:pPr>
              <w:suppressAutoHyphens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Подготовка отчетов о финансово-хозяйственной деятельности организации</w:t>
            </w:r>
          </w:p>
        </w:tc>
      </w:tr>
      <w:tr w:rsidR="00D620FD" w:rsidRPr="00AE13C9" w:rsidTr="00071C47">
        <w:trPr>
          <w:trHeight w:val="20"/>
          <w:jc w:val="center"/>
        </w:trPr>
        <w:tc>
          <w:tcPr>
            <w:tcW w:w="1297" w:type="pct"/>
            <w:vMerge/>
          </w:tcPr>
          <w:p w:rsidR="00D620FD" w:rsidRPr="00AE13C9" w:rsidRDefault="00D620FD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03" w:type="pct"/>
          </w:tcPr>
          <w:p w:rsidR="00D620FD" w:rsidRPr="00AE13C9" w:rsidRDefault="00D620FD" w:rsidP="00AE13C9">
            <w:pPr>
              <w:suppressAutoHyphens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Определение резервов повышения эффективности деятельности организации</w:t>
            </w:r>
          </w:p>
        </w:tc>
      </w:tr>
      <w:tr w:rsidR="00012608" w:rsidRPr="00AE13C9" w:rsidTr="00071C47">
        <w:trPr>
          <w:trHeight w:val="20"/>
          <w:jc w:val="center"/>
        </w:trPr>
        <w:tc>
          <w:tcPr>
            <w:tcW w:w="1297" w:type="pct"/>
            <w:vMerge/>
          </w:tcPr>
          <w:p w:rsidR="00012608" w:rsidRPr="00AE13C9" w:rsidRDefault="00012608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03" w:type="pct"/>
          </w:tcPr>
          <w:p w:rsidR="00012608" w:rsidRPr="00AE13C9" w:rsidRDefault="00012608" w:rsidP="00AE13C9">
            <w:pPr>
              <w:suppressAutoHyphens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Совершенствование форм организации труда и управления, а также плановой и учетной документации организации</w:t>
            </w:r>
          </w:p>
        </w:tc>
      </w:tr>
      <w:tr w:rsidR="00D86399" w:rsidRPr="00AE13C9" w:rsidTr="00071C47">
        <w:trPr>
          <w:trHeight w:val="20"/>
          <w:jc w:val="center"/>
        </w:trPr>
        <w:tc>
          <w:tcPr>
            <w:tcW w:w="1297" w:type="pct"/>
            <w:vMerge w:val="restart"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703" w:type="pct"/>
          </w:tcPr>
          <w:p w:rsidR="00D86399" w:rsidRPr="00AE13C9" w:rsidRDefault="00D86399" w:rsidP="00AE13C9">
            <w:pPr>
              <w:suppressAutoHyphens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Применять методики определения экономической эффективности производства</w:t>
            </w:r>
          </w:p>
        </w:tc>
      </w:tr>
      <w:tr w:rsidR="001C7490" w:rsidRPr="00AE13C9" w:rsidTr="00071C47">
        <w:trPr>
          <w:trHeight w:val="20"/>
          <w:jc w:val="center"/>
        </w:trPr>
        <w:tc>
          <w:tcPr>
            <w:tcW w:w="1297" w:type="pct"/>
            <w:vMerge/>
          </w:tcPr>
          <w:p w:rsidR="001C7490" w:rsidRPr="00AE13C9" w:rsidRDefault="001C7490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03" w:type="pct"/>
          </w:tcPr>
          <w:p w:rsidR="001C7490" w:rsidRPr="00AE13C9" w:rsidRDefault="001C7490" w:rsidP="00AE13C9">
            <w:pPr>
              <w:suppressAutoHyphens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Анализировать производственно-хозяйственные планы</w:t>
            </w:r>
            <w:r w:rsidR="005B0AD5" w:rsidRPr="00AE13C9">
              <w:rPr>
                <w:rFonts w:eastAsia="Times New Roman" w:cs="Times New Roman"/>
                <w:szCs w:val="24"/>
                <w:lang w:eastAsia="ru-RU"/>
              </w:rPr>
              <w:t xml:space="preserve"> организации</w:t>
            </w:r>
          </w:p>
        </w:tc>
      </w:tr>
      <w:tr w:rsidR="00D86399" w:rsidRPr="00AE13C9" w:rsidTr="00071C47">
        <w:trPr>
          <w:trHeight w:val="20"/>
          <w:jc w:val="center"/>
        </w:trPr>
        <w:tc>
          <w:tcPr>
            <w:tcW w:w="1297" w:type="pct"/>
            <w:vMerge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03" w:type="pct"/>
          </w:tcPr>
          <w:p w:rsidR="00D86399" w:rsidRPr="00AE13C9" w:rsidRDefault="00D86399" w:rsidP="00AE13C9">
            <w:pPr>
              <w:suppressAutoHyphens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Рассчит</w:t>
            </w:r>
            <w:r w:rsidR="001C7490" w:rsidRPr="00AE13C9">
              <w:rPr>
                <w:rFonts w:eastAsia="Times New Roman" w:cs="Times New Roman"/>
                <w:szCs w:val="24"/>
                <w:lang w:eastAsia="ru-RU"/>
              </w:rPr>
              <w:t>ыв</w:t>
            </w:r>
            <w:r w:rsidRPr="00AE13C9">
              <w:rPr>
                <w:rFonts w:eastAsia="Times New Roman" w:cs="Times New Roman"/>
                <w:szCs w:val="24"/>
                <w:lang w:eastAsia="ru-RU"/>
              </w:rPr>
              <w:t xml:space="preserve">ать экономические и </w:t>
            </w:r>
            <w:r w:rsidR="00434440" w:rsidRPr="00AE13C9">
              <w:rPr>
                <w:rFonts w:eastAsia="Times New Roman" w:cs="Times New Roman"/>
                <w:szCs w:val="24"/>
                <w:lang w:eastAsia="ru-RU"/>
              </w:rPr>
              <w:t>финансово</w:t>
            </w:r>
            <w:r w:rsidRPr="00AE13C9">
              <w:rPr>
                <w:rFonts w:eastAsia="Times New Roman" w:cs="Times New Roman"/>
                <w:szCs w:val="24"/>
                <w:lang w:eastAsia="ru-RU"/>
              </w:rPr>
              <w:t xml:space="preserve">-экономические показатели, характеризующие деятельность </w:t>
            </w:r>
            <w:r w:rsidR="0073201E" w:rsidRPr="00AE13C9">
              <w:rPr>
                <w:rFonts w:eastAsia="Times New Roman" w:cs="Times New Roman"/>
                <w:szCs w:val="24"/>
                <w:lang w:eastAsia="ru-RU"/>
              </w:rPr>
              <w:t>организации</w:t>
            </w:r>
          </w:p>
        </w:tc>
      </w:tr>
      <w:tr w:rsidR="00D86399" w:rsidRPr="00AE13C9" w:rsidTr="00071C47">
        <w:trPr>
          <w:trHeight w:val="20"/>
          <w:jc w:val="center"/>
        </w:trPr>
        <w:tc>
          <w:tcPr>
            <w:tcW w:w="1297" w:type="pct"/>
            <w:vMerge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03" w:type="pct"/>
          </w:tcPr>
          <w:p w:rsidR="00D86399" w:rsidRPr="00AE13C9" w:rsidRDefault="00D86399" w:rsidP="00AE13C9">
            <w:pPr>
              <w:suppressAutoHyphens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 xml:space="preserve">Выполнять необходимые для составления экономических разделов </w:t>
            </w:r>
            <w:r w:rsidRPr="006E450F">
              <w:rPr>
                <w:rFonts w:eastAsia="Times New Roman" w:cs="Times New Roman"/>
                <w:szCs w:val="24"/>
                <w:lang w:eastAsia="ru-RU"/>
              </w:rPr>
              <w:t>планов</w:t>
            </w:r>
            <w:r w:rsidRPr="00AE13C9">
              <w:rPr>
                <w:rFonts w:eastAsia="Times New Roman" w:cs="Times New Roman"/>
                <w:szCs w:val="24"/>
                <w:lang w:eastAsia="ru-RU"/>
              </w:rPr>
              <w:t xml:space="preserve"> расчеты, обосновывать их и представлять результаты работы в соответствии с принятыми в организации стандартами </w:t>
            </w:r>
          </w:p>
        </w:tc>
      </w:tr>
      <w:tr w:rsidR="00D86399" w:rsidRPr="00AE13C9" w:rsidTr="00071C47">
        <w:trPr>
          <w:trHeight w:val="20"/>
          <w:jc w:val="center"/>
        </w:trPr>
        <w:tc>
          <w:tcPr>
            <w:tcW w:w="1297" w:type="pct"/>
            <w:vMerge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03" w:type="pct"/>
          </w:tcPr>
          <w:p w:rsidR="00D86399" w:rsidRPr="00AE13C9" w:rsidRDefault="00D86399" w:rsidP="00AE13C9">
            <w:pPr>
              <w:suppressAutoHyphens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 xml:space="preserve">Строить стандартные теоретические и эконометрические модели, анализировать и интерпретировать полученные результаты </w:t>
            </w:r>
          </w:p>
        </w:tc>
      </w:tr>
      <w:tr w:rsidR="00D86399" w:rsidRPr="00AE13C9" w:rsidTr="00071C47">
        <w:trPr>
          <w:trHeight w:val="20"/>
          <w:jc w:val="center"/>
        </w:trPr>
        <w:tc>
          <w:tcPr>
            <w:tcW w:w="1297" w:type="pct"/>
            <w:vMerge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03" w:type="pct"/>
          </w:tcPr>
          <w:p w:rsidR="00D86399" w:rsidRPr="00AE13C9" w:rsidRDefault="00D86399" w:rsidP="00EA1860">
            <w:pPr>
              <w:suppressAutoHyphens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 xml:space="preserve">Анализировать и интерпретировать финансовую, бухгалтерскую информацию, содержащуюся в отчетности </w:t>
            </w:r>
            <w:r w:rsidR="0073201E" w:rsidRPr="00AE13C9">
              <w:rPr>
                <w:rFonts w:eastAsia="Times New Roman" w:cs="Times New Roman"/>
                <w:szCs w:val="24"/>
                <w:lang w:eastAsia="ru-RU"/>
              </w:rPr>
              <w:t xml:space="preserve">организации, </w:t>
            </w:r>
            <w:r w:rsidRPr="00AE13C9">
              <w:rPr>
                <w:rFonts w:eastAsia="Times New Roman" w:cs="Times New Roman"/>
                <w:szCs w:val="24"/>
                <w:lang w:eastAsia="ru-RU"/>
              </w:rPr>
              <w:t xml:space="preserve">и использовать полученные сведения для принятия управленческих решений </w:t>
            </w:r>
          </w:p>
        </w:tc>
      </w:tr>
      <w:tr w:rsidR="00D86399" w:rsidRPr="00AE13C9" w:rsidTr="00071C47">
        <w:trPr>
          <w:trHeight w:val="20"/>
          <w:jc w:val="center"/>
        </w:trPr>
        <w:tc>
          <w:tcPr>
            <w:tcW w:w="1297" w:type="pct"/>
            <w:vMerge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03" w:type="pct"/>
          </w:tcPr>
          <w:p w:rsidR="00D86399" w:rsidRPr="00AE13C9" w:rsidRDefault="00D86399" w:rsidP="00AE13C9">
            <w:pPr>
              <w:suppressAutoHyphens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 xml:space="preserve">Использовать для решения аналитических и исследовательских задач современные технические средства и информационные технологии </w:t>
            </w:r>
          </w:p>
        </w:tc>
      </w:tr>
      <w:tr w:rsidR="00071C47" w:rsidRPr="00AE13C9" w:rsidTr="00071C47">
        <w:trPr>
          <w:trHeight w:val="20"/>
          <w:jc w:val="center"/>
        </w:trPr>
        <w:tc>
          <w:tcPr>
            <w:tcW w:w="1297" w:type="pct"/>
            <w:vMerge w:val="restart"/>
          </w:tcPr>
          <w:p w:rsidR="00071C47" w:rsidRPr="00AE13C9" w:rsidRDefault="00071C47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703" w:type="pct"/>
          </w:tcPr>
          <w:p w:rsidR="00071C47" w:rsidRPr="00AE13C9" w:rsidRDefault="003E36E8" w:rsidP="003E36E8">
            <w:pPr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Н</w:t>
            </w:r>
            <w:r w:rsidR="00071C47" w:rsidRPr="00AE13C9">
              <w:rPr>
                <w:rFonts w:eastAsia="Times New Roman" w:cs="Times New Roman"/>
                <w:szCs w:val="24"/>
                <w:lang w:eastAsia="ru-RU"/>
              </w:rPr>
              <w:t>ормативные правовые акты, регулирующие финансово-хозяйственную деятельность организации</w:t>
            </w:r>
          </w:p>
        </w:tc>
      </w:tr>
      <w:tr w:rsidR="00071C47" w:rsidRPr="00AE13C9" w:rsidTr="00071C47">
        <w:trPr>
          <w:trHeight w:val="20"/>
          <w:jc w:val="center"/>
        </w:trPr>
        <w:tc>
          <w:tcPr>
            <w:tcW w:w="1297" w:type="pct"/>
            <w:vMerge/>
          </w:tcPr>
          <w:p w:rsidR="00071C47" w:rsidRPr="00AE13C9" w:rsidRDefault="00071C47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03" w:type="pct"/>
          </w:tcPr>
          <w:p w:rsidR="00071C47" w:rsidRPr="00AE13C9" w:rsidRDefault="00071C47" w:rsidP="00EA1860">
            <w:pPr>
              <w:suppressAutoHyphens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Порядок разработки нормативов материальных, трудовых, финансовых ресурсов в соответствии с отраслевой направленностью</w:t>
            </w:r>
          </w:p>
        </w:tc>
      </w:tr>
      <w:tr w:rsidR="00071C47" w:rsidRPr="00AE13C9" w:rsidTr="00071C47">
        <w:trPr>
          <w:trHeight w:val="20"/>
          <w:jc w:val="center"/>
        </w:trPr>
        <w:tc>
          <w:tcPr>
            <w:tcW w:w="1297" w:type="pct"/>
            <w:vMerge/>
          </w:tcPr>
          <w:p w:rsidR="00071C47" w:rsidRPr="00AE13C9" w:rsidRDefault="00071C47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03" w:type="pct"/>
          </w:tcPr>
          <w:p w:rsidR="00071C47" w:rsidRPr="00AE13C9" w:rsidRDefault="00071C47" w:rsidP="00EA1860">
            <w:pPr>
              <w:suppressAutoHyphens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Методы экономического анализа и учета показателей деятельности организации и е</w:t>
            </w:r>
            <w:r w:rsidR="00EA1860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E13C9">
              <w:rPr>
                <w:rFonts w:eastAsia="Times New Roman" w:cs="Times New Roman"/>
                <w:szCs w:val="24"/>
                <w:lang w:eastAsia="ru-RU"/>
              </w:rPr>
              <w:t xml:space="preserve"> подразделений</w:t>
            </w:r>
          </w:p>
        </w:tc>
      </w:tr>
      <w:tr w:rsidR="00071C47" w:rsidRPr="00AE13C9" w:rsidTr="00071C47">
        <w:trPr>
          <w:trHeight w:val="20"/>
          <w:jc w:val="center"/>
        </w:trPr>
        <w:tc>
          <w:tcPr>
            <w:tcW w:w="1297" w:type="pct"/>
            <w:vMerge/>
          </w:tcPr>
          <w:p w:rsidR="00071C47" w:rsidRPr="00AE13C9" w:rsidRDefault="00071C47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03" w:type="pct"/>
          </w:tcPr>
          <w:p w:rsidR="00071C47" w:rsidRPr="00AE13C9" w:rsidRDefault="00071C47" w:rsidP="00AE13C9">
            <w:pPr>
              <w:suppressAutoHyphens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Методические материалы по планированию, учету и анализу деятельности организации</w:t>
            </w:r>
          </w:p>
        </w:tc>
      </w:tr>
      <w:tr w:rsidR="00071C47" w:rsidRPr="00AE13C9" w:rsidTr="00071C47">
        <w:trPr>
          <w:trHeight w:val="20"/>
          <w:jc w:val="center"/>
        </w:trPr>
        <w:tc>
          <w:tcPr>
            <w:tcW w:w="1297" w:type="pct"/>
            <w:vMerge/>
          </w:tcPr>
          <w:p w:rsidR="00071C47" w:rsidRPr="00AE13C9" w:rsidRDefault="00071C47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03" w:type="pct"/>
          </w:tcPr>
          <w:p w:rsidR="00071C47" w:rsidRPr="00AE13C9" w:rsidRDefault="00071C47" w:rsidP="00AE13C9">
            <w:pPr>
              <w:suppressAutoHyphens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Порядок разработки бизнес-планов в соответствии с отраслевой направленностью</w:t>
            </w:r>
          </w:p>
        </w:tc>
      </w:tr>
      <w:tr w:rsidR="00071C47" w:rsidRPr="00AE13C9" w:rsidTr="00071C47">
        <w:trPr>
          <w:trHeight w:val="20"/>
          <w:jc w:val="center"/>
        </w:trPr>
        <w:tc>
          <w:tcPr>
            <w:tcW w:w="1297" w:type="pct"/>
            <w:vMerge/>
          </w:tcPr>
          <w:p w:rsidR="00071C47" w:rsidRPr="00AE13C9" w:rsidRDefault="00071C47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03" w:type="pct"/>
          </w:tcPr>
          <w:p w:rsidR="00071C47" w:rsidRPr="00AE13C9" w:rsidRDefault="00071C47" w:rsidP="00AE13C9">
            <w:pPr>
              <w:suppressAutoHyphens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Порядок разработки перспективных и годовых планов хозяйственно-финансовой и производственной деятельности организации</w:t>
            </w:r>
          </w:p>
        </w:tc>
      </w:tr>
      <w:tr w:rsidR="00071C47" w:rsidRPr="00AE13C9" w:rsidTr="00071C47">
        <w:trPr>
          <w:trHeight w:val="20"/>
          <w:jc w:val="center"/>
        </w:trPr>
        <w:tc>
          <w:tcPr>
            <w:tcW w:w="1297" w:type="pct"/>
            <w:vMerge/>
          </w:tcPr>
          <w:p w:rsidR="00071C47" w:rsidRPr="00AE13C9" w:rsidRDefault="00071C47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03" w:type="pct"/>
          </w:tcPr>
          <w:p w:rsidR="00071C47" w:rsidRPr="00AE13C9" w:rsidRDefault="00071C47" w:rsidP="00AE13C9">
            <w:pPr>
              <w:jc w:val="both"/>
              <w:rPr>
                <w:rFonts w:cs="Times New Roman"/>
                <w:szCs w:val="24"/>
              </w:rPr>
            </w:pPr>
            <w:r w:rsidRPr="00AE13C9">
              <w:rPr>
                <w:rFonts w:cs="Times New Roman"/>
                <w:szCs w:val="24"/>
              </w:rPr>
              <w:t>Классификация методов и приемов, используемых при анализе финансово-хозяйственной деятельности организации</w:t>
            </w:r>
          </w:p>
        </w:tc>
      </w:tr>
      <w:tr w:rsidR="00071C47" w:rsidRPr="00AE13C9" w:rsidTr="00071C47">
        <w:trPr>
          <w:trHeight w:val="20"/>
          <w:jc w:val="center"/>
        </w:trPr>
        <w:tc>
          <w:tcPr>
            <w:tcW w:w="1297" w:type="pct"/>
            <w:vMerge/>
          </w:tcPr>
          <w:p w:rsidR="00071C47" w:rsidRPr="00AE13C9" w:rsidRDefault="00071C47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03" w:type="pct"/>
          </w:tcPr>
          <w:p w:rsidR="00071C47" w:rsidRPr="00AE13C9" w:rsidRDefault="00C16107" w:rsidP="00AE13C9">
            <w:pPr>
              <w:suppressAutoHyphens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Требования</w:t>
            </w:r>
            <w:r w:rsidR="00071C47" w:rsidRPr="00AE13C9">
              <w:rPr>
                <w:rFonts w:eastAsia="Times New Roman" w:cs="Times New Roman"/>
                <w:szCs w:val="24"/>
                <w:lang w:eastAsia="ru-RU"/>
              </w:rPr>
              <w:t xml:space="preserve"> охраны труда</w:t>
            </w:r>
          </w:p>
        </w:tc>
      </w:tr>
      <w:tr w:rsidR="00071C47" w:rsidRPr="00AE13C9" w:rsidTr="00071C47">
        <w:trPr>
          <w:trHeight w:val="20"/>
          <w:jc w:val="center"/>
        </w:trPr>
        <w:tc>
          <w:tcPr>
            <w:tcW w:w="1297" w:type="pct"/>
            <w:vMerge/>
          </w:tcPr>
          <w:p w:rsidR="00071C47" w:rsidRPr="00AE13C9" w:rsidRDefault="00071C47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03" w:type="pct"/>
          </w:tcPr>
          <w:p w:rsidR="00071C47" w:rsidRPr="00AE13C9" w:rsidRDefault="00071C47" w:rsidP="00AE13C9">
            <w:pPr>
              <w:suppressAutoHyphens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Порядок ведения договорной работы</w:t>
            </w:r>
          </w:p>
        </w:tc>
      </w:tr>
      <w:tr w:rsidR="00071C47" w:rsidRPr="00AE13C9" w:rsidTr="00071C47">
        <w:trPr>
          <w:trHeight w:val="20"/>
          <w:jc w:val="center"/>
        </w:trPr>
        <w:tc>
          <w:tcPr>
            <w:tcW w:w="1297" w:type="pct"/>
            <w:vMerge/>
          </w:tcPr>
          <w:p w:rsidR="00071C47" w:rsidRPr="00AE13C9" w:rsidRDefault="00071C47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03" w:type="pct"/>
          </w:tcPr>
          <w:p w:rsidR="00071C47" w:rsidRPr="00AE13C9" w:rsidRDefault="00C16107" w:rsidP="00C16107">
            <w:pPr>
              <w:suppressAutoHyphens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Методы о</w:t>
            </w:r>
            <w:r w:rsidR="00071C47" w:rsidRPr="00AE13C9">
              <w:rPr>
                <w:rFonts w:eastAsia="Times New Roman" w:cs="Times New Roman"/>
                <w:szCs w:val="24"/>
                <w:lang w:eastAsia="ru-RU"/>
              </w:rPr>
              <w:t>рганизаци</w:t>
            </w:r>
            <w:r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="00071C47" w:rsidRPr="00AE13C9">
              <w:rPr>
                <w:rFonts w:eastAsia="Times New Roman" w:cs="Times New Roman"/>
                <w:szCs w:val="24"/>
                <w:lang w:eastAsia="ru-RU"/>
              </w:rPr>
              <w:t xml:space="preserve"> оперативного и статистического учета</w:t>
            </w:r>
          </w:p>
        </w:tc>
      </w:tr>
      <w:tr w:rsidR="00071C47" w:rsidRPr="00AE13C9" w:rsidTr="00071C47">
        <w:trPr>
          <w:trHeight w:val="20"/>
          <w:jc w:val="center"/>
        </w:trPr>
        <w:tc>
          <w:tcPr>
            <w:tcW w:w="1297" w:type="pct"/>
            <w:vMerge/>
          </w:tcPr>
          <w:p w:rsidR="00071C47" w:rsidRPr="00AE13C9" w:rsidRDefault="00071C47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03" w:type="pct"/>
          </w:tcPr>
          <w:p w:rsidR="00071C47" w:rsidRPr="00AE13C9" w:rsidRDefault="00071C47" w:rsidP="00AE13C9">
            <w:pPr>
              <w:suppressAutoHyphens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Технологические и организационно-экономические условия производства в соответствии с отраслевой направленностью деятельности организации</w:t>
            </w:r>
          </w:p>
        </w:tc>
      </w:tr>
      <w:tr w:rsidR="00D86399" w:rsidRPr="00AE13C9" w:rsidTr="00071C47">
        <w:trPr>
          <w:trHeight w:val="20"/>
          <w:jc w:val="center"/>
        </w:trPr>
        <w:tc>
          <w:tcPr>
            <w:tcW w:w="1297" w:type="pct"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 xml:space="preserve">Другие характеристики </w:t>
            </w:r>
          </w:p>
        </w:tc>
        <w:tc>
          <w:tcPr>
            <w:tcW w:w="3703" w:type="pct"/>
          </w:tcPr>
          <w:p w:rsidR="00D86399" w:rsidRPr="00AE13C9" w:rsidRDefault="00D86399" w:rsidP="00AE13C9">
            <w:pPr>
              <w:suppressAutoHyphens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-</w:t>
            </w:r>
          </w:p>
        </w:tc>
      </w:tr>
    </w:tbl>
    <w:p w:rsidR="00D86399" w:rsidRPr="00AE13C9" w:rsidRDefault="00D86399" w:rsidP="00AE13C9">
      <w:pPr>
        <w:suppressAutoHyphens/>
        <w:rPr>
          <w:rFonts w:eastAsia="Times New Roman" w:cs="Times New Roman"/>
          <w:b/>
          <w:szCs w:val="24"/>
          <w:lang w:eastAsia="ru-RU"/>
        </w:rPr>
      </w:pPr>
    </w:p>
    <w:p w:rsidR="00D86399" w:rsidRPr="00AE13C9" w:rsidRDefault="00D86399" w:rsidP="00AE13C9">
      <w:pPr>
        <w:pStyle w:val="23"/>
      </w:pPr>
      <w:bookmarkStart w:id="9" w:name="_Toc435799506"/>
      <w:bookmarkStart w:id="10" w:name="_Toc505690147"/>
      <w:r w:rsidRPr="00AE13C9">
        <w:t>3.2. Обобщенная трудовая функция</w:t>
      </w:r>
      <w:bookmarkEnd w:id="9"/>
      <w:bookmarkEnd w:id="10"/>
      <w:r w:rsidRPr="00AE13C9">
        <w:t xml:space="preserve"> </w:t>
      </w:r>
    </w:p>
    <w:p w:rsidR="00D86399" w:rsidRPr="00AE13C9" w:rsidRDefault="00D86399" w:rsidP="00AE13C9">
      <w:pPr>
        <w:suppressAutoHyphens/>
        <w:rPr>
          <w:rFonts w:eastAsia="Times New Roman" w:cs="Times New Roman"/>
          <w:szCs w:val="24"/>
          <w:lang w:eastAsia="ru-RU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41"/>
        <w:gridCol w:w="4659"/>
        <w:gridCol w:w="889"/>
        <w:gridCol w:w="1037"/>
        <w:gridCol w:w="1542"/>
        <w:gridCol w:w="532"/>
      </w:tblGrid>
      <w:tr w:rsidR="00D86399" w:rsidRPr="00AE13C9" w:rsidTr="00071C47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E13C9">
              <w:rPr>
                <w:rFonts w:eastAsia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47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86399" w:rsidRPr="00AE13C9" w:rsidRDefault="002238E8" w:rsidP="004B2C67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Планирование и прогнозирование экономической деятельности организаци</w:t>
            </w:r>
            <w:r w:rsidR="004B2C67">
              <w:rPr>
                <w:rFonts w:eastAsia="Times New Roman" w:cs="Times New Roman"/>
                <w:szCs w:val="24"/>
                <w:lang w:eastAsia="ru-RU"/>
              </w:rPr>
              <w:t>и</w:t>
            </w:r>
          </w:p>
        </w:tc>
        <w:tc>
          <w:tcPr>
            <w:tcW w:w="90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D86399" w:rsidRPr="00AE13C9" w:rsidRDefault="00D86399" w:rsidP="00AE13C9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E13C9">
              <w:rPr>
                <w:rFonts w:eastAsia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10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86399" w:rsidRPr="004B2C67" w:rsidRDefault="004B2C67" w:rsidP="00AE13C9">
            <w:pPr>
              <w:suppressAutoHyphens/>
              <w:jc w:val="center"/>
              <w:rPr>
                <w:rFonts w:eastAsia="Times New Roman" w:cs="Times New Roman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Cs w:val="24"/>
                <w:lang w:val="en-US" w:eastAsia="ru-RU"/>
              </w:rPr>
              <w:t>B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D86399" w:rsidRPr="00AE13C9" w:rsidRDefault="00D86399" w:rsidP="00AE13C9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AE13C9">
              <w:rPr>
                <w:rFonts w:eastAsia="Times New Roman" w:cs="Times New Roman"/>
                <w:sz w:val="20"/>
                <w:szCs w:val="20"/>
                <w:lang w:eastAsia="ru-RU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86399" w:rsidRPr="00AE13C9" w:rsidRDefault="00D86399" w:rsidP="00AE13C9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</w:tr>
    </w:tbl>
    <w:p w:rsidR="00D86399" w:rsidRPr="00AE13C9" w:rsidRDefault="00D86399" w:rsidP="00AE13C9">
      <w:pPr>
        <w:suppressAutoHyphens/>
        <w:rPr>
          <w:rFonts w:eastAsia="Times New Roman" w:cs="Times New Roman"/>
          <w:szCs w:val="24"/>
          <w:lang w:eastAsia="ru-RU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4"/>
        <w:gridCol w:w="1247"/>
        <w:gridCol w:w="624"/>
        <w:gridCol w:w="1871"/>
        <w:gridCol w:w="624"/>
        <w:gridCol w:w="1247"/>
        <w:gridCol w:w="2093"/>
      </w:tblGrid>
      <w:tr w:rsidR="00D86399" w:rsidRPr="00AE13C9" w:rsidTr="00071C47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E13C9">
              <w:rPr>
                <w:rFonts w:eastAsia="Times New Roman" w:cs="Times New Roman"/>
                <w:sz w:val="20"/>
                <w:szCs w:val="20"/>
                <w:lang w:eastAsia="ru-RU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E13C9">
              <w:rPr>
                <w:rFonts w:eastAsia="Times New Roman" w:cs="Times New Roman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E13C9">
              <w:rPr>
                <w:rFonts w:eastAsia="Times New Roman" w:cs="Times New Roman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D86399" w:rsidRPr="00AE13C9" w:rsidTr="008920DD">
        <w:trPr>
          <w:jc w:val="center"/>
        </w:trPr>
        <w:tc>
          <w:tcPr>
            <w:tcW w:w="2267" w:type="dxa"/>
            <w:vAlign w:val="center"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:rsidR="00D86399" w:rsidRPr="00AE13C9" w:rsidRDefault="00D86399" w:rsidP="00AE13C9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E13C9">
              <w:rPr>
                <w:rFonts w:eastAsia="Times New Roman" w:cs="Times New Roman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:rsidR="00D86399" w:rsidRPr="00AE13C9" w:rsidRDefault="00D86399" w:rsidP="00AE13C9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E13C9">
              <w:rPr>
                <w:rFonts w:eastAsia="Times New Roman" w:cs="Times New Roman"/>
                <w:sz w:val="20"/>
                <w:szCs w:val="20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D86399" w:rsidRPr="00AE13C9" w:rsidRDefault="00D86399" w:rsidP="00AE13C9">
      <w:pPr>
        <w:suppressAutoHyphens/>
        <w:rPr>
          <w:rFonts w:eastAsia="Times New Roman" w:cs="Times New Roman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473"/>
        <w:gridCol w:w="7722"/>
      </w:tblGrid>
      <w:tr w:rsidR="00D86399" w:rsidRPr="00AE13C9" w:rsidTr="008920DD">
        <w:trPr>
          <w:jc w:val="center"/>
        </w:trPr>
        <w:tc>
          <w:tcPr>
            <w:tcW w:w="1213" w:type="pct"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:rsidR="00D77C7E" w:rsidRPr="00AE13C9" w:rsidRDefault="00D77C7E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Руководитель группы планово-экономического отдела</w:t>
            </w:r>
          </w:p>
          <w:p w:rsidR="00D77C7E" w:rsidRPr="00AE13C9" w:rsidRDefault="00D77C7E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Начальник бюро планово-экономического отдела</w:t>
            </w:r>
          </w:p>
          <w:p w:rsidR="00D77C7E" w:rsidRPr="00AE13C9" w:rsidRDefault="00E035F6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Начальник планово-экономического отдела</w:t>
            </w:r>
          </w:p>
        </w:tc>
      </w:tr>
    </w:tbl>
    <w:p w:rsidR="00D86399" w:rsidRPr="00AE13C9" w:rsidRDefault="00D86399" w:rsidP="00AE13C9">
      <w:pPr>
        <w:suppressAutoHyphens/>
        <w:rPr>
          <w:rFonts w:eastAsia="Times New Roman" w:cs="Times New Roman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473"/>
        <w:gridCol w:w="7722"/>
      </w:tblGrid>
      <w:tr w:rsidR="00D86399" w:rsidRPr="00AE13C9" w:rsidTr="00071C47">
        <w:trPr>
          <w:trHeight w:val="20"/>
          <w:jc w:val="center"/>
        </w:trPr>
        <w:tc>
          <w:tcPr>
            <w:tcW w:w="1213" w:type="pct"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:rsidR="00EE26AA" w:rsidRPr="00AE13C9" w:rsidRDefault="00EE26AA" w:rsidP="00AE13C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Calibri" w:cs="Times New Roman"/>
                <w:szCs w:val="24"/>
                <w:lang w:bidi="en-US"/>
              </w:rPr>
              <w:t>Высшее образование – магистратура или специалитет</w:t>
            </w:r>
          </w:p>
          <w:p w:rsidR="00CE3E1D" w:rsidRPr="00AE13C9" w:rsidRDefault="00CE3E1D" w:rsidP="00AE13C9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D86399" w:rsidRPr="00AE13C9" w:rsidTr="00071C47">
        <w:trPr>
          <w:trHeight w:val="20"/>
          <w:jc w:val="center"/>
        </w:trPr>
        <w:tc>
          <w:tcPr>
            <w:tcW w:w="1213" w:type="pct"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:rsidR="00E912FC" w:rsidRPr="00AE13C9" w:rsidRDefault="00A72681" w:rsidP="00393BA5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ED4B94">
              <w:rPr>
                <w:rFonts w:eastAsia="Times New Roman" w:cs="Times New Roman"/>
                <w:szCs w:val="24"/>
                <w:lang w:eastAsia="ru-RU"/>
              </w:rPr>
              <w:t>Не менее пяти</w:t>
            </w:r>
            <w:r w:rsidR="00E912FC" w:rsidRPr="00ED4B94">
              <w:rPr>
                <w:rFonts w:eastAsia="Times New Roman" w:cs="Times New Roman"/>
                <w:szCs w:val="24"/>
                <w:lang w:eastAsia="ru-RU"/>
              </w:rPr>
              <w:t xml:space="preserve"> лет в </w:t>
            </w:r>
            <w:r w:rsidR="00B71D49" w:rsidRPr="00ED4B94">
              <w:rPr>
                <w:rFonts w:eastAsia="Times New Roman" w:cs="Times New Roman"/>
                <w:szCs w:val="24"/>
                <w:lang w:eastAsia="ru-RU"/>
              </w:rPr>
              <w:t>экономическо</w:t>
            </w:r>
            <w:r w:rsidR="00393BA5" w:rsidRPr="00ED4B94">
              <w:rPr>
                <w:rFonts w:eastAsia="Times New Roman" w:cs="Times New Roman"/>
                <w:szCs w:val="24"/>
                <w:lang w:eastAsia="ru-RU"/>
              </w:rPr>
              <w:t>й сфере</w:t>
            </w:r>
          </w:p>
        </w:tc>
      </w:tr>
      <w:tr w:rsidR="00D86399" w:rsidRPr="00AE13C9" w:rsidTr="00071C47">
        <w:trPr>
          <w:trHeight w:val="20"/>
          <w:jc w:val="center"/>
        </w:trPr>
        <w:tc>
          <w:tcPr>
            <w:tcW w:w="1213" w:type="pct"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Особые условия допуска к работе</w:t>
            </w:r>
          </w:p>
        </w:tc>
        <w:tc>
          <w:tcPr>
            <w:tcW w:w="3787" w:type="pct"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-</w:t>
            </w:r>
          </w:p>
        </w:tc>
      </w:tr>
      <w:tr w:rsidR="00D86399" w:rsidRPr="00AE13C9" w:rsidTr="00071C47">
        <w:trPr>
          <w:trHeight w:val="20"/>
          <w:jc w:val="center"/>
        </w:trPr>
        <w:tc>
          <w:tcPr>
            <w:tcW w:w="1213" w:type="pct"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787" w:type="pct"/>
          </w:tcPr>
          <w:p w:rsidR="00D86399" w:rsidRPr="00AE13C9" w:rsidRDefault="00B31319" w:rsidP="00B3131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Calibri" w:cs="Times New Roman"/>
                <w:szCs w:val="24"/>
                <w:lang w:bidi="en-US"/>
              </w:rPr>
              <w:t>Рекомендуется д</w:t>
            </w:r>
            <w:r w:rsidR="004827B0" w:rsidRPr="00AE13C9">
              <w:rPr>
                <w:rFonts w:eastAsia="Calibri" w:cs="Times New Roman"/>
                <w:szCs w:val="24"/>
                <w:lang w:bidi="en-US"/>
              </w:rPr>
              <w:t>ополнительное профессиональное образование – п</w:t>
            </w:r>
            <w:r w:rsidR="007653A8">
              <w:rPr>
                <w:rFonts w:eastAsia="Calibri" w:cs="Times New Roman"/>
                <w:szCs w:val="24"/>
                <w:lang w:bidi="en-US"/>
              </w:rPr>
              <w:t>рограммы повышения квалификации</w:t>
            </w:r>
            <w:r w:rsidR="004827B0" w:rsidRPr="00AE13C9">
              <w:rPr>
                <w:rFonts w:eastAsia="Calibri" w:cs="Times New Roman"/>
                <w:szCs w:val="24"/>
                <w:lang w:bidi="en-US"/>
              </w:rPr>
              <w:t xml:space="preserve"> </w:t>
            </w:r>
          </w:p>
        </w:tc>
      </w:tr>
    </w:tbl>
    <w:p w:rsidR="00DB2392" w:rsidRDefault="00DB2392" w:rsidP="00AE13C9">
      <w:pPr>
        <w:suppressAutoHyphens/>
        <w:rPr>
          <w:rFonts w:eastAsia="Times New Roman" w:cs="Times New Roman"/>
          <w:szCs w:val="24"/>
          <w:lang w:eastAsia="ru-RU"/>
        </w:rPr>
      </w:pPr>
    </w:p>
    <w:p w:rsidR="00D86399" w:rsidRPr="00AE13C9" w:rsidRDefault="00D86399" w:rsidP="00AE13C9">
      <w:pPr>
        <w:suppressAutoHyphens/>
        <w:rPr>
          <w:rFonts w:eastAsia="Times New Roman" w:cs="Times New Roman"/>
          <w:szCs w:val="24"/>
          <w:lang w:eastAsia="ru-RU"/>
        </w:rPr>
      </w:pPr>
      <w:r w:rsidRPr="00AE13C9">
        <w:rPr>
          <w:rFonts w:eastAsia="Times New Roman" w:cs="Times New Roman"/>
          <w:szCs w:val="24"/>
          <w:lang w:eastAsia="ru-RU"/>
        </w:rPr>
        <w:t>Дополнительные характеристики</w:t>
      </w:r>
    </w:p>
    <w:p w:rsidR="00D86399" w:rsidRPr="00AE13C9" w:rsidRDefault="00D86399" w:rsidP="00AE13C9">
      <w:pPr>
        <w:suppressAutoHyphens/>
        <w:rPr>
          <w:rFonts w:eastAsia="Times New Roman" w:cs="Times New Roman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D86399" w:rsidRPr="00AE13C9" w:rsidTr="00071C47">
        <w:trPr>
          <w:trHeight w:val="20"/>
          <w:jc w:val="center"/>
        </w:trPr>
        <w:tc>
          <w:tcPr>
            <w:tcW w:w="1282" w:type="pct"/>
            <w:vAlign w:val="center"/>
          </w:tcPr>
          <w:p w:rsidR="00D86399" w:rsidRPr="00AE13C9" w:rsidRDefault="00D86399" w:rsidP="00AE13C9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:rsidR="00D86399" w:rsidRPr="00AE13C9" w:rsidRDefault="00D86399" w:rsidP="00AE13C9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Код</w:t>
            </w:r>
          </w:p>
        </w:tc>
        <w:tc>
          <w:tcPr>
            <w:tcW w:w="2837" w:type="pct"/>
            <w:vAlign w:val="center"/>
          </w:tcPr>
          <w:p w:rsidR="00D86399" w:rsidRPr="00AE13C9" w:rsidRDefault="00D86399" w:rsidP="00AE13C9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Наименование базовой группы, должности (профессии) или специальности</w:t>
            </w:r>
          </w:p>
        </w:tc>
      </w:tr>
      <w:tr w:rsidR="009444CE" w:rsidRPr="00AE13C9" w:rsidTr="00ED4B94">
        <w:trPr>
          <w:trHeight w:val="813"/>
          <w:jc w:val="center"/>
        </w:trPr>
        <w:tc>
          <w:tcPr>
            <w:tcW w:w="1282" w:type="pct"/>
          </w:tcPr>
          <w:p w:rsidR="009444CE" w:rsidRPr="00AE13C9" w:rsidRDefault="009444CE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ОКЗ</w:t>
            </w:r>
          </w:p>
        </w:tc>
        <w:tc>
          <w:tcPr>
            <w:tcW w:w="881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9444CE" w:rsidRPr="00AE13C9" w:rsidRDefault="009444CE" w:rsidP="003E36E8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1219</w:t>
            </w:r>
          </w:p>
          <w:p w:rsidR="009444CE" w:rsidRPr="00AE13C9" w:rsidRDefault="009444CE" w:rsidP="003E36E8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837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9444CE" w:rsidRPr="00AE13C9" w:rsidRDefault="009444CE" w:rsidP="00ED4B94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Управляющие финансово-экономической и административной деятельностью, не входящие в другие группы</w:t>
            </w:r>
          </w:p>
        </w:tc>
      </w:tr>
      <w:tr w:rsidR="006E450F" w:rsidRPr="00AE13C9" w:rsidTr="00481797">
        <w:trPr>
          <w:trHeight w:val="20"/>
          <w:jc w:val="center"/>
        </w:trPr>
        <w:tc>
          <w:tcPr>
            <w:tcW w:w="1282" w:type="pct"/>
            <w:vMerge w:val="restart"/>
          </w:tcPr>
          <w:p w:rsidR="006E450F" w:rsidRPr="00AE13C9" w:rsidRDefault="006E450F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ЕКС</w:t>
            </w:r>
          </w:p>
        </w:tc>
        <w:tc>
          <w:tcPr>
            <w:tcW w:w="8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E450F" w:rsidRPr="00AE13C9" w:rsidRDefault="006E450F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28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E450F" w:rsidRPr="00AE13C9" w:rsidRDefault="006E450F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Экономист</w:t>
            </w:r>
          </w:p>
        </w:tc>
      </w:tr>
      <w:tr w:rsidR="006E450F" w:rsidRPr="00AE13C9" w:rsidTr="00481797">
        <w:trPr>
          <w:trHeight w:val="20"/>
          <w:jc w:val="center"/>
        </w:trPr>
        <w:tc>
          <w:tcPr>
            <w:tcW w:w="1282" w:type="pct"/>
            <w:vMerge/>
          </w:tcPr>
          <w:p w:rsidR="006E450F" w:rsidRPr="00AE13C9" w:rsidRDefault="006E450F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8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E450F" w:rsidRPr="00AE13C9" w:rsidRDefault="006E450F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28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E450F" w:rsidRPr="00AE13C9" w:rsidRDefault="006E450F" w:rsidP="00AE13C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Начальник планово-экономического отдела</w:t>
            </w:r>
          </w:p>
        </w:tc>
      </w:tr>
      <w:tr w:rsidR="006E450F" w:rsidRPr="00AE13C9" w:rsidTr="00481797">
        <w:trPr>
          <w:trHeight w:val="20"/>
          <w:jc w:val="center"/>
        </w:trPr>
        <w:tc>
          <w:tcPr>
            <w:tcW w:w="1282" w:type="pct"/>
            <w:vMerge w:val="restart"/>
          </w:tcPr>
          <w:p w:rsidR="006E450F" w:rsidRPr="00AE13C9" w:rsidRDefault="006E450F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ОКПДТР</w:t>
            </w:r>
          </w:p>
        </w:tc>
        <w:tc>
          <w:tcPr>
            <w:tcW w:w="8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E450F" w:rsidRPr="00AE13C9" w:rsidRDefault="006E450F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21032</w:t>
            </w:r>
          </w:p>
        </w:tc>
        <w:tc>
          <w:tcPr>
            <w:tcW w:w="28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E450F" w:rsidRPr="00AE13C9" w:rsidRDefault="006E450F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Главный экономист</w:t>
            </w:r>
          </w:p>
        </w:tc>
      </w:tr>
      <w:tr w:rsidR="006E450F" w:rsidRPr="00AE13C9" w:rsidTr="00481797">
        <w:trPr>
          <w:trHeight w:val="20"/>
          <w:jc w:val="center"/>
        </w:trPr>
        <w:tc>
          <w:tcPr>
            <w:tcW w:w="1282" w:type="pct"/>
            <w:vMerge/>
          </w:tcPr>
          <w:p w:rsidR="006E450F" w:rsidRPr="00AE13C9" w:rsidRDefault="006E450F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8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E450F" w:rsidRPr="00AE13C9" w:rsidRDefault="006E450F" w:rsidP="00AE13C9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24695</w:t>
            </w:r>
          </w:p>
        </w:tc>
        <w:tc>
          <w:tcPr>
            <w:tcW w:w="28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E450F" w:rsidRPr="00AE13C9" w:rsidRDefault="006E450F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Начальник отдела (финансово-экономического и административного)</w:t>
            </w:r>
          </w:p>
        </w:tc>
      </w:tr>
      <w:tr w:rsidR="006E450F" w:rsidRPr="00AE13C9" w:rsidTr="00481797">
        <w:trPr>
          <w:trHeight w:val="20"/>
          <w:jc w:val="center"/>
        </w:trPr>
        <w:tc>
          <w:tcPr>
            <w:tcW w:w="1282" w:type="pct"/>
            <w:vMerge/>
          </w:tcPr>
          <w:p w:rsidR="006E450F" w:rsidRPr="00AE13C9" w:rsidRDefault="006E450F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8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E450F" w:rsidRPr="00AE13C9" w:rsidRDefault="006E450F" w:rsidP="00AE13C9">
            <w:pPr>
              <w:pStyle w:val="3"/>
              <w:spacing w:before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13C9"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ru-RU"/>
              </w:rPr>
              <w:t>24756</w:t>
            </w:r>
          </w:p>
        </w:tc>
        <w:tc>
          <w:tcPr>
            <w:tcW w:w="28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E450F" w:rsidRPr="00AE13C9" w:rsidRDefault="006E450F" w:rsidP="00AE13C9">
            <w:pPr>
              <w:pStyle w:val="3"/>
              <w:spacing w:before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13C9"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ru-RU"/>
              </w:rPr>
              <w:t>Начальник отделения (финансово-экономического и административного)</w:t>
            </w:r>
          </w:p>
        </w:tc>
      </w:tr>
      <w:tr w:rsidR="006E450F" w:rsidRPr="00AE13C9" w:rsidTr="00481797">
        <w:trPr>
          <w:trHeight w:val="20"/>
          <w:jc w:val="center"/>
        </w:trPr>
        <w:tc>
          <w:tcPr>
            <w:tcW w:w="1282" w:type="pct"/>
            <w:vMerge/>
          </w:tcPr>
          <w:p w:rsidR="006E450F" w:rsidRPr="00AE13C9" w:rsidRDefault="006E450F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8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E450F" w:rsidRPr="00AE13C9" w:rsidRDefault="006E450F" w:rsidP="00AE13C9">
            <w:pPr>
              <w:suppressAutoHyphens/>
              <w:rPr>
                <w:rFonts w:eastAsia="Calibri" w:cs="Times New Roman"/>
                <w:szCs w:val="24"/>
              </w:rPr>
            </w:pPr>
            <w:r w:rsidRPr="00AE13C9">
              <w:rPr>
                <w:rFonts w:eastAsia="Calibri" w:cs="Times New Roman"/>
                <w:szCs w:val="24"/>
              </w:rPr>
              <w:t>24924</w:t>
            </w:r>
          </w:p>
        </w:tc>
        <w:tc>
          <w:tcPr>
            <w:tcW w:w="28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E450F" w:rsidRPr="00AE13C9" w:rsidRDefault="006E450F" w:rsidP="00AE13C9">
            <w:pPr>
              <w:pStyle w:val="3"/>
              <w:spacing w:before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13C9">
              <w:rPr>
                <w:rFonts w:ascii="Times New Roman" w:hAnsi="Times New Roman"/>
                <w:b w:val="0"/>
                <w:bCs w:val="0"/>
                <w:sz w:val="24"/>
                <w:szCs w:val="24"/>
                <w:lang w:eastAsia="ru-RU"/>
              </w:rPr>
              <w:t>Начальник службы (финансово-экономической и административной)</w:t>
            </w:r>
          </w:p>
        </w:tc>
      </w:tr>
      <w:tr w:rsidR="006E450F" w:rsidRPr="00AE13C9" w:rsidTr="00481797">
        <w:trPr>
          <w:trHeight w:val="20"/>
          <w:jc w:val="center"/>
        </w:trPr>
        <w:tc>
          <w:tcPr>
            <w:tcW w:w="1282" w:type="pct"/>
          </w:tcPr>
          <w:p w:rsidR="006E450F" w:rsidRPr="00AE13C9" w:rsidRDefault="006E450F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ОКСО</w:t>
            </w:r>
          </w:p>
        </w:tc>
        <w:tc>
          <w:tcPr>
            <w:tcW w:w="8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E450F" w:rsidRPr="00AE13C9" w:rsidRDefault="006E450F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Calibri" w:cs="Times New Roman"/>
                <w:szCs w:val="24"/>
              </w:rPr>
              <w:t>5.38.00.00</w:t>
            </w:r>
          </w:p>
        </w:tc>
        <w:tc>
          <w:tcPr>
            <w:tcW w:w="28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6E450F" w:rsidRPr="00AE13C9" w:rsidRDefault="006E450F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Calibri" w:cs="Times New Roman"/>
                <w:szCs w:val="24"/>
              </w:rPr>
              <w:t>Экономика</w:t>
            </w:r>
            <w:r w:rsidRPr="00AE13C9" w:rsidDel="00E51143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AE13C9">
              <w:rPr>
                <w:rFonts w:eastAsia="Times New Roman" w:cs="Times New Roman"/>
                <w:szCs w:val="24"/>
                <w:lang w:eastAsia="ru-RU"/>
              </w:rPr>
              <w:t>и управление</w:t>
            </w:r>
          </w:p>
        </w:tc>
      </w:tr>
    </w:tbl>
    <w:p w:rsidR="00D86399" w:rsidRPr="00AE13C9" w:rsidRDefault="00D86399" w:rsidP="00AE13C9">
      <w:pPr>
        <w:suppressAutoHyphens/>
        <w:rPr>
          <w:rFonts w:eastAsia="Times New Roman" w:cs="Times New Roman"/>
          <w:b/>
          <w:szCs w:val="24"/>
          <w:lang w:eastAsia="ru-RU"/>
        </w:rPr>
      </w:pPr>
    </w:p>
    <w:p w:rsidR="00D86399" w:rsidRPr="00AE13C9" w:rsidRDefault="00D86399" w:rsidP="00AE13C9">
      <w:pPr>
        <w:suppressAutoHyphens/>
        <w:rPr>
          <w:rFonts w:eastAsia="Times New Roman" w:cs="Times New Roman"/>
          <w:b/>
          <w:szCs w:val="24"/>
          <w:lang w:eastAsia="ru-RU"/>
        </w:rPr>
      </w:pPr>
      <w:r w:rsidRPr="00AE13C9">
        <w:rPr>
          <w:rFonts w:eastAsia="Times New Roman" w:cs="Times New Roman"/>
          <w:b/>
          <w:szCs w:val="24"/>
          <w:lang w:eastAsia="ru-RU"/>
        </w:rPr>
        <w:t>3.2.1. Трудовая функция</w:t>
      </w:r>
    </w:p>
    <w:p w:rsidR="00D86399" w:rsidRPr="00AE13C9" w:rsidRDefault="00D86399" w:rsidP="00AE13C9">
      <w:pPr>
        <w:suppressAutoHyphens/>
        <w:rPr>
          <w:rFonts w:eastAsia="Times New Roman" w:cs="Times New Roman"/>
          <w:b/>
          <w:szCs w:val="24"/>
          <w:lang w:eastAsia="ru-RU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60"/>
        <w:gridCol w:w="4961"/>
        <w:gridCol w:w="567"/>
        <w:gridCol w:w="1098"/>
        <w:gridCol w:w="1447"/>
        <w:gridCol w:w="567"/>
      </w:tblGrid>
      <w:tr w:rsidR="00D86399" w:rsidRPr="00AE13C9" w:rsidTr="00B31319">
        <w:trPr>
          <w:jc w:val="center"/>
        </w:trPr>
        <w:tc>
          <w:tcPr>
            <w:tcW w:w="765" w:type="pct"/>
            <w:tcBorders>
              <w:right w:val="single" w:sz="4" w:space="0" w:color="808080"/>
            </w:tcBorders>
            <w:vAlign w:val="center"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E13C9">
              <w:rPr>
                <w:rFonts w:eastAsia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4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86399" w:rsidRPr="00AE13C9" w:rsidRDefault="002238E8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Подготовка экономических обоснований для стратегических и оперативных планов развития организации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D86399" w:rsidRPr="00AE13C9" w:rsidRDefault="00D86399" w:rsidP="00AE13C9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E13C9">
              <w:rPr>
                <w:rFonts w:eastAsia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53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86399" w:rsidRPr="00AE13C9" w:rsidRDefault="004B2C67" w:rsidP="00B31319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val="en-US" w:eastAsia="ru-RU"/>
              </w:rPr>
              <w:t>B</w:t>
            </w:r>
            <w:r w:rsidR="00D86399" w:rsidRPr="00AE13C9">
              <w:rPr>
                <w:rFonts w:eastAsia="Times New Roman" w:cs="Times New Roman"/>
                <w:szCs w:val="24"/>
                <w:lang w:eastAsia="ru-RU"/>
              </w:rPr>
              <w:t>/01.7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D86399" w:rsidRPr="00AE13C9" w:rsidRDefault="00D86399" w:rsidP="00AE13C9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AE13C9">
              <w:rPr>
                <w:rFonts w:eastAsia="Times New Roman" w:cs="Times New Roman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86399" w:rsidRPr="00AE13C9" w:rsidRDefault="00D86399" w:rsidP="00AE13C9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</w:tr>
    </w:tbl>
    <w:p w:rsidR="00D86399" w:rsidRPr="00AE13C9" w:rsidRDefault="00D86399" w:rsidP="00AE13C9">
      <w:pPr>
        <w:suppressAutoHyphens/>
        <w:rPr>
          <w:rFonts w:eastAsia="Times New Roman" w:cs="Times New Roman"/>
          <w:b/>
          <w:szCs w:val="24"/>
          <w:lang w:eastAsia="ru-RU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D86399" w:rsidRPr="00AE13C9" w:rsidTr="008920DD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E13C9">
              <w:rPr>
                <w:rFonts w:eastAsia="Times New Roman" w:cs="Times New Roman"/>
                <w:sz w:val="20"/>
                <w:szCs w:val="20"/>
                <w:lang w:eastAsia="ru-RU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E13C9">
              <w:rPr>
                <w:rFonts w:eastAsia="Times New Roman" w:cs="Times New Roman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E13C9">
              <w:rPr>
                <w:rFonts w:eastAsia="Times New Roman" w:cs="Times New Roman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D86399" w:rsidRPr="00AE13C9" w:rsidTr="008920DD">
        <w:trPr>
          <w:jc w:val="center"/>
        </w:trPr>
        <w:tc>
          <w:tcPr>
            <w:tcW w:w="1266" w:type="pct"/>
            <w:vAlign w:val="center"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D86399" w:rsidRPr="00AE13C9" w:rsidRDefault="00D86399" w:rsidP="00AE13C9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E13C9">
              <w:rPr>
                <w:rFonts w:eastAsia="Times New Roman" w:cs="Times New Roman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D86399" w:rsidRPr="00AE13C9" w:rsidRDefault="00D86399" w:rsidP="00AE13C9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E13C9">
              <w:rPr>
                <w:rFonts w:eastAsia="Times New Roman" w:cs="Times New Roman"/>
                <w:sz w:val="20"/>
                <w:szCs w:val="20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D86399" w:rsidRPr="00AE13C9" w:rsidRDefault="00D86399" w:rsidP="00AE13C9">
      <w:pPr>
        <w:suppressAutoHyphens/>
        <w:rPr>
          <w:rFonts w:eastAsia="Times New Roman" w:cs="Times New Roman"/>
          <w:b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D86399" w:rsidRPr="00AE13C9" w:rsidTr="00481797">
        <w:trPr>
          <w:trHeight w:val="20"/>
          <w:jc w:val="center"/>
        </w:trPr>
        <w:tc>
          <w:tcPr>
            <w:tcW w:w="1266" w:type="pct"/>
            <w:vMerge w:val="restart"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Трудовые действия</w:t>
            </w:r>
          </w:p>
        </w:tc>
        <w:tc>
          <w:tcPr>
            <w:tcW w:w="3734" w:type="pct"/>
          </w:tcPr>
          <w:p w:rsidR="00D86399" w:rsidRPr="00AE13C9" w:rsidRDefault="00D86399" w:rsidP="00A72681">
            <w:pPr>
              <w:suppressAutoHyphens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Осуществление контроля ход</w:t>
            </w:r>
            <w:r w:rsidR="00A72681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AE13C9">
              <w:rPr>
                <w:rFonts w:eastAsia="Times New Roman" w:cs="Times New Roman"/>
                <w:szCs w:val="24"/>
                <w:lang w:eastAsia="ru-RU"/>
              </w:rPr>
              <w:t xml:space="preserve"> выполнения </w:t>
            </w:r>
            <w:r w:rsidR="00434440" w:rsidRPr="00AE13C9">
              <w:rPr>
                <w:rFonts w:eastAsia="Times New Roman" w:cs="Times New Roman"/>
                <w:szCs w:val="24"/>
                <w:lang w:eastAsia="ru-RU"/>
              </w:rPr>
              <w:t>планов финансово-хозяйственной деятельности</w:t>
            </w:r>
            <w:r w:rsidR="00434440" w:rsidRPr="00AE13C9" w:rsidDel="00434440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AE13C9">
              <w:rPr>
                <w:rFonts w:eastAsia="Times New Roman" w:cs="Times New Roman"/>
                <w:szCs w:val="24"/>
                <w:lang w:eastAsia="ru-RU"/>
              </w:rPr>
              <w:t>по организации и ее подразделениям, использование внутрихозяйственных резервов</w:t>
            </w:r>
          </w:p>
        </w:tc>
      </w:tr>
      <w:tr w:rsidR="00D86399" w:rsidRPr="00AE13C9" w:rsidTr="00481797">
        <w:trPr>
          <w:trHeight w:val="20"/>
          <w:jc w:val="center"/>
        </w:trPr>
        <w:tc>
          <w:tcPr>
            <w:tcW w:w="1266" w:type="pct"/>
            <w:vMerge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D86399" w:rsidRPr="00AE13C9" w:rsidRDefault="00D86399" w:rsidP="00AE13C9">
            <w:pPr>
              <w:suppressAutoHyphens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Ведение учета экономических показателей результатов производственной деятельности организации и ее подразделений, а также учет</w:t>
            </w:r>
            <w:r w:rsidR="00A72681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AE13C9">
              <w:rPr>
                <w:rFonts w:eastAsia="Times New Roman" w:cs="Times New Roman"/>
                <w:szCs w:val="24"/>
                <w:lang w:eastAsia="ru-RU"/>
              </w:rPr>
              <w:t xml:space="preserve"> заключенных договоров</w:t>
            </w:r>
          </w:p>
        </w:tc>
      </w:tr>
      <w:tr w:rsidR="00D86399" w:rsidRPr="00AE13C9" w:rsidTr="00481797">
        <w:trPr>
          <w:trHeight w:val="20"/>
          <w:jc w:val="center"/>
        </w:trPr>
        <w:tc>
          <w:tcPr>
            <w:tcW w:w="1266" w:type="pct"/>
            <w:vMerge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D86399" w:rsidRPr="00AE13C9" w:rsidRDefault="005B3E71" w:rsidP="00A72681">
            <w:pPr>
              <w:suppressAutoHyphens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К</w:t>
            </w:r>
            <w:r w:rsidR="00D86399" w:rsidRPr="00AE13C9">
              <w:rPr>
                <w:rFonts w:eastAsia="Times New Roman" w:cs="Times New Roman"/>
                <w:szCs w:val="24"/>
                <w:lang w:eastAsia="ru-RU"/>
              </w:rPr>
              <w:t>онтрол</w:t>
            </w:r>
            <w:r w:rsidRPr="00AE13C9">
              <w:rPr>
                <w:rFonts w:eastAsia="Times New Roman" w:cs="Times New Roman"/>
                <w:szCs w:val="24"/>
                <w:lang w:eastAsia="ru-RU"/>
              </w:rPr>
              <w:t>ь</w:t>
            </w:r>
            <w:r w:rsidR="00D86399" w:rsidRPr="00AE13C9">
              <w:rPr>
                <w:rFonts w:eastAsia="Times New Roman" w:cs="Times New Roman"/>
                <w:szCs w:val="24"/>
                <w:lang w:eastAsia="ru-RU"/>
              </w:rPr>
              <w:t xml:space="preserve"> правильност</w:t>
            </w:r>
            <w:r w:rsidR="00A72681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="00D86399" w:rsidRPr="00AE13C9">
              <w:rPr>
                <w:rFonts w:eastAsia="Times New Roman" w:cs="Times New Roman"/>
                <w:szCs w:val="24"/>
                <w:lang w:eastAsia="ru-RU"/>
              </w:rPr>
              <w:t xml:space="preserve"> осуществления расчетных операций</w:t>
            </w:r>
          </w:p>
        </w:tc>
      </w:tr>
      <w:tr w:rsidR="00945B11" w:rsidRPr="00AE13C9" w:rsidTr="00481797">
        <w:trPr>
          <w:trHeight w:val="20"/>
          <w:jc w:val="center"/>
        </w:trPr>
        <w:tc>
          <w:tcPr>
            <w:tcW w:w="1266" w:type="pct"/>
            <w:vMerge/>
          </w:tcPr>
          <w:p w:rsidR="00945B11" w:rsidRPr="00AE13C9" w:rsidRDefault="00945B11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945B11" w:rsidRPr="00AE13C9" w:rsidRDefault="00945B11" w:rsidP="0084387A">
            <w:pPr>
              <w:suppressAutoHyphens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 xml:space="preserve">Внесение </w:t>
            </w:r>
            <w:r w:rsidR="005B3E71" w:rsidRPr="00AE13C9">
              <w:rPr>
                <w:rFonts w:eastAsia="Times New Roman" w:cs="Times New Roman"/>
                <w:szCs w:val="24"/>
                <w:lang w:eastAsia="ru-RU"/>
              </w:rPr>
              <w:t xml:space="preserve">изменений </w:t>
            </w:r>
            <w:r w:rsidRPr="00AE13C9">
              <w:rPr>
                <w:rFonts w:eastAsia="Times New Roman" w:cs="Times New Roman"/>
                <w:szCs w:val="24"/>
                <w:lang w:eastAsia="ru-RU"/>
              </w:rPr>
              <w:t xml:space="preserve">в справочную </w:t>
            </w:r>
            <w:r w:rsidR="00C52BDC" w:rsidRPr="0084387A">
              <w:rPr>
                <w:rFonts w:eastAsia="Times New Roman" w:cs="Times New Roman"/>
                <w:szCs w:val="24"/>
                <w:lang w:eastAsia="ru-RU"/>
              </w:rPr>
              <w:t>информацию</w:t>
            </w:r>
            <w:r w:rsidRPr="00AE13C9">
              <w:rPr>
                <w:rFonts w:eastAsia="Times New Roman" w:cs="Times New Roman"/>
                <w:szCs w:val="24"/>
                <w:lang w:eastAsia="ru-RU"/>
              </w:rPr>
              <w:t>, используемую при обработке данных</w:t>
            </w:r>
          </w:p>
        </w:tc>
      </w:tr>
      <w:tr w:rsidR="00547D00" w:rsidRPr="00AE13C9" w:rsidTr="00481797">
        <w:trPr>
          <w:trHeight w:val="20"/>
          <w:jc w:val="center"/>
        </w:trPr>
        <w:tc>
          <w:tcPr>
            <w:tcW w:w="1266" w:type="pct"/>
            <w:vMerge/>
          </w:tcPr>
          <w:p w:rsidR="00547D00" w:rsidRPr="00AE13C9" w:rsidRDefault="00547D00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547D00" w:rsidRPr="00AE13C9" w:rsidRDefault="00547D00" w:rsidP="00AE13C9">
            <w:pPr>
              <w:suppressAutoHyphens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Сбор, обработка, анализ и систематизация информации, в том числе по статистическим обследованиям и опросам</w:t>
            </w:r>
          </w:p>
        </w:tc>
      </w:tr>
      <w:tr w:rsidR="00D86399" w:rsidRPr="00AE13C9" w:rsidTr="00481797">
        <w:trPr>
          <w:trHeight w:val="20"/>
          <w:jc w:val="center"/>
        </w:trPr>
        <w:tc>
          <w:tcPr>
            <w:tcW w:w="1266" w:type="pct"/>
            <w:vMerge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D86399" w:rsidRPr="00AE13C9" w:rsidRDefault="00D86399" w:rsidP="00AE13C9">
            <w:pPr>
              <w:suppressAutoHyphens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 xml:space="preserve">Разработка </w:t>
            </w:r>
            <w:r w:rsidR="00434440" w:rsidRPr="00AE13C9">
              <w:rPr>
                <w:rFonts w:eastAsia="Times New Roman" w:cs="Times New Roman"/>
                <w:szCs w:val="24"/>
                <w:lang w:eastAsia="ru-RU"/>
              </w:rPr>
              <w:t xml:space="preserve">эконометрических и финансово-экономических моделей </w:t>
            </w:r>
            <w:r w:rsidRPr="00AE13C9">
              <w:rPr>
                <w:rFonts w:eastAsia="Times New Roman" w:cs="Times New Roman"/>
                <w:szCs w:val="24"/>
                <w:lang w:eastAsia="ru-RU"/>
              </w:rPr>
              <w:t>исследуемых процессов, явлений и объектов, относящихся к сфере профессиональной деятельности, оценка и интерпретация полученных результатов</w:t>
            </w:r>
          </w:p>
        </w:tc>
      </w:tr>
      <w:tr w:rsidR="00D86399" w:rsidRPr="00AE13C9" w:rsidTr="00481797">
        <w:trPr>
          <w:trHeight w:val="20"/>
          <w:jc w:val="center"/>
        </w:trPr>
        <w:tc>
          <w:tcPr>
            <w:tcW w:w="1266" w:type="pct"/>
            <w:vMerge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D86399" w:rsidRPr="00AE13C9" w:rsidRDefault="00D86399" w:rsidP="00AE13C9">
            <w:pPr>
              <w:suppressAutoHyphens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Разработка мер по обеспечению режима экономии, повышению рентабельности производства, конкурентоспособности выпускаемой продукции, производительности труда, снижению издержек на производство и реализацию продукции, устранению потерь и непроизводительных расходов</w:t>
            </w:r>
          </w:p>
        </w:tc>
      </w:tr>
      <w:tr w:rsidR="00D86399" w:rsidRPr="00AE13C9" w:rsidTr="00481797">
        <w:trPr>
          <w:trHeight w:val="20"/>
          <w:jc w:val="center"/>
        </w:trPr>
        <w:tc>
          <w:tcPr>
            <w:tcW w:w="1266" w:type="pct"/>
            <w:vMerge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D86399" w:rsidRPr="00AE13C9" w:rsidRDefault="009444CE" w:rsidP="00AE13C9">
            <w:pPr>
              <w:suppressAutoHyphens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236C7B">
              <w:rPr>
                <w:rFonts w:eastAsia="Times New Roman" w:cs="Times New Roman"/>
                <w:szCs w:val="24"/>
                <w:lang w:eastAsia="ru-RU"/>
              </w:rPr>
              <w:t>Р</w:t>
            </w:r>
            <w:r w:rsidR="00D86399" w:rsidRPr="00AE13C9">
              <w:rPr>
                <w:rFonts w:eastAsia="Times New Roman" w:cs="Times New Roman"/>
                <w:szCs w:val="24"/>
                <w:lang w:eastAsia="ru-RU"/>
              </w:rPr>
              <w:t xml:space="preserve">азработка системы </w:t>
            </w:r>
            <w:r w:rsidR="009946F5" w:rsidRPr="00AE13C9">
              <w:rPr>
                <w:rFonts w:eastAsia="Times New Roman" w:cs="Times New Roman"/>
                <w:szCs w:val="24"/>
                <w:lang w:eastAsia="ru-RU"/>
              </w:rPr>
              <w:t>финансово-</w:t>
            </w:r>
            <w:r w:rsidR="00D86399" w:rsidRPr="00AE13C9">
              <w:rPr>
                <w:rFonts w:eastAsia="Times New Roman" w:cs="Times New Roman"/>
                <w:szCs w:val="24"/>
                <w:lang w:eastAsia="ru-RU"/>
              </w:rPr>
              <w:t xml:space="preserve">экономических показателей </w:t>
            </w:r>
            <w:r w:rsidR="00DB2392" w:rsidRPr="00AE13C9">
              <w:rPr>
                <w:rFonts w:eastAsia="Times New Roman" w:cs="Times New Roman"/>
                <w:szCs w:val="24"/>
                <w:lang w:eastAsia="ru-RU"/>
              </w:rPr>
              <w:t>организации</w:t>
            </w:r>
          </w:p>
        </w:tc>
      </w:tr>
      <w:tr w:rsidR="00D86399" w:rsidRPr="00AE13C9" w:rsidTr="00481797">
        <w:trPr>
          <w:trHeight w:val="20"/>
          <w:jc w:val="center"/>
        </w:trPr>
        <w:tc>
          <w:tcPr>
            <w:tcW w:w="1266" w:type="pct"/>
            <w:vMerge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D86399" w:rsidRPr="00AE13C9" w:rsidRDefault="00D86399" w:rsidP="00AE13C9">
            <w:pPr>
              <w:suppressAutoHyphens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 xml:space="preserve">Составление экономических разделов планов организации </w:t>
            </w:r>
            <w:r w:rsidR="006A0BE2" w:rsidRPr="00AE13C9">
              <w:rPr>
                <w:rFonts w:eastAsia="Times New Roman" w:cs="Times New Roman"/>
                <w:szCs w:val="24"/>
                <w:lang w:eastAsia="ru-RU"/>
              </w:rPr>
              <w:t>с учетом стратегического управления</w:t>
            </w:r>
          </w:p>
        </w:tc>
      </w:tr>
      <w:tr w:rsidR="00D86399" w:rsidRPr="00AE13C9" w:rsidTr="00481797">
        <w:trPr>
          <w:trHeight w:val="20"/>
          <w:jc w:val="center"/>
        </w:trPr>
        <w:tc>
          <w:tcPr>
            <w:tcW w:w="1266" w:type="pct"/>
            <w:vMerge w:val="restart"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734" w:type="pct"/>
          </w:tcPr>
          <w:p w:rsidR="00D86399" w:rsidRPr="00AE13C9" w:rsidRDefault="007C5807" w:rsidP="00AE13C9">
            <w:pPr>
              <w:suppressAutoHyphens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Использовать</w:t>
            </w:r>
            <w:r w:rsidR="00D86399" w:rsidRPr="00AE13C9">
              <w:rPr>
                <w:rFonts w:eastAsia="Times New Roman" w:cs="Times New Roman"/>
                <w:szCs w:val="24"/>
                <w:lang w:eastAsia="ru-RU"/>
              </w:rPr>
              <w:t xml:space="preserve"> методы осуществления проектной деятельности</w:t>
            </w:r>
          </w:p>
        </w:tc>
      </w:tr>
      <w:tr w:rsidR="00D86399" w:rsidRPr="00AE13C9" w:rsidTr="00481797">
        <w:trPr>
          <w:trHeight w:val="20"/>
          <w:jc w:val="center"/>
        </w:trPr>
        <w:tc>
          <w:tcPr>
            <w:tcW w:w="1266" w:type="pct"/>
            <w:vMerge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D86399" w:rsidRPr="00AE13C9" w:rsidRDefault="001A0D97" w:rsidP="00AE13C9">
            <w:pPr>
              <w:suppressAutoHyphens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Адаптировать автоматизированные системы сбора и обработки экономической информации для потребностей организации</w:t>
            </w:r>
          </w:p>
        </w:tc>
      </w:tr>
      <w:tr w:rsidR="00D86399" w:rsidRPr="00AE13C9" w:rsidTr="00481797">
        <w:trPr>
          <w:trHeight w:val="20"/>
          <w:jc w:val="center"/>
        </w:trPr>
        <w:tc>
          <w:tcPr>
            <w:tcW w:w="1266" w:type="pct"/>
            <w:vMerge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D86399" w:rsidRPr="00AE13C9" w:rsidRDefault="003B1A47" w:rsidP="00AE13C9">
            <w:pPr>
              <w:suppressAutoHyphens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Составлять</w:t>
            </w:r>
            <w:r w:rsidR="00D86399" w:rsidRPr="00AE13C9">
              <w:rPr>
                <w:rFonts w:eastAsia="Times New Roman" w:cs="Times New Roman"/>
                <w:szCs w:val="24"/>
                <w:lang w:eastAsia="ru-RU"/>
              </w:rPr>
              <w:t xml:space="preserve"> и анализировать финансово-экономическую отчетность </w:t>
            </w:r>
            <w:r w:rsidR="006A0BE2" w:rsidRPr="00AE13C9">
              <w:rPr>
                <w:rFonts w:eastAsia="Times New Roman" w:cs="Times New Roman"/>
                <w:szCs w:val="24"/>
                <w:lang w:eastAsia="ru-RU"/>
              </w:rPr>
              <w:t>организации</w:t>
            </w:r>
          </w:p>
        </w:tc>
      </w:tr>
      <w:tr w:rsidR="00D86399" w:rsidRPr="00AE13C9" w:rsidTr="00481797">
        <w:trPr>
          <w:trHeight w:val="20"/>
          <w:jc w:val="center"/>
        </w:trPr>
        <w:tc>
          <w:tcPr>
            <w:tcW w:w="1266" w:type="pct"/>
            <w:vMerge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D86399" w:rsidRPr="00AE13C9" w:rsidRDefault="00D86399" w:rsidP="00AE13C9">
            <w:pPr>
              <w:suppressAutoHyphens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Принимать организационно-управленческие решения</w:t>
            </w:r>
            <w:r w:rsidR="008D3D38" w:rsidRPr="00AE13C9">
              <w:rPr>
                <w:rFonts w:eastAsia="Times New Roman" w:cs="Times New Roman"/>
                <w:szCs w:val="24"/>
                <w:lang w:eastAsia="ru-RU"/>
              </w:rPr>
              <w:t xml:space="preserve">, которые могут привести к повышению экономической эффективности </w:t>
            </w:r>
            <w:r w:rsidR="005B3E71" w:rsidRPr="00AE13C9">
              <w:rPr>
                <w:rFonts w:eastAsia="Times New Roman" w:cs="Times New Roman"/>
                <w:szCs w:val="24"/>
                <w:lang w:eastAsia="ru-RU"/>
              </w:rPr>
              <w:t>организации</w:t>
            </w:r>
          </w:p>
        </w:tc>
      </w:tr>
      <w:tr w:rsidR="00F11612" w:rsidRPr="00AE13C9" w:rsidTr="00481797">
        <w:trPr>
          <w:trHeight w:val="20"/>
          <w:jc w:val="center"/>
        </w:trPr>
        <w:tc>
          <w:tcPr>
            <w:tcW w:w="1266" w:type="pct"/>
            <w:vMerge w:val="restart"/>
          </w:tcPr>
          <w:p w:rsidR="00F11612" w:rsidRPr="00AE13C9" w:rsidRDefault="00F11612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734" w:type="pct"/>
          </w:tcPr>
          <w:p w:rsidR="00F11612" w:rsidRPr="00AE13C9" w:rsidRDefault="00F11612" w:rsidP="00AE13C9">
            <w:pPr>
              <w:suppressAutoHyphens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Методы определения экономической эффективности внедрения инновационных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AE13C9">
              <w:rPr>
                <w:rFonts w:eastAsia="Times New Roman" w:cs="Times New Roman"/>
                <w:szCs w:val="24"/>
                <w:lang w:eastAsia="ru-RU"/>
              </w:rPr>
              <w:t>технологий организации труда</w:t>
            </w:r>
          </w:p>
        </w:tc>
      </w:tr>
      <w:tr w:rsidR="00F11612" w:rsidRPr="00AE13C9" w:rsidTr="00481797">
        <w:trPr>
          <w:trHeight w:val="20"/>
          <w:jc w:val="center"/>
        </w:trPr>
        <w:tc>
          <w:tcPr>
            <w:tcW w:w="1266" w:type="pct"/>
            <w:vMerge/>
          </w:tcPr>
          <w:p w:rsidR="00F11612" w:rsidRPr="00AE13C9" w:rsidRDefault="00F11612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11612" w:rsidRPr="00AE13C9" w:rsidRDefault="00F11612" w:rsidP="003806C1">
            <w:pPr>
              <w:suppressAutoHyphens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Н</w:t>
            </w:r>
            <w:r w:rsidRPr="00AE13C9">
              <w:rPr>
                <w:rFonts w:eastAsia="Times New Roman" w:cs="Times New Roman"/>
                <w:szCs w:val="24"/>
                <w:lang w:eastAsia="ru-RU"/>
              </w:rPr>
              <w:t>ормативные правовые акты, регулирующие финансово-хозяйственную деятельность организации</w:t>
            </w:r>
          </w:p>
        </w:tc>
      </w:tr>
      <w:tr w:rsidR="00F11612" w:rsidRPr="00AE13C9" w:rsidTr="00481797">
        <w:trPr>
          <w:trHeight w:val="20"/>
          <w:jc w:val="center"/>
        </w:trPr>
        <w:tc>
          <w:tcPr>
            <w:tcW w:w="1266" w:type="pct"/>
            <w:vMerge/>
          </w:tcPr>
          <w:p w:rsidR="00F11612" w:rsidRPr="00AE13C9" w:rsidRDefault="00F11612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11612" w:rsidRPr="00AE13C9" w:rsidRDefault="00F11612" w:rsidP="00AE13C9">
            <w:pPr>
              <w:suppressAutoHyphens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Принципы, методы и инструменты проектного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AE13C9">
              <w:rPr>
                <w:rFonts w:eastAsia="Times New Roman" w:cs="Times New Roman"/>
                <w:szCs w:val="24"/>
                <w:lang w:eastAsia="ru-RU"/>
              </w:rPr>
              <w:t>управления </w:t>
            </w:r>
          </w:p>
        </w:tc>
      </w:tr>
      <w:tr w:rsidR="00F11612" w:rsidRPr="00AE13C9" w:rsidTr="00481797">
        <w:trPr>
          <w:trHeight w:val="20"/>
          <w:jc w:val="center"/>
        </w:trPr>
        <w:tc>
          <w:tcPr>
            <w:tcW w:w="1266" w:type="pct"/>
            <w:vMerge/>
          </w:tcPr>
          <w:p w:rsidR="00F11612" w:rsidRPr="00AE13C9" w:rsidRDefault="00F11612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11612" w:rsidRPr="00AE13C9" w:rsidRDefault="00F11612" w:rsidP="00A72681">
            <w:pPr>
              <w:suppressAutoHyphens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 xml:space="preserve">Порядок разработки </w:t>
            </w:r>
            <w:r w:rsidRPr="00772A27">
              <w:rPr>
                <w:rFonts w:eastAsia="Times New Roman" w:cs="Times New Roman"/>
                <w:szCs w:val="24"/>
                <w:lang w:eastAsia="ru-RU"/>
              </w:rPr>
              <w:t>нормативов материальных</w:t>
            </w:r>
            <w:r w:rsidRPr="00AE13C9">
              <w:rPr>
                <w:rFonts w:eastAsia="Times New Roman" w:cs="Times New Roman"/>
                <w:szCs w:val="24"/>
                <w:lang w:eastAsia="ru-RU"/>
              </w:rPr>
              <w:t>, трудовых, финансовых ресурсов в соответствии с отраслевой направленностью</w:t>
            </w:r>
          </w:p>
        </w:tc>
      </w:tr>
      <w:tr w:rsidR="00F11612" w:rsidRPr="00AE13C9" w:rsidTr="00481797">
        <w:trPr>
          <w:trHeight w:val="20"/>
          <w:jc w:val="center"/>
        </w:trPr>
        <w:tc>
          <w:tcPr>
            <w:tcW w:w="1266" w:type="pct"/>
            <w:vMerge/>
          </w:tcPr>
          <w:p w:rsidR="00F11612" w:rsidRPr="00AE13C9" w:rsidRDefault="00F11612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11612" w:rsidRPr="00AE13C9" w:rsidRDefault="00F11612" w:rsidP="00A72681">
            <w:pPr>
              <w:suppressAutoHyphens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Методы экономико-математического и статистического анализа и учета показателей деятельности организации и е</w:t>
            </w:r>
            <w:r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E13C9">
              <w:rPr>
                <w:rFonts w:eastAsia="Times New Roman" w:cs="Times New Roman"/>
                <w:szCs w:val="24"/>
                <w:lang w:eastAsia="ru-RU"/>
              </w:rPr>
              <w:t xml:space="preserve"> подразделений</w:t>
            </w:r>
          </w:p>
        </w:tc>
      </w:tr>
      <w:tr w:rsidR="00F11612" w:rsidRPr="00AE13C9" w:rsidTr="00481797">
        <w:trPr>
          <w:trHeight w:val="20"/>
          <w:jc w:val="center"/>
        </w:trPr>
        <w:tc>
          <w:tcPr>
            <w:tcW w:w="1266" w:type="pct"/>
            <w:vMerge/>
          </w:tcPr>
          <w:p w:rsidR="00F11612" w:rsidRPr="00AE13C9" w:rsidRDefault="00F11612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11612" w:rsidRPr="00AE13C9" w:rsidRDefault="00F11612" w:rsidP="00AE13C9">
            <w:pPr>
              <w:suppressAutoHyphens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Порядок разработки стратегических и тактических планов финансово-хозяйственной и производственной деятельности организации</w:t>
            </w:r>
          </w:p>
        </w:tc>
      </w:tr>
      <w:tr w:rsidR="00F11612" w:rsidRPr="00AE13C9" w:rsidTr="00481797">
        <w:trPr>
          <w:trHeight w:val="20"/>
          <w:jc w:val="center"/>
        </w:trPr>
        <w:tc>
          <w:tcPr>
            <w:tcW w:w="1266" w:type="pct"/>
            <w:vMerge/>
          </w:tcPr>
          <w:p w:rsidR="00F11612" w:rsidRPr="00AE13C9" w:rsidRDefault="00F11612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11612" w:rsidRPr="00AE13C9" w:rsidRDefault="00F11612" w:rsidP="00A72681">
            <w:pPr>
              <w:suppressAutoHyphens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Методы о</w:t>
            </w:r>
            <w:r w:rsidRPr="00AE13C9">
              <w:rPr>
                <w:rFonts w:eastAsia="Times New Roman" w:cs="Times New Roman"/>
                <w:szCs w:val="24"/>
                <w:lang w:eastAsia="ru-RU"/>
              </w:rPr>
              <w:t>рганизаци</w:t>
            </w:r>
            <w:r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E13C9">
              <w:rPr>
                <w:rFonts w:eastAsia="Times New Roman" w:cs="Times New Roman"/>
                <w:szCs w:val="24"/>
                <w:lang w:eastAsia="ru-RU"/>
              </w:rPr>
              <w:t xml:space="preserve"> оперативного и статистического учета</w:t>
            </w:r>
          </w:p>
        </w:tc>
      </w:tr>
      <w:tr w:rsidR="00F11612" w:rsidRPr="00AE13C9" w:rsidTr="00481797">
        <w:trPr>
          <w:trHeight w:val="20"/>
          <w:jc w:val="center"/>
        </w:trPr>
        <w:tc>
          <w:tcPr>
            <w:tcW w:w="1266" w:type="pct"/>
            <w:vMerge/>
          </w:tcPr>
          <w:p w:rsidR="00F11612" w:rsidRPr="00AE13C9" w:rsidRDefault="00F11612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11612" w:rsidRPr="00AE13C9" w:rsidRDefault="00F11612" w:rsidP="00AE13C9">
            <w:pPr>
              <w:suppressAutoHyphens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Методы сбора и обработки экономической информации, а также осуществления технико-экономических расчетов и анализа хозяйственной деятельности организации</w:t>
            </w:r>
            <w:r>
              <w:rPr>
                <w:rFonts w:eastAsia="Times New Roman" w:cs="Times New Roman"/>
                <w:szCs w:val="24"/>
                <w:lang w:eastAsia="ru-RU"/>
              </w:rPr>
              <w:t>,</w:t>
            </w:r>
            <w:r w:rsidRPr="00AE13C9">
              <w:rPr>
                <w:rFonts w:eastAsia="Times New Roman" w:cs="Times New Roman"/>
                <w:szCs w:val="24"/>
                <w:lang w:eastAsia="ru-RU"/>
              </w:rPr>
              <w:t xml:space="preserve"> с использованием вычислительной техники</w:t>
            </w:r>
          </w:p>
        </w:tc>
      </w:tr>
      <w:tr w:rsidR="00F11612" w:rsidRPr="00AE13C9" w:rsidTr="00481797">
        <w:trPr>
          <w:trHeight w:val="20"/>
          <w:jc w:val="center"/>
        </w:trPr>
        <w:tc>
          <w:tcPr>
            <w:tcW w:w="1266" w:type="pct"/>
            <w:vMerge/>
          </w:tcPr>
          <w:p w:rsidR="00F11612" w:rsidRPr="00AE13C9" w:rsidRDefault="00F11612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11612" w:rsidRPr="00AE13C9" w:rsidRDefault="00F11612" w:rsidP="00AE13C9">
            <w:pPr>
              <w:suppressAutoHyphens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Информационные технологии для осуществления технико-экономических расчетов и анализа хозяйственной деятельности организации</w:t>
            </w:r>
          </w:p>
        </w:tc>
      </w:tr>
      <w:tr w:rsidR="00F11612" w:rsidRPr="00AE13C9" w:rsidTr="00481797">
        <w:trPr>
          <w:trHeight w:val="20"/>
          <w:jc w:val="center"/>
        </w:trPr>
        <w:tc>
          <w:tcPr>
            <w:tcW w:w="1266" w:type="pct"/>
            <w:vMerge/>
          </w:tcPr>
          <w:p w:rsidR="00F11612" w:rsidRPr="00AE13C9" w:rsidRDefault="00F11612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11612" w:rsidRPr="00AE13C9" w:rsidRDefault="00F11612" w:rsidP="00AE13C9">
            <w:pPr>
              <w:suppressAutoHyphens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Технологические и организационно-экономические условия производства в соответствии с отраслевой направленностью деятельности организации</w:t>
            </w:r>
          </w:p>
        </w:tc>
      </w:tr>
      <w:tr w:rsidR="00F11612" w:rsidRPr="00AE13C9" w:rsidTr="00481797">
        <w:trPr>
          <w:trHeight w:val="20"/>
          <w:jc w:val="center"/>
        </w:trPr>
        <w:tc>
          <w:tcPr>
            <w:tcW w:w="1266" w:type="pct"/>
            <w:vMerge/>
          </w:tcPr>
          <w:p w:rsidR="00F11612" w:rsidRPr="00AE13C9" w:rsidRDefault="00F11612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F11612" w:rsidRPr="00AE13C9" w:rsidRDefault="00F11612" w:rsidP="00AE13C9">
            <w:pPr>
              <w:suppressAutoHyphens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F11612">
              <w:rPr>
                <w:rFonts w:eastAsia="Times New Roman" w:cs="Times New Roman"/>
                <w:szCs w:val="24"/>
                <w:lang w:eastAsia="ru-RU"/>
              </w:rPr>
              <w:t>Правила и нормы охрана труда</w:t>
            </w:r>
          </w:p>
        </w:tc>
      </w:tr>
      <w:tr w:rsidR="00D86399" w:rsidRPr="00AE13C9" w:rsidTr="00481797">
        <w:trPr>
          <w:trHeight w:val="20"/>
          <w:jc w:val="center"/>
        </w:trPr>
        <w:tc>
          <w:tcPr>
            <w:tcW w:w="1266" w:type="pct"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D86399" w:rsidRPr="00AE13C9" w:rsidRDefault="00D86399" w:rsidP="00AE13C9">
            <w:pPr>
              <w:suppressAutoHyphens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-</w:t>
            </w:r>
          </w:p>
        </w:tc>
      </w:tr>
    </w:tbl>
    <w:p w:rsidR="00D86399" w:rsidRPr="00AE13C9" w:rsidRDefault="00D86399" w:rsidP="00AE13C9">
      <w:pPr>
        <w:suppressAutoHyphens/>
        <w:rPr>
          <w:rFonts w:eastAsia="Times New Roman" w:cs="Times New Roman"/>
          <w:b/>
          <w:szCs w:val="24"/>
          <w:lang w:eastAsia="ru-RU"/>
        </w:rPr>
      </w:pPr>
    </w:p>
    <w:p w:rsidR="00D86399" w:rsidRPr="00AE13C9" w:rsidRDefault="00D86399" w:rsidP="00AE13C9">
      <w:pPr>
        <w:suppressAutoHyphens/>
        <w:rPr>
          <w:rFonts w:eastAsia="Times New Roman" w:cs="Times New Roman"/>
          <w:b/>
          <w:szCs w:val="24"/>
          <w:lang w:eastAsia="ru-RU"/>
        </w:rPr>
      </w:pPr>
      <w:r w:rsidRPr="00AE13C9">
        <w:rPr>
          <w:rFonts w:eastAsia="Times New Roman" w:cs="Times New Roman"/>
          <w:b/>
          <w:szCs w:val="24"/>
          <w:lang w:eastAsia="ru-RU"/>
        </w:rPr>
        <w:t>3.2.2. Трудовая функция</w:t>
      </w:r>
    </w:p>
    <w:p w:rsidR="00D86399" w:rsidRPr="00AE13C9" w:rsidRDefault="00D86399" w:rsidP="00AE13C9">
      <w:pPr>
        <w:suppressAutoHyphens/>
        <w:rPr>
          <w:rFonts w:eastAsia="Times New Roman" w:cs="Times New Roman"/>
          <w:b/>
          <w:szCs w:val="24"/>
          <w:lang w:eastAsia="ru-RU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60"/>
        <w:gridCol w:w="4961"/>
        <w:gridCol w:w="567"/>
        <w:gridCol w:w="1098"/>
        <w:gridCol w:w="1447"/>
        <w:gridCol w:w="567"/>
      </w:tblGrid>
      <w:tr w:rsidR="00D86399" w:rsidRPr="00AE13C9" w:rsidTr="00B31319">
        <w:trPr>
          <w:jc w:val="center"/>
        </w:trPr>
        <w:tc>
          <w:tcPr>
            <w:tcW w:w="765" w:type="pct"/>
            <w:tcBorders>
              <w:right w:val="single" w:sz="4" w:space="0" w:color="808080"/>
            </w:tcBorders>
            <w:vAlign w:val="center"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E13C9">
              <w:rPr>
                <w:rFonts w:eastAsia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4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86399" w:rsidRPr="00AE13C9" w:rsidRDefault="002238E8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Стратегическое управление ключевыми экономическими показателями и бизнес-процессами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D86399" w:rsidRPr="00AE13C9" w:rsidRDefault="00D86399" w:rsidP="00AE13C9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E13C9">
              <w:rPr>
                <w:rFonts w:eastAsia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53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86399" w:rsidRPr="00AE13C9" w:rsidRDefault="004B2C67" w:rsidP="00B31319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val="en-US" w:eastAsia="ru-RU"/>
              </w:rPr>
              <w:t>B</w:t>
            </w:r>
            <w:r w:rsidR="00D86399" w:rsidRPr="00AE13C9">
              <w:rPr>
                <w:rFonts w:eastAsia="Times New Roman" w:cs="Times New Roman"/>
                <w:szCs w:val="24"/>
                <w:lang w:eastAsia="ru-RU"/>
              </w:rPr>
              <w:t>/02.7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D86399" w:rsidRPr="00AE13C9" w:rsidRDefault="00D86399" w:rsidP="00AE13C9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AE13C9">
              <w:rPr>
                <w:rFonts w:eastAsia="Times New Roman" w:cs="Times New Roman"/>
                <w:sz w:val="20"/>
                <w:szCs w:val="20"/>
                <w:lang w:eastAsia="ru-RU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86399" w:rsidRPr="00AE13C9" w:rsidRDefault="00D86399" w:rsidP="00AE13C9">
            <w:pPr>
              <w:suppressAutoHyphens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</w:tr>
    </w:tbl>
    <w:p w:rsidR="00D86399" w:rsidRDefault="00D86399" w:rsidP="00AE13C9">
      <w:pPr>
        <w:suppressAutoHyphens/>
        <w:rPr>
          <w:rFonts w:eastAsia="Times New Roman" w:cs="Times New Roman"/>
          <w:b/>
          <w:szCs w:val="24"/>
          <w:lang w:eastAsia="ru-RU"/>
        </w:rPr>
      </w:pPr>
    </w:p>
    <w:p w:rsidR="003664CC" w:rsidRDefault="003664CC" w:rsidP="00AE13C9">
      <w:pPr>
        <w:suppressAutoHyphens/>
        <w:rPr>
          <w:rFonts w:eastAsia="Times New Roman" w:cs="Times New Roman"/>
          <w:b/>
          <w:szCs w:val="24"/>
          <w:lang w:eastAsia="ru-RU"/>
        </w:rPr>
      </w:pPr>
    </w:p>
    <w:p w:rsidR="003664CC" w:rsidRDefault="003664CC" w:rsidP="00AE13C9">
      <w:pPr>
        <w:suppressAutoHyphens/>
        <w:rPr>
          <w:rFonts w:eastAsia="Times New Roman" w:cs="Times New Roman"/>
          <w:b/>
          <w:szCs w:val="24"/>
          <w:lang w:eastAsia="ru-RU"/>
        </w:rPr>
      </w:pPr>
    </w:p>
    <w:p w:rsidR="003664CC" w:rsidRPr="00AE13C9" w:rsidRDefault="003664CC" w:rsidP="00AE13C9">
      <w:pPr>
        <w:suppressAutoHyphens/>
        <w:rPr>
          <w:rFonts w:eastAsia="Times New Roman" w:cs="Times New Roman"/>
          <w:b/>
          <w:szCs w:val="24"/>
          <w:lang w:eastAsia="ru-RU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D86399" w:rsidRPr="00AE13C9" w:rsidTr="00481797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E13C9">
              <w:rPr>
                <w:rFonts w:eastAsia="Times New Roman" w:cs="Times New Roman"/>
                <w:sz w:val="20"/>
                <w:szCs w:val="20"/>
                <w:lang w:eastAsia="ru-RU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E13C9">
              <w:rPr>
                <w:rFonts w:eastAsia="Times New Roman" w:cs="Times New Roman"/>
                <w:sz w:val="20"/>
                <w:szCs w:val="20"/>
                <w:lang w:eastAsia="ru-RU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E13C9">
              <w:rPr>
                <w:rFonts w:eastAsia="Times New Roman" w:cs="Times New Roman"/>
                <w:sz w:val="20"/>
                <w:szCs w:val="20"/>
                <w:lang w:eastAsia="ru-RU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D86399" w:rsidRPr="00AE13C9" w:rsidTr="00481797">
        <w:trPr>
          <w:jc w:val="center"/>
        </w:trPr>
        <w:tc>
          <w:tcPr>
            <w:tcW w:w="1266" w:type="pct"/>
            <w:vAlign w:val="center"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D86399" w:rsidRPr="00AE13C9" w:rsidRDefault="00D86399" w:rsidP="00AE13C9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E13C9">
              <w:rPr>
                <w:rFonts w:eastAsia="Times New Roman" w:cs="Times New Roman"/>
                <w:sz w:val="20"/>
                <w:szCs w:val="20"/>
                <w:lang w:eastAsia="ru-RU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:rsidR="00D86399" w:rsidRPr="00AE13C9" w:rsidRDefault="00D86399" w:rsidP="00AE13C9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E13C9">
              <w:rPr>
                <w:rFonts w:eastAsia="Times New Roman" w:cs="Times New Roman"/>
                <w:sz w:val="20"/>
                <w:szCs w:val="20"/>
                <w:lang w:eastAsia="ru-RU"/>
              </w:rPr>
              <w:t>Регистрационный номер профессионального стандарта</w:t>
            </w:r>
          </w:p>
        </w:tc>
      </w:tr>
    </w:tbl>
    <w:p w:rsidR="00D86399" w:rsidRPr="00AE13C9" w:rsidRDefault="00D86399" w:rsidP="00AE13C9">
      <w:pPr>
        <w:suppressAutoHyphens/>
        <w:rPr>
          <w:rFonts w:eastAsia="Times New Roman" w:cs="Times New Roman"/>
          <w:b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D86399" w:rsidRPr="00AE13C9" w:rsidTr="00481797">
        <w:trPr>
          <w:trHeight w:val="20"/>
          <w:jc w:val="center"/>
        </w:trPr>
        <w:tc>
          <w:tcPr>
            <w:tcW w:w="1266" w:type="pct"/>
            <w:vMerge w:val="restart"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Трудовые действия</w:t>
            </w:r>
          </w:p>
        </w:tc>
        <w:tc>
          <w:tcPr>
            <w:tcW w:w="3734" w:type="pct"/>
          </w:tcPr>
          <w:p w:rsidR="00D86399" w:rsidRPr="00AE13C9" w:rsidRDefault="00D86399" w:rsidP="00AE13C9">
            <w:pPr>
              <w:suppressAutoHyphens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Формирование экономической постановки задач либо отдельных их этапов</w:t>
            </w:r>
          </w:p>
        </w:tc>
      </w:tr>
      <w:tr w:rsidR="00D86399" w:rsidRPr="00AE13C9" w:rsidTr="00481797">
        <w:trPr>
          <w:trHeight w:val="20"/>
          <w:jc w:val="center"/>
        </w:trPr>
        <w:tc>
          <w:tcPr>
            <w:tcW w:w="1266" w:type="pct"/>
            <w:vMerge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D86399" w:rsidRPr="00AE13C9" w:rsidRDefault="00D86399" w:rsidP="00AE13C9">
            <w:pPr>
              <w:suppressAutoHyphens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 xml:space="preserve">Определение возможности использования готовых проектов, алгоритмов, пакетов прикладных программ </w:t>
            </w:r>
          </w:p>
        </w:tc>
      </w:tr>
      <w:tr w:rsidR="00D86399" w:rsidRPr="00AE13C9" w:rsidTr="00481797">
        <w:trPr>
          <w:trHeight w:val="20"/>
          <w:jc w:val="center"/>
        </w:trPr>
        <w:tc>
          <w:tcPr>
            <w:tcW w:w="1266" w:type="pct"/>
            <w:vMerge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D86399" w:rsidRPr="00AE13C9" w:rsidRDefault="00D86399" w:rsidP="00AE13C9">
            <w:pPr>
              <w:suppressAutoHyphens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 xml:space="preserve">Разработка и обоснование </w:t>
            </w:r>
            <w:r w:rsidR="009946F5" w:rsidRPr="00AE13C9">
              <w:rPr>
                <w:rFonts w:eastAsia="Times New Roman" w:cs="Times New Roman"/>
                <w:szCs w:val="24"/>
                <w:lang w:eastAsia="ru-RU"/>
              </w:rPr>
              <w:t>финансово</w:t>
            </w:r>
            <w:r w:rsidRPr="00AE13C9">
              <w:rPr>
                <w:rFonts w:eastAsia="Times New Roman" w:cs="Times New Roman"/>
                <w:szCs w:val="24"/>
                <w:lang w:eastAsia="ru-RU"/>
              </w:rPr>
              <w:t>-экономических показателей, характеризующих деятельность хозяйствующих субъектов, и методик их расчета</w:t>
            </w:r>
          </w:p>
        </w:tc>
      </w:tr>
      <w:tr w:rsidR="00D86399" w:rsidRPr="00AE13C9" w:rsidTr="00481797">
        <w:trPr>
          <w:trHeight w:val="20"/>
          <w:jc w:val="center"/>
        </w:trPr>
        <w:tc>
          <w:tcPr>
            <w:tcW w:w="1266" w:type="pct"/>
            <w:vMerge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D86399" w:rsidRPr="00AE13C9" w:rsidRDefault="00D86399" w:rsidP="00AE13C9">
            <w:pPr>
              <w:suppressAutoHyphens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Поиск, анализ и оценка источников информации для проведения экономических расчетов</w:t>
            </w:r>
          </w:p>
        </w:tc>
      </w:tr>
      <w:tr w:rsidR="00547D00" w:rsidRPr="00AE13C9" w:rsidTr="00481797">
        <w:trPr>
          <w:trHeight w:val="20"/>
          <w:jc w:val="center"/>
        </w:trPr>
        <w:tc>
          <w:tcPr>
            <w:tcW w:w="1266" w:type="pct"/>
            <w:vMerge/>
          </w:tcPr>
          <w:p w:rsidR="00547D00" w:rsidRPr="00AE13C9" w:rsidRDefault="00547D00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547D00" w:rsidRPr="00AE13C9" w:rsidRDefault="00547D00" w:rsidP="00AE13C9">
            <w:pPr>
              <w:suppressAutoHyphens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Проведение оценки эффективности проектов</w:t>
            </w:r>
            <w:r w:rsidR="002D70B4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AE13C9">
              <w:rPr>
                <w:rFonts w:eastAsia="Times New Roman" w:cs="Times New Roman"/>
                <w:szCs w:val="24"/>
                <w:lang w:eastAsia="ru-RU"/>
              </w:rPr>
              <w:t>и анализ предложений по их совершенствованию</w:t>
            </w:r>
          </w:p>
        </w:tc>
      </w:tr>
      <w:tr w:rsidR="00D86399" w:rsidRPr="00AE13C9" w:rsidTr="00481797">
        <w:trPr>
          <w:trHeight w:val="20"/>
          <w:jc w:val="center"/>
        </w:trPr>
        <w:tc>
          <w:tcPr>
            <w:tcW w:w="1266" w:type="pct"/>
            <w:vMerge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D86399" w:rsidRPr="00AE13C9" w:rsidRDefault="00D86399" w:rsidP="00AE13C9">
            <w:pPr>
              <w:suppressAutoHyphens/>
              <w:jc w:val="both"/>
              <w:rPr>
                <w:rFonts w:eastAsia="Times New Roman" w:cs="Times New Roman"/>
                <w:szCs w:val="24"/>
                <w:highlight w:val="yellow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 xml:space="preserve">Прогнозирование динамики основных </w:t>
            </w:r>
            <w:r w:rsidR="009946F5" w:rsidRPr="00AE13C9">
              <w:rPr>
                <w:rFonts w:eastAsia="Times New Roman" w:cs="Times New Roman"/>
                <w:szCs w:val="24"/>
                <w:lang w:eastAsia="ru-RU"/>
              </w:rPr>
              <w:t>финансово</w:t>
            </w:r>
            <w:r w:rsidRPr="00AE13C9">
              <w:rPr>
                <w:rFonts w:eastAsia="Times New Roman" w:cs="Times New Roman"/>
                <w:szCs w:val="24"/>
                <w:lang w:eastAsia="ru-RU"/>
              </w:rPr>
              <w:t>-экономических показателей деятельности организации</w:t>
            </w:r>
          </w:p>
        </w:tc>
      </w:tr>
      <w:tr w:rsidR="00547D00" w:rsidRPr="00AE13C9" w:rsidTr="00481797">
        <w:trPr>
          <w:trHeight w:val="20"/>
          <w:jc w:val="center"/>
        </w:trPr>
        <w:tc>
          <w:tcPr>
            <w:tcW w:w="1266" w:type="pct"/>
            <w:vMerge/>
          </w:tcPr>
          <w:p w:rsidR="00547D00" w:rsidRPr="00AE13C9" w:rsidRDefault="00547D00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547D00" w:rsidRPr="00AE13C9" w:rsidRDefault="00547D00" w:rsidP="00A72681">
            <w:pPr>
              <w:suppressAutoHyphens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 xml:space="preserve">Создание систем управления </w:t>
            </w:r>
            <w:r w:rsidR="00A72681" w:rsidRPr="00AE13C9">
              <w:rPr>
                <w:rFonts w:eastAsia="Times New Roman" w:cs="Times New Roman"/>
                <w:szCs w:val="24"/>
                <w:lang w:eastAsia="ru-RU"/>
              </w:rPr>
              <w:t>финансово-экономически</w:t>
            </w:r>
            <w:r w:rsidR="00A72681">
              <w:rPr>
                <w:rFonts w:eastAsia="Times New Roman" w:cs="Times New Roman"/>
                <w:szCs w:val="24"/>
                <w:lang w:eastAsia="ru-RU"/>
              </w:rPr>
              <w:t>ми</w:t>
            </w:r>
            <w:r w:rsidR="00A72681" w:rsidRPr="00AE13C9">
              <w:rPr>
                <w:rFonts w:eastAsia="Times New Roman" w:cs="Times New Roman"/>
                <w:szCs w:val="24"/>
                <w:lang w:eastAsia="ru-RU"/>
              </w:rPr>
              <w:t xml:space="preserve"> показател</w:t>
            </w:r>
            <w:r w:rsidR="00A72681">
              <w:rPr>
                <w:rFonts w:eastAsia="Times New Roman" w:cs="Times New Roman"/>
                <w:szCs w:val="24"/>
                <w:lang w:eastAsia="ru-RU"/>
              </w:rPr>
              <w:t>ями</w:t>
            </w:r>
            <w:r w:rsidR="00A72681" w:rsidRPr="00AE13C9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AE13C9">
              <w:rPr>
                <w:rFonts w:eastAsia="Times New Roman" w:cs="Times New Roman"/>
                <w:szCs w:val="24"/>
                <w:lang w:eastAsia="ru-RU"/>
              </w:rPr>
              <w:t>и мониторинга финансово-экономических показателей организации с применением информационных технологий</w:t>
            </w:r>
          </w:p>
        </w:tc>
      </w:tr>
      <w:tr w:rsidR="00D86399" w:rsidRPr="00AE13C9" w:rsidTr="00481797">
        <w:trPr>
          <w:trHeight w:val="20"/>
          <w:jc w:val="center"/>
        </w:trPr>
        <w:tc>
          <w:tcPr>
            <w:tcW w:w="1266" w:type="pct"/>
            <w:vMerge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D86399" w:rsidRPr="00AE13C9" w:rsidRDefault="00D86399" w:rsidP="00AE13C9">
            <w:pPr>
              <w:suppressAutoHyphens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 xml:space="preserve">Организация </w:t>
            </w:r>
            <w:r w:rsidR="003B1A47" w:rsidRPr="00AE13C9">
              <w:rPr>
                <w:rFonts w:eastAsia="Times New Roman" w:cs="Times New Roman"/>
                <w:szCs w:val="24"/>
                <w:lang w:eastAsia="ru-RU"/>
              </w:rPr>
              <w:t xml:space="preserve">командной работы </w:t>
            </w:r>
            <w:r w:rsidRPr="00AE13C9">
              <w:rPr>
                <w:rFonts w:eastAsia="Times New Roman" w:cs="Times New Roman"/>
                <w:szCs w:val="24"/>
                <w:lang w:eastAsia="ru-RU"/>
              </w:rPr>
              <w:t>коллектив</w:t>
            </w:r>
            <w:r w:rsidR="003B1A47" w:rsidRPr="00AE13C9">
              <w:rPr>
                <w:rFonts w:eastAsia="Times New Roman" w:cs="Times New Roman"/>
                <w:szCs w:val="24"/>
                <w:lang w:eastAsia="ru-RU"/>
              </w:rPr>
              <w:t>а</w:t>
            </w:r>
            <w:r w:rsidRPr="00AE13C9">
              <w:rPr>
                <w:rFonts w:eastAsia="Times New Roman" w:cs="Times New Roman"/>
                <w:szCs w:val="24"/>
                <w:lang w:eastAsia="ru-RU"/>
              </w:rPr>
              <w:t xml:space="preserve"> для решения экономических задач </w:t>
            </w:r>
            <w:r w:rsidR="003B1A47" w:rsidRPr="00AE13C9">
              <w:rPr>
                <w:rFonts w:eastAsia="Times New Roman" w:cs="Times New Roman"/>
                <w:szCs w:val="24"/>
                <w:lang w:eastAsia="ru-RU"/>
              </w:rPr>
              <w:t>и руководство им</w:t>
            </w:r>
          </w:p>
        </w:tc>
      </w:tr>
      <w:tr w:rsidR="00D86399" w:rsidRPr="00AE13C9" w:rsidTr="00481797">
        <w:trPr>
          <w:trHeight w:val="20"/>
          <w:jc w:val="center"/>
        </w:trPr>
        <w:tc>
          <w:tcPr>
            <w:tcW w:w="1266" w:type="pct"/>
            <w:vMerge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D86399" w:rsidRPr="00AE13C9" w:rsidRDefault="00D86399" w:rsidP="00A72681">
            <w:pPr>
              <w:suppressAutoHyphens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Разработка страте</w:t>
            </w:r>
            <w:r w:rsidR="0044030D" w:rsidRPr="00AE13C9">
              <w:rPr>
                <w:rFonts w:eastAsia="Times New Roman" w:cs="Times New Roman"/>
                <w:szCs w:val="24"/>
                <w:lang w:eastAsia="ru-RU"/>
              </w:rPr>
              <w:t>гий развития и функционирования</w:t>
            </w:r>
            <w:r w:rsidRPr="00AE13C9">
              <w:rPr>
                <w:rFonts w:eastAsia="Times New Roman" w:cs="Times New Roman"/>
                <w:szCs w:val="24"/>
                <w:lang w:eastAsia="ru-RU"/>
              </w:rPr>
              <w:t xml:space="preserve"> организаци</w:t>
            </w:r>
            <w:r w:rsidR="00A72681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E13C9">
              <w:rPr>
                <w:rFonts w:eastAsia="Times New Roman" w:cs="Times New Roman"/>
                <w:szCs w:val="24"/>
                <w:lang w:eastAsia="ru-RU"/>
              </w:rPr>
              <w:t xml:space="preserve"> и ее подразделений</w:t>
            </w:r>
          </w:p>
        </w:tc>
      </w:tr>
      <w:tr w:rsidR="00D86399" w:rsidRPr="00AE13C9" w:rsidTr="00481797">
        <w:trPr>
          <w:trHeight w:val="20"/>
          <w:jc w:val="center"/>
        </w:trPr>
        <w:tc>
          <w:tcPr>
            <w:tcW w:w="1266" w:type="pct"/>
            <w:vMerge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D86399" w:rsidRPr="00AE13C9" w:rsidRDefault="00D86399" w:rsidP="00A72681">
            <w:pPr>
              <w:suppressAutoHyphens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Руководство экономическими службами и подразделениями организаци</w:t>
            </w:r>
            <w:r w:rsidR="00A72681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E13C9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</w:p>
        </w:tc>
      </w:tr>
      <w:tr w:rsidR="00D86399" w:rsidRPr="00AE13C9" w:rsidTr="00481797">
        <w:trPr>
          <w:trHeight w:val="20"/>
          <w:jc w:val="center"/>
        </w:trPr>
        <w:tc>
          <w:tcPr>
            <w:tcW w:w="1266" w:type="pct"/>
            <w:vMerge w:val="restart"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Необходимые умения</w:t>
            </w:r>
          </w:p>
        </w:tc>
        <w:tc>
          <w:tcPr>
            <w:tcW w:w="3734" w:type="pct"/>
          </w:tcPr>
          <w:p w:rsidR="00D86399" w:rsidRPr="00AE13C9" w:rsidRDefault="00D86399" w:rsidP="00AE13C9">
            <w:pPr>
              <w:suppressAutoHyphens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Составлять бизнес-п</w:t>
            </w:r>
            <w:r w:rsidR="003B1A47" w:rsidRPr="00AE13C9">
              <w:rPr>
                <w:rFonts w:eastAsia="Times New Roman" w:cs="Times New Roman"/>
                <w:szCs w:val="24"/>
                <w:lang w:eastAsia="ru-RU"/>
              </w:rPr>
              <w:t>роекты</w:t>
            </w:r>
            <w:r w:rsidRPr="00AE13C9">
              <w:rPr>
                <w:rFonts w:eastAsia="Times New Roman" w:cs="Times New Roman"/>
                <w:szCs w:val="24"/>
                <w:lang w:eastAsia="ru-RU"/>
              </w:rPr>
              <w:t>, перспективные и годовые</w:t>
            </w:r>
            <w:r w:rsidR="003B1A47" w:rsidRPr="00AE13C9">
              <w:rPr>
                <w:rFonts w:eastAsia="Times New Roman" w:cs="Times New Roman"/>
                <w:szCs w:val="24"/>
                <w:lang w:eastAsia="ru-RU"/>
              </w:rPr>
              <w:t xml:space="preserve"> планы и отчеты о деятельности организации</w:t>
            </w:r>
          </w:p>
        </w:tc>
      </w:tr>
      <w:tr w:rsidR="00547D00" w:rsidRPr="00AE13C9" w:rsidTr="00481797">
        <w:trPr>
          <w:trHeight w:val="20"/>
          <w:jc w:val="center"/>
        </w:trPr>
        <w:tc>
          <w:tcPr>
            <w:tcW w:w="1266" w:type="pct"/>
            <w:vMerge/>
          </w:tcPr>
          <w:p w:rsidR="00547D00" w:rsidRPr="00AE13C9" w:rsidRDefault="00547D00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547D00" w:rsidRPr="00AE13C9" w:rsidRDefault="00547D00" w:rsidP="00AE13C9">
            <w:pPr>
              <w:suppressAutoHyphens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Вести планово-учетную документацию</w:t>
            </w:r>
            <w:r w:rsidRPr="00AE13C9">
              <w:t xml:space="preserve"> </w:t>
            </w:r>
            <w:r w:rsidRPr="00AE13C9">
              <w:rPr>
                <w:rFonts w:eastAsia="Times New Roman" w:cs="Times New Roman"/>
                <w:szCs w:val="24"/>
                <w:lang w:eastAsia="ru-RU"/>
              </w:rPr>
              <w:t>организации</w:t>
            </w:r>
          </w:p>
        </w:tc>
      </w:tr>
      <w:tr w:rsidR="00D86399" w:rsidRPr="00AE13C9" w:rsidTr="00481797">
        <w:trPr>
          <w:trHeight w:val="20"/>
          <w:jc w:val="center"/>
        </w:trPr>
        <w:tc>
          <w:tcPr>
            <w:tcW w:w="1266" w:type="pct"/>
            <w:vMerge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D86399" w:rsidRPr="00AE13C9" w:rsidRDefault="00D86399" w:rsidP="00AE13C9">
            <w:pPr>
              <w:suppressAutoHyphens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Про</w:t>
            </w:r>
            <w:r w:rsidR="00B3359D">
              <w:rPr>
                <w:rFonts w:eastAsia="Times New Roman" w:cs="Times New Roman"/>
                <w:szCs w:val="24"/>
                <w:lang w:eastAsia="ru-RU"/>
              </w:rPr>
              <w:t>из</w:t>
            </w:r>
            <w:r w:rsidRPr="00AE13C9">
              <w:rPr>
                <w:rFonts w:eastAsia="Times New Roman" w:cs="Times New Roman"/>
                <w:szCs w:val="24"/>
                <w:lang w:eastAsia="ru-RU"/>
              </w:rPr>
              <w:t>водить анализ хозяйственной деятельности</w:t>
            </w:r>
            <w:r w:rsidR="004275BE" w:rsidRPr="00AE13C9">
              <w:t xml:space="preserve"> </w:t>
            </w:r>
            <w:r w:rsidR="004275BE" w:rsidRPr="00AE13C9">
              <w:rPr>
                <w:rFonts w:eastAsia="Times New Roman" w:cs="Times New Roman"/>
                <w:szCs w:val="24"/>
                <w:lang w:eastAsia="ru-RU"/>
              </w:rPr>
              <w:t>организации</w:t>
            </w:r>
          </w:p>
        </w:tc>
      </w:tr>
      <w:tr w:rsidR="00D86399" w:rsidRPr="00AE13C9" w:rsidTr="00481797">
        <w:trPr>
          <w:trHeight w:val="20"/>
          <w:jc w:val="center"/>
        </w:trPr>
        <w:tc>
          <w:tcPr>
            <w:tcW w:w="1266" w:type="pct"/>
            <w:vMerge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D86399" w:rsidRPr="00AE13C9" w:rsidRDefault="00D86399" w:rsidP="00AE13C9">
            <w:pPr>
              <w:suppressAutoHyphens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Применять методы осуществления проектной деятельности</w:t>
            </w:r>
            <w:r w:rsidR="004275BE" w:rsidRPr="00AE13C9">
              <w:t xml:space="preserve"> </w:t>
            </w:r>
            <w:r w:rsidR="004275BE" w:rsidRPr="00AE13C9">
              <w:rPr>
                <w:rFonts w:eastAsia="Times New Roman" w:cs="Times New Roman"/>
                <w:szCs w:val="24"/>
                <w:lang w:eastAsia="ru-RU"/>
              </w:rPr>
              <w:t>организации</w:t>
            </w:r>
          </w:p>
        </w:tc>
      </w:tr>
      <w:tr w:rsidR="00D86399" w:rsidRPr="00AE13C9" w:rsidTr="00481797">
        <w:trPr>
          <w:trHeight w:val="20"/>
          <w:jc w:val="center"/>
        </w:trPr>
        <w:tc>
          <w:tcPr>
            <w:tcW w:w="1266" w:type="pct"/>
            <w:vMerge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D86399" w:rsidRPr="00AE13C9" w:rsidRDefault="00D86399" w:rsidP="00AE13C9">
            <w:pPr>
              <w:suppressAutoHyphens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Применять методы формирования и использования баз данных</w:t>
            </w:r>
            <w:r w:rsidR="004275BE" w:rsidRPr="00AE13C9">
              <w:t xml:space="preserve"> </w:t>
            </w:r>
            <w:r w:rsidR="004275BE" w:rsidRPr="00AE13C9">
              <w:rPr>
                <w:rFonts w:eastAsia="Times New Roman" w:cs="Times New Roman"/>
                <w:szCs w:val="24"/>
                <w:lang w:eastAsia="ru-RU"/>
              </w:rPr>
              <w:t>организации</w:t>
            </w:r>
          </w:p>
        </w:tc>
      </w:tr>
      <w:tr w:rsidR="00D86399" w:rsidRPr="00AE13C9" w:rsidTr="00481797">
        <w:trPr>
          <w:trHeight w:val="20"/>
          <w:jc w:val="center"/>
        </w:trPr>
        <w:tc>
          <w:tcPr>
            <w:tcW w:w="1266" w:type="pct"/>
            <w:vMerge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D86399" w:rsidRPr="00AE13C9" w:rsidRDefault="003B1A47" w:rsidP="00AE13C9">
            <w:pPr>
              <w:suppressAutoHyphens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Составлять и</w:t>
            </w:r>
            <w:r w:rsidR="00D86399" w:rsidRPr="00AE13C9">
              <w:rPr>
                <w:rFonts w:eastAsia="Times New Roman" w:cs="Times New Roman"/>
                <w:szCs w:val="24"/>
                <w:lang w:eastAsia="ru-RU"/>
              </w:rPr>
              <w:t xml:space="preserve"> анализировать финансово-экономическую отчетность </w:t>
            </w:r>
            <w:r w:rsidR="004275BE" w:rsidRPr="00AE13C9">
              <w:rPr>
                <w:rFonts w:eastAsia="Times New Roman" w:cs="Times New Roman"/>
                <w:szCs w:val="24"/>
                <w:lang w:eastAsia="ru-RU"/>
              </w:rPr>
              <w:t>организации</w:t>
            </w:r>
          </w:p>
        </w:tc>
      </w:tr>
      <w:tr w:rsidR="00D86399" w:rsidRPr="00AE13C9" w:rsidTr="00481797">
        <w:trPr>
          <w:trHeight w:val="20"/>
          <w:jc w:val="center"/>
        </w:trPr>
        <w:tc>
          <w:tcPr>
            <w:tcW w:w="1266" w:type="pct"/>
            <w:vMerge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D86399" w:rsidRPr="00AE13C9" w:rsidRDefault="00D86399" w:rsidP="00AE13C9">
            <w:pPr>
              <w:suppressAutoHyphens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 xml:space="preserve">Оценивать эффективность проектов </w:t>
            </w:r>
            <w:r w:rsidR="004275BE" w:rsidRPr="00AE13C9">
              <w:rPr>
                <w:rFonts w:eastAsia="Times New Roman" w:cs="Times New Roman"/>
                <w:szCs w:val="24"/>
                <w:lang w:eastAsia="ru-RU"/>
              </w:rPr>
              <w:t>организации</w:t>
            </w:r>
          </w:p>
        </w:tc>
      </w:tr>
      <w:tr w:rsidR="00D86399" w:rsidRPr="00AE13C9" w:rsidTr="00481797">
        <w:trPr>
          <w:trHeight w:val="20"/>
          <w:jc w:val="center"/>
        </w:trPr>
        <w:tc>
          <w:tcPr>
            <w:tcW w:w="1266" w:type="pct"/>
            <w:vMerge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D86399" w:rsidRPr="00AE13C9" w:rsidRDefault="00D86399" w:rsidP="00AE13C9">
            <w:pPr>
              <w:suppressAutoHyphens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 xml:space="preserve">Разрабатывать стратегии поведения экономических агентов на различных рынках </w:t>
            </w:r>
          </w:p>
        </w:tc>
      </w:tr>
      <w:tr w:rsidR="00D86399" w:rsidRPr="00AE13C9" w:rsidTr="00481797">
        <w:trPr>
          <w:trHeight w:val="20"/>
          <w:jc w:val="center"/>
        </w:trPr>
        <w:tc>
          <w:tcPr>
            <w:tcW w:w="1266" w:type="pct"/>
            <w:vMerge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D86399" w:rsidRPr="00AE13C9" w:rsidRDefault="003B1A47" w:rsidP="00AE13C9">
            <w:pPr>
              <w:suppressAutoHyphens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 xml:space="preserve">Составлять </w:t>
            </w:r>
            <w:r w:rsidR="00D86399" w:rsidRPr="00AE13C9">
              <w:rPr>
                <w:rFonts w:eastAsia="Times New Roman" w:cs="Times New Roman"/>
                <w:szCs w:val="24"/>
                <w:lang w:eastAsia="ru-RU"/>
              </w:rPr>
              <w:t xml:space="preserve">аналитические материалы для оценки мероприятий в области экономической политики и принятия стратегических решений </w:t>
            </w:r>
          </w:p>
        </w:tc>
      </w:tr>
      <w:tr w:rsidR="00D86399" w:rsidRPr="00AE13C9" w:rsidTr="00481797">
        <w:trPr>
          <w:trHeight w:val="20"/>
          <w:jc w:val="center"/>
        </w:trPr>
        <w:tc>
          <w:tcPr>
            <w:tcW w:w="1266" w:type="pct"/>
            <w:vMerge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D86399" w:rsidRPr="00AE13C9" w:rsidRDefault="00D86399" w:rsidP="00AE13C9">
            <w:pPr>
              <w:suppressAutoHyphens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Анализировать и использовать различные источники информации для проведения экономических расчетов</w:t>
            </w:r>
          </w:p>
        </w:tc>
      </w:tr>
      <w:tr w:rsidR="00D86399" w:rsidRPr="00AE13C9" w:rsidTr="00481797">
        <w:trPr>
          <w:trHeight w:val="20"/>
          <w:jc w:val="center"/>
        </w:trPr>
        <w:tc>
          <w:tcPr>
            <w:tcW w:w="1266" w:type="pct"/>
            <w:vMerge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D86399" w:rsidRPr="00AE13C9" w:rsidRDefault="00D86399" w:rsidP="00AE13C9">
            <w:pPr>
              <w:suppressAutoHyphens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 xml:space="preserve">Составлять прогноз основных </w:t>
            </w:r>
            <w:r w:rsidR="009946F5" w:rsidRPr="00AE13C9">
              <w:rPr>
                <w:rFonts w:eastAsia="Times New Roman" w:cs="Times New Roman"/>
                <w:szCs w:val="24"/>
                <w:lang w:eastAsia="ru-RU"/>
              </w:rPr>
              <w:t>финансово</w:t>
            </w:r>
            <w:r w:rsidRPr="00AE13C9">
              <w:rPr>
                <w:rFonts w:eastAsia="Times New Roman" w:cs="Times New Roman"/>
                <w:szCs w:val="24"/>
                <w:lang w:eastAsia="ru-RU"/>
              </w:rPr>
              <w:t xml:space="preserve">-экономических показателей деятельности организации </w:t>
            </w:r>
          </w:p>
        </w:tc>
      </w:tr>
      <w:tr w:rsidR="00D86399" w:rsidRPr="00AE13C9" w:rsidTr="00481797">
        <w:trPr>
          <w:trHeight w:val="20"/>
          <w:jc w:val="center"/>
        </w:trPr>
        <w:tc>
          <w:tcPr>
            <w:tcW w:w="1266" w:type="pct"/>
            <w:vMerge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D86399" w:rsidRPr="00AE13C9" w:rsidRDefault="00D86399" w:rsidP="00B3359D">
            <w:pPr>
              <w:suppressAutoHyphens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Руководить экономическими службами и подразделениями организаци</w:t>
            </w:r>
            <w:r w:rsidR="00B3359D"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Pr="00AE13C9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</w:p>
        </w:tc>
      </w:tr>
      <w:tr w:rsidR="00D86399" w:rsidRPr="00AE13C9" w:rsidTr="00481797">
        <w:trPr>
          <w:trHeight w:val="20"/>
          <w:jc w:val="center"/>
        </w:trPr>
        <w:tc>
          <w:tcPr>
            <w:tcW w:w="1266" w:type="pct"/>
            <w:vMerge/>
          </w:tcPr>
          <w:p w:rsidR="00D86399" w:rsidRPr="00AE13C9" w:rsidRDefault="00D86399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D86399" w:rsidRPr="00AE13C9" w:rsidRDefault="00D86399" w:rsidP="00AE13C9">
            <w:pPr>
              <w:suppressAutoHyphens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 xml:space="preserve">Разрабатывать варианты управленческих решений и обосновывать их выбор на основе критериев </w:t>
            </w:r>
            <w:r w:rsidR="00434440" w:rsidRPr="00AE13C9">
              <w:rPr>
                <w:rFonts w:eastAsia="Times New Roman" w:cs="Times New Roman"/>
                <w:szCs w:val="24"/>
                <w:lang w:eastAsia="ru-RU"/>
              </w:rPr>
              <w:t>финансово</w:t>
            </w:r>
            <w:r w:rsidRPr="00AE13C9">
              <w:rPr>
                <w:rFonts w:eastAsia="Times New Roman" w:cs="Times New Roman"/>
                <w:szCs w:val="24"/>
                <w:lang w:eastAsia="ru-RU"/>
              </w:rPr>
              <w:t xml:space="preserve">-экономической эффективности </w:t>
            </w:r>
            <w:r w:rsidR="003B1A47" w:rsidRPr="00AE13C9">
              <w:rPr>
                <w:rFonts w:eastAsia="Times New Roman" w:cs="Times New Roman"/>
                <w:szCs w:val="24"/>
                <w:lang w:eastAsia="ru-RU"/>
              </w:rPr>
              <w:t>деятельности организации</w:t>
            </w:r>
          </w:p>
        </w:tc>
      </w:tr>
      <w:tr w:rsidR="00481797" w:rsidRPr="00AE13C9" w:rsidTr="00481797">
        <w:trPr>
          <w:trHeight w:val="20"/>
          <w:jc w:val="center"/>
        </w:trPr>
        <w:tc>
          <w:tcPr>
            <w:tcW w:w="1266" w:type="pct"/>
            <w:vMerge w:val="restart"/>
          </w:tcPr>
          <w:p w:rsidR="00481797" w:rsidRPr="00AE13C9" w:rsidRDefault="00481797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Необходимые знания</w:t>
            </w:r>
          </w:p>
        </w:tc>
        <w:tc>
          <w:tcPr>
            <w:tcW w:w="3734" w:type="pct"/>
          </w:tcPr>
          <w:p w:rsidR="00481797" w:rsidRPr="00AE13C9" w:rsidRDefault="00481797" w:rsidP="00B3359D">
            <w:pPr>
              <w:suppressAutoHyphens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Методы экономического анализа и учета показателей деятельности организации и е</w:t>
            </w:r>
            <w:r w:rsidR="00B3359D">
              <w:rPr>
                <w:rFonts w:eastAsia="Times New Roman" w:cs="Times New Roman"/>
                <w:szCs w:val="24"/>
                <w:lang w:eastAsia="ru-RU"/>
              </w:rPr>
              <w:t>е</w:t>
            </w:r>
            <w:r w:rsidRPr="00AE13C9">
              <w:rPr>
                <w:rFonts w:eastAsia="Times New Roman" w:cs="Times New Roman"/>
                <w:szCs w:val="24"/>
                <w:lang w:eastAsia="ru-RU"/>
              </w:rPr>
              <w:t xml:space="preserve"> подразделени</w:t>
            </w:r>
            <w:r w:rsidR="00B3359D">
              <w:rPr>
                <w:rFonts w:eastAsia="Times New Roman" w:cs="Times New Roman"/>
                <w:szCs w:val="24"/>
                <w:lang w:eastAsia="ru-RU"/>
              </w:rPr>
              <w:t>й</w:t>
            </w:r>
          </w:p>
        </w:tc>
      </w:tr>
      <w:tr w:rsidR="00481797" w:rsidRPr="00AE13C9" w:rsidTr="00481797">
        <w:trPr>
          <w:trHeight w:val="20"/>
          <w:jc w:val="center"/>
        </w:trPr>
        <w:tc>
          <w:tcPr>
            <w:tcW w:w="1266" w:type="pct"/>
            <w:vMerge/>
          </w:tcPr>
          <w:p w:rsidR="00481797" w:rsidRPr="00AE13C9" w:rsidRDefault="00481797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481797" w:rsidRPr="00AE13C9" w:rsidRDefault="00481797" w:rsidP="00AE13C9">
            <w:pPr>
              <w:suppressAutoHyphens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Принципы, методы и инструменты проектного управления </w:t>
            </w:r>
          </w:p>
        </w:tc>
      </w:tr>
      <w:tr w:rsidR="00481797" w:rsidRPr="00AE13C9" w:rsidTr="00481797">
        <w:trPr>
          <w:trHeight w:val="20"/>
          <w:jc w:val="center"/>
        </w:trPr>
        <w:tc>
          <w:tcPr>
            <w:tcW w:w="1266" w:type="pct"/>
            <w:vMerge/>
          </w:tcPr>
          <w:p w:rsidR="00481797" w:rsidRPr="00AE13C9" w:rsidRDefault="00481797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481797" w:rsidRPr="00AE13C9" w:rsidRDefault="00B3359D" w:rsidP="00AE13C9">
            <w:pPr>
              <w:suppressAutoHyphens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Требования</w:t>
            </w:r>
            <w:r w:rsidR="00481797" w:rsidRPr="00AE13C9">
              <w:rPr>
                <w:rFonts w:eastAsia="Times New Roman" w:cs="Times New Roman"/>
                <w:szCs w:val="24"/>
                <w:lang w:eastAsia="ru-RU"/>
              </w:rPr>
              <w:t xml:space="preserve"> охраны труда</w:t>
            </w:r>
          </w:p>
        </w:tc>
      </w:tr>
      <w:tr w:rsidR="00481797" w:rsidRPr="00AE13C9" w:rsidTr="00481797">
        <w:trPr>
          <w:trHeight w:val="20"/>
          <w:jc w:val="center"/>
        </w:trPr>
        <w:tc>
          <w:tcPr>
            <w:tcW w:w="1266" w:type="pct"/>
            <w:vMerge/>
          </w:tcPr>
          <w:p w:rsidR="00481797" w:rsidRPr="00AE13C9" w:rsidRDefault="00481797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481797" w:rsidRPr="00AE13C9" w:rsidRDefault="00481797" w:rsidP="00AE13C9">
            <w:pPr>
              <w:suppressAutoHyphens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Отечественный и зарубежный опыт рациональной организации экономической деятельности организации в условиях рыночной экономики</w:t>
            </w:r>
          </w:p>
        </w:tc>
      </w:tr>
      <w:tr w:rsidR="00481797" w:rsidRPr="00AE13C9" w:rsidTr="00481797">
        <w:trPr>
          <w:trHeight w:val="20"/>
          <w:jc w:val="center"/>
        </w:trPr>
        <w:tc>
          <w:tcPr>
            <w:tcW w:w="1266" w:type="pct"/>
            <w:vMerge/>
          </w:tcPr>
          <w:p w:rsidR="00481797" w:rsidRPr="00AE13C9" w:rsidRDefault="00481797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481797" w:rsidRPr="00AE13C9" w:rsidRDefault="00481797" w:rsidP="00AE13C9">
            <w:pPr>
              <w:suppressAutoHyphens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 xml:space="preserve">Методы определения экономической эффективности внедрения новой техники и технологии, организации труда, инновационных предложений </w:t>
            </w:r>
          </w:p>
        </w:tc>
      </w:tr>
      <w:tr w:rsidR="00481797" w:rsidRPr="00AE13C9" w:rsidTr="00481797">
        <w:trPr>
          <w:trHeight w:val="20"/>
          <w:jc w:val="center"/>
        </w:trPr>
        <w:tc>
          <w:tcPr>
            <w:tcW w:w="1266" w:type="pct"/>
            <w:vMerge/>
          </w:tcPr>
          <w:p w:rsidR="00481797" w:rsidRPr="00AE13C9" w:rsidRDefault="00481797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481797" w:rsidRPr="00AE13C9" w:rsidRDefault="00481797" w:rsidP="00AE13C9">
            <w:pPr>
              <w:suppressAutoHyphens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Правила использования вычислительной техники для осуществления технико-экономических расчетов и анализа хозяйственной деятельности организации</w:t>
            </w:r>
          </w:p>
        </w:tc>
      </w:tr>
      <w:tr w:rsidR="00481797" w:rsidRPr="00AE13C9" w:rsidTr="00481797">
        <w:trPr>
          <w:trHeight w:val="20"/>
          <w:jc w:val="center"/>
        </w:trPr>
        <w:tc>
          <w:tcPr>
            <w:tcW w:w="1266" w:type="pct"/>
            <w:vMerge/>
          </w:tcPr>
          <w:p w:rsidR="00481797" w:rsidRPr="00AE13C9" w:rsidRDefault="00481797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481797" w:rsidRPr="00AE13C9" w:rsidRDefault="003806C1" w:rsidP="003806C1">
            <w:pPr>
              <w:suppressAutoHyphens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Н</w:t>
            </w:r>
            <w:r w:rsidR="00481797" w:rsidRPr="00AE13C9">
              <w:rPr>
                <w:rFonts w:eastAsia="Times New Roman" w:cs="Times New Roman"/>
                <w:szCs w:val="24"/>
                <w:lang w:eastAsia="ru-RU"/>
              </w:rPr>
              <w:t>ормативные правовые акты, регулирующие финансово-хозяйственную деятельность организации</w:t>
            </w:r>
          </w:p>
        </w:tc>
      </w:tr>
      <w:tr w:rsidR="00481797" w:rsidRPr="00AE13C9" w:rsidTr="00481797">
        <w:trPr>
          <w:trHeight w:val="20"/>
          <w:jc w:val="center"/>
        </w:trPr>
        <w:tc>
          <w:tcPr>
            <w:tcW w:w="1266" w:type="pct"/>
            <w:vMerge/>
          </w:tcPr>
          <w:p w:rsidR="00481797" w:rsidRPr="00AE13C9" w:rsidRDefault="00481797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481797" w:rsidRPr="00AE13C9" w:rsidRDefault="00481797" w:rsidP="00AE13C9">
            <w:pPr>
              <w:suppressAutoHyphens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Порядок разработки нормативов материальных ресурсов в соответствии с отраслевой направленностью</w:t>
            </w:r>
          </w:p>
        </w:tc>
      </w:tr>
      <w:tr w:rsidR="00481797" w:rsidRPr="00AE13C9" w:rsidTr="00481797">
        <w:trPr>
          <w:trHeight w:val="20"/>
          <w:jc w:val="center"/>
        </w:trPr>
        <w:tc>
          <w:tcPr>
            <w:tcW w:w="1266" w:type="pct"/>
            <w:vMerge/>
          </w:tcPr>
          <w:p w:rsidR="00481797" w:rsidRPr="00AE13C9" w:rsidRDefault="00481797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481797" w:rsidRPr="00AE13C9" w:rsidRDefault="00481797" w:rsidP="00AE13C9">
            <w:pPr>
              <w:suppressAutoHyphens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Порядок разработки перспективных и годовых планов финансово-хозяйственной и производственной деятельности организации</w:t>
            </w:r>
          </w:p>
        </w:tc>
      </w:tr>
      <w:tr w:rsidR="00481797" w:rsidRPr="00AE13C9" w:rsidTr="00481797">
        <w:trPr>
          <w:trHeight w:val="20"/>
          <w:jc w:val="center"/>
        </w:trPr>
        <w:tc>
          <w:tcPr>
            <w:tcW w:w="1266" w:type="pct"/>
            <w:vMerge/>
          </w:tcPr>
          <w:p w:rsidR="00481797" w:rsidRPr="00AE13C9" w:rsidRDefault="00481797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481797" w:rsidRPr="00AE13C9" w:rsidRDefault="00B3359D" w:rsidP="00B3359D">
            <w:pPr>
              <w:suppressAutoHyphens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Методы о</w:t>
            </w:r>
            <w:r w:rsidR="00481797" w:rsidRPr="00AE13C9">
              <w:rPr>
                <w:rFonts w:eastAsia="Times New Roman" w:cs="Times New Roman"/>
                <w:szCs w:val="24"/>
                <w:lang w:eastAsia="ru-RU"/>
              </w:rPr>
              <w:t>рганизаци</w:t>
            </w:r>
            <w:r>
              <w:rPr>
                <w:rFonts w:eastAsia="Times New Roman" w:cs="Times New Roman"/>
                <w:szCs w:val="24"/>
                <w:lang w:eastAsia="ru-RU"/>
              </w:rPr>
              <w:t>и</w:t>
            </w:r>
            <w:r w:rsidR="00481797" w:rsidRPr="00AE13C9">
              <w:rPr>
                <w:rFonts w:eastAsia="Times New Roman" w:cs="Times New Roman"/>
                <w:szCs w:val="24"/>
                <w:lang w:eastAsia="ru-RU"/>
              </w:rPr>
              <w:t xml:space="preserve"> оперативного и статистического учета</w:t>
            </w:r>
          </w:p>
        </w:tc>
      </w:tr>
      <w:tr w:rsidR="00481797" w:rsidRPr="00AE13C9" w:rsidTr="00481797">
        <w:trPr>
          <w:trHeight w:val="20"/>
          <w:jc w:val="center"/>
        </w:trPr>
        <w:tc>
          <w:tcPr>
            <w:tcW w:w="1266" w:type="pct"/>
            <w:vMerge/>
          </w:tcPr>
          <w:p w:rsidR="00481797" w:rsidRPr="00AE13C9" w:rsidRDefault="00481797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3734" w:type="pct"/>
          </w:tcPr>
          <w:p w:rsidR="00481797" w:rsidRPr="00AE13C9" w:rsidRDefault="00481797" w:rsidP="00AE13C9">
            <w:pPr>
              <w:suppressAutoHyphens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Технологические и организационно-экономические условия производства в соответствии с отраслевой направленностью деятельности организации</w:t>
            </w:r>
          </w:p>
        </w:tc>
      </w:tr>
      <w:tr w:rsidR="00377F27" w:rsidRPr="00AE13C9" w:rsidTr="00481797">
        <w:trPr>
          <w:trHeight w:val="20"/>
          <w:jc w:val="center"/>
        </w:trPr>
        <w:tc>
          <w:tcPr>
            <w:tcW w:w="1266" w:type="pct"/>
          </w:tcPr>
          <w:p w:rsidR="00377F27" w:rsidRPr="00AE13C9" w:rsidRDefault="00377F27" w:rsidP="00AE13C9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Другие характеристики</w:t>
            </w:r>
          </w:p>
        </w:tc>
        <w:tc>
          <w:tcPr>
            <w:tcW w:w="3734" w:type="pct"/>
          </w:tcPr>
          <w:p w:rsidR="00377F27" w:rsidRPr="00AE13C9" w:rsidRDefault="00377F27" w:rsidP="00AE13C9">
            <w:pPr>
              <w:suppressAutoHyphens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-</w:t>
            </w:r>
          </w:p>
        </w:tc>
      </w:tr>
    </w:tbl>
    <w:p w:rsidR="001E2D1C" w:rsidRPr="00002A45" w:rsidRDefault="001E2D1C" w:rsidP="00AE13C9">
      <w:pPr>
        <w:jc w:val="center"/>
        <w:rPr>
          <w:rFonts w:eastAsia="Times New Roman" w:cs="Times New Roman"/>
          <w:b/>
          <w:bCs/>
          <w:szCs w:val="28"/>
          <w:lang w:eastAsia="ru-RU"/>
        </w:rPr>
      </w:pPr>
      <w:bookmarkStart w:id="11" w:name="_Toc435799511"/>
    </w:p>
    <w:p w:rsidR="00D86399" w:rsidRPr="00AE13C9" w:rsidRDefault="00D86399" w:rsidP="00AE13C9">
      <w:pPr>
        <w:pStyle w:val="1e"/>
        <w:jc w:val="center"/>
      </w:pPr>
      <w:bookmarkStart w:id="12" w:name="_Toc505690148"/>
      <w:r w:rsidRPr="00AE13C9">
        <w:t>IV. Сведения об организациях – разработчиках профессионального стандарта</w:t>
      </w:r>
      <w:bookmarkEnd w:id="11"/>
      <w:bookmarkEnd w:id="12"/>
    </w:p>
    <w:p w:rsidR="00D86399" w:rsidRPr="00AE13C9" w:rsidRDefault="00D86399" w:rsidP="00AE13C9">
      <w:pPr>
        <w:suppressAutoHyphens/>
        <w:rPr>
          <w:rFonts w:eastAsia="Times New Roman" w:cs="Times New Roman"/>
          <w:szCs w:val="24"/>
          <w:lang w:eastAsia="ru-RU"/>
        </w:rPr>
      </w:pPr>
    </w:p>
    <w:p w:rsidR="00D86399" w:rsidRPr="00AE13C9" w:rsidRDefault="00D86399" w:rsidP="00AE13C9">
      <w:pPr>
        <w:suppressAutoHyphens/>
        <w:outlineLvl w:val="1"/>
        <w:rPr>
          <w:rFonts w:eastAsia="Times New Roman" w:cs="Times New Roman"/>
          <w:b/>
          <w:bCs/>
          <w:szCs w:val="24"/>
        </w:rPr>
      </w:pPr>
      <w:r w:rsidRPr="00AE13C9">
        <w:rPr>
          <w:rFonts w:eastAsia="Times New Roman" w:cs="Times New Roman"/>
          <w:b/>
          <w:bCs/>
          <w:szCs w:val="24"/>
        </w:rPr>
        <w:t>4.1. Ответственная организация-разработчик</w:t>
      </w:r>
    </w:p>
    <w:p w:rsidR="00D86399" w:rsidRPr="00AE13C9" w:rsidRDefault="00D86399" w:rsidP="00AE13C9">
      <w:pPr>
        <w:suppressAutoHyphens/>
        <w:rPr>
          <w:rFonts w:eastAsia="Times New Roman" w:cs="Times New Roman"/>
          <w:szCs w:val="24"/>
          <w:lang w:eastAsia="ru-RU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0195"/>
      </w:tblGrid>
      <w:tr w:rsidR="00D86399" w:rsidRPr="00AE13C9" w:rsidTr="00B3359D">
        <w:trPr>
          <w:trHeight w:val="561"/>
        </w:trPr>
        <w:tc>
          <w:tcPr>
            <w:tcW w:w="5000" w:type="pct"/>
            <w:shd w:val="clear" w:color="auto" w:fill="auto"/>
            <w:vAlign w:val="center"/>
          </w:tcPr>
          <w:p w:rsidR="00D86399" w:rsidRPr="00AE13C9" w:rsidRDefault="00D86399" w:rsidP="00B3359D">
            <w:pPr>
              <w:rPr>
                <w:rFonts w:eastAsia="Times New Roman" w:cs="Calibri"/>
                <w:szCs w:val="24"/>
                <w:lang w:eastAsia="ru-RU"/>
              </w:rPr>
            </w:pPr>
            <w:r w:rsidRPr="00AE13C9">
              <w:rPr>
                <w:rFonts w:eastAsia="Times New Roman" w:cs="Calibri"/>
                <w:szCs w:val="24"/>
                <w:lang w:eastAsia="ru-RU"/>
              </w:rPr>
              <w:t>Ассоциация участников финансового рынка «Совет по профессиональным квалификациям финансового рынка», г</w:t>
            </w:r>
            <w:r w:rsidR="00B3359D">
              <w:rPr>
                <w:rFonts w:eastAsia="Times New Roman" w:cs="Calibri"/>
                <w:szCs w:val="24"/>
                <w:lang w:eastAsia="ru-RU"/>
              </w:rPr>
              <w:t>ород</w:t>
            </w:r>
            <w:r w:rsidRPr="00AE13C9">
              <w:rPr>
                <w:rFonts w:eastAsia="Times New Roman" w:cs="Calibri"/>
                <w:szCs w:val="24"/>
                <w:lang w:eastAsia="ru-RU"/>
              </w:rPr>
              <w:t xml:space="preserve"> Москва</w:t>
            </w:r>
          </w:p>
        </w:tc>
      </w:tr>
      <w:tr w:rsidR="00B3359D" w:rsidRPr="00AE13C9" w:rsidTr="00B3359D">
        <w:trPr>
          <w:trHeight w:val="563"/>
        </w:trPr>
        <w:tc>
          <w:tcPr>
            <w:tcW w:w="5000" w:type="pct"/>
            <w:shd w:val="clear" w:color="auto" w:fill="auto"/>
            <w:vAlign w:val="center"/>
          </w:tcPr>
          <w:p w:rsidR="00B3359D" w:rsidRPr="00AE13C9" w:rsidRDefault="00B3359D" w:rsidP="00B3359D">
            <w:pPr>
              <w:widowControl w:val="0"/>
              <w:rPr>
                <w:rFonts w:eastAsia="Times New Roman" w:cs="Calibri"/>
                <w:bCs/>
                <w:sz w:val="20"/>
                <w:szCs w:val="20"/>
                <w:lang w:eastAsia="ru-RU"/>
              </w:rPr>
            </w:pPr>
            <w:r w:rsidRPr="00AE13C9">
              <w:rPr>
                <w:rFonts w:eastAsia="Times New Roman" w:cs="Calibri"/>
                <w:szCs w:val="24"/>
                <w:lang w:eastAsia="ru-RU"/>
              </w:rPr>
              <w:t>Генеральный директор</w:t>
            </w:r>
            <w:r>
              <w:rPr>
                <w:rFonts w:eastAsia="Times New Roman" w:cs="Calibri"/>
                <w:szCs w:val="24"/>
                <w:lang w:eastAsia="ru-RU"/>
              </w:rPr>
              <w:tab/>
            </w:r>
            <w:r>
              <w:rPr>
                <w:rFonts w:eastAsia="Times New Roman" w:cs="Calibri"/>
                <w:szCs w:val="24"/>
                <w:lang w:eastAsia="ru-RU"/>
              </w:rPr>
              <w:tab/>
            </w:r>
            <w:r>
              <w:rPr>
                <w:rFonts w:eastAsia="Times New Roman" w:cs="Calibri"/>
                <w:szCs w:val="24"/>
                <w:lang w:eastAsia="ru-RU"/>
              </w:rPr>
              <w:tab/>
            </w:r>
            <w:r>
              <w:rPr>
                <w:rFonts w:eastAsia="Times New Roman" w:cs="Calibri"/>
                <w:szCs w:val="24"/>
                <w:lang w:eastAsia="ru-RU"/>
              </w:rPr>
              <w:tab/>
            </w:r>
            <w:r>
              <w:rPr>
                <w:rFonts w:eastAsia="Times New Roman" w:cs="Calibri"/>
                <w:szCs w:val="24"/>
                <w:lang w:eastAsia="ru-RU"/>
              </w:rPr>
              <w:tab/>
            </w:r>
            <w:r>
              <w:rPr>
                <w:rFonts w:eastAsia="Times New Roman" w:cs="Calibri"/>
                <w:szCs w:val="24"/>
                <w:lang w:eastAsia="ru-RU"/>
              </w:rPr>
              <w:tab/>
            </w:r>
            <w:r w:rsidRPr="00AE13C9">
              <w:rPr>
                <w:rFonts w:eastAsia="Times New Roman" w:cs="Calibri"/>
                <w:szCs w:val="24"/>
                <w:lang w:eastAsia="ru-RU"/>
              </w:rPr>
              <w:t>Маштакеева Диана Каримовна</w:t>
            </w:r>
          </w:p>
        </w:tc>
      </w:tr>
    </w:tbl>
    <w:p w:rsidR="00D86399" w:rsidRPr="00AE13C9" w:rsidRDefault="00D86399" w:rsidP="00AE13C9">
      <w:pPr>
        <w:suppressAutoHyphens/>
        <w:rPr>
          <w:rFonts w:eastAsia="Times New Roman" w:cs="Times New Roman"/>
          <w:szCs w:val="24"/>
          <w:lang w:eastAsia="ru-RU"/>
        </w:rPr>
      </w:pPr>
    </w:p>
    <w:p w:rsidR="00D86399" w:rsidRPr="00AE13C9" w:rsidRDefault="00D86399" w:rsidP="00AE13C9">
      <w:pPr>
        <w:rPr>
          <w:rFonts w:eastAsia="Times New Roman" w:cs="Times New Roman"/>
          <w:b/>
          <w:szCs w:val="24"/>
          <w:lang w:eastAsia="ru-RU"/>
        </w:rPr>
      </w:pPr>
      <w:r w:rsidRPr="00AE13C9">
        <w:rPr>
          <w:rFonts w:eastAsia="Times New Roman" w:cs="Times New Roman"/>
          <w:b/>
          <w:szCs w:val="24"/>
          <w:lang w:eastAsia="ru-RU"/>
        </w:rPr>
        <w:t>4.2. Наименования организаций-разработчиков</w:t>
      </w:r>
    </w:p>
    <w:p w:rsidR="00D86399" w:rsidRPr="00AE13C9" w:rsidRDefault="00D86399" w:rsidP="00AE13C9">
      <w:pPr>
        <w:suppressAutoHyphens/>
        <w:rPr>
          <w:rFonts w:eastAsia="Times New Roman" w:cs="Times New Roman"/>
          <w:szCs w:val="24"/>
          <w:lang w:eastAsia="ru-RU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524"/>
        <w:gridCol w:w="9671"/>
      </w:tblGrid>
      <w:tr w:rsidR="00D86399" w:rsidRPr="00AE13C9" w:rsidTr="00481797">
        <w:trPr>
          <w:trHeight w:val="20"/>
        </w:trPr>
        <w:tc>
          <w:tcPr>
            <w:tcW w:w="257" w:type="pct"/>
          </w:tcPr>
          <w:p w:rsidR="00D86399" w:rsidRPr="00AE13C9" w:rsidRDefault="00D86399" w:rsidP="00002A45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4743" w:type="pct"/>
          </w:tcPr>
          <w:p w:rsidR="00D86399" w:rsidRPr="00AE13C9" w:rsidRDefault="00D86399" w:rsidP="00002A45">
            <w:pPr>
              <w:suppressAutoHyphens/>
              <w:rPr>
                <w:rFonts w:eastAsia="Times New Roman" w:cs="Times New Roman"/>
                <w:szCs w:val="24"/>
                <w:lang w:eastAsia="ru-RU"/>
              </w:rPr>
            </w:pPr>
            <w:r w:rsidRPr="00AE13C9">
              <w:rPr>
                <w:rFonts w:eastAsia="Times New Roman" w:cs="Times New Roman"/>
                <w:szCs w:val="24"/>
                <w:lang w:eastAsia="ru-RU"/>
              </w:rPr>
              <w:t>ООР «Российский союз промышленников и предпринимателей», город Москва</w:t>
            </w:r>
          </w:p>
        </w:tc>
      </w:tr>
    </w:tbl>
    <w:p w:rsidR="00101FAB" w:rsidRPr="00AE13C9" w:rsidRDefault="00101FAB" w:rsidP="00AE13C9">
      <w:pPr>
        <w:suppressAutoHyphens/>
        <w:rPr>
          <w:rFonts w:eastAsia="Times New Roman" w:cs="Times New Roman"/>
          <w:b/>
          <w:bCs/>
          <w:sz w:val="28"/>
          <w:szCs w:val="28"/>
          <w:lang w:eastAsia="ru-RU"/>
        </w:rPr>
      </w:pPr>
    </w:p>
    <w:sectPr w:rsidR="00101FAB" w:rsidRPr="00AE13C9" w:rsidSect="00090161">
      <w:endnotePr>
        <w:numFmt w:val="decimal"/>
      </w:endnote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4A36" w:rsidRDefault="003C4A36" w:rsidP="00D86399">
      <w:r>
        <w:separator/>
      </w:r>
    </w:p>
  </w:endnote>
  <w:endnote w:type="continuationSeparator" w:id="0">
    <w:p w:rsidR="003C4A36" w:rsidRDefault="003C4A36" w:rsidP="00D86399">
      <w:r>
        <w:continuationSeparator/>
      </w:r>
    </w:p>
  </w:endnote>
  <w:endnote w:id="1">
    <w:p w:rsidR="00E63BBA" w:rsidRPr="00101FAB" w:rsidRDefault="00E63BBA" w:rsidP="00101FAB">
      <w:pPr>
        <w:pStyle w:val="StyleEndNote"/>
        <w:jc w:val="both"/>
        <w:rPr>
          <w:color w:val="000000"/>
        </w:rPr>
      </w:pPr>
      <w:r w:rsidRPr="00101FAB">
        <w:rPr>
          <w:rStyle w:val="af2"/>
          <w:color w:val="000000"/>
        </w:rPr>
        <w:endnoteRef/>
      </w:r>
      <w:r w:rsidRPr="00101FAB">
        <w:rPr>
          <w:color w:val="000000"/>
        </w:rPr>
        <w:t xml:space="preserve"> Общероссийский классификатор занятий</w:t>
      </w:r>
      <w:r>
        <w:rPr>
          <w:color w:val="000000"/>
        </w:rPr>
        <w:t>.</w:t>
      </w:r>
    </w:p>
  </w:endnote>
  <w:endnote w:id="2">
    <w:p w:rsidR="00E63BBA" w:rsidRPr="00101FAB" w:rsidRDefault="00E63BBA" w:rsidP="00101FAB">
      <w:pPr>
        <w:pStyle w:val="af0"/>
        <w:jc w:val="both"/>
        <w:rPr>
          <w:rFonts w:ascii="Times New Roman" w:hAnsi="Times New Roman"/>
          <w:color w:val="000000"/>
        </w:rPr>
      </w:pPr>
      <w:r w:rsidRPr="00101FAB">
        <w:rPr>
          <w:rStyle w:val="af2"/>
          <w:rFonts w:ascii="Times New Roman" w:hAnsi="Times New Roman"/>
          <w:color w:val="000000"/>
        </w:rPr>
        <w:endnoteRef/>
      </w:r>
      <w:r w:rsidRPr="00101FAB">
        <w:rPr>
          <w:rFonts w:ascii="Times New Roman" w:hAnsi="Times New Roman"/>
          <w:color w:val="000000"/>
        </w:rPr>
        <w:t xml:space="preserve"> Общероссийский классификатор видов экономической деятельности</w:t>
      </w:r>
      <w:r>
        <w:rPr>
          <w:rFonts w:ascii="Times New Roman" w:hAnsi="Times New Roman"/>
          <w:color w:val="000000"/>
        </w:rPr>
        <w:t>.</w:t>
      </w:r>
    </w:p>
  </w:endnote>
  <w:endnote w:id="3">
    <w:p w:rsidR="00E63BBA" w:rsidRPr="00101FAB" w:rsidRDefault="00E63BBA" w:rsidP="00101FAB">
      <w:pPr>
        <w:pStyle w:val="af0"/>
        <w:jc w:val="both"/>
        <w:rPr>
          <w:rFonts w:ascii="Times New Roman" w:hAnsi="Times New Roman"/>
        </w:rPr>
      </w:pPr>
      <w:r w:rsidRPr="00101FAB">
        <w:rPr>
          <w:rStyle w:val="af2"/>
          <w:rFonts w:ascii="Times New Roman" w:hAnsi="Times New Roman"/>
        </w:rPr>
        <w:endnoteRef/>
      </w:r>
      <w:r w:rsidRPr="00101FAB">
        <w:rPr>
          <w:rFonts w:ascii="Times New Roman" w:hAnsi="Times New Roman"/>
        </w:rPr>
        <w:t xml:space="preserve"> Единый квалификационный справочник должностей руководителей, специалистов и служащих</w:t>
      </w:r>
      <w:r>
        <w:rPr>
          <w:rFonts w:ascii="Times New Roman" w:hAnsi="Times New Roman"/>
        </w:rPr>
        <w:t>.</w:t>
      </w:r>
    </w:p>
  </w:endnote>
  <w:endnote w:id="4">
    <w:p w:rsidR="00E63BBA" w:rsidRPr="00101FAB" w:rsidRDefault="00E63BBA" w:rsidP="00101FAB">
      <w:pPr>
        <w:pStyle w:val="af0"/>
        <w:jc w:val="both"/>
        <w:rPr>
          <w:rFonts w:ascii="Times New Roman" w:hAnsi="Times New Roman"/>
        </w:rPr>
      </w:pPr>
      <w:r w:rsidRPr="00101FAB">
        <w:rPr>
          <w:rStyle w:val="af2"/>
          <w:rFonts w:ascii="Times New Roman" w:hAnsi="Times New Roman"/>
        </w:rPr>
        <w:endnoteRef/>
      </w:r>
      <w:r w:rsidRPr="00101FAB">
        <w:rPr>
          <w:rFonts w:ascii="Times New Roman" w:hAnsi="Times New Roman"/>
        </w:rPr>
        <w:t xml:space="preserve"> Общероссийский классификатор профессий рабочих, должностей служащих и тарифных разрядов</w:t>
      </w:r>
      <w:r>
        <w:rPr>
          <w:rFonts w:ascii="Times New Roman" w:hAnsi="Times New Roman"/>
        </w:rPr>
        <w:t>.</w:t>
      </w:r>
    </w:p>
  </w:endnote>
  <w:endnote w:id="5">
    <w:p w:rsidR="00E63BBA" w:rsidRDefault="00E63BBA" w:rsidP="00101FAB">
      <w:pPr>
        <w:pStyle w:val="af0"/>
        <w:jc w:val="both"/>
      </w:pPr>
      <w:r w:rsidRPr="00101FAB">
        <w:rPr>
          <w:rStyle w:val="af2"/>
          <w:rFonts w:ascii="Times New Roman" w:hAnsi="Times New Roman"/>
        </w:rPr>
        <w:endnoteRef/>
      </w:r>
      <w:r w:rsidRPr="00101FAB">
        <w:rPr>
          <w:rFonts w:ascii="Times New Roman" w:hAnsi="Times New Roman"/>
        </w:rPr>
        <w:t xml:space="preserve"> Общероссийский классификатор специальностей по образованию</w:t>
      </w:r>
      <w:r>
        <w:rPr>
          <w:rFonts w:ascii="Times New Roman" w:hAnsi="Times New Roman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4A36" w:rsidRDefault="003C4A36" w:rsidP="00D86399">
      <w:r>
        <w:separator/>
      </w:r>
    </w:p>
  </w:footnote>
  <w:footnote w:type="continuationSeparator" w:id="0">
    <w:p w:rsidR="003C4A36" w:rsidRDefault="003C4A36" w:rsidP="00D863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3BBA" w:rsidRDefault="00E63BBA" w:rsidP="008920DD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>
      <w:rPr>
        <w:rStyle w:val="af5"/>
        <w:noProof/>
      </w:rPr>
      <w:t>41</w:t>
    </w:r>
    <w:r>
      <w:rPr>
        <w:rStyle w:val="af5"/>
      </w:rPr>
      <w:fldChar w:fldCharType="end"/>
    </w:r>
  </w:p>
  <w:p w:rsidR="00E63BBA" w:rsidRDefault="00E63BBA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05065321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</w:rPr>
    </w:sdtEndPr>
    <w:sdtContent>
      <w:p w:rsidR="00E63BBA" w:rsidRPr="00090161" w:rsidRDefault="00E63BBA" w:rsidP="00090161">
        <w:pPr>
          <w:pStyle w:val="af6"/>
          <w:jc w:val="center"/>
          <w:rPr>
            <w:rFonts w:ascii="Times New Roman" w:hAnsi="Times New Roman"/>
          </w:rPr>
        </w:pPr>
        <w:r w:rsidRPr="00090161">
          <w:rPr>
            <w:rFonts w:ascii="Times New Roman" w:hAnsi="Times New Roman"/>
          </w:rPr>
          <w:fldChar w:fldCharType="begin"/>
        </w:r>
        <w:r w:rsidRPr="00090161">
          <w:rPr>
            <w:rFonts w:ascii="Times New Roman" w:hAnsi="Times New Roman"/>
          </w:rPr>
          <w:instrText xml:space="preserve"> PAGE   \* MERGEFORMAT </w:instrText>
        </w:r>
        <w:r w:rsidRPr="00090161">
          <w:rPr>
            <w:rFonts w:ascii="Times New Roman" w:hAnsi="Times New Roman"/>
          </w:rPr>
          <w:fldChar w:fldCharType="separate"/>
        </w:r>
        <w:r w:rsidR="003858E1">
          <w:rPr>
            <w:rFonts w:ascii="Times New Roman" w:hAnsi="Times New Roman"/>
            <w:noProof/>
          </w:rPr>
          <w:t>10</w:t>
        </w:r>
        <w:r w:rsidRPr="00090161">
          <w:rPr>
            <w:rFonts w:ascii="Times New Roman" w:hAnsi="Times New Roman"/>
            <w:noProof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3BBA" w:rsidRPr="00090161" w:rsidRDefault="00E63BBA" w:rsidP="008920DD">
    <w:pPr>
      <w:pStyle w:val="af6"/>
      <w:jc w:val="center"/>
      <w:rPr>
        <w:rFonts w:ascii="Times New Roman" w:hAnsi="Times New Roman"/>
      </w:rPr>
    </w:pPr>
    <w:r w:rsidRPr="00090161">
      <w:rPr>
        <w:rStyle w:val="af5"/>
        <w:rFonts w:ascii="Times New Roman" w:hAnsi="Times New Roman"/>
      </w:rPr>
      <w:fldChar w:fldCharType="begin"/>
    </w:r>
    <w:r w:rsidRPr="00090161">
      <w:rPr>
        <w:rStyle w:val="af5"/>
        <w:rFonts w:ascii="Times New Roman" w:hAnsi="Times New Roman"/>
      </w:rPr>
      <w:instrText xml:space="preserve"> PAGE </w:instrText>
    </w:r>
    <w:r w:rsidRPr="00090161">
      <w:rPr>
        <w:rStyle w:val="af5"/>
        <w:rFonts w:ascii="Times New Roman" w:hAnsi="Times New Roman"/>
      </w:rPr>
      <w:fldChar w:fldCharType="separate"/>
    </w:r>
    <w:r w:rsidR="003858E1">
      <w:rPr>
        <w:rStyle w:val="af5"/>
        <w:rFonts w:ascii="Times New Roman" w:hAnsi="Times New Roman"/>
        <w:noProof/>
      </w:rPr>
      <w:t>3</w:t>
    </w:r>
    <w:r w:rsidRPr="00090161">
      <w:rPr>
        <w:rStyle w:val="af5"/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D5E20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5401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3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38572E86"/>
    <w:multiLevelType w:val="multilevel"/>
    <w:tmpl w:val="1084E1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5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 w15:restartNumberingAfterBreak="0">
    <w:nsid w:val="44054613"/>
    <w:multiLevelType w:val="hybridMultilevel"/>
    <w:tmpl w:val="1DD286FA"/>
    <w:lvl w:ilvl="0" w:tplc="6FAC92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0" w15:restartNumberingAfterBreak="0">
    <w:nsid w:val="58A92360"/>
    <w:multiLevelType w:val="hybridMultilevel"/>
    <w:tmpl w:val="8B62AA66"/>
    <w:lvl w:ilvl="0" w:tplc="A6A6DF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CBA29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FF805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A340D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2E09A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376AF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262C8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824AB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79004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4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5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0"/>
  </w:num>
  <w:num w:numId="2">
    <w:abstractNumId w:val="21"/>
  </w:num>
  <w:num w:numId="3">
    <w:abstractNumId w:val="14"/>
  </w:num>
  <w:num w:numId="4">
    <w:abstractNumId w:val="13"/>
  </w:num>
  <w:num w:numId="5">
    <w:abstractNumId w:val="16"/>
  </w:num>
  <w:num w:numId="6">
    <w:abstractNumId w:val="11"/>
  </w:num>
  <w:num w:numId="7">
    <w:abstractNumId w:val="24"/>
  </w:num>
  <w:num w:numId="8">
    <w:abstractNumId w:val="18"/>
  </w:num>
  <w:num w:numId="9">
    <w:abstractNumId w:val="26"/>
  </w:num>
  <w:num w:numId="10">
    <w:abstractNumId w:val="22"/>
  </w:num>
  <w:num w:numId="11">
    <w:abstractNumId w:val="12"/>
  </w:num>
  <w:num w:numId="12">
    <w:abstractNumId w:val="23"/>
  </w:num>
  <w:num w:numId="13">
    <w:abstractNumId w:val="19"/>
  </w:num>
  <w:num w:numId="14">
    <w:abstractNumId w:val="15"/>
  </w:num>
  <w:num w:numId="15">
    <w:abstractNumId w:val="25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20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399"/>
    <w:rsid w:val="00002A45"/>
    <w:rsid w:val="00012608"/>
    <w:rsid w:val="00016C3E"/>
    <w:rsid w:val="00020592"/>
    <w:rsid w:val="00024E2A"/>
    <w:rsid w:val="000531E6"/>
    <w:rsid w:val="00056EBB"/>
    <w:rsid w:val="0006557A"/>
    <w:rsid w:val="00071C47"/>
    <w:rsid w:val="00090161"/>
    <w:rsid w:val="000E1CE8"/>
    <w:rsid w:val="00101FAB"/>
    <w:rsid w:val="00122DCE"/>
    <w:rsid w:val="0012569F"/>
    <w:rsid w:val="0012591D"/>
    <w:rsid w:val="00132491"/>
    <w:rsid w:val="00134F0F"/>
    <w:rsid w:val="00146FD6"/>
    <w:rsid w:val="00157664"/>
    <w:rsid w:val="001873E4"/>
    <w:rsid w:val="001A0D97"/>
    <w:rsid w:val="001A39D0"/>
    <w:rsid w:val="001B2CCD"/>
    <w:rsid w:val="001C7490"/>
    <w:rsid w:val="001D0A58"/>
    <w:rsid w:val="001D119F"/>
    <w:rsid w:val="001E0BBF"/>
    <w:rsid w:val="001E2D1C"/>
    <w:rsid w:val="002238E8"/>
    <w:rsid w:val="00235D9B"/>
    <w:rsid w:val="00236C7B"/>
    <w:rsid w:val="00283C45"/>
    <w:rsid w:val="002A53E8"/>
    <w:rsid w:val="002B68A5"/>
    <w:rsid w:val="002D1B20"/>
    <w:rsid w:val="002D70B4"/>
    <w:rsid w:val="00306943"/>
    <w:rsid w:val="0031230D"/>
    <w:rsid w:val="003664CC"/>
    <w:rsid w:val="0037158D"/>
    <w:rsid w:val="00377F27"/>
    <w:rsid w:val="003806C1"/>
    <w:rsid w:val="003812AB"/>
    <w:rsid w:val="003858E1"/>
    <w:rsid w:val="00393BA5"/>
    <w:rsid w:val="00396274"/>
    <w:rsid w:val="003B1A47"/>
    <w:rsid w:val="003C4A36"/>
    <w:rsid w:val="003E36E8"/>
    <w:rsid w:val="003F30FA"/>
    <w:rsid w:val="00402005"/>
    <w:rsid w:val="00405C97"/>
    <w:rsid w:val="00406C76"/>
    <w:rsid w:val="00414BED"/>
    <w:rsid w:val="004275BE"/>
    <w:rsid w:val="00434440"/>
    <w:rsid w:val="0044030D"/>
    <w:rsid w:val="00463238"/>
    <w:rsid w:val="00481797"/>
    <w:rsid w:val="004827B0"/>
    <w:rsid w:val="00490B39"/>
    <w:rsid w:val="004B2C67"/>
    <w:rsid w:val="00522DDB"/>
    <w:rsid w:val="00524788"/>
    <w:rsid w:val="0053675E"/>
    <w:rsid w:val="00540C24"/>
    <w:rsid w:val="00547D00"/>
    <w:rsid w:val="00562D57"/>
    <w:rsid w:val="00565159"/>
    <w:rsid w:val="005915C3"/>
    <w:rsid w:val="00591E62"/>
    <w:rsid w:val="005B0AD5"/>
    <w:rsid w:val="005B3E71"/>
    <w:rsid w:val="005B5908"/>
    <w:rsid w:val="005D18B6"/>
    <w:rsid w:val="00623FBF"/>
    <w:rsid w:val="00643B54"/>
    <w:rsid w:val="00673439"/>
    <w:rsid w:val="006820D5"/>
    <w:rsid w:val="006A095F"/>
    <w:rsid w:val="006A0BE2"/>
    <w:rsid w:val="006A281C"/>
    <w:rsid w:val="006A35B5"/>
    <w:rsid w:val="006B7349"/>
    <w:rsid w:val="006E450F"/>
    <w:rsid w:val="006F3C12"/>
    <w:rsid w:val="0073201E"/>
    <w:rsid w:val="00736CBC"/>
    <w:rsid w:val="00746456"/>
    <w:rsid w:val="00755890"/>
    <w:rsid w:val="007653A8"/>
    <w:rsid w:val="00772A27"/>
    <w:rsid w:val="0078315E"/>
    <w:rsid w:val="00790DD8"/>
    <w:rsid w:val="007C5807"/>
    <w:rsid w:val="008002C7"/>
    <w:rsid w:val="00813210"/>
    <w:rsid w:val="00831A7C"/>
    <w:rsid w:val="0084387A"/>
    <w:rsid w:val="00890EF4"/>
    <w:rsid w:val="008920DD"/>
    <w:rsid w:val="008B33B0"/>
    <w:rsid w:val="008C21D0"/>
    <w:rsid w:val="008D3D38"/>
    <w:rsid w:val="008E4A74"/>
    <w:rsid w:val="008F33B4"/>
    <w:rsid w:val="00900C4C"/>
    <w:rsid w:val="0092165C"/>
    <w:rsid w:val="00934C4E"/>
    <w:rsid w:val="00940172"/>
    <w:rsid w:val="009444CE"/>
    <w:rsid w:val="00945B11"/>
    <w:rsid w:val="00957648"/>
    <w:rsid w:val="00977ECA"/>
    <w:rsid w:val="00984143"/>
    <w:rsid w:val="00986E92"/>
    <w:rsid w:val="009946F5"/>
    <w:rsid w:val="00997521"/>
    <w:rsid w:val="009C07C6"/>
    <w:rsid w:val="009D254D"/>
    <w:rsid w:val="009E1E35"/>
    <w:rsid w:val="009E2C60"/>
    <w:rsid w:val="00A0141F"/>
    <w:rsid w:val="00A369AB"/>
    <w:rsid w:val="00A508EE"/>
    <w:rsid w:val="00A72681"/>
    <w:rsid w:val="00A9110C"/>
    <w:rsid w:val="00A9421A"/>
    <w:rsid w:val="00AC4FB7"/>
    <w:rsid w:val="00AE13C9"/>
    <w:rsid w:val="00B077FF"/>
    <w:rsid w:val="00B227B4"/>
    <w:rsid w:val="00B31319"/>
    <w:rsid w:val="00B3359D"/>
    <w:rsid w:val="00B448D5"/>
    <w:rsid w:val="00B705E0"/>
    <w:rsid w:val="00B70EB8"/>
    <w:rsid w:val="00B71D49"/>
    <w:rsid w:val="00BA746A"/>
    <w:rsid w:val="00BA7EB2"/>
    <w:rsid w:val="00BC31E4"/>
    <w:rsid w:val="00BC35DC"/>
    <w:rsid w:val="00BE66C7"/>
    <w:rsid w:val="00C00F88"/>
    <w:rsid w:val="00C06F21"/>
    <w:rsid w:val="00C16107"/>
    <w:rsid w:val="00C36651"/>
    <w:rsid w:val="00C52BDC"/>
    <w:rsid w:val="00CC52C9"/>
    <w:rsid w:val="00CE3E1D"/>
    <w:rsid w:val="00D620FD"/>
    <w:rsid w:val="00D747B6"/>
    <w:rsid w:val="00D77C7E"/>
    <w:rsid w:val="00D86399"/>
    <w:rsid w:val="00DB2392"/>
    <w:rsid w:val="00DB6DDB"/>
    <w:rsid w:val="00DC038C"/>
    <w:rsid w:val="00E00249"/>
    <w:rsid w:val="00E035F6"/>
    <w:rsid w:val="00E5173E"/>
    <w:rsid w:val="00E63BBA"/>
    <w:rsid w:val="00E771EE"/>
    <w:rsid w:val="00E912FC"/>
    <w:rsid w:val="00E95E33"/>
    <w:rsid w:val="00EA1860"/>
    <w:rsid w:val="00EB020E"/>
    <w:rsid w:val="00EB632D"/>
    <w:rsid w:val="00ED4B94"/>
    <w:rsid w:val="00ED515D"/>
    <w:rsid w:val="00EE1826"/>
    <w:rsid w:val="00EE26AA"/>
    <w:rsid w:val="00EF2C57"/>
    <w:rsid w:val="00F05F40"/>
    <w:rsid w:val="00F11612"/>
    <w:rsid w:val="00F16EDC"/>
    <w:rsid w:val="00F33743"/>
    <w:rsid w:val="00F4446B"/>
    <w:rsid w:val="00F72C13"/>
    <w:rsid w:val="00F73FC3"/>
    <w:rsid w:val="00F77E13"/>
    <w:rsid w:val="00FB3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BBCA3F-536B-4F0A-BFB7-95CEC10AE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0161"/>
    <w:pPr>
      <w:spacing w:after="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qFormat/>
    <w:rsid w:val="00D86399"/>
    <w:pPr>
      <w:spacing w:after="200" w:line="276" w:lineRule="auto"/>
      <w:outlineLvl w:val="0"/>
    </w:pPr>
    <w:rPr>
      <w:rFonts w:eastAsia="Times New Roman" w:cs="Times New Roman"/>
      <w:b/>
      <w:bCs/>
      <w:sz w:val="28"/>
      <w:szCs w:val="28"/>
      <w:lang w:val="en-US"/>
    </w:rPr>
  </w:style>
  <w:style w:type="paragraph" w:styleId="2">
    <w:name w:val="heading 2"/>
    <w:basedOn w:val="a"/>
    <w:next w:val="a"/>
    <w:link w:val="20"/>
    <w:qFormat/>
    <w:rsid w:val="00D86399"/>
    <w:pPr>
      <w:suppressAutoHyphens/>
      <w:outlineLvl w:val="1"/>
    </w:pPr>
    <w:rPr>
      <w:rFonts w:eastAsia="Times New Roman" w:cs="Times New Roman"/>
      <w:b/>
      <w:bCs/>
      <w:szCs w:val="24"/>
    </w:rPr>
  </w:style>
  <w:style w:type="paragraph" w:styleId="3">
    <w:name w:val="heading 3"/>
    <w:basedOn w:val="a"/>
    <w:next w:val="a"/>
    <w:link w:val="30"/>
    <w:qFormat/>
    <w:rsid w:val="00D86399"/>
    <w:pPr>
      <w:spacing w:before="200" w:line="271" w:lineRule="auto"/>
      <w:outlineLvl w:val="2"/>
    </w:pPr>
    <w:rPr>
      <w:rFonts w:ascii="Cambria" w:eastAsia="Times New Roman" w:hAnsi="Cambria" w:cs="Times New Roman"/>
      <w:b/>
      <w:bCs/>
      <w:sz w:val="20"/>
      <w:szCs w:val="20"/>
    </w:rPr>
  </w:style>
  <w:style w:type="paragraph" w:styleId="4">
    <w:name w:val="heading 4"/>
    <w:basedOn w:val="a"/>
    <w:next w:val="a"/>
    <w:link w:val="40"/>
    <w:qFormat/>
    <w:rsid w:val="00D86399"/>
    <w:pPr>
      <w:spacing w:before="200" w:line="276" w:lineRule="auto"/>
      <w:outlineLvl w:val="3"/>
    </w:pPr>
    <w:rPr>
      <w:rFonts w:ascii="Cambria" w:eastAsia="Times New Roman" w:hAnsi="Cambria" w:cs="Times New Roman"/>
      <w:b/>
      <w:bCs/>
      <w:i/>
      <w:iCs/>
      <w:sz w:val="20"/>
      <w:szCs w:val="20"/>
    </w:rPr>
  </w:style>
  <w:style w:type="paragraph" w:styleId="5">
    <w:name w:val="heading 5"/>
    <w:aliases w:val="Знак"/>
    <w:basedOn w:val="a"/>
    <w:next w:val="a"/>
    <w:link w:val="50"/>
    <w:qFormat/>
    <w:rsid w:val="00D86399"/>
    <w:pPr>
      <w:spacing w:before="200" w:line="276" w:lineRule="auto"/>
      <w:outlineLvl w:val="4"/>
    </w:pPr>
    <w:rPr>
      <w:rFonts w:ascii="Cambria" w:eastAsia="Times New Roman" w:hAnsi="Cambria" w:cs="Times New Roman"/>
      <w:b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qFormat/>
    <w:rsid w:val="00D86399"/>
    <w:pPr>
      <w:spacing w:line="271" w:lineRule="auto"/>
      <w:outlineLvl w:val="5"/>
    </w:pPr>
    <w:rPr>
      <w:rFonts w:ascii="Cambria" w:eastAsia="Times New Roman" w:hAnsi="Cambria" w:cs="Times New Roman"/>
      <w:b/>
      <w:i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qFormat/>
    <w:rsid w:val="00D86399"/>
    <w:pPr>
      <w:spacing w:line="276" w:lineRule="auto"/>
      <w:outlineLvl w:val="6"/>
    </w:pPr>
    <w:rPr>
      <w:rFonts w:ascii="Cambria" w:eastAsia="Times New Roman" w:hAnsi="Cambria" w:cs="Times New Roman"/>
      <w:i/>
      <w:sz w:val="20"/>
      <w:szCs w:val="20"/>
    </w:rPr>
  </w:style>
  <w:style w:type="paragraph" w:styleId="8">
    <w:name w:val="heading 8"/>
    <w:aliases w:val="Знак10"/>
    <w:basedOn w:val="a"/>
    <w:next w:val="a"/>
    <w:link w:val="80"/>
    <w:qFormat/>
    <w:rsid w:val="00D86399"/>
    <w:pPr>
      <w:spacing w:line="276" w:lineRule="auto"/>
      <w:outlineLvl w:val="7"/>
    </w:pPr>
    <w:rPr>
      <w:rFonts w:ascii="Cambria" w:eastAsia="Times New Roman" w:hAnsi="Cambria" w:cs="Times New Roman"/>
      <w:sz w:val="20"/>
      <w:szCs w:val="20"/>
    </w:rPr>
  </w:style>
  <w:style w:type="paragraph" w:styleId="9">
    <w:name w:val="heading 9"/>
    <w:aliases w:val="Знак9"/>
    <w:basedOn w:val="a"/>
    <w:next w:val="a"/>
    <w:link w:val="90"/>
    <w:qFormat/>
    <w:rsid w:val="00D86399"/>
    <w:pPr>
      <w:spacing w:line="276" w:lineRule="auto"/>
      <w:outlineLvl w:val="8"/>
    </w:pPr>
    <w:rPr>
      <w:rFonts w:ascii="Cambria" w:eastAsia="Times New Roman" w:hAnsi="Cambria" w:cs="Times New Roman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6399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rsid w:val="00D8639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rsid w:val="00D86399"/>
    <w:rPr>
      <w:rFonts w:ascii="Cambria" w:eastAsia="Times New Roman" w:hAnsi="Cambria" w:cs="Times New Roman"/>
      <w:b/>
      <w:bCs/>
      <w:sz w:val="20"/>
      <w:szCs w:val="20"/>
    </w:rPr>
  </w:style>
  <w:style w:type="character" w:customStyle="1" w:styleId="40">
    <w:name w:val="Заголовок 4 Знак"/>
    <w:basedOn w:val="a0"/>
    <w:link w:val="4"/>
    <w:rsid w:val="00D86399"/>
    <w:rPr>
      <w:rFonts w:ascii="Cambria" w:eastAsia="Times New Roman" w:hAnsi="Cambria" w:cs="Times New Roman"/>
      <w:b/>
      <w:bCs/>
      <w:i/>
      <w:iCs/>
      <w:sz w:val="20"/>
      <w:szCs w:val="20"/>
    </w:rPr>
  </w:style>
  <w:style w:type="character" w:customStyle="1" w:styleId="50">
    <w:name w:val="Заголовок 5 Знак"/>
    <w:aliases w:val="Знак Знак"/>
    <w:basedOn w:val="a0"/>
    <w:link w:val="5"/>
    <w:rsid w:val="00D86399"/>
    <w:rPr>
      <w:rFonts w:ascii="Cambria" w:eastAsia="Times New Roman" w:hAnsi="Cambria" w:cs="Times New Roman"/>
      <w:b/>
      <w:color w:val="7F7F7F"/>
      <w:sz w:val="20"/>
      <w:szCs w:val="20"/>
    </w:rPr>
  </w:style>
  <w:style w:type="character" w:customStyle="1" w:styleId="60">
    <w:name w:val="Заголовок 6 Знак"/>
    <w:aliases w:val="Знак12 Знак"/>
    <w:basedOn w:val="a0"/>
    <w:link w:val="6"/>
    <w:rsid w:val="00D86399"/>
    <w:rPr>
      <w:rFonts w:ascii="Cambria" w:eastAsia="Times New Roman" w:hAnsi="Cambria" w:cs="Times New Roman"/>
      <w:b/>
      <w:i/>
      <w:color w:val="7F7F7F"/>
      <w:sz w:val="20"/>
      <w:szCs w:val="20"/>
    </w:rPr>
  </w:style>
  <w:style w:type="character" w:customStyle="1" w:styleId="70">
    <w:name w:val="Заголовок 7 Знак"/>
    <w:aliases w:val="Знак11 Знак"/>
    <w:basedOn w:val="a0"/>
    <w:link w:val="7"/>
    <w:rsid w:val="00D86399"/>
    <w:rPr>
      <w:rFonts w:ascii="Cambria" w:eastAsia="Times New Roman" w:hAnsi="Cambria" w:cs="Times New Roman"/>
      <w:i/>
      <w:sz w:val="20"/>
      <w:szCs w:val="20"/>
    </w:rPr>
  </w:style>
  <w:style w:type="character" w:customStyle="1" w:styleId="80">
    <w:name w:val="Заголовок 8 Знак"/>
    <w:aliases w:val="Знак10 Знак"/>
    <w:basedOn w:val="a0"/>
    <w:link w:val="8"/>
    <w:rsid w:val="00D86399"/>
    <w:rPr>
      <w:rFonts w:ascii="Cambria" w:eastAsia="Times New Roman" w:hAnsi="Cambria" w:cs="Times New Roman"/>
      <w:sz w:val="20"/>
      <w:szCs w:val="20"/>
    </w:rPr>
  </w:style>
  <w:style w:type="character" w:customStyle="1" w:styleId="90">
    <w:name w:val="Заголовок 9 Знак"/>
    <w:aliases w:val="Знак9 Знак"/>
    <w:basedOn w:val="a0"/>
    <w:link w:val="9"/>
    <w:rsid w:val="00D86399"/>
    <w:rPr>
      <w:rFonts w:ascii="Cambria" w:eastAsia="Times New Roman" w:hAnsi="Cambria" w:cs="Times New Roman"/>
      <w:i/>
      <w:spacing w:val="5"/>
      <w:sz w:val="20"/>
      <w:szCs w:val="20"/>
    </w:rPr>
  </w:style>
  <w:style w:type="numbering" w:customStyle="1" w:styleId="11">
    <w:name w:val="Нет списка1"/>
    <w:next w:val="a2"/>
    <w:semiHidden/>
    <w:rsid w:val="00D86399"/>
  </w:style>
  <w:style w:type="character" w:customStyle="1" w:styleId="Heading5Char">
    <w:name w:val="Heading 5 Char"/>
    <w:aliases w:val="Знак Char"/>
    <w:semiHidden/>
    <w:locked/>
    <w:rsid w:val="00D86399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aliases w:val="Знак12 Char"/>
    <w:semiHidden/>
    <w:locked/>
    <w:rsid w:val="00D86399"/>
    <w:rPr>
      <w:rFonts w:ascii="Calibri" w:hAnsi="Calibri" w:cs="Calibri"/>
      <w:b/>
      <w:bCs/>
    </w:rPr>
  </w:style>
  <w:style w:type="character" w:customStyle="1" w:styleId="Heading7Char">
    <w:name w:val="Heading 7 Char"/>
    <w:aliases w:val="Знак11 Char"/>
    <w:semiHidden/>
    <w:locked/>
    <w:rsid w:val="00D86399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aliases w:val="Знак10 Char"/>
    <w:semiHidden/>
    <w:locked/>
    <w:rsid w:val="00D86399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aliases w:val="Знак9 Char"/>
    <w:semiHidden/>
    <w:locked/>
    <w:rsid w:val="00D86399"/>
    <w:rPr>
      <w:rFonts w:ascii="Cambria" w:hAnsi="Cambria" w:cs="Cambria"/>
    </w:rPr>
  </w:style>
  <w:style w:type="paragraph" w:styleId="a3">
    <w:name w:val="caption"/>
    <w:basedOn w:val="a"/>
    <w:next w:val="a"/>
    <w:qFormat/>
    <w:rsid w:val="00D86399"/>
    <w:pPr>
      <w:spacing w:after="200"/>
    </w:pPr>
    <w:rPr>
      <w:rFonts w:eastAsia="Times New Roman" w:cs="Calibri"/>
      <w:b/>
      <w:bCs/>
      <w:color w:val="4F81BD"/>
      <w:sz w:val="18"/>
      <w:szCs w:val="18"/>
      <w:lang w:eastAsia="ru-RU"/>
    </w:rPr>
  </w:style>
  <w:style w:type="paragraph" w:styleId="a4">
    <w:name w:val="Title"/>
    <w:aliases w:val="Знак8"/>
    <w:basedOn w:val="a"/>
    <w:next w:val="a"/>
    <w:link w:val="a5"/>
    <w:qFormat/>
    <w:rsid w:val="00D86399"/>
    <w:pPr>
      <w:pBdr>
        <w:bottom w:val="single" w:sz="4" w:space="1" w:color="auto"/>
      </w:pBdr>
      <w:spacing w:after="200"/>
    </w:pPr>
    <w:rPr>
      <w:rFonts w:ascii="Cambria" w:eastAsia="Times New Roman" w:hAnsi="Cambria" w:cs="Times New Roman"/>
      <w:spacing w:val="5"/>
      <w:sz w:val="52"/>
      <w:szCs w:val="20"/>
    </w:rPr>
  </w:style>
  <w:style w:type="character" w:customStyle="1" w:styleId="a5">
    <w:name w:val="Название Знак"/>
    <w:aliases w:val="Знак8 Знак"/>
    <w:basedOn w:val="a0"/>
    <w:link w:val="a4"/>
    <w:rsid w:val="00D86399"/>
    <w:rPr>
      <w:rFonts w:ascii="Cambria" w:eastAsia="Times New Roman" w:hAnsi="Cambria" w:cs="Times New Roman"/>
      <w:spacing w:val="5"/>
      <w:sz w:val="52"/>
      <w:szCs w:val="20"/>
    </w:rPr>
  </w:style>
  <w:style w:type="character" w:customStyle="1" w:styleId="TitleChar">
    <w:name w:val="Title Char"/>
    <w:aliases w:val="Знак8 Char"/>
    <w:locked/>
    <w:rsid w:val="00D86399"/>
    <w:rPr>
      <w:rFonts w:ascii="Cambria" w:hAnsi="Cambria" w:cs="Cambria"/>
      <w:b/>
      <w:bCs/>
      <w:kern w:val="28"/>
      <w:sz w:val="32"/>
      <w:szCs w:val="32"/>
    </w:rPr>
  </w:style>
  <w:style w:type="paragraph" w:styleId="a6">
    <w:name w:val="Subtitle"/>
    <w:aliases w:val="Знак7"/>
    <w:basedOn w:val="a"/>
    <w:next w:val="a"/>
    <w:link w:val="a7"/>
    <w:qFormat/>
    <w:rsid w:val="00D86399"/>
    <w:pPr>
      <w:spacing w:after="600" w:line="276" w:lineRule="auto"/>
    </w:pPr>
    <w:rPr>
      <w:rFonts w:ascii="Cambria" w:eastAsia="Times New Roman" w:hAnsi="Cambria" w:cs="Times New Roman"/>
      <w:i/>
      <w:spacing w:val="13"/>
      <w:szCs w:val="20"/>
    </w:rPr>
  </w:style>
  <w:style w:type="character" w:customStyle="1" w:styleId="a7">
    <w:name w:val="Подзаголовок Знак"/>
    <w:aliases w:val="Знак7 Знак"/>
    <w:basedOn w:val="a0"/>
    <w:link w:val="a6"/>
    <w:rsid w:val="00D86399"/>
    <w:rPr>
      <w:rFonts w:ascii="Cambria" w:eastAsia="Times New Roman" w:hAnsi="Cambria" w:cs="Times New Roman"/>
      <w:i/>
      <w:spacing w:val="13"/>
      <w:sz w:val="24"/>
      <w:szCs w:val="20"/>
    </w:rPr>
  </w:style>
  <w:style w:type="character" w:customStyle="1" w:styleId="SubtitleChar">
    <w:name w:val="Subtitle Char"/>
    <w:aliases w:val="Знак7 Char"/>
    <w:locked/>
    <w:rsid w:val="00D86399"/>
    <w:rPr>
      <w:rFonts w:ascii="Cambria" w:hAnsi="Cambria" w:cs="Cambria"/>
      <w:sz w:val="24"/>
      <w:szCs w:val="24"/>
    </w:rPr>
  </w:style>
  <w:style w:type="character" w:styleId="a8">
    <w:name w:val="Strong"/>
    <w:qFormat/>
    <w:rsid w:val="00D86399"/>
    <w:rPr>
      <w:rFonts w:cs="Times New Roman"/>
      <w:b/>
      <w:bCs/>
    </w:rPr>
  </w:style>
  <w:style w:type="character" w:styleId="a9">
    <w:name w:val="Emphasis"/>
    <w:qFormat/>
    <w:rsid w:val="00D86399"/>
    <w:rPr>
      <w:rFonts w:cs="Times New Roman"/>
      <w:b/>
      <w:bCs/>
      <w:i/>
      <w:iCs/>
      <w:spacing w:val="10"/>
      <w:shd w:val="clear" w:color="auto" w:fill="auto"/>
    </w:rPr>
  </w:style>
  <w:style w:type="paragraph" w:customStyle="1" w:styleId="12">
    <w:name w:val="Без интервала1"/>
    <w:basedOn w:val="a"/>
    <w:rsid w:val="00D86399"/>
    <w:rPr>
      <w:rFonts w:eastAsia="Times New Roman" w:cs="Calibri"/>
      <w:lang w:eastAsia="ru-RU"/>
    </w:rPr>
  </w:style>
  <w:style w:type="paragraph" w:customStyle="1" w:styleId="13">
    <w:name w:val="Абзац списка1"/>
    <w:basedOn w:val="a"/>
    <w:uiPriority w:val="99"/>
    <w:rsid w:val="00D86399"/>
    <w:pPr>
      <w:spacing w:after="200" w:line="276" w:lineRule="auto"/>
      <w:ind w:left="720"/>
    </w:pPr>
    <w:rPr>
      <w:rFonts w:eastAsia="Times New Roman" w:cs="Calibri"/>
      <w:lang w:eastAsia="ru-RU"/>
    </w:rPr>
  </w:style>
  <w:style w:type="paragraph" w:customStyle="1" w:styleId="21">
    <w:name w:val="Цитата 21"/>
    <w:basedOn w:val="a"/>
    <w:next w:val="a"/>
    <w:link w:val="QuoteChar"/>
    <w:rsid w:val="00D86399"/>
    <w:pPr>
      <w:spacing w:before="200" w:line="276" w:lineRule="auto"/>
      <w:ind w:left="360" w:right="360"/>
    </w:pPr>
    <w:rPr>
      <w:rFonts w:ascii="Calibri" w:eastAsia="Times New Roman" w:hAnsi="Calibri" w:cs="Times New Roman"/>
      <w:i/>
      <w:sz w:val="20"/>
      <w:szCs w:val="20"/>
    </w:rPr>
  </w:style>
  <w:style w:type="character" w:customStyle="1" w:styleId="QuoteChar">
    <w:name w:val="Quote Char"/>
    <w:link w:val="21"/>
    <w:locked/>
    <w:rsid w:val="00D86399"/>
    <w:rPr>
      <w:rFonts w:ascii="Calibri" w:eastAsia="Times New Roman" w:hAnsi="Calibri" w:cs="Times New Roman"/>
      <w:i/>
      <w:sz w:val="20"/>
      <w:szCs w:val="20"/>
    </w:rPr>
  </w:style>
  <w:style w:type="paragraph" w:customStyle="1" w:styleId="14">
    <w:name w:val="Выделенная цитата1"/>
    <w:basedOn w:val="a"/>
    <w:next w:val="a"/>
    <w:link w:val="IntenseQuoteChar"/>
    <w:rsid w:val="00D86399"/>
    <w:pPr>
      <w:pBdr>
        <w:bottom w:val="single" w:sz="4" w:space="1" w:color="auto"/>
      </w:pBdr>
      <w:spacing w:before="200" w:after="280" w:line="276" w:lineRule="auto"/>
      <w:ind w:left="1008" w:right="1152"/>
      <w:jc w:val="both"/>
    </w:pPr>
    <w:rPr>
      <w:rFonts w:ascii="Calibri" w:eastAsia="Times New Roman" w:hAnsi="Calibri" w:cs="Times New Roman"/>
      <w:b/>
      <w:i/>
      <w:sz w:val="20"/>
      <w:szCs w:val="20"/>
    </w:rPr>
  </w:style>
  <w:style w:type="character" w:customStyle="1" w:styleId="IntenseQuoteChar">
    <w:name w:val="Intense Quote Char"/>
    <w:link w:val="14"/>
    <w:locked/>
    <w:rsid w:val="00D86399"/>
    <w:rPr>
      <w:rFonts w:ascii="Calibri" w:eastAsia="Times New Roman" w:hAnsi="Calibri" w:cs="Times New Roman"/>
      <w:b/>
      <w:i/>
      <w:sz w:val="20"/>
      <w:szCs w:val="20"/>
    </w:rPr>
  </w:style>
  <w:style w:type="character" w:customStyle="1" w:styleId="15">
    <w:name w:val="Слабое выделение1"/>
    <w:rsid w:val="00D86399"/>
    <w:rPr>
      <w:i/>
    </w:rPr>
  </w:style>
  <w:style w:type="character" w:customStyle="1" w:styleId="16">
    <w:name w:val="Сильное выделение1"/>
    <w:rsid w:val="00D86399"/>
    <w:rPr>
      <w:b/>
    </w:rPr>
  </w:style>
  <w:style w:type="character" w:customStyle="1" w:styleId="17">
    <w:name w:val="Слабая ссылка1"/>
    <w:rsid w:val="00D86399"/>
    <w:rPr>
      <w:smallCaps/>
    </w:rPr>
  </w:style>
  <w:style w:type="character" w:customStyle="1" w:styleId="18">
    <w:name w:val="Сильная ссылка1"/>
    <w:rsid w:val="00D86399"/>
    <w:rPr>
      <w:smallCaps/>
      <w:spacing w:val="5"/>
      <w:u w:val="single"/>
    </w:rPr>
  </w:style>
  <w:style w:type="character" w:customStyle="1" w:styleId="19">
    <w:name w:val="Название книги1"/>
    <w:rsid w:val="00D86399"/>
    <w:rPr>
      <w:i/>
      <w:smallCaps/>
      <w:spacing w:val="5"/>
    </w:rPr>
  </w:style>
  <w:style w:type="paragraph" w:customStyle="1" w:styleId="1a">
    <w:name w:val="Заголовок оглавления1"/>
    <w:basedOn w:val="1"/>
    <w:next w:val="a"/>
    <w:rsid w:val="00D86399"/>
    <w:pPr>
      <w:outlineLvl w:val="9"/>
    </w:pPr>
  </w:style>
  <w:style w:type="table" w:styleId="aa">
    <w:name w:val="Table Grid"/>
    <w:basedOn w:val="a1"/>
    <w:rsid w:val="00D86399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aliases w:val="Знак6"/>
    <w:basedOn w:val="a"/>
    <w:link w:val="ac"/>
    <w:semiHidden/>
    <w:rsid w:val="00D86399"/>
    <w:rPr>
      <w:rFonts w:ascii="Calibri" w:eastAsia="Times New Roman" w:hAnsi="Calibri" w:cs="Times New Roman"/>
      <w:sz w:val="20"/>
      <w:szCs w:val="20"/>
    </w:rPr>
  </w:style>
  <w:style w:type="character" w:customStyle="1" w:styleId="ac">
    <w:name w:val="Текст сноски Знак"/>
    <w:aliases w:val="Знак6 Знак"/>
    <w:basedOn w:val="a0"/>
    <w:link w:val="ab"/>
    <w:semiHidden/>
    <w:rsid w:val="00D86399"/>
    <w:rPr>
      <w:rFonts w:ascii="Calibri" w:eastAsia="Times New Roman" w:hAnsi="Calibri" w:cs="Times New Roman"/>
      <w:sz w:val="20"/>
      <w:szCs w:val="20"/>
    </w:rPr>
  </w:style>
  <w:style w:type="character" w:customStyle="1" w:styleId="FootnoteTextChar">
    <w:name w:val="Footnote Text Char"/>
    <w:aliases w:val="Знак6 Char"/>
    <w:semiHidden/>
    <w:locked/>
    <w:rsid w:val="00D86399"/>
    <w:rPr>
      <w:rFonts w:cs="Times New Roman"/>
      <w:sz w:val="20"/>
      <w:szCs w:val="20"/>
    </w:rPr>
  </w:style>
  <w:style w:type="character" w:styleId="ad">
    <w:name w:val="footnote reference"/>
    <w:semiHidden/>
    <w:rsid w:val="00D86399"/>
    <w:rPr>
      <w:rFonts w:cs="Times New Roman"/>
      <w:vertAlign w:val="superscript"/>
    </w:rPr>
  </w:style>
  <w:style w:type="paragraph" w:styleId="ae">
    <w:name w:val="Balloon Text"/>
    <w:aliases w:val="Знак5"/>
    <w:basedOn w:val="a"/>
    <w:link w:val="af"/>
    <w:semiHidden/>
    <w:rsid w:val="00D86399"/>
    <w:rPr>
      <w:rFonts w:ascii="Tahoma" w:eastAsia="Times New Roman" w:hAnsi="Tahoma" w:cs="Times New Roman"/>
      <w:sz w:val="16"/>
      <w:szCs w:val="20"/>
    </w:rPr>
  </w:style>
  <w:style w:type="character" w:customStyle="1" w:styleId="af">
    <w:name w:val="Текст выноски Знак"/>
    <w:aliases w:val="Знак5 Знак"/>
    <w:basedOn w:val="a0"/>
    <w:link w:val="ae"/>
    <w:semiHidden/>
    <w:rsid w:val="00D86399"/>
    <w:rPr>
      <w:rFonts w:ascii="Tahoma" w:eastAsia="Times New Roman" w:hAnsi="Tahoma" w:cs="Times New Roman"/>
      <w:sz w:val="16"/>
      <w:szCs w:val="20"/>
    </w:rPr>
  </w:style>
  <w:style w:type="character" w:customStyle="1" w:styleId="BalloonTextChar">
    <w:name w:val="Balloon Text Char"/>
    <w:aliases w:val="Знак5 Char"/>
    <w:semiHidden/>
    <w:locked/>
    <w:rsid w:val="00D86399"/>
    <w:rPr>
      <w:rFonts w:ascii="Times New Roman" w:hAnsi="Times New Roman" w:cs="Times New Roman"/>
      <w:sz w:val="2"/>
      <w:szCs w:val="2"/>
    </w:rPr>
  </w:style>
  <w:style w:type="paragraph" w:customStyle="1" w:styleId="ConsPlusNormal">
    <w:name w:val="ConsPlusNormal"/>
    <w:rsid w:val="00D8639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endnote text"/>
    <w:aliases w:val="Знак4"/>
    <w:link w:val="af1"/>
    <w:semiHidden/>
    <w:rsid w:val="00D8639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1">
    <w:name w:val="Текст концевой сноски Знак"/>
    <w:aliases w:val="Знак4 Знак"/>
    <w:basedOn w:val="a0"/>
    <w:link w:val="af0"/>
    <w:semiHidden/>
    <w:rsid w:val="00D86399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EndnoteTextChar">
    <w:name w:val="Endnote Text Char"/>
    <w:aliases w:val="Знак4 Char"/>
    <w:semiHidden/>
    <w:locked/>
    <w:rsid w:val="00D86399"/>
    <w:rPr>
      <w:rFonts w:cs="Times New Roman"/>
      <w:sz w:val="20"/>
      <w:szCs w:val="20"/>
    </w:rPr>
  </w:style>
  <w:style w:type="character" w:styleId="af2">
    <w:name w:val="endnote reference"/>
    <w:semiHidden/>
    <w:rsid w:val="00D86399"/>
    <w:rPr>
      <w:rFonts w:cs="Times New Roman"/>
      <w:vertAlign w:val="superscript"/>
    </w:rPr>
  </w:style>
  <w:style w:type="paragraph" w:styleId="af3">
    <w:name w:val="footer"/>
    <w:aliases w:val="Знак3"/>
    <w:basedOn w:val="a"/>
    <w:link w:val="af4"/>
    <w:rsid w:val="00D86399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4">
    <w:name w:val="Нижний колонтитул Знак"/>
    <w:aliases w:val="Знак3 Знак"/>
    <w:basedOn w:val="a0"/>
    <w:link w:val="af3"/>
    <w:rsid w:val="00D86399"/>
    <w:rPr>
      <w:rFonts w:ascii="Calibri" w:eastAsia="Times New Roman" w:hAnsi="Calibri" w:cs="Times New Roman"/>
      <w:sz w:val="20"/>
      <w:szCs w:val="20"/>
    </w:rPr>
  </w:style>
  <w:style w:type="character" w:customStyle="1" w:styleId="FooterChar">
    <w:name w:val="Footer Char"/>
    <w:aliases w:val="Знак3 Char"/>
    <w:semiHidden/>
    <w:locked/>
    <w:rsid w:val="00D86399"/>
    <w:rPr>
      <w:rFonts w:cs="Times New Roman"/>
    </w:rPr>
  </w:style>
  <w:style w:type="character" w:styleId="af5">
    <w:name w:val="page number"/>
    <w:rsid w:val="00D86399"/>
    <w:rPr>
      <w:rFonts w:cs="Times New Roman"/>
    </w:rPr>
  </w:style>
  <w:style w:type="paragraph" w:styleId="af6">
    <w:name w:val="header"/>
    <w:aliases w:val="Знак2"/>
    <w:basedOn w:val="a"/>
    <w:link w:val="af7"/>
    <w:uiPriority w:val="99"/>
    <w:rsid w:val="00D86399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7">
    <w:name w:val="Верхний колонтитул Знак"/>
    <w:aliases w:val="Знак2 Знак"/>
    <w:basedOn w:val="a0"/>
    <w:link w:val="af6"/>
    <w:rsid w:val="00D86399"/>
    <w:rPr>
      <w:rFonts w:ascii="Calibri" w:eastAsia="Times New Roman" w:hAnsi="Calibri" w:cs="Times New Roman"/>
      <w:sz w:val="20"/>
      <w:szCs w:val="20"/>
    </w:rPr>
  </w:style>
  <w:style w:type="character" w:customStyle="1" w:styleId="HeaderChar">
    <w:name w:val="Header Char"/>
    <w:aliases w:val="Знак2 Char"/>
    <w:uiPriority w:val="99"/>
    <w:locked/>
    <w:rsid w:val="00D86399"/>
    <w:rPr>
      <w:rFonts w:cs="Times New Roman"/>
    </w:rPr>
  </w:style>
  <w:style w:type="paragraph" w:customStyle="1" w:styleId="ListParagraph1">
    <w:name w:val="List Paragraph1"/>
    <w:basedOn w:val="a"/>
    <w:rsid w:val="00D86399"/>
    <w:pPr>
      <w:spacing w:after="200" w:line="276" w:lineRule="auto"/>
      <w:ind w:left="720"/>
    </w:pPr>
    <w:rPr>
      <w:rFonts w:eastAsia="Times New Roman" w:cs="Calibri"/>
      <w:lang w:eastAsia="ru-RU"/>
    </w:rPr>
  </w:style>
  <w:style w:type="paragraph" w:styleId="HTML">
    <w:name w:val="HTML Preformatted"/>
    <w:aliases w:val="Знак1"/>
    <w:basedOn w:val="a"/>
    <w:link w:val="HTML0"/>
    <w:rsid w:val="00D863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aliases w:val="Знак1 Знак"/>
    <w:basedOn w:val="a0"/>
    <w:link w:val="HTML"/>
    <w:rsid w:val="00D86399"/>
    <w:rPr>
      <w:rFonts w:ascii="Courier New" w:eastAsia="Times New Roman" w:hAnsi="Courier New" w:cs="Times New Roman"/>
      <w:sz w:val="20"/>
      <w:szCs w:val="20"/>
    </w:rPr>
  </w:style>
  <w:style w:type="character" w:customStyle="1" w:styleId="HTMLPreformattedChar">
    <w:name w:val="HTML Preformatted Char"/>
    <w:aliases w:val="Знак1 Char"/>
    <w:semiHidden/>
    <w:locked/>
    <w:rsid w:val="00D86399"/>
    <w:rPr>
      <w:rFonts w:ascii="Courier New" w:hAnsi="Courier New" w:cs="Courier New"/>
      <w:sz w:val="20"/>
      <w:szCs w:val="20"/>
    </w:rPr>
  </w:style>
  <w:style w:type="paragraph" w:customStyle="1" w:styleId="Heading">
    <w:name w:val="Heading"/>
    <w:rsid w:val="00D86399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1b">
    <w:name w:val="Обычный1"/>
    <w:rsid w:val="00D86399"/>
    <w:pPr>
      <w:widowControl w:val="0"/>
      <w:spacing w:after="0" w:line="240" w:lineRule="auto"/>
      <w:ind w:left="200"/>
      <w:jc w:val="both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D863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D8639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8">
    <w:name w:val="TOC Heading"/>
    <w:basedOn w:val="1"/>
    <w:next w:val="a"/>
    <w:uiPriority w:val="39"/>
    <w:unhideWhenUsed/>
    <w:qFormat/>
    <w:rsid w:val="00D86399"/>
    <w:pPr>
      <w:keepNext/>
      <w:keepLines/>
      <w:outlineLvl w:val="9"/>
    </w:pPr>
    <w:rPr>
      <w:rFonts w:ascii="Cambria" w:hAnsi="Cambria"/>
      <w:color w:val="365F91"/>
    </w:rPr>
  </w:style>
  <w:style w:type="paragraph" w:styleId="22">
    <w:name w:val="toc 2"/>
    <w:basedOn w:val="a"/>
    <w:next w:val="a"/>
    <w:autoRedefine/>
    <w:uiPriority w:val="39"/>
    <w:unhideWhenUsed/>
    <w:qFormat/>
    <w:rsid w:val="00D86399"/>
    <w:pPr>
      <w:spacing w:after="100" w:line="276" w:lineRule="auto"/>
      <w:ind w:left="220"/>
    </w:pPr>
    <w:rPr>
      <w:rFonts w:eastAsia="Times New Roman" w:cs="Times New Roman"/>
      <w:lang w:eastAsia="ru-RU"/>
    </w:rPr>
  </w:style>
  <w:style w:type="paragraph" w:styleId="1c">
    <w:name w:val="toc 1"/>
    <w:next w:val="a"/>
    <w:autoRedefine/>
    <w:uiPriority w:val="39"/>
    <w:unhideWhenUsed/>
    <w:qFormat/>
    <w:rsid w:val="00D86399"/>
    <w:pPr>
      <w:tabs>
        <w:tab w:val="right" w:leader="dot" w:pos="10195"/>
      </w:tabs>
      <w:spacing w:after="0" w:line="240" w:lineRule="auto"/>
      <w:jc w:val="both"/>
    </w:pPr>
    <w:rPr>
      <w:rFonts w:ascii="Times New Roman" w:eastAsia="Times New Roman" w:hAnsi="Times New Roman" w:cs="Times New Roman"/>
      <w:noProof/>
      <w:sz w:val="24"/>
      <w:lang w:eastAsia="ru-RU"/>
    </w:rPr>
  </w:style>
  <w:style w:type="paragraph" w:styleId="31">
    <w:name w:val="toc 3"/>
    <w:basedOn w:val="a"/>
    <w:next w:val="a"/>
    <w:autoRedefine/>
    <w:uiPriority w:val="39"/>
    <w:unhideWhenUsed/>
    <w:qFormat/>
    <w:rsid w:val="00D86399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character" w:styleId="af9">
    <w:name w:val="Hyperlink"/>
    <w:uiPriority w:val="99"/>
    <w:unhideWhenUsed/>
    <w:rsid w:val="00D86399"/>
    <w:rPr>
      <w:rFonts w:ascii="Times New Roman" w:hAnsi="Times New Roman"/>
      <w:color w:val="0000FF"/>
      <w:sz w:val="24"/>
      <w:u w:val="single"/>
    </w:rPr>
  </w:style>
  <w:style w:type="paragraph" w:customStyle="1" w:styleId="Level1">
    <w:name w:val="Level1"/>
    <w:qFormat/>
    <w:rsid w:val="00D86399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val="en-US" w:eastAsia="ru-RU"/>
    </w:rPr>
  </w:style>
  <w:style w:type="paragraph" w:customStyle="1" w:styleId="Level2">
    <w:name w:val="Level2"/>
    <w:qFormat/>
    <w:rsid w:val="00D86399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orm">
    <w:name w:val="Norm"/>
    <w:qFormat/>
    <w:rsid w:val="00D8639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qFormat/>
    <w:rsid w:val="00D86399"/>
    <w:pPr>
      <w:spacing w:after="0" w:line="240" w:lineRule="auto"/>
      <w:ind w:left="5812"/>
      <w:jc w:val="center"/>
    </w:pPr>
    <w:rPr>
      <w:rFonts w:ascii="Times New Roman" w:eastAsia="Times New Roman" w:hAnsi="Times New Roman" w:cs="Times New Roman"/>
      <w:spacing w:val="5"/>
      <w:sz w:val="28"/>
      <w:szCs w:val="28"/>
      <w:lang w:eastAsia="ru-RU"/>
    </w:rPr>
  </w:style>
  <w:style w:type="paragraph" w:customStyle="1" w:styleId="Style2">
    <w:name w:val="Style2"/>
    <w:qFormat/>
    <w:rsid w:val="00D86399"/>
    <w:pPr>
      <w:suppressAutoHyphens/>
      <w:spacing w:after="240" w:line="240" w:lineRule="auto"/>
      <w:ind w:right="-1"/>
      <w:jc w:val="center"/>
    </w:pPr>
    <w:rPr>
      <w:rFonts w:ascii="Times New Roman" w:eastAsia="Times New Roman" w:hAnsi="Times New Roman" w:cs="Times New Roman"/>
      <w:spacing w:val="5"/>
      <w:sz w:val="52"/>
      <w:szCs w:val="20"/>
      <w:lang w:eastAsia="ru-RU"/>
    </w:rPr>
  </w:style>
  <w:style w:type="paragraph" w:customStyle="1" w:styleId="PSTOCHEADER">
    <w:name w:val="PS_TOC_HEADER"/>
    <w:qFormat/>
    <w:rsid w:val="00D86399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bCs/>
      <w:sz w:val="24"/>
      <w:szCs w:val="28"/>
      <w:lang w:eastAsia="ru-RU"/>
    </w:rPr>
  </w:style>
  <w:style w:type="paragraph" w:customStyle="1" w:styleId="StyleEndNote">
    <w:name w:val="StyleEndNote"/>
    <w:qFormat/>
    <w:rsid w:val="00D863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FP3">
    <w:name w:val="StyleFP3"/>
    <w:basedOn w:val="1c"/>
    <w:qFormat/>
    <w:rsid w:val="00D86399"/>
  </w:style>
  <w:style w:type="character" w:styleId="afa">
    <w:name w:val="annotation reference"/>
    <w:rsid w:val="00D86399"/>
    <w:rPr>
      <w:sz w:val="16"/>
      <w:szCs w:val="16"/>
    </w:rPr>
  </w:style>
  <w:style w:type="paragraph" w:styleId="afb">
    <w:name w:val="annotation text"/>
    <w:basedOn w:val="a"/>
    <w:link w:val="afc"/>
    <w:rsid w:val="00D86399"/>
    <w:pPr>
      <w:spacing w:after="200" w:line="276" w:lineRule="auto"/>
    </w:pPr>
    <w:rPr>
      <w:rFonts w:eastAsia="Times New Roman" w:cs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rsid w:val="00D86399"/>
    <w:rPr>
      <w:rFonts w:ascii="Times New Roman" w:eastAsia="Times New Roman" w:hAnsi="Times New Roman" w:cs="Times New Roman"/>
      <w:sz w:val="20"/>
      <w:szCs w:val="20"/>
    </w:rPr>
  </w:style>
  <w:style w:type="paragraph" w:styleId="afd">
    <w:name w:val="annotation subject"/>
    <w:basedOn w:val="afb"/>
    <w:next w:val="afb"/>
    <w:link w:val="afe"/>
    <w:rsid w:val="00D86399"/>
    <w:rPr>
      <w:b/>
      <w:bCs/>
    </w:rPr>
  </w:style>
  <w:style w:type="character" w:customStyle="1" w:styleId="afe">
    <w:name w:val="Тема примечания Знак"/>
    <w:basedOn w:val="afc"/>
    <w:link w:val="afd"/>
    <w:rsid w:val="00D86399"/>
    <w:rPr>
      <w:rFonts w:ascii="Times New Roman" w:eastAsia="Times New Roman" w:hAnsi="Times New Roman" w:cs="Times New Roman"/>
      <w:b/>
      <w:bCs/>
      <w:sz w:val="20"/>
      <w:szCs w:val="20"/>
    </w:rPr>
  </w:style>
  <w:style w:type="numbering" w:customStyle="1" w:styleId="110">
    <w:name w:val="Нет списка11"/>
    <w:next w:val="a2"/>
    <w:uiPriority w:val="99"/>
    <w:semiHidden/>
    <w:unhideWhenUsed/>
    <w:rsid w:val="00D86399"/>
  </w:style>
  <w:style w:type="table" w:customStyle="1" w:styleId="1d">
    <w:name w:val="Сетка таблицы1"/>
    <w:basedOn w:val="a1"/>
    <w:next w:val="aa"/>
    <w:rsid w:val="00D86399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List Paragraph"/>
    <w:basedOn w:val="a"/>
    <w:uiPriority w:val="34"/>
    <w:qFormat/>
    <w:rsid w:val="00D86399"/>
    <w:pPr>
      <w:ind w:left="720"/>
      <w:contextualSpacing/>
    </w:pPr>
  </w:style>
  <w:style w:type="paragraph" w:styleId="aff0">
    <w:name w:val="Revision"/>
    <w:hidden/>
    <w:uiPriority w:val="99"/>
    <w:semiHidden/>
    <w:rsid w:val="00890EF4"/>
    <w:pPr>
      <w:spacing w:after="0" w:line="240" w:lineRule="auto"/>
    </w:pPr>
  </w:style>
  <w:style w:type="paragraph" w:customStyle="1" w:styleId="1e">
    <w:name w:val="Загол1"/>
    <w:basedOn w:val="a"/>
    <w:link w:val="1f"/>
    <w:qFormat/>
    <w:rsid w:val="00AE13C9"/>
    <w:pPr>
      <w:contextualSpacing/>
    </w:pPr>
    <w:rPr>
      <w:rFonts w:eastAsia="Times New Roman" w:cs="Times New Roman"/>
      <w:b/>
      <w:bCs/>
      <w:sz w:val="28"/>
      <w:szCs w:val="28"/>
      <w:lang w:eastAsia="ru-RU"/>
    </w:rPr>
  </w:style>
  <w:style w:type="paragraph" w:customStyle="1" w:styleId="23">
    <w:name w:val="Загол2"/>
    <w:basedOn w:val="a"/>
    <w:link w:val="24"/>
    <w:qFormat/>
    <w:rsid w:val="00AE13C9"/>
    <w:pPr>
      <w:suppressAutoHyphens/>
    </w:pPr>
    <w:rPr>
      <w:rFonts w:eastAsia="Times New Roman" w:cs="Times New Roman"/>
      <w:b/>
      <w:bCs/>
      <w:szCs w:val="24"/>
      <w:lang w:eastAsia="ru-RU"/>
    </w:rPr>
  </w:style>
  <w:style w:type="character" w:customStyle="1" w:styleId="1f">
    <w:name w:val="Загол1 Знак"/>
    <w:basedOn w:val="a0"/>
    <w:link w:val="1e"/>
    <w:rsid w:val="00AE13C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4">
    <w:name w:val="Загол2 Знак"/>
    <w:basedOn w:val="a0"/>
    <w:link w:val="23"/>
    <w:rsid w:val="00AE13C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4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5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438664-591C-47BF-9579-EFFD53473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2751</Words>
  <Characters>15683</Characters>
  <Application>Microsoft Office Word</Application>
  <DocSecurity>0</DocSecurity>
  <Lines>130</Lines>
  <Paragraphs>36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Экономист</vt:lpstr>
      <vt:lpstr/>
    </vt:vector>
  </TitlesOfParts>
  <Company/>
  <LinksUpToDate>false</LinksUpToDate>
  <CharactersWithSpaces>18398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Экономист</dc:title>
  <dc:creator>Association “SRPK”</dc:creator>
  <cp:lastModifiedBy>1403-3</cp:lastModifiedBy>
  <cp:revision>9</cp:revision>
  <cp:lastPrinted>2021-03-11T13:09:00Z</cp:lastPrinted>
  <dcterms:created xsi:type="dcterms:W3CDTF">2020-03-20T14:52:00Z</dcterms:created>
  <dcterms:modified xsi:type="dcterms:W3CDTF">2021-03-31T11:08:00Z</dcterms:modified>
</cp:coreProperties>
</file>