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B4F19" w14:textId="77777777" w:rsidR="000A069C" w:rsidRPr="000F5072" w:rsidRDefault="000A069C" w:rsidP="00002322">
      <w:pPr>
        <w:pStyle w:val="af8"/>
      </w:pPr>
      <w:r w:rsidRPr="000F5072">
        <w:t>УТВЕРЖДЕН</w:t>
      </w:r>
    </w:p>
    <w:p w14:paraId="63E620FC" w14:textId="77777777" w:rsidR="000A069C" w:rsidRPr="000F5072" w:rsidRDefault="000A069C" w:rsidP="00002322">
      <w:pPr>
        <w:pStyle w:val="af8"/>
      </w:pPr>
      <w:r w:rsidRPr="000F5072">
        <w:t xml:space="preserve">приказом Министерства </w:t>
      </w:r>
    </w:p>
    <w:p w14:paraId="0E8C5884" w14:textId="77777777" w:rsidR="000A069C" w:rsidRPr="000F5072" w:rsidRDefault="000A069C" w:rsidP="00002322">
      <w:pPr>
        <w:pStyle w:val="af8"/>
      </w:pPr>
      <w:r w:rsidRPr="000F5072">
        <w:t>труда и социальной защиты Российской Федерации</w:t>
      </w:r>
    </w:p>
    <w:p w14:paraId="392C78D3" w14:textId="02A4A2C9" w:rsidR="000A069C" w:rsidRPr="000F5072" w:rsidRDefault="00205E3F" w:rsidP="00002322">
      <w:pPr>
        <w:pStyle w:val="af8"/>
      </w:pPr>
      <w:r>
        <w:t>от «14» апреля</w:t>
      </w:r>
      <w:r w:rsidR="000A069C" w:rsidRPr="000F5072">
        <w:t xml:space="preserve"> 20</w:t>
      </w:r>
      <w:r w:rsidR="00CD18F0" w:rsidRPr="000F5072">
        <w:t>21</w:t>
      </w:r>
      <w:r>
        <w:t xml:space="preserve"> г. № 245н</w:t>
      </w:r>
      <w:bookmarkStart w:id="0" w:name="_GoBack"/>
      <w:bookmarkEnd w:id="0"/>
    </w:p>
    <w:p w14:paraId="7A240B51" w14:textId="77777777" w:rsidR="000A069C" w:rsidRPr="000F5072" w:rsidRDefault="000A069C" w:rsidP="00002322">
      <w:pPr>
        <w:pStyle w:val="af"/>
      </w:pPr>
      <w:r w:rsidRPr="000F5072">
        <w:t>ПРОФЕССИОНАЛЬНЫЙ СТАНДАРТ</w:t>
      </w:r>
    </w:p>
    <w:p w14:paraId="53D32C5E" w14:textId="77777777" w:rsidR="000A069C" w:rsidRPr="000F5072" w:rsidRDefault="00870339" w:rsidP="00002322">
      <w:pPr>
        <w:pStyle w:val="af9"/>
      </w:pPr>
      <w:r w:rsidRPr="000F5072">
        <w:t>И</w:t>
      </w:r>
      <w:r w:rsidR="008554C9" w:rsidRPr="000F5072">
        <w:t xml:space="preserve">нженер-экономист </w:t>
      </w:r>
      <w:r w:rsidR="000A069C" w:rsidRPr="000F5072">
        <w:t>машиностроительно</w:t>
      </w:r>
      <w:r w:rsidR="005375D6" w:rsidRPr="000F5072">
        <w:t>й</w:t>
      </w:r>
      <w:r w:rsidR="00422575" w:rsidRPr="000F5072">
        <w:t xml:space="preserve"> </w:t>
      </w:r>
      <w:r w:rsidR="005375D6" w:rsidRPr="000F5072">
        <w:t>организации</w:t>
      </w:r>
    </w:p>
    <w:tbl>
      <w:tblPr>
        <w:tblW w:w="1112" w:type="pct"/>
        <w:tblInd w:w="79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</w:tblGrid>
      <w:tr w:rsidR="000A069C" w:rsidRPr="000F5072" w14:paraId="020F3FF2" w14:textId="77777777" w:rsidTr="000A069C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759FB6C" w14:textId="152E3357" w:rsidR="000A069C" w:rsidRPr="000F5072" w:rsidRDefault="00C174B0" w:rsidP="000A069C">
            <w:pPr>
              <w:suppressAutoHyphens/>
              <w:jc w:val="center"/>
            </w:pPr>
            <w:r w:rsidRPr="00C174B0">
              <w:t>1447</w:t>
            </w:r>
          </w:p>
        </w:tc>
      </w:tr>
      <w:tr w:rsidR="000A069C" w:rsidRPr="000F5072" w14:paraId="203C0951" w14:textId="77777777" w:rsidTr="000A069C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1E14D4FF" w14:textId="77777777" w:rsidR="000A069C" w:rsidRPr="000F5072" w:rsidRDefault="000A069C" w:rsidP="00002322">
            <w:pPr>
              <w:pStyle w:val="101"/>
              <w:rPr>
                <w:vertAlign w:val="superscript"/>
              </w:rPr>
            </w:pPr>
            <w:r w:rsidRPr="000F5072">
              <w:t>Регистрационный номер</w:t>
            </w:r>
          </w:p>
        </w:tc>
      </w:tr>
    </w:tbl>
    <w:p w14:paraId="3A3E2844" w14:textId="77777777" w:rsidR="000A069C" w:rsidRPr="000F5072" w:rsidRDefault="000A069C" w:rsidP="00002322">
      <w:pPr>
        <w:pStyle w:val="afc"/>
      </w:pPr>
      <w:r w:rsidRPr="000F5072">
        <w:t>Содержание</w:t>
      </w:r>
    </w:p>
    <w:p w14:paraId="7D9B893F" w14:textId="6DE8C22A" w:rsidR="00951356" w:rsidRPr="000F5072" w:rsidRDefault="00616317" w:rsidP="002457B1">
      <w:pPr>
        <w:pStyle w:val="12"/>
        <w:jc w:val="both"/>
        <w:rPr>
          <w:rFonts w:eastAsiaTheme="minorEastAsia"/>
          <w:sz w:val="22"/>
        </w:rPr>
      </w:pPr>
      <w:r w:rsidRPr="000F5072">
        <w:rPr>
          <w:bCs/>
        </w:rPr>
        <w:fldChar w:fldCharType="begin"/>
      </w:r>
      <w:r w:rsidR="000A069C" w:rsidRPr="000F5072">
        <w:instrText xml:space="preserve"> TOC \o "1-2" \h \z \u </w:instrText>
      </w:r>
      <w:r w:rsidRPr="000F5072">
        <w:rPr>
          <w:bCs/>
        </w:rPr>
        <w:fldChar w:fldCharType="separate"/>
      </w:r>
      <w:hyperlink w:anchor="_Toc31557267" w:history="1">
        <w:r w:rsidR="00951356" w:rsidRPr="000F5072">
          <w:t>I. Общие сведения</w:t>
        </w:r>
        <w:r w:rsidR="00951356" w:rsidRPr="000F5072">
          <w:rPr>
            <w:webHidden/>
          </w:rPr>
          <w:tab/>
        </w:r>
        <w:r w:rsidRPr="000F5072">
          <w:rPr>
            <w:webHidden/>
          </w:rPr>
          <w:fldChar w:fldCharType="begin"/>
        </w:r>
        <w:r w:rsidR="00951356" w:rsidRPr="000F5072">
          <w:rPr>
            <w:webHidden/>
          </w:rPr>
          <w:instrText xml:space="preserve"> PAGEREF _Toc31557267 \h </w:instrText>
        </w:r>
        <w:r w:rsidRPr="000F5072">
          <w:rPr>
            <w:webHidden/>
          </w:rPr>
        </w:r>
        <w:r w:rsidRPr="000F5072">
          <w:rPr>
            <w:webHidden/>
          </w:rPr>
          <w:fldChar w:fldCharType="separate"/>
        </w:r>
        <w:r w:rsidR="00E17FF5">
          <w:rPr>
            <w:webHidden/>
          </w:rPr>
          <w:t>1</w:t>
        </w:r>
        <w:r w:rsidRPr="000F5072">
          <w:rPr>
            <w:webHidden/>
          </w:rPr>
          <w:fldChar w:fldCharType="end"/>
        </w:r>
      </w:hyperlink>
    </w:p>
    <w:p w14:paraId="52ED4034" w14:textId="433F1B64" w:rsidR="00951356" w:rsidRPr="000F5072" w:rsidRDefault="00205E3F" w:rsidP="002457B1">
      <w:pPr>
        <w:pStyle w:val="12"/>
        <w:jc w:val="both"/>
        <w:rPr>
          <w:rFonts w:eastAsiaTheme="minorEastAsia"/>
          <w:sz w:val="22"/>
        </w:rPr>
      </w:pPr>
      <w:hyperlink w:anchor="_Toc31557268" w:history="1">
        <w:r w:rsidR="00951356" w:rsidRPr="000F5072">
          <w:t>II. Описание трудовых функций, входящих в профессиональный стандарт</w:t>
        </w:r>
        <w:r w:rsidR="00D62098" w:rsidRPr="000F5072">
          <w:t xml:space="preserve"> </w:t>
        </w:r>
        <w:r w:rsidR="00951356" w:rsidRPr="000F5072">
          <w:t>(функциональная карта вида трудовой деятельности)</w:t>
        </w:r>
        <w:r w:rsidR="00951356" w:rsidRPr="000F5072">
          <w:rPr>
            <w:webHidden/>
          </w:rPr>
          <w:tab/>
        </w:r>
        <w:r w:rsidR="00616317" w:rsidRPr="000F5072">
          <w:rPr>
            <w:webHidden/>
          </w:rPr>
          <w:fldChar w:fldCharType="begin"/>
        </w:r>
        <w:r w:rsidR="00951356" w:rsidRPr="000F5072">
          <w:rPr>
            <w:webHidden/>
          </w:rPr>
          <w:instrText xml:space="preserve"> PAGEREF _Toc31557268 \h </w:instrText>
        </w:r>
        <w:r w:rsidR="00616317" w:rsidRPr="000F5072">
          <w:rPr>
            <w:webHidden/>
          </w:rPr>
        </w:r>
        <w:r w:rsidR="00616317" w:rsidRPr="000F5072">
          <w:rPr>
            <w:webHidden/>
          </w:rPr>
          <w:fldChar w:fldCharType="separate"/>
        </w:r>
        <w:r w:rsidR="00E17FF5">
          <w:rPr>
            <w:webHidden/>
          </w:rPr>
          <w:t>2</w:t>
        </w:r>
        <w:r w:rsidR="00616317" w:rsidRPr="000F5072">
          <w:rPr>
            <w:webHidden/>
          </w:rPr>
          <w:fldChar w:fldCharType="end"/>
        </w:r>
      </w:hyperlink>
    </w:p>
    <w:p w14:paraId="72C4F0B7" w14:textId="6A42889A" w:rsidR="00951356" w:rsidRPr="000F5072" w:rsidRDefault="00205E3F" w:rsidP="002457B1">
      <w:pPr>
        <w:pStyle w:val="12"/>
        <w:jc w:val="both"/>
        <w:rPr>
          <w:rFonts w:eastAsiaTheme="minorEastAsia"/>
          <w:sz w:val="22"/>
        </w:rPr>
      </w:pPr>
      <w:hyperlink w:anchor="_Toc31557269" w:history="1">
        <w:r w:rsidR="00951356" w:rsidRPr="000F5072">
          <w:t>III. Характеристика обобщенных трудовых функций</w:t>
        </w:r>
        <w:r w:rsidR="00951356" w:rsidRPr="000F5072">
          <w:rPr>
            <w:webHidden/>
          </w:rPr>
          <w:tab/>
        </w:r>
        <w:r w:rsidR="00616317" w:rsidRPr="000F5072">
          <w:rPr>
            <w:webHidden/>
          </w:rPr>
          <w:fldChar w:fldCharType="begin"/>
        </w:r>
        <w:r w:rsidR="00951356" w:rsidRPr="000F5072">
          <w:rPr>
            <w:webHidden/>
          </w:rPr>
          <w:instrText xml:space="preserve"> PAGEREF _Toc31557269 \h </w:instrText>
        </w:r>
        <w:r w:rsidR="00616317" w:rsidRPr="000F5072">
          <w:rPr>
            <w:webHidden/>
          </w:rPr>
        </w:r>
        <w:r w:rsidR="00616317" w:rsidRPr="000F5072">
          <w:rPr>
            <w:webHidden/>
          </w:rPr>
          <w:fldChar w:fldCharType="separate"/>
        </w:r>
        <w:r w:rsidR="00E17FF5">
          <w:rPr>
            <w:webHidden/>
          </w:rPr>
          <w:t>3</w:t>
        </w:r>
        <w:r w:rsidR="00616317" w:rsidRPr="000F5072">
          <w:rPr>
            <w:webHidden/>
          </w:rPr>
          <w:fldChar w:fldCharType="end"/>
        </w:r>
      </w:hyperlink>
    </w:p>
    <w:p w14:paraId="085396EB" w14:textId="2A8BBD80" w:rsidR="00951356" w:rsidRPr="000F5072" w:rsidRDefault="00205E3F" w:rsidP="002457B1">
      <w:pPr>
        <w:pStyle w:val="21"/>
        <w:ind w:left="284"/>
        <w:jc w:val="both"/>
        <w:rPr>
          <w:rFonts w:eastAsiaTheme="minorEastAsia"/>
          <w:noProof/>
          <w:sz w:val="22"/>
          <w:szCs w:val="22"/>
        </w:rPr>
      </w:pPr>
      <w:hyperlink w:anchor="_Toc31557270" w:history="1">
        <w:r w:rsidR="00951356" w:rsidRPr="000F5072">
          <w:rPr>
            <w:noProof/>
          </w:rPr>
          <w:t>3.1. Обобщенная трудовая функция</w:t>
        </w:r>
        <w:r w:rsidR="00FC1870" w:rsidRPr="000F5072">
          <w:rPr>
            <w:noProof/>
          </w:rPr>
          <w:t xml:space="preserve"> </w:t>
        </w:r>
        <w:r w:rsidR="00000F48" w:rsidRPr="000F5072">
          <w:rPr>
            <w:b/>
            <w:noProof/>
          </w:rPr>
          <w:t>«</w:t>
        </w:r>
        <w:r w:rsidR="00A11262" w:rsidRPr="000F5072">
          <w:rPr>
            <w:rFonts w:eastAsia="Calibri"/>
            <w:noProof/>
          </w:rPr>
          <w:t>Планово-учетная деятельность в машиностроительной организации (в подразделениях)</w:t>
        </w:r>
        <w:r w:rsidR="00000F48" w:rsidRPr="000F5072">
          <w:rPr>
            <w:b/>
            <w:noProof/>
          </w:rPr>
          <w:t>»</w:t>
        </w:r>
        <w:r w:rsidR="00951356" w:rsidRPr="000F5072">
          <w:rPr>
            <w:noProof/>
            <w:webHidden/>
          </w:rPr>
          <w:tab/>
        </w:r>
        <w:r w:rsidR="00616317" w:rsidRPr="000F5072">
          <w:rPr>
            <w:noProof/>
            <w:webHidden/>
          </w:rPr>
          <w:fldChar w:fldCharType="begin"/>
        </w:r>
        <w:r w:rsidR="00951356" w:rsidRPr="000F5072">
          <w:rPr>
            <w:noProof/>
            <w:webHidden/>
          </w:rPr>
          <w:instrText xml:space="preserve"> PAGEREF _Toc31557270 \h </w:instrText>
        </w:r>
        <w:r w:rsidR="00616317" w:rsidRPr="000F5072">
          <w:rPr>
            <w:noProof/>
            <w:webHidden/>
          </w:rPr>
        </w:r>
        <w:r w:rsidR="00616317" w:rsidRPr="000F5072">
          <w:rPr>
            <w:noProof/>
            <w:webHidden/>
          </w:rPr>
          <w:fldChar w:fldCharType="separate"/>
        </w:r>
        <w:r w:rsidR="00E17FF5">
          <w:rPr>
            <w:noProof/>
            <w:webHidden/>
          </w:rPr>
          <w:t>3</w:t>
        </w:r>
        <w:r w:rsidR="00616317" w:rsidRPr="000F5072">
          <w:rPr>
            <w:noProof/>
            <w:webHidden/>
          </w:rPr>
          <w:fldChar w:fldCharType="end"/>
        </w:r>
      </w:hyperlink>
    </w:p>
    <w:p w14:paraId="09D1615C" w14:textId="2183C41C" w:rsidR="00951356" w:rsidRPr="000F5072" w:rsidRDefault="00205E3F" w:rsidP="002457B1">
      <w:pPr>
        <w:pStyle w:val="21"/>
        <w:ind w:left="284"/>
        <w:jc w:val="both"/>
        <w:rPr>
          <w:rFonts w:eastAsiaTheme="minorEastAsia"/>
          <w:noProof/>
          <w:sz w:val="22"/>
          <w:szCs w:val="22"/>
        </w:rPr>
      </w:pPr>
      <w:hyperlink w:anchor="_Toc31557271" w:history="1">
        <w:r w:rsidR="00951356" w:rsidRPr="000F5072">
          <w:rPr>
            <w:noProof/>
          </w:rPr>
          <w:t>3.2. Обобщенная трудовая функция</w:t>
        </w:r>
        <w:r w:rsidR="009B6686" w:rsidRPr="000F5072">
          <w:rPr>
            <w:noProof/>
          </w:rPr>
          <w:t xml:space="preserve"> </w:t>
        </w:r>
        <w:r w:rsidR="00000F48" w:rsidRPr="000F5072">
          <w:rPr>
            <w:b/>
            <w:noProof/>
          </w:rPr>
          <w:t>«</w:t>
        </w:r>
        <w:r w:rsidR="00CA3453" w:rsidRPr="000F5072">
          <w:rPr>
            <w:rFonts w:eastAsia="Calibri"/>
            <w:noProof/>
          </w:rPr>
          <w:t>Планово-аналитическая деятельность в машиностроительной организации (</w:t>
        </w:r>
        <w:r w:rsidR="00A11262" w:rsidRPr="000F5072">
          <w:rPr>
            <w:rFonts w:eastAsia="Calibri"/>
            <w:noProof/>
          </w:rPr>
          <w:t xml:space="preserve">в </w:t>
        </w:r>
        <w:r w:rsidR="00CA3453" w:rsidRPr="000F5072">
          <w:rPr>
            <w:rFonts w:eastAsia="Calibri"/>
            <w:noProof/>
          </w:rPr>
          <w:t>подразделениях)</w:t>
        </w:r>
        <w:r w:rsidR="00000F48" w:rsidRPr="000F5072">
          <w:rPr>
            <w:b/>
            <w:noProof/>
          </w:rPr>
          <w:t>»</w:t>
        </w:r>
        <w:r w:rsidR="00951356" w:rsidRPr="000F5072">
          <w:rPr>
            <w:noProof/>
            <w:webHidden/>
          </w:rPr>
          <w:tab/>
        </w:r>
        <w:r w:rsidR="00616317" w:rsidRPr="000F5072">
          <w:rPr>
            <w:noProof/>
            <w:webHidden/>
          </w:rPr>
          <w:fldChar w:fldCharType="begin"/>
        </w:r>
        <w:r w:rsidR="00951356" w:rsidRPr="000F5072">
          <w:rPr>
            <w:noProof/>
            <w:webHidden/>
          </w:rPr>
          <w:instrText xml:space="preserve"> PAGEREF _Toc31557271 \h </w:instrText>
        </w:r>
        <w:r w:rsidR="00616317" w:rsidRPr="000F5072">
          <w:rPr>
            <w:noProof/>
            <w:webHidden/>
          </w:rPr>
        </w:r>
        <w:r w:rsidR="00616317" w:rsidRPr="000F5072">
          <w:rPr>
            <w:noProof/>
            <w:webHidden/>
          </w:rPr>
          <w:fldChar w:fldCharType="separate"/>
        </w:r>
        <w:r w:rsidR="00E17FF5">
          <w:rPr>
            <w:noProof/>
            <w:webHidden/>
          </w:rPr>
          <w:t>9</w:t>
        </w:r>
        <w:r w:rsidR="00616317" w:rsidRPr="000F5072">
          <w:rPr>
            <w:noProof/>
            <w:webHidden/>
          </w:rPr>
          <w:fldChar w:fldCharType="end"/>
        </w:r>
      </w:hyperlink>
    </w:p>
    <w:p w14:paraId="4090AB70" w14:textId="7645FBDA" w:rsidR="00951356" w:rsidRPr="000F5072" w:rsidRDefault="00205E3F" w:rsidP="002457B1">
      <w:pPr>
        <w:pStyle w:val="21"/>
        <w:ind w:left="284"/>
        <w:jc w:val="both"/>
        <w:rPr>
          <w:rFonts w:eastAsiaTheme="minorEastAsia"/>
          <w:noProof/>
          <w:sz w:val="22"/>
          <w:szCs w:val="22"/>
        </w:rPr>
      </w:pPr>
      <w:hyperlink w:anchor="_Toc31557272" w:history="1">
        <w:r w:rsidR="00951356" w:rsidRPr="000F5072">
          <w:rPr>
            <w:noProof/>
          </w:rPr>
          <w:t>3.3. Обобщенная трудовая функция</w:t>
        </w:r>
        <w:r w:rsidR="00367A09" w:rsidRPr="000F5072">
          <w:rPr>
            <w:noProof/>
          </w:rPr>
          <w:t xml:space="preserve"> </w:t>
        </w:r>
        <w:r w:rsidR="00000F48" w:rsidRPr="000F5072">
          <w:rPr>
            <w:noProof/>
          </w:rPr>
          <w:t>«</w:t>
        </w:r>
        <w:r w:rsidR="00AF23F5" w:rsidRPr="000F5072">
          <w:rPr>
            <w:noProof/>
          </w:rPr>
          <w:t>Руководство планово-экономической деятельностью в машиностроительной организации</w:t>
        </w:r>
        <w:r w:rsidR="00000F48" w:rsidRPr="000F5072">
          <w:rPr>
            <w:b/>
            <w:noProof/>
          </w:rPr>
          <w:t>»</w:t>
        </w:r>
        <w:r w:rsidR="00951356" w:rsidRPr="000F5072">
          <w:rPr>
            <w:noProof/>
            <w:webHidden/>
          </w:rPr>
          <w:tab/>
        </w:r>
        <w:r w:rsidR="00616317" w:rsidRPr="000F5072">
          <w:rPr>
            <w:noProof/>
            <w:webHidden/>
          </w:rPr>
          <w:fldChar w:fldCharType="begin"/>
        </w:r>
        <w:r w:rsidR="00951356" w:rsidRPr="000F5072">
          <w:rPr>
            <w:noProof/>
            <w:webHidden/>
          </w:rPr>
          <w:instrText xml:space="preserve"> PAGEREF _Toc31557272 \h </w:instrText>
        </w:r>
        <w:r w:rsidR="00616317" w:rsidRPr="000F5072">
          <w:rPr>
            <w:noProof/>
            <w:webHidden/>
          </w:rPr>
        </w:r>
        <w:r w:rsidR="00616317" w:rsidRPr="000F5072">
          <w:rPr>
            <w:noProof/>
            <w:webHidden/>
          </w:rPr>
          <w:fldChar w:fldCharType="separate"/>
        </w:r>
        <w:r w:rsidR="00E17FF5">
          <w:rPr>
            <w:noProof/>
            <w:webHidden/>
          </w:rPr>
          <w:t>13</w:t>
        </w:r>
        <w:r w:rsidR="00616317" w:rsidRPr="000F5072">
          <w:rPr>
            <w:noProof/>
            <w:webHidden/>
          </w:rPr>
          <w:fldChar w:fldCharType="end"/>
        </w:r>
      </w:hyperlink>
    </w:p>
    <w:p w14:paraId="090DB731" w14:textId="2FBF040F" w:rsidR="00951356" w:rsidRPr="000F5072" w:rsidRDefault="00205E3F" w:rsidP="002457B1">
      <w:pPr>
        <w:pStyle w:val="12"/>
        <w:jc w:val="both"/>
        <w:rPr>
          <w:rFonts w:eastAsiaTheme="minorEastAsia"/>
          <w:sz w:val="22"/>
        </w:rPr>
      </w:pPr>
      <w:hyperlink w:anchor="_Toc31557273" w:history="1">
        <w:r w:rsidR="00951356" w:rsidRPr="000F5072">
          <w:t>IV. Сведения об организациях – разработчиках профессионального стандарта</w:t>
        </w:r>
        <w:r w:rsidR="00951356" w:rsidRPr="000F5072">
          <w:rPr>
            <w:webHidden/>
          </w:rPr>
          <w:tab/>
        </w:r>
        <w:r w:rsidR="00616317" w:rsidRPr="000F5072">
          <w:rPr>
            <w:webHidden/>
          </w:rPr>
          <w:fldChar w:fldCharType="begin"/>
        </w:r>
        <w:r w:rsidR="00951356" w:rsidRPr="000F5072">
          <w:rPr>
            <w:webHidden/>
          </w:rPr>
          <w:instrText xml:space="preserve"> PAGEREF _Toc31557273 \h </w:instrText>
        </w:r>
        <w:r w:rsidR="00616317" w:rsidRPr="000F5072">
          <w:rPr>
            <w:webHidden/>
          </w:rPr>
        </w:r>
        <w:r w:rsidR="00616317" w:rsidRPr="000F5072">
          <w:rPr>
            <w:webHidden/>
          </w:rPr>
          <w:fldChar w:fldCharType="separate"/>
        </w:r>
        <w:r w:rsidR="00E17FF5">
          <w:rPr>
            <w:webHidden/>
          </w:rPr>
          <w:t>19</w:t>
        </w:r>
        <w:r w:rsidR="00616317" w:rsidRPr="000F5072">
          <w:rPr>
            <w:webHidden/>
          </w:rPr>
          <w:fldChar w:fldCharType="end"/>
        </w:r>
      </w:hyperlink>
    </w:p>
    <w:p w14:paraId="6E397B8F" w14:textId="77777777" w:rsidR="000A069C" w:rsidRPr="000F5072" w:rsidRDefault="00616317" w:rsidP="000A069C">
      <w:pPr>
        <w:suppressAutoHyphens/>
        <w:rPr>
          <w:rFonts w:eastAsia="Calibri"/>
          <w:bCs w:val="0"/>
          <w:szCs w:val="22"/>
        </w:rPr>
      </w:pPr>
      <w:r w:rsidRPr="000F5072">
        <w:rPr>
          <w:rFonts w:eastAsia="Calibri"/>
          <w:bCs w:val="0"/>
          <w:szCs w:val="22"/>
        </w:rPr>
        <w:fldChar w:fldCharType="end"/>
      </w:r>
    </w:p>
    <w:p w14:paraId="2E4615F6" w14:textId="43D000FF" w:rsidR="000A069C" w:rsidRPr="000F5072" w:rsidRDefault="000A069C" w:rsidP="00CD18F0">
      <w:pPr>
        <w:pStyle w:val="1"/>
      </w:pPr>
      <w:bookmarkStart w:id="1" w:name="_Toc31557267"/>
      <w:r w:rsidRPr="000F5072">
        <w:t>I. Общие сведения</w:t>
      </w:r>
      <w:bookmarkEnd w:id="1"/>
    </w:p>
    <w:p w14:paraId="1DC30816" w14:textId="77777777" w:rsidR="00CD18F0" w:rsidRPr="000F5072" w:rsidRDefault="00CD18F0" w:rsidP="00CD18F0">
      <w:pPr>
        <w:suppressAutoHyphens/>
        <w:rPr>
          <w:rFonts w:eastAsia="Calibri"/>
          <w:bCs w:val="0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5"/>
        <w:gridCol w:w="610"/>
        <w:gridCol w:w="1385"/>
      </w:tblGrid>
      <w:tr w:rsidR="000A069C" w:rsidRPr="000F5072" w14:paraId="04A85952" w14:textId="77777777" w:rsidTr="000F5072">
        <w:trPr>
          <w:trHeight w:val="437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1C53F54" w14:textId="77777777" w:rsidR="000A069C" w:rsidRPr="000F5072" w:rsidRDefault="000A069C" w:rsidP="000A069C">
            <w:pPr>
              <w:suppressAutoHyphens/>
              <w:rPr>
                <w:rFonts w:eastAsia="Calibri"/>
              </w:rPr>
            </w:pPr>
            <w:r w:rsidRPr="000F5072">
              <w:rPr>
                <w:rFonts w:eastAsia="Calibri"/>
                <w:szCs w:val="20"/>
              </w:rPr>
              <w:t>Планово-экономическое обеспечение деятельности машиностроительных организаций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B65DD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111F9BCA" w14:textId="1FE162EA" w:rsidR="000A069C" w:rsidRPr="000F5072" w:rsidRDefault="00C174B0" w:rsidP="000A069C">
            <w:pPr>
              <w:suppressAutoHyphens/>
              <w:jc w:val="center"/>
            </w:pPr>
            <w:r w:rsidRPr="00C174B0">
              <w:t>28.011</w:t>
            </w:r>
          </w:p>
        </w:tc>
      </w:tr>
      <w:tr w:rsidR="000A069C" w:rsidRPr="000F5072" w14:paraId="70638224" w14:textId="77777777" w:rsidTr="000F5072">
        <w:tc>
          <w:tcPr>
            <w:tcW w:w="4321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775676" w14:textId="77777777" w:rsidR="000A069C" w:rsidRPr="000F5072" w:rsidRDefault="000A069C" w:rsidP="000A069C">
            <w:pPr>
              <w:suppressAutoHyphens/>
              <w:jc w:val="center"/>
              <w:rPr>
                <w:sz w:val="20"/>
                <w:szCs w:val="20"/>
              </w:rPr>
            </w:pPr>
            <w:r w:rsidRPr="000F5072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23CC523" w14:textId="77777777" w:rsidR="000A069C" w:rsidRPr="000F5072" w:rsidRDefault="000A069C" w:rsidP="000A069C">
            <w:pPr>
              <w:suppressAutoHyphens/>
              <w:jc w:val="center"/>
              <w:rPr>
                <w:sz w:val="20"/>
                <w:szCs w:val="20"/>
              </w:rPr>
            </w:pPr>
            <w:r w:rsidRPr="000F5072">
              <w:rPr>
                <w:sz w:val="20"/>
                <w:szCs w:val="20"/>
              </w:rPr>
              <w:t>Код</w:t>
            </w:r>
          </w:p>
        </w:tc>
      </w:tr>
    </w:tbl>
    <w:p w14:paraId="6B7B6317" w14:textId="34EAEDDB" w:rsidR="00CD18F0" w:rsidRPr="000F5072" w:rsidRDefault="00CD18F0"/>
    <w:p w14:paraId="33B3B616" w14:textId="66665F70" w:rsidR="00CD18F0" w:rsidRPr="000F5072" w:rsidRDefault="00CD18F0">
      <w:r w:rsidRPr="000F5072">
        <w:t>Основная цель вида профессиональной деятельности:</w:t>
      </w:r>
    </w:p>
    <w:p w14:paraId="18E56F48" w14:textId="77777777" w:rsidR="00CD18F0" w:rsidRPr="000F5072" w:rsidRDefault="00CD18F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0A069C" w:rsidRPr="000F5072" w14:paraId="51E6BFDC" w14:textId="77777777" w:rsidTr="00CD18F0">
        <w:trPr>
          <w:trHeight w:val="708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4908E4" w14:textId="77777777" w:rsidR="0063398D" w:rsidRPr="000F5072" w:rsidRDefault="0063398D" w:rsidP="00CD18F0">
            <w:pPr>
              <w:suppressAutoHyphens/>
              <w:rPr>
                <w:rFonts w:eastAsia="Calibri"/>
              </w:rPr>
            </w:pPr>
            <w:r w:rsidRPr="000F5072">
              <w:rPr>
                <w:rFonts w:eastAsia="Calibri"/>
              </w:rPr>
              <w:t>Информационно-аналитическое сопровождение управленческих решений</w:t>
            </w:r>
            <w:r w:rsidR="00911432" w:rsidRPr="000F5072">
              <w:rPr>
                <w:rFonts w:eastAsia="Calibri"/>
              </w:rPr>
              <w:t>, направленных на</w:t>
            </w:r>
            <w:r w:rsidR="00367A09" w:rsidRPr="000F5072">
              <w:rPr>
                <w:rFonts w:eastAsia="Calibri"/>
              </w:rPr>
              <w:t xml:space="preserve"> </w:t>
            </w:r>
            <w:r w:rsidR="000A069C" w:rsidRPr="000F5072">
              <w:rPr>
                <w:rFonts w:eastAsia="Calibri"/>
              </w:rPr>
              <w:t>эффективно</w:t>
            </w:r>
            <w:r w:rsidR="00911432" w:rsidRPr="000F5072">
              <w:rPr>
                <w:rFonts w:eastAsia="Calibri"/>
              </w:rPr>
              <w:t>е</w:t>
            </w:r>
            <w:r w:rsidR="000A069C" w:rsidRPr="000F5072">
              <w:rPr>
                <w:rFonts w:eastAsia="Calibri"/>
              </w:rPr>
              <w:t xml:space="preserve"> использовани</w:t>
            </w:r>
            <w:r w:rsidR="00911432" w:rsidRPr="000F5072">
              <w:rPr>
                <w:rFonts w:eastAsia="Calibri"/>
              </w:rPr>
              <w:t>е</w:t>
            </w:r>
            <w:r w:rsidR="000A069C" w:rsidRPr="000F5072">
              <w:rPr>
                <w:rFonts w:eastAsia="Calibri"/>
              </w:rPr>
              <w:t xml:space="preserve"> ресурсов и достижени</w:t>
            </w:r>
            <w:r w:rsidR="00911432" w:rsidRPr="000F5072">
              <w:rPr>
                <w:rFonts w:eastAsia="Calibri"/>
              </w:rPr>
              <w:t>е</w:t>
            </w:r>
            <w:r w:rsidR="000A069C" w:rsidRPr="000F5072">
              <w:rPr>
                <w:rFonts w:eastAsia="Calibri"/>
              </w:rPr>
              <w:t xml:space="preserve"> целевых показателей деятельности</w:t>
            </w:r>
            <w:r w:rsidRPr="000F5072">
              <w:rPr>
                <w:rFonts w:eastAsia="Calibri"/>
              </w:rPr>
              <w:t xml:space="preserve"> организации</w:t>
            </w:r>
          </w:p>
        </w:tc>
      </w:tr>
    </w:tbl>
    <w:p w14:paraId="00683AA9" w14:textId="2798540A" w:rsidR="00CD18F0" w:rsidRPr="000F5072" w:rsidRDefault="00CD18F0"/>
    <w:p w14:paraId="19DCD6CE" w14:textId="5FAB7486" w:rsidR="00CD18F0" w:rsidRPr="000F5072" w:rsidRDefault="00CD18F0">
      <w:r w:rsidRPr="000F5072">
        <w:rPr>
          <w:rFonts w:eastAsia="Calibri"/>
        </w:rPr>
        <w:t>Группа занятий:</w:t>
      </w:r>
    </w:p>
    <w:p w14:paraId="399F193F" w14:textId="77777777" w:rsidR="00CD18F0" w:rsidRPr="000F5072" w:rsidRDefault="00CD18F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3469"/>
        <w:gridCol w:w="1361"/>
        <w:gridCol w:w="4014"/>
      </w:tblGrid>
      <w:tr w:rsidR="00E90A38" w:rsidRPr="000F5072" w14:paraId="3D650CE6" w14:textId="77777777" w:rsidTr="000F5072">
        <w:trPr>
          <w:trHeight w:val="399"/>
        </w:trPr>
        <w:tc>
          <w:tcPr>
            <w:tcW w:w="6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4319B0" w14:textId="77777777" w:rsidR="00E90A38" w:rsidRPr="000F5072" w:rsidRDefault="00E90A38" w:rsidP="00A11262">
            <w:pPr>
              <w:suppressAutoHyphens/>
              <w:rPr>
                <w:rFonts w:eastAsia="Calibri"/>
              </w:rPr>
            </w:pPr>
            <w:r w:rsidRPr="000F5072">
              <w:rPr>
                <w:rFonts w:eastAsia="Calibri"/>
              </w:rPr>
              <w:t>1213</w:t>
            </w:r>
          </w:p>
        </w:tc>
        <w:tc>
          <w:tcPr>
            <w:tcW w:w="17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3D3CCB" w14:textId="77777777" w:rsidR="00E90A38" w:rsidRPr="000F5072" w:rsidRDefault="00E90A38" w:rsidP="00A11262">
            <w:pPr>
              <w:rPr>
                <w:bCs w:val="0"/>
              </w:rPr>
            </w:pPr>
            <w:r w:rsidRPr="000F5072">
              <w:rPr>
                <w:rFonts w:eastAsia="Calibri"/>
              </w:rPr>
              <w:t>Руководители в области определения политики и планирования деятельности</w:t>
            </w:r>
          </w:p>
        </w:tc>
        <w:tc>
          <w:tcPr>
            <w:tcW w:w="6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521900" w14:textId="77777777" w:rsidR="00E90A38" w:rsidRPr="000F5072" w:rsidRDefault="00E90A38" w:rsidP="00A11262">
            <w:pPr>
              <w:tabs>
                <w:tab w:val="left" w:pos="900"/>
              </w:tabs>
              <w:spacing w:before="100" w:beforeAutospacing="1" w:after="100" w:afterAutospacing="1"/>
            </w:pPr>
            <w:r w:rsidRPr="000F5072">
              <w:t>2149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960C5C" w14:textId="77777777" w:rsidR="00E90A38" w:rsidRPr="000F5072" w:rsidRDefault="00E90A38" w:rsidP="00A11262">
            <w:pPr>
              <w:spacing w:before="100" w:beforeAutospacing="1" w:after="100" w:afterAutospacing="1"/>
            </w:pPr>
            <w:r w:rsidRPr="000F5072">
              <w:t xml:space="preserve">Специалисты в области техники, не входящие в другие группы </w:t>
            </w:r>
          </w:p>
        </w:tc>
      </w:tr>
      <w:tr w:rsidR="00E90A38" w:rsidRPr="000F5072" w14:paraId="5A8F0B01" w14:textId="77777777" w:rsidTr="000F5072">
        <w:trPr>
          <w:trHeight w:val="210"/>
        </w:trPr>
        <w:tc>
          <w:tcPr>
            <w:tcW w:w="6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ACA779" w14:textId="77777777" w:rsidR="00E90A38" w:rsidRPr="000F5072" w:rsidRDefault="00E90A38" w:rsidP="00A11262">
            <w:pPr>
              <w:suppressAutoHyphens/>
              <w:rPr>
                <w:rFonts w:eastAsia="Calibri"/>
              </w:rPr>
            </w:pPr>
            <w:r w:rsidRPr="000F5072">
              <w:t>2631</w:t>
            </w:r>
            <w:r w:rsidRPr="000F5072">
              <w:tab/>
            </w:r>
          </w:p>
        </w:tc>
        <w:tc>
          <w:tcPr>
            <w:tcW w:w="17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A1B795" w14:textId="77777777" w:rsidR="00E90A38" w:rsidRPr="000F5072" w:rsidRDefault="00E90A38" w:rsidP="00A11262">
            <w:pPr>
              <w:suppressAutoHyphens/>
              <w:rPr>
                <w:rFonts w:eastAsia="Calibri"/>
              </w:rPr>
            </w:pPr>
            <w:r w:rsidRPr="000F5072">
              <w:t>Экономисты</w:t>
            </w:r>
          </w:p>
        </w:tc>
        <w:tc>
          <w:tcPr>
            <w:tcW w:w="6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0C94D0" w14:textId="5C9CEC28" w:rsidR="00E90A38" w:rsidRPr="000F5072" w:rsidRDefault="00A11262" w:rsidP="00A11262">
            <w:pPr>
              <w:spacing w:before="100" w:beforeAutospacing="1" w:after="100" w:afterAutospacing="1"/>
            </w:pPr>
            <w:r w:rsidRPr="000F5072">
              <w:t>-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AB5C68D" w14:textId="0B1CAB14" w:rsidR="00E90A38" w:rsidRPr="000F5072" w:rsidRDefault="00A11262" w:rsidP="00A11262">
            <w:pPr>
              <w:spacing w:before="100" w:beforeAutospacing="1" w:after="100" w:afterAutospacing="1"/>
            </w:pPr>
            <w:r w:rsidRPr="000F5072">
              <w:t>-</w:t>
            </w:r>
          </w:p>
        </w:tc>
      </w:tr>
      <w:tr w:rsidR="00E90A38" w:rsidRPr="000F5072" w14:paraId="3CA5DD6F" w14:textId="77777777" w:rsidTr="000F5072">
        <w:trPr>
          <w:trHeight w:val="103"/>
        </w:trPr>
        <w:tc>
          <w:tcPr>
            <w:tcW w:w="66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A601E6" w14:textId="77777777" w:rsidR="00E90A38" w:rsidRPr="000F5072" w:rsidRDefault="00E90A38" w:rsidP="00A11262">
            <w:pPr>
              <w:suppressAutoHyphens/>
              <w:jc w:val="center"/>
              <w:rPr>
                <w:sz w:val="20"/>
                <w:szCs w:val="20"/>
              </w:rPr>
            </w:pPr>
            <w:r w:rsidRPr="000F5072">
              <w:rPr>
                <w:sz w:val="20"/>
                <w:szCs w:val="20"/>
              </w:rPr>
              <w:t>(код ОКЗ</w:t>
            </w:r>
            <w:r w:rsidRPr="000F5072">
              <w:rPr>
                <w:sz w:val="20"/>
                <w:szCs w:val="20"/>
                <w:vertAlign w:val="superscript"/>
              </w:rPr>
              <w:endnoteReference w:id="1"/>
            </w:r>
            <w:r w:rsidRPr="000F5072">
              <w:rPr>
                <w:sz w:val="20"/>
                <w:szCs w:val="20"/>
              </w:rPr>
              <w:t>)</w:t>
            </w:r>
          </w:p>
        </w:tc>
        <w:tc>
          <w:tcPr>
            <w:tcW w:w="17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A3BAE8" w14:textId="77777777" w:rsidR="00E90A38" w:rsidRPr="000F5072" w:rsidRDefault="00E90A38" w:rsidP="00A11262">
            <w:pPr>
              <w:suppressAutoHyphens/>
              <w:jc w:val="center"/>
              <w:rPr>
                <w:sz w:val="20"/>
                <w:szCs w:val="20"/>
              </w:rPr>
            </w:pPr>
            <w:r w:rsidRPr="000F5072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6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4634C3" w14:textId="77777777" w:rsidR="00E90A38" w:rsidRPr="000F5072" w:rsidRDefault="00E90A38" w:rsidP="00A11262">
            <w:pPr>
              <w:suppressAutoHyphens/>
              <w:jc w:val="center"/>
              <w:rPr>
                <w:sz w:val="20"/>
                <w:szCs w:val="20"/>
              </w:rPr>
            </w:pPr>
            <w:r w:rsidRPr="000F5072">
              <w:rPr>
                <w:sz w:val="20"/>
                <w:szCs w:val="20"/>
              </w:rPr>
              <w:t>(код ОКЗ)</w:t>
            </w:r>
          </w:p>
        </w:tc>
        <w:tc>
          <w:tcPr>
            <w:tcW w:w="1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631EEA" w14:textId="77777777" w:rsidR="00E90A38" w:rsidRPr="000F5072" w:rsidRDefault="00E90A38" w:rsidP="00A11262">
            <w:pPr>
              <w:suppressAutoHyphens/>
              <w:jc w:val="center"/>
              <w:rPr>
                <w:sz w:val="20"/>
                <w:szCs w:val="20"/>
              </w:rPr>
            </w:pPr>
            <w:r w:rsidRPr="000F5072">
              <w:rPr>
                <w:sz w:val="20"/>
                <w:szCs w:val="20"/>
              </w:rPr>
              <w:t>(наименование)</w:t>
            </w:r>
          </w:p>
        </w:tc>
      </w:tr>
    </w:tbl>
    <w:p w14:paraId="3A1709B2" w14:textId="0192FE49" w:rsidR="00CD18F0" w:rsidRPr="000F5072" w:rsidRDefault="00CD18F0"/>
    <w:p w14:paraId="7F31F2C2" w14:textId="3DCDF3E2" w:rsidR="00A11262" w:rsidRPr="000F5072" w:rsidRDefault="00A11262">
      <w:r w:rsidRPr="000F5072">
        <w:rPr>
          <w:rFonts w:eastAsia="Calibri"/>
        </w:rPr>
        <w:t>Отнесение к видам экономической деятельности:</w:t>
      </w:r>
    </w:p>
    <w:p w14:paraId="20DBC570" w14:textId="77777777" w:rsidR="00CD18F0" w:rsidRPr="000F5072" w:rsidRDefault="00CD18F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694"/>
      </w:tblGrid>
      <w:tr w:rsidR="00E90A38" w:rsidRPr="000F5072" w14:paraId="5E78698C" w14:textId="77777777" w:rsidTr="00A11262">
        <w:trPr>
          <w:trHeight w:val="283"/>
        </w:trPr>
        <w:tc>
          <w:tcPr>
            <w:tcW w:w="7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C9E3CA" w14:textId="77777777" w:rsidR="00E90A38" w:rsidRPr="000F5072" w:rsidRDefault="00E90A38" w:rsidP="00A11262">
            <w:pPr>
              <w:suppressAutoHyphens/>
            </w:pPr>
            <w:r w:rsidRPr="000F5072">
              <w:rPr>
                <w:bCs w:val="0"/>
              </w:rPr>
              <w:t>70.22</w:t>
            </w:r>
          </w:p>
        </w:tc>
        <w:tc>
          <w:tcPr>
            <w:tcW w:w="42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34C50E" w14:textId="77777777" w:rsidR="00E90A38" w:rsidRPr="000F5072" w:rsidRDefault="00E90A38" w:rsidP="00A11262">
            <w:pPr>
              <w:suppressAutoHyphens/>
              <w:rPr>
                <w:rFonts w:eastAsia="Calibri"/>
              </w:rPr>
            </w:pPr>
            <w:r w:rsidRPr="000F5072">
              <w:rPr>
                <w:bCs w:val="0"/>
              </w:rPr>
              <w:t>Консультирование по вопросам коммерческой деятельности и управления</w:t>
            </w:r>
          </w:p>
        </w:tc>
      </w:tr>
      <w:tr w:rsidR="00E90A38" w:rsidRPr="000F5072" w14:paraId="2501AFDB" w14:textId="77777777" w:rsidTr="000A069C">
        <w:trPr>
          <w:trHeight w:val="244"/>
        </w:trPr>
        <w:tc>
          <w:tcPr>
            <w:tcW w:w="73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C761A4B" w14:textId="77777777" w:rsidR="00E90A38" w:rsidRPr="000F5072" w:rsidRDefault="00E90A38" w:rsidP="000A069C">
            <w:pPr>
              <w:suppressAutoHyphens/>
              <w:jc w:val="center"/>
              <w:rPr>
                <w:sz w:val="20"/>
                <w:szCs w:val="20"/>
              </w:rPr>
            </w:pPr>
            <w:r w:rsidRPr="000F5072">
              <w:rPr>
                <w:sz w:val="20"/>
                <w:szCs w:val="20"/>
              </w:rPr>
              <w:t>(код ОКВЭД</w:t>
            </w:r>
            <w:r w:rsidRPr="000F5072">
              <w:rPr>
                <w:sz w:val="20"/>
                <w:szCs w:val="20"/>
                <w:vertAlign w:val="superscript"/>
              </w:rPr>
              <w:endnoteReference w:id="2"/>
            </w:r>
            <w:r w:rsidRPr="000F5072">
              <w:rPr>
                <w:sz w:val="20"/>
                <w:szCs w:val="20"/>
              </w:rPr>
              <w:t>)</w:t>
            </w:r>
          </w:p>
        </w:tc>
        <w:tc>
          <w:tcPr>
            <w:tcW w:w="426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9DB8171" w14:textId="77777777" w:rsidR="00E90A38" w:rsidRPr="000F5072" w:rsidRDefault="00E90A38" w:rsidP="000A069C">
            <w:pPr>
              <w:suppressAutoHyphens/>
              <w:jc w:val="center"/>
              <w:rPr>
                <w:sz w:val="20"/>
                <w:szCs w:val="20"/>
              </w:rPr>
            </w:pPr>
            <w:r w:rsidRPr="000F5072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CC43C4D" w14:textId="77777777" w:rsidR="000A069C" w:rsidRPr="000F5072" w:rsidRDefault="000A069C" w:rsidP="000A069C">
      <w:pPr>
        <w:suppressAutoHyphens/>
        <w:rPr>
          <w:rFonts w:eastAsia="Calibri"/>
          <w:bCs w:val="0"/>
          <w:szCs w:val="22"/>
        </w:rPr>
        <w:sectPr w:rsidR="000A069C" w:rsidRPr="000F5072" w:rsidSect="00CD18F0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F4A245A" w14:textId="19D1DA99" w:rsidR="000A069C" w:rsidRPr="000F5072" w:rsidRDefault="000A069C" w:rsidP="00A11262">
      <w:pPr>
        <w:pStyle w:val="1"/>
        <w:jc w:val="center"/>
      </w:pPr>
      <w:bookmarkStart w:id="2" w:name="_Toc31557268"/>
      <w:r w:rsidRPr="000F5072">
        <w:lastRenderedPageBreak/>
        <w:t>II. Описание трудовых функций, входящих в профессиональный стандарт</w:t>
      </w:r>
      <w:r w:rsidR="00A11262" w:rsidRPr="000F5072">
        <w:t xml:space="preserve"> </w:t>
      </w:r>
      <w:r w:rsidRPr="000F5072">
        <w:t xml:space="preserve">(функциональная карта вида </w:t>
      </w:r>
      <w:r w:rsidR="00A11262" w:rsidRPr="000F5072">
        <w:t>профессиональной</w:t>
      </w:r>
      <w:r w:rsidRPr="000F5072">
        <w:t xml:space="preserve"> деятельности)</w:t>
      </w:r>
      <w:bookmarkEnd w:id="2"/>
    </w:p>
    <w:p w14:paraId="22BBED36" w14:textId="77777777" w:rsidR="000F5072" w:rsidRPr="000F5072" w:rsidRDefault="000F5072" w:rsidP="000F507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52"/>
        <w:gridCol w:w="3606"/>
        <w:gridCol w:w="1694"/>
        <w:gridCol w:w="5895"/>
        <w:gridCol w:w="919"/>
        <w:gridCol w:w="1694"/>
      </w:tblGrid>
      <w:tr w:rsidR="000A069C" w:rsidRPr="000F5072" w14:paraId="17CEBBA4" w14:textId="77777777" w:rsidTr="00872A74">
        <w:trPr>
          <w:trHeight w:val="20"/>
        </w:trPr>
        <w:tc>
          <w:tcPr>
            <w:tcW w:w="2067" w:type="pct"/>
            <w:gridSpan w:val="3"/>
            <w:vAlign w:val="center"/>
          </w:tcPr>
          <w:p w14:paraId="7A614405" w14:textId="77777777" w:rsidR="000A069C" w:rsidRPr="000F5072" w:rsidRDefault="000A069C" w:rsidP="00A11262">
            <w:pPr>
              <w:suppressAutoHyphens/>
              <w:jc w:val="center"/>
            </w:pPr>
            <w:r w:rsidRPr="000F5072">
              <w:t>Обобщенные трудовые функции</w:t>
            </w:r>
          </w:p>
        </w:tc>
        <w:tc>
          <w:tcPr>
            <w:tcW w:w="2933" w:type="pct"/>
            <w:gridSpan w:val="3"/>
            <w:vAlign w:val="center"/>
          </w:tcPr>
          <w:p w14:paraId="007B5DEB" w14:textId="77777777" w:rsidR="000A069C" w:rsidRPr="000F5072" w:rsidRDefault="000A069C" w:rsidP="00A11262">
            <w:pPr>
              <w:suppressAutoHyphens/>
              <w:jc w:val="center"/>
            </w:pPr>
            <w:r w:rsidRPr="000F5072">
              <w:t>Трудовые функции</w:t>
            </w:r>
          </w:p>
        </w:tc>
      </w:tr>
      <w:tr w:rsidR="000A069C" w:rsidRPr="000F5072" w14:paraId="36858667" w14:textId="77777777" w:rsidTr="00872A74">
        <w:trPr>
          <w:trHeight w:val="20"/>
        </w:trPr>
        <w:tc>
          <w:tcPr>
            <w:tcW w:w="266" w:type="pct"/>
            <w:vAlign w:val="center"/>
          </w:tcPr>
          <w:p w14:paraId="7101500D" w14:textId="091113C4" w:rsidR="000A069C" w:rsidRPr="000F5072" w:rsidRDefault="00A11262" w:rsidP="00A11262">
            <w:pPr>
              <w:suppressAutoHyphens/>
              <w:jc w:val="center"/>
            </w:pPr>
            <w:r w:rsidRPr="000F5072">
              <w:t>код</w:t>
            </w:r>
          </w:p>
        </w:tc>
        <w:tc>
          <w:tcPr>
            <w:tcW w:w="1246" w:type="pct"/>
            <w:vAlign w:val="center"/>
          </w:tcPr>
          <w:p w14:paraId="5A690762" w14:textId="1DCCA26C" w:rsidR="000A069C" w:rsidRPr="000F5072" w:rsidRDefault="00A11262" w:rsidP="00A11262">
            <w:pPr>
              <w:suppressAutoHyphens/>
              <w:jc w:val="center"/>
            </w:pPr>
            <w:r w:rsidRPr="000F5072">
              <w:t>наименование</w:t>
            </w:r>
          </w:p>
        </w:tc>
        <w:tc>
          <w:tcPr>
            <w:tcW w:w="555" w:type="pct"/>
            <w:vAlign w:val="center"/>
          </w:tcPr>
          <w:p w14:paraId="0A4D1831" w14:textId="15EA5E9E" w:rsidR="000A069C" w:rsidRPr="000F5072" w:rsidRDefault="00A11262" w:rsidP="00A11262">
            <w:pPr>
              <w:suppressAutoHyphens/>
              <w:jc w:val="center"/>
            </w:pPr>
            <w:r w:rsidRPr="000F5072">
              <w:t>уровень квалификации</w:t>
            </w:r>
          </w:p>
        </w:tc>
        <w:tc>
          <w:tcPr>
            <w:tcW w:w="2032" w:type="pct"/>
            <w:vAlign w:val="center"/>
          </w:tcPr>
          <w:p w14:paraId="4AA5BE42" w14:textId="4008A344" w:rsidR="000A069C" w:rsidRPr="000F5072" w:rsidRDefault="00A11262" w:rsidP="00A11262">
            <w:pPr>
              <w:suppressAutoHyphens/>
              <w:jc w:val="center"/>
            </w:pPr>
            <w:r w:rsidRPr="000F5072">
              <w:t>наименование</w:t>
            </w:r>
          </w:p>
        </w:tc>
        <w:tc>
          <w:tcPr>
            <w:tcW w:w="323" w:type="pct"/>
            <w:vAlign w:val="center"/>
          </w:tcPr>
          <w:p w14:paraId="5380B521" w14:textId="21E1C5C2" w:rsidR="000A069C" w:rsidRPr="000F5072" w:rsidRDefault="00A11262" w:rsidP="00A11262">
            <w:pPr>
              <w:suppressAutoHyphens/>
              <w:jc w:val="center"/>
            </w:pPr>
            <w:r w:rsidRPr="000F5072">
              <w:t>код</w:t>
            </w:r>
          </w:p>
        </w:tc>
        <w:tc>
          <w:tcPr>
            <w:tcW w:w="578" w:type="pct"/>
            <w:vAlign w:val="center"/>
          </w:tcPr>
          <w:p w14:paraId="0BB193F3" w14:textId="7119D742" w:rsidR="000A069C" w:rsidRPr="000F5072" w:rsidRDefault="00A11262" w:rsidP="00A11262">
            <w:pPr>
              <w:suppressAutoHyphens/>
              <w:jc w:val="center"/>
            </w:pPr>
            <w:r w:rsidRPr="000F5072">
              <w:t>уровень (подуровень) квалификации</w:t>
            </w:r>
          </w:p>
        </w:tc>
      </w:tr>
      <w:tr w:rsidR="000A069C" w:rsidRPr="000F5072" w14:paraId="022858DB" w14:textId="77777777" w:rsidTr="00872A74">
        <w:trPr>
          <w:trHeight w:val="20"/>
        </w:trPr>
        <w:tc>
          <w:tcPr>
            <w:tcW w:w="266" w:type="pct"/>
            <w:vMerge w:val="restart"/>
          </w:tcPr>
          <w:p w14:paraId="3B81EEF1" w14:textId="2A6A2E53" w:rsidR="000A069C" w:rsidRPr="000F5072" w:rsidRDefault="000F5072" w:rsidP="00A11262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02B85F02" w14:textId="399C9DEF" w:rsidR="00EE45DB" w:rsidRPr="000F5072" w:rsidRDefault="00EE45DB" w:rsidP="00A11262">
            <w:pPr>
              <w:suppressAutoHyphens/>
              <w:rPr>
                <w:rFonts w:eastAsia="Calibri"/>
              </w:rPr>
            </w:pPr>
            <w:r w:rsidRPr="000F5072">
              <w:rPr>
                <w:rFonts w:eastAsia="Calibri"/>
              </w:rPr>
              <w:t xml:space="preserve">Планово-учетная деятельность </w:t>
            </w:r>
            <w:r w:rsidR="0037287C" w:rsidRPr="000F5072">
              <w:rPr>
                <w:rFonts w:eastAsia="Calibri"/>
              </w:rPr>
              <w:t xml:space="preserve">в </w:t>
            </w:r>
            <w:r w:rsidRPr="000F5072">
              <w:rPr>
                <w:rFonts w:eastAsia="Calibri"/>
              </w:rPr>
              <w:t>машиностроительной организации (</w:t>
            </w:r>
            <w:r w:rsidR="00A11262" w:rsidRPr="000F5072">
              <w:rPr>
                <w:rFonts w:eastAsia="Calibri"/>
              </w:rPr>
              <w:t xml:space="preserve">в </w:t>
            </w:r>
            <w:r w:rsidRPr="000F5072">
              <w:rPr>
                <w:rFonts w:eastAsia="Calibri"/>
              </w:rPr>
              <w:t>подразделени</w:t>
            </w:r>
            <w:r w:rsidR="0037287C" w:rsidRPr="000F5072">
              <w:rPr>
                <w:rFonts w:eastAsia="Calibri"/>
              </w:rPr>
              <w:t>ях</w:t>
            </w:r>
            <w:r w:rsidRPr="000F5072">
              <w:rPr>
                <w:rFonts w:eastAsia="Calibri"/>
              </w:rPr>
              <w:t>)</w:t>
            </w:r>
          </w:p>
        </w:tc>
        <w:tc>
          <w:tcPr>
            <w:tcW w:w="555" w:type="pct"/>
            <w:vMerge w:val="restart"/>
            <w:shd w:val="clear" w:color="auto" w:fill="auto"/>
          </w:tcPr>
          <w:p w14:paraId="76217FD4" w14:textId="77777777" w:rsidR="000A069C" w:rsidRPr="000F5072" w:rsidRDefault="00470C96" w:rsidP="00A11262">
            <w:pPr>
              <w:suppressAutoHyphens/>
              <w:jc w:val="center"/>
            </w:pPr>
            <w:r w:rsidRPr="000F5072">
              <w:t>5</w:t>
            </w:r>
          </w:p>
        </w:tc>
        <w:tc>
          <w:tcPr>
            <w:tcW w:w="2032" w:type="pct"/>
            <w:shd w:val="clear" w:color="auto" w:fill="auto"/>
          </w:tcPr>
          <w:p w14:paraId="7E31D962" w14:textId="77777777" w:rsidR="000A376D" w:rsidRPr="000F5072" w:rsidRDefault="00EE45DB" w:rsidP="00A11262">
            <w:r w:rsidRPr="000F5072">
              <w:t>Расчет нормативных и фактических технико-экономических показателей машиностроительной организации (подразделений) на основе данных первичного управленческого учета</w:t>
            </w:r>
          </w:p>
        </w:tc>
        <w:tc>
          <w:tcPr>
            <w:tcW w:w="323" w:type="pct"/>
          </w:tcPr>
          <w:p w14:paraId="596D6EA0" w14:textId="336214ED" w:rsidR="000A069C" w:rsidRPr="000F5072" w:rsidRDefault="000F5072" w:rsidP="00A11262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0A069C" w:rsidRPr="000F5072">
              <w:t>/01.</w:t>
            </w:r>
            <w:r w:rsidR="00C935BB" w:rsidRPr="000F5072">
              <w:t>5</w:t>
            </w:r>
          </w:p>
        </w:tc>
        <w:tc>
          <w:tcPr>
            <w:tcW w:w="578" w:type="pct"/>
          </w:tcPr>
          <w:p w14:paraId="5639CADD" w14:textId="77777777" w:rsidR="000A069C" w:rsidRPr="000F5072" w:rsidRDefault="00470C96" w:rsidP="00A11262">
            <w:pPr>
              <w:suppressAutoHyphens/>
              <w:jc w:val="center"/>
            </w:pPr>
            <w:r w:rsidRPr="000F5072">
              <w:t>5</w:t>
            </w:r>
          </w:p>
        </w:tc>
      </w:tr>
      <w:tr w:rsidR="000A069C" w:rsidRPr="000F5072" w14:paraId="102DA683" w14:textId="77777777" w:rsidTr="00872A74">
        <w:trPr>
          <w:trHeight w:val="20"/>
        </w:trPr>
        <w:tc>
          <w:tcPr>
            <w:tcW w:w="266" w:type="pct"/>
            <w:vMerge/>
          </w:tcPr>
          <w:p w14:paraId="60E5717E" w14:textId="77777777" w:rsidR="000A069C" w:rsidRPr="000F5072" w:rsidRDefault="000A069C" w:rsidP="00A11262">
            <w:pPr>
              <w:rPr>
                <w:lang w:eastAsia="en-US"/>
              </w:rPr>
            </w:pPr>
          </w:p>
        </w:tc>
        <w:tc>
          <w:tcPr>
            <w:tcW w:w="1246" w:type="pct"/>
            <w:vMerge/>
            <w:shd w:val="clear" w:color="auto" w:fill="auto"/>
          </w:tcPr>
          <w:p w14:paraId="5D3FE7DC" w14:textId="77777777" w:rsidR="000A069C" w:rsidRPr="000F5072" w:rsidRDefault="000A069C" w:rsidP="00A11262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14:paraId="77AEC1C7" w14:textId="77777777" w:rsidR="000A069C" w:rsidRPr="000F5072" w:rsidRDefault="000A069C" w:rsidP="00A11262">
            <w:pPr>
              <w:rPr>
                <w:lang w:eastAsia="en-US"/>
              </w:rPr>
            </w:pPr>
          </w:p>
        </w:tc>
        <w:tc>
          <w:tcPr>
            <w:tcW w:w="2032" w:type="pct"/>
            <w:shd w:val="clear" w:color="auto" w:fill="auto"/>
          </w:tcPr>
          <w:p w14:paraId="064CEDDA" w14:textId="77777777" w:rsidR="000A069C" w:rsidRPr="000F5072" w:rsidRDefault="0037287C" w:rsidP="00A11262">
            <w:r w:rsidRPr="000F5072">
              <w:t>Ф</w:t>
            </w:r>
            <w:r w:rsidR="000A069C" w:rsidRPr="000F5072">
              <w:t xml:space="preserve">ормирование цен </w:t>
            </w:r>
            <w:r w:rsidRPr="000F5072">
              <w:t xml:space="preserve">и затрат </w:t>
            </w:r>
            <w:r w:rsidR="000A069C" w:rsidRPr="000F5072">
              <w:t>на продукцию, работы и услуги</w:t>
            </w:r>
            <w:r w:rsidR="00F51823" w:rsidRPr="000F5072">
              <w:t xml:space="preserve"> </w:t>
            </w:r>
            <w:r w:rsidR="0004781D" w:rsidRPr="000F5072">
              <w:t>машиностроительной</w:t>
            </w:r>
            <w:r w:rsidR="00BA67FB" w:rsidRPr="000F5072">
              <w:t xml:space="preserve"> </w:t>
            </w:r>
            <w:r w:rsidR="0004781D" w:rsidRPr="000F5072">
              <w:t>организации</w:t>
            </w:r>
            <w:r w:rsidR="00C95D5F" w:rsidRPr="000F5072">
              <w:t xml:space="preserve"> </w:t>
            </w:r>
            <w:r w:rsidR="00BA2855" w:rsidRPr="000F5072">
              <w:t>(подразделений)</w:t>
            </w:r>
          </w:p>
        </w:tc>
        <w:tc>
          <w:tcPr>
            <w:tcW w:w="323" w:type="pct"/>
          </w:tcPr>
          <w:p w14:paraId="504D6FBA" w14:textId="556D7055" w:rsidR="000A069C" w:rsidRPr="000F5072" w:rsidRDefault="000F5072" w:rsidP="00A11262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0A069C" w:rsidRPr="000F5072">
              <w:t>/02.</w:t>
            </w:r>
            <w:r w:rsidR="00C935BB" w:rsidRPr="000F5072">
              <w:t>5</w:t>
            </w:r>
          </w:p>
        </w:tc>
        <w:tc>
          <w:tcPr>
            <w:tcW w:w="578" w:type="pct"/>
          </w:tcPr>
          <w:p w14:paraId="45C420DD" w14:textId="77777777" w:rsidR="000A069C" w:rsidRPr="000F5072" w:rsidRDefault="00470C96" w:rsidP="00A11262">
            <w:pPr>
              <w:suppressAutoHyphens/>
              <w:jc w:val="center"/>
            </w:pPr>
            <w:r w:rsidRPr="000F5072">
              <w:t>5</w:t>
            </w:r>
          </w:p>
        </w:tc>
      </w:tr>
      <w:tr w:rsidR="000A069C" w:rsidRPr="000F5072" w14:paraId="3B613944" w14:textId="77777777" w:rsidTr="00872A74">
        <w:trPr>
          <w:trHeight w:val="20"/>
        </w:trPr>
        <w:tc>
          <w:tcPr>
            <w:tcW w:w="266" w:type="pct"/>
            <w:vMerge/>
          </w:tcPr>
          <w:p w14:paraId="4259BC77" w14:textId="77777777" w:rsidR="000A069C" w:rsidRPr="000F5072" w:rsidRDefault="000A069C" w:rsidP="00A11262">
            <w:pPr>
              <w:rPr>
                <w:lang w:eastAsia="en-US"/>
              </w:rPr>
            </w:pPr>
          </w:p>
        </w:tc>
        <w:tc>
          <w:tcPr>
            <w:tcW w:w="1246" w:type="pct"/>
            <w:vMerge/>
            <w:shd w:val="clear" w:color="auto" w:fill="auto"/>
          </w:tcPr>
          <w:p w14:paraId="07A00903" w14:textId="77777777" w:rsidR="000A069C" w:rsidRPr="000F5072" w:rsidRDefault="000A069C" w:rsidP="00A11262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14:paraId="21865B29" w14:textId="77777777" w:rsidR="000A069C" w:rsidRPr="000F5072" w:rsidRDefault="000A069C" w:rsidP="00A11262">
            <w:pPr>
              <w:rPr>
                <w:lang w:eastAsia="en-US"/>
              </w:rPr>
            </w:pPr>
          </w:p>
        </w:tc>
        <w:tc>
          <w:tcPr>
            <w:tcW w:w="2032" w:type="pct"/>
            <w:shd w:val="clear" w:color="auto" w:fill="auto"/>
          </w:tcPr>
          <w:p w14:paraId="3A63E7AC" w14:textId="77777777" w:rsidR="000A069C" w:rsidRPr="000F5072" w:rsidRDefault="000A069C" w:rsidP="00A11262">
            <w:r w:rsidRPr="000F5072">
              <w:t xml:space="preserve">Разработка тематических разделов текущих планов и бюджетов </w:t>
            </w:r>
            <w:r w:rsidR="0004781D" w:rsidRPr="000F5072">
              <w:t>машиностроительной организации</w:t>
            </w:r>
            <w:r w:rsidRPr="000F5072">
              <w:t xml:space="preserve"> (подразделений)</w:t>
            </w:r>
          </w:p>
        </w:tc>
        <w:tc>
          <w:tcPr>
            <w:tcW w:w="323" w:type="pct"/>
          </w:tcPr>
          <w:p w14:paraId="25BB78AB" w14:textId="324B84DD" w:rsidR="000A069C" w:rsidRPr="000F5072" w:rsidRDefault="000F5072" w:rsidP="00A11262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0A069C" w:rsidRPr="000F5072">
              <w:t>/03.</w:t>
            </w:r>
            <w:r w:rsidR="00C935BB" w:rsidRPr="000F5072">
              <w:t>5</w:t>
            </w:r>
          </w:p>
        </w:tc>
        <w:tc>
          <w:tcPr>
            <w:tcW w:w="578" w:type="pct"/>
          </w:tcPr>
          <w:p w14:paraId="24110107" w14:textId="77777777" w:rsidR="000A069C" w:rsidRPr="000F5072" w:rsidRDefault="00470C96" w:rsidP="00A11262">
            <w:pPr>
              <w:suppressAutoHyphens/>
              <w:jc w:val="center"/>
            </w:pPr>
            <w:r w:rsidRPr="000F5072">
              <w:t>5</w:t>
            </w:r>
          </w:p>
        </w:tc>
      </w:tr>
      <w:tr w:rsidR="000A069C" w:rsidRPr="000F5072" w14:paraId="0A71C1D4" w14:textId="77777777" w:rsidTr="00872A74">
        <w:trPr>
          <w:trHeight w:val="20"/>
        </w:trPr>
        <w:tc>
          <w:tcPr>
            <w:tcW w:w="266" w:type="pct"/>
            <w:vMerge w:val="restart"/>
          </w:tcPr>
          <w:p w14:paraId="1BDEC9BC" w14:textId="07B7F4C6" w:rsidR="000A069C" w:rsidRPr="000F5072" w:rsidRDefault="000F5072" w:rsidP="00A11262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4CEDF794" w14:textId="32C28003" w:rsidR="00EE45DB" w:rsidRPr="000F5072" w:rsidRDefault="00EE45DB" w:rsidP="00A11262">
            <w:pPr>
              <w:suppressAutoHyphens/>
              <w:rPr>
                <w:rFonts w:eastAsia="Calibri"/>
              </w:rPr>
            </w:pPr>
            <w:r w:rsidRPr="000F5072">
              <w:rPr>
                <w:rFonts w:eastAsia="Calibri"/>
              </w:rPr>
              <w:t xml:space="preserve">Планово-аналитическая деятельность </w:t>
            </w:r>
            <w:r w:rsidR="0037287C" w:rsidRPr="000F5072">
              <w:rPr>
                <w:rFonts w:eastAsia="Calibri"/>
              </w:rPr>
              <w:t xml:space="preserve">в </w:t>
            </w:r>
            <w:r w:rsidRPr="000F5072">
              <w:rPr>
                <w:rFonts w:eastAsia="Calibri"/>
              </w:rPr>
              <w:t>машиностроительной организации (</w:t>
            </w:r>
            <w:r w:rsidR="00A11262" w:rsidRPr="000F5072">
              <w:rPr>
                <w:rFonts w:eastAsia="Calibri"/>
              </w:rPr>
              <w:t xml:space="preserve">в </w:t>
            </w:r>
            <w:r w:rsidRPr="000F5072">
              <w:rPr>
                <w:rFonts w:eastAsia="Calibri"/>
              </w:rPr>
              <w:t>подразделени</w:t>
            </w:r>
            <w:r w:rsidR="0037287C" w:rsidRPr="000F5072">
              <w:rPr>
                <w:rFonts w:eastAsia="Calibri"/>
              </w:rPr>
              <w:t>ях</w:t>
            </w:r>
            <w:r w:rsidRPr="000F5072">
              <w:rPr>
                <w:rFonts w:eastAsia="Calibri"/>
              </w:rPr>
              <w:t>)</w:t>
            </w:r>
          </w:p>
        </w:tc>
        <w:tc>
          <w:tcPr>
            <w:tcW w:w="555" w:type="pct"/>
            <w:vMerge w:val="restart"/>
            <w:shd w:val="clear" w:color="auto" w:fill="auto"/>
          </w:tcPr>
          <w:p w14:paraId="603FD124" w14:textId="77777777" w:rsidR="000A069C" w:rsidRPr="000F5072" w:rsidRDefault="000A069C" w:rsidP="00A11262">
            <w:pPr>
              <w:suppressAutoHyphens/>
              <w:jc w:val="center"/>
            </w:pPr>
            <w:r w:rsidRPr="000F5072">
              <w:t>6</w:t>
            </w:r>
          </w:p>
        </w:tc>
        <w:tc>
          <w:tcPr>
            <w:tcW w:w="2032" w:type="pct"/>
            <w:shd w:val="clear" w:color="auto" w:fill="auto"/>
          </w:tcPr>
          <w:p w14:paraId="0B472CE5" w14:textId="77777777" w:rsidR="00EE45DB" w:rsidRPr="000F5072" w:rsidRDefault="000A376D" w:rsidP="00A11262">
            <w:r w:rsidRPr="000F5072">
              <w:t>Технико-экономический и финансовый анализ деятельности машиностроительной организации (подразделений)</w:t>
            </w:r>
          </w:p>
        </w:tc>
        <w:tc>
          <w:tcPr>
            <w:tcW w:w="323" w:type="pct"/>
          </w:tcPr>
          <w:p w14:paraId="4492065D" w14:textId="2F7DCF53" w:rsidR="000A069C" w:rsidRPr="000F5072" w:rsidRDefault="000F5072" w:rsidP="00A11262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0A069C" w:rsidRPr="000F5072">
              <w:t>/01.6</w:t>
            </w:r>
          </w:p>
        </w:tc>
        <w:tc>
          <w:tcPr>
            <w:tcW w:w="578" w:type="pct"/>
          </w:tcPr>
          <w:p w14:paraId="310AE7F7" w14:textId="77777777" w:rsidR="000A069C" w:rsidRPr="000F5072" w:rsidRDefault="000A069C" w:rsidP="00A11262">
            <w:pPr>
              <w:suppressAutoHyphens/>
              <w:jc w:val="center"/>
            </w:pPr>
            <w:r w:rsidRPr="000F5072">
              <w:t>6</w:t>
            </w:r>
          </w:p>
        </w:tc>
      </w:tr>
      <w:tr w:rsidR="000A069C" w:rsidRPr="000F5072" w14:paraId="07EE4E33" w14:textId="77777777" w:rsidTr="00872A74">
        <w:trPr>
          <w:trHeight w:val="20"/>
        </w:trPr>
        <w:tc>
          <w:tcPr>
            <w:tcW w:w="266" w:type="pct"/>
            <w:vMerge/>
          </w:tcPr>
          <w:p w14:paraId="4925A65A" w14:textId="77777777" w:rsidR="000A069C" w:rsidRPr="000F5072" w:rsidRDefault="000A069C" w:rsidP="00A11262">
            <w:pPr>
              <w:rPr>
                <w:lang w:eastAsia="en-US"/>
              </w:rPr>
            </w:pPr>
          </w:p>
        </w:tc>
        <w:tc>
          <w:tcPr>
            <w:tcW w:w="1246" w:type="pct"/>
            <w:vMerge/>
            <w:shd w:val="clear" w:color="auto" w:fill="auto"/>
          </w:tcPr>
          <w:p w14:paraId="446B9759" w14:textId="77777777" w:rsidR="000A069C" w:rsidRPr="000F5072" w:rsidRDefault="000A069C" w:rsidP="00A11262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6E9A0433" w14:textId="77777777" w:rsidR="000A069C" w:rsidRPr="000F5072" w:rsidRDefault="000A069C" w:rsidP="00A11262">
            <w:pPr>
              <w:rPr>
                <w:lang w:eastAsia="en-US"/>
              </w:rPr>
            </w:pPr>
          </w:p>
        </w:tc>
        <w:tc>
          <w:tcPr>
            <w:tcW w:w="2032" w:type="pct"/>
            <w:shd w:val="clear" w:color="auto" w:fill="auto"/>
          </w:tcPr>
          <w:p w14:paraId="25A014AF" w14:textId="77777777" w:rsidR="000A069C" w:rsidRPr="000F5072" w:rsidRDefault="000A069C" w:rsidP="00A11262">
            <w:r w:rsidRPr="000F5072">
              <w:t>Разработка прогнозов</w:t>
            </w:r>
            <w:r w:rsidR="004E548C" w:rsidRPr="000F5072">
              <w:t xml:space="preserve"> и планов </w:t>
            </w:r>
            <w:r w:rsidRPr="000F5072">
              <w:t xml:space="preserve">экономического развития </w:t>
            </w:r>
            <w:r w:rsidR="0004781D" w:rsidRPr="000F5072">
              <w:t>машиностроительной организации</w:t>
            </w:r>
            <w:r w:rsidR="002F043A" w:rsidRPr="000F5072">
              <w:t xml:space="preserve"> </w:t>
            </w:r>
            <w:r w:rsidR="001B06B4" w:rsidRPr="000F5072">
              <w:t>(подразделений)</w:t>
            </w:r>
          </w:p>
        </w:tc>
        <w:tc>
          <w:tcPr>
            <w:tcW w:w="323" w:type="pct"/>
          </w:tcPr>
          <w:p w14:paraId="094656AB" w14:textId="4D7D345B" w:rsidR="000A069C" w:rsidRPr="000F5072" w:rsidRDefault="000F5072" w:rsidP="00A11262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0A069C" w:rsidRPr="000F5072">
              <w:t>/02.6</w:t>
            </w:r>
          </w:p>
        </w:tc>
        <w:tc>
          <w:tcPr>
            <w:tcW w:w="578" w:type="pct"/>
          </w:tcPr>
          <w:p w14:paraId="6A779078" w14:textId="77777777" w:rsidR="000A069C" w:rsidRPr="000F5072" w:rsidRDefault="000A069C" w:rsidP="00A11262">
            <w:pPr>
              <w:suppressAutoHyphens/>
              <w:jc w:val="center"/>
            </w:pPr>
            <w:r w:rsidRPr="000F5072">
              <w:t>6</w:t>
            </w:r>
          </w:p>
        </w:tc>
      </w:tr>
      <w:tr w:rsidR="000A069C" w:rsidRPr="000F5072" w14:paraId="7DD5F6AD" w14:textId="77777777" w:rsidTr="00872A74">
        <w:trPr>
          <w:trHeight w:val="20"/>
        </w:trPr>
        <w:tc>
          <w:tcPr>
            <w:tcW w:w="266" w:type="pct"/>
            <w:vMerge w:val="restart"/>
          </w:tcPr>
          <w:p w14:paraId="5C3A9EA4" w14:textId="36959517" w:rsidR="000A069C" w:rsidRPr="000F5072" w:rsidRDefault="000F5072" w:rsidP="00A11262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4FE4E88C" w14:textId="77777777" w:rsidR="00EE45DB" w:rsidRPr="000F5072" w:rsidRDefault="000A376D" w:rsidP="00A11262">
            <w:pPr>
              <w:rPr>
                <w:rFonts w:eastAsia="Calibri"/>
              </w:rPr>
            </w:pPr>
            <w:r w:rsidRPr="000F5072">
              <w:t>Руководство планово-экономической деятельностью в машиностроительной организации</w:t>
            </w:r>
          </w:p>
        </w:tc>
        <w:tc>
          <w:tcPr>
            <w:tcW w:w="555" w:type="pct"/>
            <w:vMerge w:val="restart"/>
            <w:shd w:val="clear" w:color="auto" w:fill="auto"/>
          </w:tcPr>
          <w:p w14:paraId="1BBA1D13" w14:textId="77777777" w:rsidR="000A069C" w:rsidRPr="000F5072" w:rsidRDefault="000A069C" w:rsidP="00A11262">
            <w:pPr>
              <w:suppressAutoHyphens/>
              <w:jc w:val="center"/>
            </w:pPr>
            <w:r w:rsidRPr="000F5072">
              <w:t>7</w:t>
            </w:r>
          </w:p>
        </w:tc>
        <w:tc>
          <w:tcPr>
            <w:tcW w:w="2032" w:type="pct"/>
            <w:shd w:val="clear" w:color="auto" w:fill="auto"/>
          </w:tcPr>
          <w:p w14:paraId="4DFA300D" w14:textId="77777777" w:rsidR="00EE45DB" w:rsidRPr="000F5072" w:rsidRDefault="001A6BDC" w:rsidP="00A11262">
            <w:r w:rsidRPr="000F5072">
              <w:rPr>
                <w:rFonts w:eastAsia="Calibri"/>
              </w:rPr>
              <w:t>Организационно-методическое обеспечение планово-экономической деятельности в машиностроительной организации</w:t>
            </w:r>
          </w:p>
        </w:tc>
        <w:tc>
          <w:tcPr>
            <w:tcW w:w="323" w:type="pct"/>
          </w:tcPr>
          <w:p w14:paraId="12124DE0" w14:textId="744A1056" w:rsidR="000A069C" w:rsidRPr="000F5072" w:rsidRDefault="000F5072" w:rsidP="00A11262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0A069C" w:rsidRPr="000F5072">
              <w:t>/01.7</w:t>
            </w:r>
          </w:p>
        </w:tc>
        <w:tc>
          <w:tcPr>
            <w:tcW w:w="578" w:type="pct"/>
          </w:tcPr>
          <w:p w14:paraId="6342341C" w14:textId="77777777" w:rsidR="000A069C" w:rsidRPr="000F5072" w:rsidRDefault="000A069C" w:rsidP="00A11262">
            <w:pPr>
              <w:suppressAutoHyphens/>
              <w:jc w:val="center"/>
            </w:pPr>
            <w:r w:rsidRPr="000F5072">
              <w:t>7</w:t>
            </w:r>
          </w:p>
        </w:tc>
      </w:tr>
      <w:tr w:rsidR="000A069C" w:rsidRPr="000F5072" w14:paraId="0EE72BB8" w14:textId="77777777" w:rsidTr="00872A74">
        <w:trPr>
          <w:trHeight w:val="20"/>
        </w:trPr>
        <w:tc>
          <w:tcPr>
            <w:tcW w:w="266" w:type="pct"/>
            <w:vMerge/>
            <w:vAlign w:val="center"/>
          </w:tcPr>
          <w:p w14:paraId="14654941" w14:textId="77777777" w:rsidR="000A069C" w:rsidRPr="000F5072" w:rsidRDefault="000A069C" w:rsidP="00A11262">
            <w:pPr>
              <w:rPr>
                <w:bCs w:val="0"/>
              </w:rPr>
            </w:pPr>
          </w:p>
        </w:tc>
        <w:tc>
          <w:tcPr>
            <w:tcW w:w="1246" w:type="pct"/>
            <w:vMerge/>
            <w:shd w:val="clear" w:color="auto" w:fill="auto"/>
            <w:vAlign w:val="center"/>
          </w:tcPr>
          <w:p w14:paraId="0CB80694" w14:textId="77777777" w:rsidR="000A069C" w:rsidRPr="000F5072" w:rsidRDefault="000A069C" w:rsidP="00A11262">
            <w:pPr>
              <w:rPr>
                <w:bCs w:val="0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AE10594" w14:textId="77777777" w:rsidR="000A069C" w:rsidRPr="000F5072" w:rsidRDefault="000A069C" w:rsidP="00A11262">
            <w:pPr>
              <w:rPr>
                <w:bCs w:val="0"/>
              </w:rPr>
            </w:pPr>
          </w:p>
        </w:tc>
        <w:tc>
          <w:tcPr>
            <w:tcW w:w="2032" w:type="pct"/>
            <w:shd w:val="clear" w:color="auto" w:fill="auto"/>
          </w:tcPr>
          <w:p w14:paraId="759FBFE0" w14:textId="77777777" w:rsidR="00EE45DB" w:rsidRPr="000F5072" w:rsidRDefault="001A6BDC" w:rsidP="00A11262">
            <w:r w:rsidRPr="000F5072">
              <w:t xml:space="preserve">Организация деятельности по экономическому обоснованию целевых показателей развития </w:t>
            </w:r>
            <w:r w:rsidR="00C53110" w:rsidRPr="000F5072">
              <w:t>машиностроительной организации</w:t>
            </w:r>
          </w:p>
        </w:tc>
        <w:tc>
          <w:tcPr>
            <w:tcW w:w="323" w:type="pct"/>
          </w:tcPr>
          <w:p w14:paraId="0C90EEA9" w14:textId="50FD05DC" w:rsidR="000A069C" w:rsidRPr="000F5072" w:rsidRDefault="000F5072" w:rsidP="00A11262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0A069C" w:rsidRPr="000F5072">
              <w:t>/02.7</w:t>
            </w:r>
          </w:p>
        </w:tc>
        <w:tc>
          <w:tcPr>
            <w:tcW w:w="578" w:type="pct"/>
          </w:tcPr>
          <w:p w14:paraId="2F208DA8" w14:textId="77777777" w:rsidR="000A069C" w:rsidRPr="000F5072" w:rsidRDefault="000A069C" w:rsidP="00A11262">
            <w:pPr>
              <w:suppressAutoHyphens/>
              <w:jc w:val="center"/>
            </w:pPr>
            <w:r w:rsidRPr="000F5072">
              <w:t>7</w:t>
            </w:r>
          </w:p>
        </w:tc>
      </w:tr>
      <w:tr w:rsidR="000A069C" w:rsidRPr="000F5072" w14:paraId="13325B51" w14:textId="77777777" w:rsidTr="00872A74">
        <w:trPr>
          <w:trHeight w:val="20"/>
        </w:trPr>
        <w:tc>
          <w:tcPr>
            <w:tcW w:w="266" w:type="pct"/>
            <w:vMerge/>
            <w:vAlign w:val="center"/>
          </w:tcPr>
          <w:p w14:paraId="5584E279" w14:textId="77777777" w:rsidR="000A069C" w:rsidRPr="000F5072" w:rsidRDefault="000A069C" w:rsidP="00A11262">
            <w:pPr>
              <w:rPr>
                <w:bCs w:val="0"/>
              </w:rPr>
            </w:pPr>
          </w:p>
        </w:tc>
        <w:tc>
          <w:tcPr>
            <w:tcW w:w="1246" w:type="pct"/>
            <w:vMerge/>
            <w:vAlign w:val="center"/>
          </w:tcPr>
          <w:p w14:paraId="65F11160" w14:textId="77777777" w:rsidR="000A069C" w:rsidRPr="000F5072" w:rsidRDefault="000A069C" w:rsidP="00A11262">
            <w:pPr>
              <w:rPr>
                <w:bCs w:val="0"/>
              </w:rPr>
            </w:pPr>
          </w:p>
        </w:tc>
        <w:tc>
          <w:tcPr>
            <w:tcW w:w="555" w:type="pct"/>
            <w:vMerge/>
            <w:vAlign w:val="center"/>
          </w:tcPr>
          <w:p w14:paraId="6C346C69" w14:textId="77777777" w:rsidR="000A069C" w:rsidRPr="000F5072" w:rsidRDefault="000A069C" w:rsidP="00A11262">
            <w:pPr>
              <w:rPr>
                <w:bCs w:val="0"/>
              </w:rPr>
            </w:pPr>
          </w:p>
        </w:tc>
        <w:tc>
          <w:tcPr>
            <w:tcW w:w="2032" w:type="pct"/>
          </w:tcPr>
          <w:p w14:paraId="322FDE7F" w14:textId="77777777" w:rsidR="002833F2" w:rsidRPr="000F5072" w:rsidRDefault="002833F2" w:rsidP="00A11262">
            <w:r w:rsidRPr="000F5072">
              <w:t>Мониторинг выполнения показателей экономической деятельности машиностроительной организации</w:t>
            </w:r>
          </w:p>
        </w:tc>
        <w:tc>
          <w:tcPr>
            <w:tcW w:w="323" w:type="pct"/>
          </w:tcPr>
          <w:p w14:paraId="71778CC5" w14:textId="6928A23D" w:rsidR="000A069C" w:rsidRPr="000F5072" w:rsidRDefault="000F5072" w:rsidP="00A11262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0A069C" w:rsidRPr="000F5072">
              <w:t>/03.7</w:t>
            </w:r>
          </w:p>
        </w:tc>
        <w:tc>
          <w:tcPr>
            <w:tcW w:w="578" w:type="pct"/>
          </w:tcPr>
          <w:p w14:paraId="12604B38" w14:textId="77777777" w:rsidR="000A069C" w:rsidRPr="000F5072" w:rsidRDefault="000A069C" w:rsidP="00A11262">
            <w:pPr>
              <w:suppressAutoHyphens/>
              <w:jc w:val="center"/>
            </w:pPr>
            <w:r w:rsidRPr="000F5072">
              <w:t>7</w:t>
            </w:r>
          </w:p>
        </w:tc>
      </w:tr>
      <w:tr w:rsidR="000A069C" w:rsidRPr="000F5072" w14:paraId="1888A205" w14:textId="77777777" w:rsidTr="00872A74">
        <w:trPr>
          <w:trHeight w:val="20"/>
        </w:trPr>
        <w:tc>
          <w:tcPr>
            <w:tcW w:w="266" w:type="pct"/>
            <w:vMerge/>
            <w:vAlign w:val="center"/>
          </w:tcPr>
          <w:p w14:paraId="0DE60034" w14:textId="77777777" w:rsidR="000A069C" w:rsidRPr="000F5072" w:rsidRDefault="000A069C" w:rsidP="00A11262">
            <w:pPr>
              <w:rPr>
                <w:bCs w:val="0"/>
              </w:rPr>
            </w:pPr>
          </w:p>
        </w:tc>
        <w:tc>
          <w:tcPr>
            <w:tcW w:w="1246" w:type="pct"/>
            <w:vMerge/>
            <w:vAlign w:val="center"/>
          </w:tcPr>
          <w:p w14:paraId="4BA29332" w14:textId="77777777" w:rsidR="000A069C" w:rsidRPr="000F5072" w:rsidRDefault="000A069C" w:rsidP="00A11262">
            <w:pPr>
              <w:rPr>
                <w:bCs w:val="0"/>
              </w:rPr>
            </w:pPr>
          </w:p>
        </w:tc>
        <w:tc>
          <w:tcPr>
            <w:tcW w:w="555" w:type="pct"/>
            <w:vMerge/>
            <w:vAlign w:val="center"/>
          </w:tcPr>
          <w:p w14:paraId="36F5C9DE" w14:textId="77777777" w:rsidR="000A069C" w:rsidRPr="000F5072" w:rsidRDefault="000A069C" w:rsidP="00A11262">
            <w:pPr>
              <w:rPr>
                <w:bCs w:val="0"/>
              </w:rPr>
            </w:pPr>
          </w:p>
        </w:tc>
        <w:tc>
          <w:tcPr>
            <w:tcW w:w="2032" w:type="pct"/>
          </w:tcPr>
          <w:p w14:paraId="0E4E2849" w14:textId="77777777" w:rsidR="000A069C" w:rsidRPr="000F5072" w:rsidRDefault="000A069C" w:rsidP="00A11262">
            <w:r w:rsidRPr="000F5072">
              <w:rPr>
                <w:bCs w:val="0"/>
              </w:rPr>
              <w:t>Оперативное управление персоналом подразделения</w:t>
            </w:r>
            <w:r w:rsidR="000610C2" w:rsidRPr="000F5072">
              <w:rPr>
                <w:bCs w:val="0"/>
              </w:rPr>
              <w:t>, осуществляющего планово-экономическую деятельность</w:t>
            </w:r>
          </w:p>
        </w:tc>
        <w:tc>
          <w:tcPr>
            <w:tcW w:w="323" w:type="pct"/>
          </w:tcPr>
          <w:p w14:paraId="676C3BCE" w14:textId="273EC725" w:rsidR="000A069C" w:rsidRPr="000F5072" w:rsidRDefault="000F5072" w:rsidP="00A11262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0A069C" w:rsidRPr="000F5072">
              <w:t>/04.7</w:t>
            </w:r>
          </w:p>
        </w:tc>
        <w:tc>
          <w:tcPr>
            <w:tcW w:w="578" w:type="pct"/>
          </w:tcPr>
          <w:p w14:paraId="3E3F2C05" w14:textId="77777777" w:rsidR="000A069C" w:rsidRPr="000F5072" w:rsidRDefault="000A069C" w:rsidP="00A11262">
            <w:pPr>
              <w:suppressAutoHyphens/>
              <w:jc w:val="center"/>
            </w:pPr>
            <w:r w:rsidRPr="000F5072">
              <w:t>7</w:t>
            </w:r>
          </w:p>
        </w:tc>
      </w:tr>
    </w:tbl>
    <w:p w14:paraId="4CBC6A5D" w14:textId="77777777" w:rsidR="000A069C" w:rsidRPr="000F5072" w:rsidRDefault="000A069C" w:rsidP="000A069C">
      <w:pPr>
        <w:rPr>
          <w:bCs w:val="0"/>
        </w:rPr>
        <w:sectPr w:rsidR="000A069C" w:rsidRPr="000F5072" w:rsidSect="00872A74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734955BD" w14:textId="77777777" w:rsidR="000A069C" w:rsidRPr="000F5072" w:rsidRDefault="000A069C" w:rsidP="00A11262">
      <w:pPr>
        <w:pStyle w:val="1"/>
        <w:jc w:val="center"/>
      </w:pPr>
      <w:bookmarkStart w:id="3" w:name="_Toc31557269"/>
      <w:r w:rsidRPr="000F5072">
        <w:lastRenderedPageBreak/>
        <w:t>III. Характеристика обобщенных трудовых функций</w:t>
      </w:r>
      <w:bookmarkEnd w:id="3"/>
    </w:p>
    <w:p w14:paraId="344710E0" w14:textId="77777777" w:rsidR="00A11262" w:rsidRPr="000F5072" w:rsidRDefault="00A11262" w:rsidP="00A11262">
      <w:pPr>
        <w:suppressAutoHyphens/>
        <w:rPr>
          <w:rFonts w:eastAsia="Calibri"/>
        </w:rPr>
      </w:pPr>
      <w:bookmarkStart w:id="4" w:name="_Toc31557270"/>
    </w:p>
    <w:p w14:paraId="5F6B1956" w14:textId="255F1FCB" w:rsidR="000A069C" w:rsidRPr="000F5072" w:rsidRDefault="000A069C" w:rsidP="00A11262">
      <w:pPr>
        <w:pStyle w:val="2"/>
      </w:pPr>
      <w:r w:rsidRPr="000F5072">
        <w:t>3.1. Обобщенная трудовая функция</w:t>
      </w:r>
      <w:bookmarkEnd w:id="4"/>
    </w:p>
    <w:p w14:paraId="4D536DFC" w14:textId="77777777" w:rsidR="00A11262" w:rsidRPr="000F5072" w:rsidRDefault="00A11262" w:rsidP="00A11262">
      <w:pPr>
        <w:suppressAutoHyphens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4396"/>
        <w:gridCol w:w="606"/>
        <w:gridCol w:w="639"/>
        <w:gridCol w:w="1779"/>
        <w:gridCol w:w="1102"/>
      </w:tblGrid>
      <w:tr w:rsidR="000A069C" w:rsidRPr="000F5072" w14:paraId="3736FD01" w14:textId="77777777" w:rsidTr="00872A74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B7E4D1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 xml:space="preserve"> 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1E0F8" w14:textId="01DEE065" w:rsidR="00EE45DB" w:rsidRPr="000F5072" w:rsidRDefault="00C721C8" w:rsidP="00DB19C1">
            <w:pPr>
              <w:suppressAutoHyphens/>
              <w:rPr>
                <w:rFonts w:eastAsia="Calibri"/>
                <w:bCs w:val="0"/>
                <w:sz w:val="18"/>
                <w:szCs w:val="16"/>
              </w:rPr>
            </w:pPr>
            <w:r w:rsidRPr="000F5072">
              <w:rPr>
                <w:rFonts w:eastAsia="Calibri"/>
              </w:rPr>
              <w:t>П</w:t>
            </w:r>
            <w:r w:rsidR="00EE45DB" w:rsidRPr="000F5072">
              <w:rPr>
                <w:rFonts w:eastAsia="Calibri"/>
              </w:rPr>
              <w:t>ланово-учетная деятельность</w:t>
            </w:r>
            <w:r w:rsidR="00EA704B" w:rsidRPr="000F5072">
              <w:rPr>
                <w:rFonts w:eastAsia="Calibri"/>
              </w:rPr>
              <w:t xml:space="preserve"> в</w:t>
            </w:r>
            <w:r w:rsidR="00EE45DB" w:rsidRPr="000F5072">
              <w:rPr>
                <w:rFonts w:eastAsia="Calibri"/>
              </w:rPr>
              <w:t xml:space="preserve"> машиностроительной организации (</w:t>
            </w:r>
            <w:r w:rsidR="00A11262" w:rsidRPr="000F5072">
              <w:rPr>
                <w:rFonts w:eastAsia="Calibri"/>
              </w:rPr>
              <w:t xml:space="preserve">в </w:t>
            </w:r>
            <w:r w:rsidR="00EE45DB" w:rsidRPr="000F5072">
              <w:rPr>
                <w:rFonts w:eastAsia="Calibri"/>
              </w:rPr>
              <w:t>подразделени</w:t>
            </w:r>
            <w:r w:rsidR="00DB19C1" w:rsidRPr="000F5072">
              <w:rPr>
                <w:rFonts w:eastAsia="Calibri"/>
              </w:rPr>
              <w:t>ях</w:t>
            </w:r>
            <w:r w:rsidR="00EE45DB" w:rsidRPr="000F5072">
              <w:rPr>
                <w:rFonts w:eastAsia="Calibri"/>
              </w:rPr>
              <w:t>)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B06907" w14:textId="77777777" w:rsidR="000A069C" w:rsidRPr="000F5072" w:rsidRDefault="000A069C" w:rsidP="000A069C">
            <w:pPr>
              <w:rPr>
                <w:bCs w:val="0"/>
                <w:sz w:val="20"/>
                <w:szCs w:val="20"/>
                <w:vertAlign w:val="superscript"/>
              </w:rPr>
            </w:pPr>
            <w:r w:rsidRPr="000F5072">
              <w:rPr>
                <w:sz w:val="20"/>
                <w:szCs w:val="20"/>
              </w:rPr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BA10C7" w14:textId="49FD19BD" w:rsidR="000A069C" w:rsidRPr="000F5072" w:rsidRDefault="000F5072" w:rsidP="000A069C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22770A" w14:textId="77777777" w:rsidR="000A069C" w:rsidRPr="000F5072" w:rsidRDefault="000A069C" w:rsidP="000A069C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квалификации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D7ED2" w14:textId="77777777" w:rsidR="000A069C" w:rsidRPr="000F5072" w:rsidRDefault="00470C96" w:rsidP="000A069C">
            <w:pPr>
              <w:jc w:val="center"/>
              <w:rPr>
                <w:bCs w:val="0"/>
              </w:rPr>
            </w:pPr>
            <w:r w:rsidRPr="000F5072">
              <w:rPr>
                <w:bCs w:val="0"/>
              </w:rPr>
              <w:t>5</w:t>
            </w:r>
          </w:p>
        </w:tc>
      </w:tr>
    </w:tbl>
    <w:p w14:paraId="6C1EAFD8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1"/>
        <w:gridCol w:w="1304"/>
        <w:gridCol w:w="624"/>
        <w:gridCol w:w="2152"/>
        <w:gridCol w:w="1246"/>
        <w:gridCol w:w="2193"/>
      </w:tblGrid>
      <w:tr w:rsidR="000A069C" w:rsidRPr="000F5072" w14:paraId="20B490B1" w14:textId="77777777" w:rsidTr="00872A74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</w:tcBorders>
            <w:vAlign w:val="center"/>
          </w:tcPr>
          <w:p w14:paraId="3A6412D8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right w:val="nil"/>
            </w:tcBorders>
            <w:vAlign w:val="center"/>
          </w:tcPr>
          <w:p w14:paraId="2C33BD10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left w:val="nil"/>
            </w:tcBorders>
            <w:vAlign w:val="center"/>
          </w:tcPr>
          <w:p w14:paraId="57E8EB6C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055" w:type="pct"/>
            <w:vAlign w:val="center"/>
          </w:tcPr>
          <w:p w14:paraId="1D9C7B8F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611" w:type="pct"/>
            <w:vAlign w:val="center"/>
          </w:tcPr>
          <w:p w14:paraId="173CD0F4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1075" w:type="pct"/>
            <w:tcBorders>
              <w:right w:val="single" w:sz="4" w:space="0" w:color="808080"/>
            </w:tcBorders>
            <w:vAlign w:val="center"/>
          </w:tcPr>
          <w:p w14:paraId="1328D65E" w14:textId="77777777" w:rsidR="000A069C" w:rsidRPr="000F5072" w:rsidRDefault="000A069C" w:rsidP="000A069C">
            <w:pPr>
              <w:rPr>
                <w:bCs w:val="0"/>
              </w:rPr>
            </w:pPr>
          </w:p>
        </w:tc>
      </w:tr>
      <w:tr w:rsidR="000A069C" w:rsidRPr="000F5072" w14:paraId="3F2CA3CF" w14:textId="77777777" w:rsidTr="00872A74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14:paraId="4A1FA726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B5C3645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9ACA42" w14:textId="77777777" w:rsidR="000A069C" w:rsidRPr="000F5072" w:rsidRDefault="000A069C" w:rsidP="00591257">
            <w:pPr>
              <w:jc w:val="center"/>
              <w:rPr>
                <w:bCs w:val="0"/>
                <w:sz w:val="20"/>
                <w:szCs w:val="20"/>
              </w:rPr>
            </w:pPr>
            <w:r w:rsidRPr="000F507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4E33F8" w14:textId="77777777" w:rsidR="000A069C" w:rsidRPr="000F5072" w:rsidRDefault="000A069C" w:rsidP="000F3CFB">
            <w:pPr>
              <w:jc w:val="center"/>
              <w:rPr>
                <w:bCs w:val="0"/>
                <w:sz w:val="20"/>
                <w:szCs w:val="20"/>
              </w:rPr>
            </w:pPr>
            <w:r w:rsidRPr="000F507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4CD0DA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7516"/>
      </w:tblGrid>
      <w:tr w:rsidR="000A069C" w:rsidRPr="000F5072" w14:paraId="488A40A4" w14:textId="77777777" w:rsidTr="000F3CFB">
        <w:trPr>
          <w:trHeight w:val="20"/>
        </w:trPr>
        <w:tc>
          <w:tcPr>
            <w:tcW w:w="1314" w:type="pct"/>
            <w:tcBorders>
              <w:left w:val="single" w:sz="4" w:space="0" w:color="808080"/>
            </w:tcBorders>
          </w:tcPr>
          <w:p w14:paraId="5C8BAD96" w14:textId="77777777" w:rsidR="000A069C" w:rsidRPr="000F5072" w:rsidRDefault="009A7D0B" w:rsidP="000A069C">
            <w:pPr>
              <w:rPr>
                <w:bCs w:val="0"/>
              </w:rPr>
            </w:pPr>
            <w:r w:rsidRPr="000F5072">
              <w:t>Возможные наименования должностей, профессий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58F3353" w14:textId="6CF8F442" w:rsidR="00EA704B" w:rsidRPr="000F5072" w:rsidRDefault="001A6FC1" w:rsidP="000A069C">
            <w:pPr>
              <w:rPr>
                <w:szCs w:val="20"/>
              </w:rPr>
            </w:pPr>
            <w:r w:rsidRPr="000F5072">
              <w:rPr>
                <w:szCs w:val="20"/>
              </w:rPr>
              <w:t>Инженер-экономист</w:t>
            </w:r>
          </w:p>
          <w:p w14:paraId="11B0DD35" w14:textId="25BF8449" w:rsidR="003A771C" w:rsidRPr="000F5072" w:rsidRDefault="00EA704B" w:rsidP="000A069C">
            <w:pPr>
              <w:rPr>
                <w:szCs w:val="20"/>
              </w:rPr>
            </w:pPr>
            <w:r w:rsidRPr="000F5072">
              <w:rPr>
                <w:szCs w:val="20"/>
              </w:rPr>
              <w:t>Инженер</w:t>
            </w:r>
            <w:r w:rsidR="003A771C" w:rsidRPr="000F5072">
              <w:rPr>
                <w:szCs w:val="20"/>
              </w:rPr>
              <w:t>-экономист II категории</w:t>
            </w:r>
          </w:p>
          <w:p w14:paraId="4922FD04" w14:textId="3F42A52F" w:rsidR="00EA704B" w:rsidRPr="000F5072" w:rsidRDefault="00C935BB" w:rsidP="000A069C">
            <w:pPr>
              <w:rPr>
                <w:szCs w:val="20"/>
              </w:rPr>
            </w:pPr>
            <w:r w:rsidRPr="000F5072">
              <w:rPr>
                <w:szCs w:val="20"/>
              </w:rPr>
              <w:t>Экономист</w:t>
            </w:r>
          </w:p>
          <w:p w14:paraId="5E515639" w14:textId="7AC7CC8B" w:rsidR="00E37C0F" w:rsidRPr="000F5072" w:rsidRDefault="00EA704B" w:rsidP="000A069C">
            <w:pPr>
              <w:rPr>
                <w:szCs w:val="20"/>
              </w:rPr>
            </w:pPr>
            <w:r w:rsidRPr="000F5072">
              <w:rPr>
                <w:szCs w:val="20"/>
              </w:rPr>
              <w:t xml:space="preserve">Экономист </w:t>
            </w:r>
            <w:r w:rsidR="003A771C" w:rsidRPr="000F5072">
              <w:rPr>
                <w:szCs w:val="20"/>
              </w:rPr>
              <w:t>II</w:t>
            </w:r>
            <w:r w:rsidR="00E37C0F" w:rsidRPr="000F5072">
              <w:rPr>
                <w:szCs w:val="20"/>
              </w:rPr>
              <w:t xml:space="preserve"> категории</w:t>
            </w:r>
          </w:p>
          <w:p w14:paraId="7165A564" w14:textId="5DFEF3D8" w:rsidR="00EA704B" w:rsidRPr="000F5072" w:rsidRDefault="00C935BB" w:rsidP="00EA704B">
            <w:pPr>
              <w:rPr>
                <w:szCs w:val="20"/>
              </w:rPr>
            </w:pPr>
            <w:r w:rsidRPr="000F5072">
              <w:rPr>
                <w:szCs w:val="20"/>
              </w:rPr>
              <w:t>Экономист по планированию</w:t>
            </w:r>
          </w:p>
          <w:p w14:paraId="6386E19D" w14:textId="77777777" w:rsidR="000A069C" w:rsidRPr="000F5072" w:rsidRDefault="00EA704B" w:rsidP="00EA704B">
            <w:pPr>
              <w:rPr>
                <w:szCs w:val="20"/>
              </w:rPr>
            </w:pPr>
            <w:r w:rsidRPr="000F5072">
              <w:rPr>
                <w:szCs w:val="20"/>
              </w:rPr>
              <w:t xml:space="preserve">Экономист </w:t>
            </w:r>
            <w:r w:rsidR="003A771C" w:rsidRPr="000F5072">
              <w:rPr>
                <w:szCs w:val="20"/>
              </w:rPr>
              <w:t>по планированию II категории</w:t>
            </w:r>
          </w:p>
        </w:tc>
      </w:tr>
    </w:tbl>
    <w:p w14:paraId="4DF51DE0" w14:textId="77777777" w:rsidR="00872A74" w:rsidRPr="000F5072" w:rsidRDefault="00872A7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7516"/>
      </w:tblGrid>
      <w:tr w:rsidR="000A069C" w:rsidRPr="000F5072" w14:paraId="4909CBDC" w14:textId="77777777" w:rsidTr="000F3CFB">
        <w:trPr>
          <w:trHeight w:val="20"/>
        </w:trPr>
        <w:tc>
          <w:tcPr>
            <w:tcW w:w="1314" w:type="pct"/>
          </w:tcPr>
          <w:p w14:paraId="42282F22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t>Требования к образованию и обучению</w:t>
            </w:r>
          </w:p>
        </w:tc>
        <w:tc>
          <w:tcPr>
            <w:tcW w:w="3686" w:type="pct"/>
          </w:tcPr>
          <w:p w14:paraId="555DA1DA" w14:textId="77777777" w:rsidR="000A069C" w:rsidRPr="000F5072" w:rsidRDefault="008F0BB9" w:rsidP="00F87A4A">
            <w:r w:rsidRPr="000F5072">
              <w:t>Высшее образование – бакалавриат</w:t>
            </w:r>
          </w:p>
          <w:p w14:paraId="07993F0B" w14:textId="77777777" w:rsidR="000F3CFB" w:rsidRPr="000F5072" w:rsidRDefault="000F3CFB" w:rsidP="00F87A4A">
            <w:r w:rsidRPr="000F5072">
              <w:t>или</w:t>
            </w:r>
          </w:p>
          <w:p w14:paraId="1AA50DA9" w14:textId="4B072A92" w:rsidR="000F3CFB" w:rsidRPr="000F5072" w:rsidRDefault="000F3CFB" w:rsidP="00F87A4A">
            <w:r w:rsidRPr="000F5072"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</w:t>
            </w:r>
          </w:p>
        </w:tc>
      </w:tr>
      <w:tr w:rsidR="000A069C" w:rsidRPr="000F5072" w14:paraId="097F0DBD" w14:textId="77777777" w:rsidTr="000F3CFB">
        <w:trPr>
          <w:trHeight w:val="20"/>
        </w:trPr>
        <w:tc>
          <w:tcPr>
            <w:tcW w:w="1314" w:type="pct"/>
          </w:tcPr>
          <w:p w14:paraId="17DE8AFF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t>Требования к опыту практической работы</w:t>
            </w:r>
          </w:p>
        </w:tc>
        <w:tc>
          <w:tcPr>
            <w:tcW w:w="3686" w:type="pct"/>
          </w:tcPr>
          <w:p w14:paraId="6CC62B7B" w14:textId="77777777" w:rsidR="000A069C" w:rsidRPr="000F5072" w:rsidRDefault="003A771C" w:rsidP="00C53110">
            <w:r w:rsidRPr="000F5072">
              <w:t>Для должностей</w:t>
            </w:r>
            <w:r w:rsidR="00CC7870" w:rsidRPr="000F5072">
              <w:t xml:space="preserve"> </w:t>
            </w:r>
            <w:r w:rsidRPr="000F5072">
              <w:t xml:space="preserve">с категорией </w:t>
            </w:r>
            <w:r w:rsidR="00D12B8D" w:rsidRPr="000F5072">
              <w:t>–</w:t>
            </w:r>
            <w:r w:rsidR="005C4F5C" w:rsidRPr="000F5072">
              <w:t xml:space="preserve"> </w:t>
            </w:r>
            <w:r w:rsidR="00B2573E" w:rsidRPr="000F5072">
              <w:t xml:space="preserve">не менее двух лет </w:t>
            </w:r>
            <w:r w:rsidRPr="000F5072">
              <w:t xml:space="preserve">в должности с более низкой (предшествующей) категорией </w:t>
            </w:r>
          </w:p>
        </w:tc>
      </w:tr>
      <w:tr w:rsidR="000A069C" w:rsidRPr="000F5072" w14:paraId="4648A285" w14:textId="77777777" w:rsidTr="000F3CFB">
        <w:trPr>
          <w:trHeight w:val="20"/>
        </w:trPr>
        <w:tc>
          <w:tcPr>
            <w:tcW w:w="1314" w:type="pct"/>
          </w:tcPr>
          <w:p w14:paraId="6A3ECF78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t>Особые условия допуска к работе</w:t>
            </w:r>
          </w:p>
        </w:tc>
        <w:tc>
          <w:tcPr>
            <w:tcW w:w="3686" w:type="pct"/>
          </w:tcPr>
          <w:p w14:paraId="06AA1733" w14:textId="77777777" w:rsidR="000A069C" w:rsidRPr="000F5072" w:rsidRDefault="000A069C" w:rsidP="000A069C">
            <w:pPr>
              <w:rPr>
                <w:bCs w:val="0"/>
                <w:shd w:val="clear" w:color="auto" w:fill="FFFFFF"/>
              </w:rPr>
            </w:pPr>
            <w:r w:rsidRPr="000F5072">
              <w:t>–</w:t>
            </w:r>
          </w:p>
        </w:tc>
      </w:tr>
      <w:tr w:rsidR="000A069C" w:rsidRPr="000F5072" w14:paraId="41AF9616" w14:textId="77777777" w:rsidTr="000F3CFB">
        <w:trPr>
          <w:trHeight w:val="20"/>
        </w:trPr>
        <w:tc>
          <w:tcPr>
            <w:tcW w:w="1314" w:type="pct"/>
          </w:tcPr>
          <w:p w14:paraId="6B8F9B7C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t>Другие характеристики</w:t>
            </w:r>
          </w:p>
        </w:tc>
        <w:tc>
          <w:tcPr>
            <w:tcW w:w="3686" w:type="pct"/>
          </w:tcPr>
          <w:p w14:paraId="7F4CD5B6" w14:textId="12DCCECB" w:rsidR="000A069C" w:rsidRPr="000F5072" w:rsidRDefault="000F3CFB" w:rsidP="00401E91">
            <w:pPr>
              <w:rPr>
                <w:strike/>
                <w:shd w:val="clear" w:color="auto" w:fill="FFFFFF"/>
              </w:rPr>
            </w:pPr>
            <w:r w:rsidRPr="000F5072">
              <w:rPr>
                <w:strike/>
                <w:shd w:val="clear" w:color="auto" w:fill="FFFFFF"/>
              </w:rPr>
              <w:t>–</w:t>
            </w:r>
          </w:p>
        </w:tc>
      </w:tr>
    </w:tbl>
    <w:p w14:paraId="081DA449" w14:textId="77777777" w:rsidR="000A069C" w:rsidRPr="000F5072" w:rsidRDefault="000A069C" w:rsidP="000A069C">
      <w:pPr>
        <w:suppressAutoHyphens/>
        <w:rPr>
          <w:rFonts w:eastAsia="Calibri"/>
          <w:bCs w:val="0"/>
          <w:szCs w:val="22"/>
        </w:rPr>
      </w:pPr>
    </w:p>
    <w:p w14:paraId="74343346" w14:textId="77777777" w:rsidR="000A069C" w:rsidRPr="000F5072" w:rsidRDefault="000A069C" w:rsidP="000A069C">
      <w:pPr>
        <w:suppressAutoHyphens/>
        <w:rPr>
          <w:rFonts w:eastAsia="Calibri"/>
          <w:bCs w:val="0"/>
          <w:szCs w:val="22"/>
        </w:rPr>
      </w:pPr>
      <w:r w:rsidRPr="000F5072">
        <w:rPr>
          <w:rFonts w:eastAsia="Calibri"/>
          <w:bCs w:val="0"/>
          <w:szCs w:val="22"/>
        </w:rPr>
        <w:t>Дополнительные характеристики</w:t>
      </w:r>
    </w:p>
    <w:p w14:paraId="119FEB76" w14:textId="77777777" w:rsidR="000A069C" w:rsidRPr="000F5072" w:rsidRDefault="000A069C" w:rsidP="000A069C">
      <w:pPr>
        <w:suppressAutoHyphens/>
        <w:rPr>
          <w:rFonts w:eastAsia="Calibri"/>
          <w:bCs w:val="0"/>
          <w:szCs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8"/>
        <w:gridCol w:w="1792"/>
        <w:gridCol w:w="5675"/>
      </w:tblGrid>
      <w:tr w:rsidR="000A069C" w:rsidRPr="000F5072" w14:paraId="4B46E92D" w14:textId="77777777" w:rsidTr="000F3CFB">
        <w:trPr>
          <w:trHeight w:val="283"/>
        </w:trPr>
        <w:tc>
          <w:tcPr>
            <w:tcW w:w="1338" w:type="pct"/>
            <w:vAlign w:val="center"/>
          </w:tcPr>
          <w:p w14:paraId="3F18B80D" w14:textId="77777777" w:rsidR="000A069C" w:rsidRPr="000F5072" w:rsidRDefault="000A069C" w:rsidP="000A069C">
            <w:pPr>
              <w:jc w:val="center"/>
              <w:rPr>
                <w:bCs w:val="0"/>
              </w:rPr>
            </w:pPr>
            <w:r w:rsidRPr="000F5072">
              <w:t>Наименование документа</w:t>
            </w:r>
          </w:p>
        </w:tc>
        <w:tc>
          <w:tcPr>
            <w:tcW w:w="879" w:type="pct"/>
            <w:vAlign w:val="center"/>
          </w:tcPr>
          <w:p w14:paraId="3259AEAE" w14:textId="77777777" w:rsidR="000A069C" w:rsidRPr="000F5072" w:rsidRDefault="000A069C" w:rsidP="000A069C">
            <w:pPr>
              <w:jc w:val="center"/>
              <w:rPr>
                <w:bCs w:val="0"/>
              </w:rPr>
            </w:pPr>
            <w:r w:rsidRPr="000F5072">
              <w:t>Код</w:t>
            </w:r>
          </w:p>
        </w:tc>
        <w:tc>
          <w:tcPr>
            <w:tcW w:w="2783" w:type="pct"/>
            <w:vAlign w:val="center"/>
          </w:tcPr>
          <w:p w14:paraId="358F0887" w14:textId="77777777" w:rsidR="000A069C" w:rsidRPr="000F5072" w:rsidRDefault="000A069C" w:rsidP="000A069C">
            <w:pPr>
              <w:jc w:val="center"/>
              <w:rPr>
                <w:bCs w:val="0"/>
              </w:rPr>
            </w:pPr>
            <w:r w:rsidRPr="000F5072">
              <w:t>Наименование базовой группы, должности (профессии) или специальности</w:t>
            </w:r>
          </w:p>
        </w:tc>
      </w:tr>
      <w:tr w:rsidR="000A069C" w:rsidRPr="000F5072" w14:paraId="13102EE7" w14:textId="77777777" w:rsidTr="000F3CFB">
        <w:trPr>
          <w:trHeight w:val="20"/>
        </w:trPr>
        <w:tc>
          <w:tcPr>
            <w:tcW w:w="1338" w:type="pct"/>
          </w:tcPr>
          <w:p w14:paraId="7A6C3DC8" w14:textId="77777777" w:rsidR="000A069C" w:rsidRPr="000F5072" w:rsidRDefault="000A069C" w:rsidP="000F3CFB">
            <w:pPr>
              <w:rPr>
                <w:bCs w:val="0"/>
                <w:vertAlign w:val="superscript"/>
              </w:rPr>
            </w:pPr>
            <w:r w:rsidRPr="000F5072">
              <w:t>ОКЗ</w:t>
            </w:r>
          </w:p>
        </w:tc>
        <w:tc>
          <w:tcPr>
            <w:tcW w:w="879" w:type="pct"/>
          </w:tcPr>
          <w:p w14:paraId="258B2B14" w14:textId="77777777" w:rsidR="000A069C" w:rsidRPr="000F5072" w:rsidRDefault="00346A7D" w:rsidP="000F3CFB">
            <w:pPr>
              <w:suppressAutoHyphens/>
              <w:rPr>
                <w:rFonts w:eastAsia="Calibri"/>
              </w:rPr>
            </w:pPr>
            <w:r w:rsidRPr="000F5072">
              <w:rPr>
                <w:rFonts w:eastAsia="Calibri"/>
              </w:rPr>
              <w:t>2149</w:t>
            </w:r>
          </w:p>
        </w:tc>
        <w:tc>
          <w:tcPr>
            <w:tcW w:w="2783" w:type="pct"/>
          </w:tcPr>
          <w:p w14:paraId="670056D6" w14:textId="77777777" w:rsidR="000A069C" w:rsidRPr="000F5072" w:rsidRDefault="000A069C" w:rsidP="000F3CFB">
            <w:pPr>
              <w:rPr>
                <w:bCs w:val="0"/>
              </w:rPr>
            </w:pPr>
            <w:r w:rsidRPr="000F5072">
              <w:t>Специалисты в области техники, не входящие в другие группы</w:t>
            </w:r>
          </w:p>
        </w:tc>
      </w:tr>
      <w:tr w:rsidR="00107F69" w:rsidRPr="000F5072" w14:paraId="7CFCEF8A" w14:textId="77777777" w:rsidTr="000F3CFB">
        <w:trPr>
          <w:trHeight w:val="20"/>
        </w:trPr>
        <w:tc>
          <w:tcPr>
            <w:tcW w:w="1338" w:type="pct"/>
            <w:vMerge w:val="restart"/>
          </w:tcPr>
          <w:p w14:paraId="6EE4219E" w14:textId="77777777" w:rsidR="00107F69" w:rsidRPr="000F5072" w:rsidRDefault="00107F69" w:rsidP="000F3CFB">
            <w:pPr>
              <w:rPr>
                <w:bCs w:val="0"/>
                <w:vertAlign w:val="superscript"/>
              </w:rPr>
            </w:pPr>
            <w:r w:rsidRPr="000F5072">
              <w:t>ЕКС</w:t>
            </w:r>
            <w:r w:rsidRPr="000F5072">
              <w:rPr>
                <w:szCs w:val="20"/>
                <w:vertAlign w:val="superscript"/>
              </w:rPr>
              <w:endnoteReference w:id="3"/>
            </w:r>
          </w:p>
        </w:tc>
        <w:tc>
          <w:tcPr>
            <w:tcW w:w="879" w:type="pct"/>
          </w:tcPr>
          <w:p w14:paraId="40EA9219" w14:textId="77777777" w:rsidR="00107F69" w:rsidRPr="000F5072" w:rsidRDefault="00107F69" w:rsidP="000F3CFB">
            <w:pPr>
              <w:rPr>
                <w:bCs w:val="0"/>
              </w:rPr>
            </w:pPr>
            <w:r w:rsidRPr="000F5072">
              <w:t>-</w:t>
            </w:r>
          </w:p>
        </w:tc>
        <w:tc>
          <w:tcPr>
            <w:tcW w:w="2783" w:type="pct"/>
          </w:tcPr>
          <w:p w14:paraId="01F3B1E9" w14:textId="77777777" w:rsidR="00107F69" w:rsidRPr="000F5072" w:rsidRDefault="00107F69" w:rsidP="000F3CFB">
            <w:pPr>
              <w:rPr>
                <w:bCs w:val="0"/>
              </w:rPr>
            </w:pPr>
            <w:r w:rsidRPr="000F5072">
              <w:rPr>
                <w:bCs w:val="0"/>
              </w:rPr>
              <w:t>Экономист</w:t>
            </w:r>
          </w:p>
        </w:tc>
      </w:tr>
      <w:tr w:rsidR="00107F69" w:rsidRPr="000F5072" w14:paraId="0E4C5B37" w14:textId="77777777" w:rsidTr="000F3CFB">
        <w:trPr>
          <w:trHeight w:val="20"/>
        </w:trPr>
        <w:tc>
          <w:tcPr>
            <w:tcW w:w="1338" w:type="pct"/>
            <w:vMerge/>
          </w:tcPr>
          <w:p w14:paraId="0E7E6E4F" w14:textId="77777777" w:rsidR="00107F69" w:rsidRPr="000F5072" w:rsidRDefault="00107F69" w:rsidP="000F3CFB"/>
        </w:tc>
        <w:tc>
          <w:tcPr>
            <w:tcW w:w="879" w:type="pct"/>
          </w:tcPr>
          <w:p w14:paraId="235A89C5" w14:textId="77777777" w:rsidR="00107F69" w:rsidRPr="000F5072" w:rsidRDefault="00000F48" w:rsidP="000F3CFB">
            <w:r w:rsidRPr="000F5072">
              <w:t>-</w:t>
            </w:r>
          </w:p>
        </w:tc>
        <w:tc>
          <w:tcPr>
            <w:tcW w:w="2783" w:type="pct"/>
          </w:tcPr>
          <w:p w14:paraId="6363FF77" w14:textId="77777777" w:rsidR="00107F69" w:rsidRPr="000F5072" w:rsidRDefault="00107F69" w:rsidP="000F3CFB">
            <w:pPr>
              <w:rPr>
                <w:bCs w:val="0"/>
              </w:rPr>
            </w:pPr>
            <w:r w:rsidRPr="000F5072">
              <w:rPr>
                <w:bCs w:val="0"/>
              </w:rPr>
              <w:t>Экономист по планированию</w:t>
            </w:r>
          </w:p>
        </w:tc>
      </w:tr>
      <w:tr w:rsidR="00F472BD" w:rsidRPr="000F5072" w14:paraId="258F306A" w14:textId="77777777" w:rsidTr="000F3CFB">
        <w:trPr>
          <w:trHeight w:val="20"/>
        </w:trPr>
        <w:tc>
          <w:tcPr>
            <w:tcW w:w="1338" w:type="pct"/>
            <w:vMerge w:val="restart"/>
          </w:tcPr>
          <w:p w14:paraId="2253FE6F" w14:textId="77777777" w:rsidR="00F472BD" w:rsidRPr="000F5072" w:rsidRDefault="00F472BD" w:rsidP="000F3CFB">
            <w:r w:rsidRPr="000F5072">
              <w:t>ОКПДТР</w:t>
            </w:r>
            <w:r w:rsidRPr="000F5072">
              <w:rPr>
                <w:vertAlign w:val="superscript"/>
              </w:rPr>
              <w:endnoteReference w:id="4"/>
            </w:r>
          </w:p>
        </w:tc>
        <w:tc>
          <w:tcPr>
            <w:tcW w:w="879" w:type="pct"/>
          </w:tcPr>
          <w:p w14:paraId="0B54BDAC" w14:textId="77777777" w:rsidR="00F472BD" w:rsidRPr="000F5072" w:rsidRDefault="00867F15" w:rsidP="000F3CFB">
            <w:r w:rsidRPr="000F5072">
              <w:t>27728</w:t>
            </w:r>
          </w:p>
        </w:tc>
        <w:tc>
          <w:tcPr>
            <w:tcW w:w="2783" w:type="pct"/>
          </w:tcPr>
          <w:p w14:paraId="4CFD1EB0" w14:textId="77777777" w:rsidR="00F472BD" w:rsidRPr="000F5072" w:rsidRDefault="00F472BD" w:rsidP="000F3CFB">
            <w:r w:rsidRPr="000F5072">
              <w:t>Экономист</w:t>
            </w:r>
          </w:p>
        </w:tc>
      </w:tr>
      <w:tr w:rsidR="00F472BD" w:rsidRPr="000F5072" w14:paraId="23D1208C" w14:textId="77777777" w:rsidTr="000F3CFB">
        <w:trPr>
          <w:trHeight w:val="20"/>
        </w:trPr>
        <w:tc>
          <w:tcPr>
            <w:tcW w:w="1338" w:type="pct"/>
            <w:vMerge/>
          </w:tcPr>
          <w:p w14:paraId="01410A42" w14:textId="77777777" w:rsidR="00F472BD" w:rsidRPr="000F5072" w:rsidRDefault="00F472BD" w:rsidP="000F3CFB"/>
        </w:tc>
        <w:tc>
          <w:tcPr>
            <w:tcW w:w="879" w:type="pct"/>
          </w:tcPr>
          <w:p w14:paraId="37333ED9" w14:textId="77777777" w:rsidR="00F472BD" w:rsidRPr="000F5072" w:rsidRDefault="00F472BD" w:rsidP="000F3CFB">
            <w:r w:rsidRPr="000F5072">
              <w:t>27745</w:t>
            </w:r>
          </w:p>
        </w:tc>
        <w:tc>
          <w:tcPr>
            <w:tcW w:w="2783" w:type="pct"/>
          </w:tcPr>
          <w:p w14:paraId="43FEDF81" w14:textId="77777777" w:rsidR="00F472BD" w:rsidRPr="000F5072" w:rsidRDefault="00F472BD" w:rsidP="000F3CFB">
            <w:r w:rsidRPr="000F5072">
              <w:t>Экономист по планированию</w:t>
            </w:r>
          </w:p>
        </w:tc>
      </w:tr>
      <w:tr w:rsidR="00000F48" w:rsidRPr="000F5072" w14:paraId="0BBCA728" w14:textId="77777777" w:rsidTr="000F3CFB">
        <w:trPr>
          <w:trHeight w:val="20"/>
        </w:trPr>
        <w:tc>
          <w:tcPr>
            <w:tcW w:w="1338" w:type="pct"/>
            <w:vMerge w:val="restart"/>
          </w:tcPr>
          <w:p w14:paraId="28DA55AE" w14:textId="69D6846F" w:rsidR="00000F48" w:rsidRPr="000F5072" w:rsidRDefault="00000F48" w:rsidP="000F3CFB">
            <w:r w:rsidRPr="000F5072">
              <w:t>ОКСО</w:t>
            </w:r>
            <w:r w:rsidR="00EB251B">
              <w:rPr>
                <w:rStyle w:val="ab"/>
              </w:rPr>
              <w:endnoteReference w:id="5"/>
            </w:r>
          </w:p>
        </w:tc>
        <w:tc>
          <w:tcPr>
            <w:tcW w:w="879" w:type="pct"/>
          </w:tcPr>
          <w:p w14:paraId="5B15BE3D" w14:textId="77777777" w:rsidR="00000F48" w:rsidRPr="000F5072" w:rsidRDefault="00000F48" w:rsidP="000F3CFB">
            <w:pPr>
              <w:rPr>
                <w:bCs w:val="0"/>
                <w:color w:val="333333"/>
                <w:sz w:val="32"/>
                <w:szCs w:val="32"/>
              </w:rPr>
            </w:pPr>
            <w:r w:rsidRPr="000F5072">
              <w:t>2.15.03.01</w:t>
            </w:r>
          </w:p>
        </w:tc>
        <w:tc>
          <w:tcPr>
            <w:tcW w:w="2783" w:type="pct"/>
          </w:tcPr>
          <w:p w14:paraId="6C3015AE" w14:textId="77777777" w:rsidR="00000F48" w:rsidRPr="000F5072" w:rsidRDefault="00000F48" w:rsidP="000F3CFB">
            <w:pPr>
              <w:rPr>
                <w:bCs w:val="0"/>
                <w:color w:val="548DD4"/>
              </w:rPr>
            </w:pPr>
            <w:r w:rsidRPr="000F5072">
              <w:t>Машиностроение</w:t>
            </w:r>
          </w:p>
        </w:tc>
      </w:tr>
      <w:tr w:rsidR="00000F48" w:rsidRPr="000F5072" w14:paraId="459DF755" w14:textId="77777777" w:rsidTr="000F3CFB">
        <w:trPr>
          <w:trHeight w:val="20"/>
        </w:trPr>
        <w:tc>
          <w:tcPr>
            <w:tcW w:w="1338" w:type="pct"/>
            <w:vMerge/>
          </w:tcPr>
          <w:p w14:paraId="5F654F38" w14:textId="77777777" w:rsidR="00000F48" w:rsidRPr="000F5072" w:rsidRDefault="00000F48" w:rsidP="000F3CFB">
            <w:pPr>
              <w:rPr>
                <w:bCs w:val="0"/>
              </w:rPr>
            </w:pPr>
          </w:p>
        </w:tc>
        <w:tc>
          <w:tcPr>
            <w:tcW w:w="879" w:type="pct"/>
          </w:tcPr>
          <w:p w14:paraId="4C9CFF32" w14:textId="77777777" w:rsidR="00000F48" w:rsidRPr="000F5072" w:rsidRDefault="00000F48" w:rsidP="000F3CFB">
            <w:pPr>
              <w:rPr>
                <w:bCs w:val="0"/>
              </w:rPr>
            </w:pPr>
            <w:r w:rsidRPr="000F5072">
              <w:t>5.38.03.01</w:t>
            </w:r>
          </w:p>
        </w:tc>
        <w:tc>
          <w:tcPr>
            <w:tcW w:w="2783" w:type="pct"/>
          </w:tcPr>
          <w:p w14:paraId="3DF6F190" w14:textId="77777777" w:rsidR="00000F48" w:rsidRPr="000F5072" w:rsidRDefault="00000F48" w:rsidP="000F3CFB">
            <w:pPr>
              <w:rPr>
                <w:bCs w:val="0"/>
              </w:rPr>
            </w:pPr>
            <w:r w:rsidRPr="000F5072">
              <w:t xml:space="preserve">Экономика </w:t>
            </w:r>
          </w:p>
        </w:tc>
      </w:tr>
      <w:tr w:rsidR="00000F48" w:rsidRPr="000F5072" w14:paraId="54B022B8" w14:textId="77777777" w:rsidTr="000F3CFB">
        <w:trPr>
          <w:trHeight w:val="283"/>
        </w:trPr>
        <w:tc>
          <w:tcPr>
            <w:tcW w:w="1338" w:type="pct"/>
            <w:vMerge/>
          </w:tcPr>
          <w:p w14:paraId="58263F6F" w14:textId="77777777" w:rsidR="00000F48" w:rsidRPr="000F5072" w:rsidRDefault="00000F48" w:rsidP="0063398D">
            <w:pPr>
              <w:rPr>
                <w:bCs w:val="0"/>
              </w:rPr>
            </w:pPr>
          </w:p>
        </w:tc>
        <w:tc>
          <w:tcPr>
            <w:tcW w:w="879" w:type="pct"/>
            <w:vAlign w:val="center"/>
          </w:tcPr>
          <w:p w14:paraId="4E5C7112" w14:textId="77777777" w:rsidR="00000F48" w:rsidRPr="000F5072" w:rsidRDefault="00000F48" w:rsidP="00000F48">
            <w:pPr>
              <w:rPr>
                <w:bCs w:val="0"/>
              </w:rPr>
            </w:pPr>
            <w:r w:rsidRPr="000F5072">
              <w:t>5.38.03.02</w:t>
            </w:r>
          </w:p>
        </w:tc>
        <w:tc>
          <w:tcPr>
            <w:tcW w:w="2783" w:type="pct"/>
            <w:vAlign w:val="center"/>
          </w:tcPr>
          <w:p w14:paraId="4B6AA105" w14:textId="77777777" w:rsidR="00000F48" w:rsidRPr="000F5072" w:rsidRDefault="00000F48" w:rsidP="0063398D">
            <w:pPr>
              <w:rPr>
                <w:bCs w:val="0"/>
              </w:rPr>
            </w:pPr>
            <w:r w:rsidRPr="000F5072">
              <w:t>Менеджмент</w:t>
            </w:r>
          </w:p>
        </w:tc>
      </w:tr>
    </w:tbl>
    <w:p w14:paraId="4E3A02D5" w14:textId="4A984D1D" w:rsidR="00872A74" w:rsidRDefault="00872A74" w:rsidP="00872A74">
      <w:pPr>
        <w:suppressAutoHyphens/>
        <w:rPr>
          <w:rFonts w:eastAsia="Calibri"/>
        </w:rPr>
      </w:pPr>
    </w:p>
    <w:p w14:paraId="06455AC0" w14:textId="77777777" w:rsidR="00591257" w:rsidRDefault="00591257" w:rsidP="00872A74">
      <w:pPr>
        <w:suppressAutoHyphens/>
        <w:rPr>
          <w:rFonts w:eastAsia="Calibri"/>
        </w:rPr>
      </w:pPr>
    </w:p>
    <w:p w14:paraId="2DB72229" w14:textId="77777777" w:rsidR="00591257" w:rsidRDefault="00591257" w:rsidP="00872A74">
      <w:pPr>
        <w:suppressAutoHyphens/>
        <w:rPr>
          <w:rFonts w:eastAsia="Calibri"/>
        </w:rPr>
      </w:pPr>
    </w:p>
    <w:p w14:paraId="65A65163" w14:textId="77777777" w:rsidR="00591257" w:rsidRDefault="00591257" w:rsidP="00872A74">
      <w:pPr>
        <w:suppressAutoHyphens/>
        <w:rPr>
          <w:rFonts w:eastAsia="Calibri"/>
        </w:rPr>
      </w:pPr>
    </w:p>
    <w:p w14:paraId="388D42A5" w14:textId="77777777" w:rsidR="00591257" w:rsidRDefault="00591257" w:rsidP="00872A74">
      <w:pPr>
        <w:suppressAutoHyphens/>
        <w:rPr>
          <w:rFonts w:eastAsia="Calibri"/>
        </w:rPr>
      </w:pPr>
    </w:p>
    <w:p w14:paraId="1E427B33" w14:textId="77777777" w:rsidR="00591257" w:rsidRDefault="00591257" w:rsidP="00872A74">
      <w:pPr>
        <w:suppressAutoHyphens/>
        <w:rPr>
          <w:rFonts w:eastAsia="Calibri"/>
        </w:rPr>
      </w:pPr>
    </w:p>
    <w:p w14:paraId="0430C7E3" w14:textId="228B78DA" w:rsidR="000A069C" w:rsidRPr="000F5072" w:rsidRDefault="000A069C" w:rsidP="00872A74">
      <w:pPr>
        <w:suppressAutoHyphens/>
        <w:rPr>
          <w:rFonts w:eastAsia="Calibri"/>
          <w:b/>
          <w:bCs w:val="0"/>
        </w:rPr>
      </w:pPr>
      <w:r w:rsidRPr="000F5072">
        <w:rPr>
          <w:rFonts w:eastAsia="Calibri"/>
          <w:b/>
          <w:bCs w:val="0"/>
        </w:rPr>
        <w:lastRenderedPageBreak/>
        <w:t>3.1.1. Трудовая функция</w:t>
      </w:r>
    </w:p>
    <w:p w14:paraId="5BA80402" w14:textId="77777777" w:rsidR="00872A74" w:rsidRPr="000F5072" w:rsidRDefault="00872A74" w:rsidP="00872A74">
      <w:pPr>
        <w:suppressAutoHyphens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0A069C" w:rsidRPr="000F5072" w14:paraId="4EBB4988" w14:textId="77777777" w:rsidTr="000A069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E70F72D" w14:textId="1CD0D735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75D87" w14:textId="77777777" w:rsidR="00452A19" w:rsidRPr="000F5072" w:rsidRDefault="00452A19" w:rsidP="00452A19">
            <w:pPr>
              <w:rPr>
                <w:bCs w:val="0"/>
              </w:rPr>
            </w:pPr>
            <w:r w:rsidRPr="000F5072">
              <w:t>Расчет нормативных и фактических технико-экономических показателей машиностроительной организации (подразделений) на основе данных первичного управленческого учета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5BD843" w14:textId="77777777" w:rsidR="000A069C" w:rsidRPr="000F5072" w:rsidRDefault="000A069C" w:rsidP="000A069C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846279" w14:textId="307FB507" w:rsidR="000A069C" w:rsidRPr="000F5072" w:rsidRDefault="000F5072" w:rsidP="00C935BB">
            <w:pPr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0A069C" w:rsidRPr="000F5072">
              <w:t>/01.</w:t>
            </w:r>
            <w:r w:rsidR="00C935BB" w:rsidRPr="000F5072">
              <w:t>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C29786" w14:textId="77777777" w:rsidR="000A069C" w:rsidRPr="000F5072" w:rsidRDefault="000A069C" w:rsidP="000A069C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3BA1CF" w14:textId="77777777" w:rsidR="000A069C" w:rsidRPr="000F5072" w:rsidRDefault="00470C96" w:rsidP="000A069C">
            <w:pPr>
              <w:jc w:val="center"/>
              <w:rPr>
                <w:bCs w:val="0"/>
              </w:rPr>
            </w:pPr>
            <w:r w:rsidRPr="000F5072">
              <w:rPr>
                <w:bCs w:val="0"/>
              </w:rPr>
              <w:t>5</w:t>
            </w:r>
          </w:p>
        </w:tc>
      </w:tr>
    </w:tbl>
    <w:p w14:paraId="4F87FCC1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0A069C" w:rsidRPr="000F5072" w14:paraId="4DBE2869" w14:textId="77777777" w:rsidTr="000A069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</w:tcBorders>
            <w:vAlign w:val="center"/>
          </w:tcPr>
          <w:p w14:paraId="655A75B6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right w:val="nil"/>
            </w:tcBorders>
            <w:vAlign w:val="center"/>
          </w:tcPr>
          <w:p w14:paraId="5A62C3B9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19FB6CAC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021" w:type="pct"/>
            <w:vAlign w:val="center"/>
          </w:tcPr>
          <w:p w14:paraId="5D84BB81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vAlign w:val="center"/>
          </w:tcPr>
          <w:p w14:paraId="481A2678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1150" w:type="pct"/>
            <w:tcBorders>
              <w:right w:val="single" w:sz="4" w:space="0" w:color="808080"/>
            </w:tcBorders>
            <w:vAlign w:val="center"/>
          </w:tcPr>
          <w:p w14:paraId="2E42A4EF" w14:textId="77777777" w:rsidR="000A069C" w:rsidRPr="000F5072" w:rsidRDefault="000A069C" w:rsidP="000A069C">
            <w:pPr>
              <w:rPr>
                <w:bCs w:val="0"/>
              </w:rPr>
            </w:pPr>
          </w:p>
        </w:tc>
      </w:tr>
      <w:tr w:rsidR="000A069C" w:rsidRPr="000F5072" w14:paraId="4F6C110B" w14:textId="77777777" w:rsidTr="008841DD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132117D8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79C68D2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6E38B3" w14:textId="77777777" w:rsidR="000A069C" w:rsidRPr="000F5072" w:rsidRDefault="000A069C" w:rsidP="00591257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8200F9" w14:textId="77777777" w:rsidR="000A069C" w:rsidRPr="000F5072" w:rsidRDefault="000A069C" w:rsidP="008841DD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EF864E9" w14:textId="77777777" w:rsidR="00872A74" w:rsidRPr="000F5072" w:rsidRDefault="00872A7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0A069C" w:rsidRPr="000F5072" w14:paraId="41353F61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526BE778" w14:textId="77777777" w:rsidR="000A069C" w:rsidRPr="000F5072" w:rsidRDefault="000A069C" w:rsidP="000F3CFB">
            <w:pPr>
              <w:suppressAutoHyphens/>
              <w:rPr>
                <w:rFonts w:eastAsia="Calibri"/>
              </w:rPr>
            </w:pPr>
            <w:r w:rsidRPr="000F5072">
              <w:rPr>
                <w:rFonts w:eastAsia="Calibri"/>
              </w:rPr>
              <w:t>Трудовые действия</w:t>
            </w:r>
          </w:p>
        </w:tc>
        <w:tc>
          <w:tcPr>
            <w:tcW w:w="3760" w:type="pct"/>
          </w:tcPr>
          <w:p w14:paraId="109BB9D8" w14:textId="77777777" w:rsidR="000A069C" w:rsidRPr="000F5072" w:rsidRDefault="00314A10" w:rsidP="000F3CFB">
            <w:pPr>
              <w:jc w:val="both"/>
            </w:pPr>
            <w:r w:rsidRPr="000F5072">
              <w:t>Проверка и обработка поступающей информации о фактах производственно-экономической деятельности подразделений машиностроительной организации</w:t>
            </w:r>
          </w:p>
        </w:tc>
      </w:tr>
      <w:tr w:rsidR="000A069C" w:rsidRPr="000F5072" w14:paraId="3FFF09D9" w14:textId="77777777" w:rsidTr="000F3CFB">
        <w:trPr>
          <w:trHeight w:val="20"/>
        </w:trPr>
        <w:tc>
          <w:tcPr>
            <w:tcW w:w="1240" w:type="pct"/>
            <w:vMerge/>
          </w:tcPr>
          <w:p w14:paraId="32CD30A6" w14:textId="77777777" w:rsidR="000A069C" w:rsidRPr="000F5072" w:rsidRDefault="000A069C" w:rsidP="000F3CFB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04D023EE" w14:textId="77777777" w:rsidR="00314A10" w:rsidRPr="000F5072" w:rsidRDefault="000A069C" w:rsidP="000F3CFB">
            <w:pPr>
              <w:jc w:val="both"/>
            </w:pPr>
            <w:r w:rsidRPr="000F5072">
              <w:t>Формирование обобщенн</w:t>
            </w:r>
            <w:r w:rsidR="00BC4032" w:rsidRPr="000F5072">
              <w:t>ых</w:t>
            </w:r>
            <w:r w:rsidR="005C4F5C" w:rsidRPr="000F5072">
              <w:t xml:space="preserve"> </w:t>
            </w:r>
            <w:r w:rsidRPr="000F5072">
              <w:t>групп достоверных данных первичного учета</w:t>
            </w:r>
            <w:r w:rsidR="005D45ED" w:rsidRPr="000F5072">
              <w:t xml:space="preserve"> </w:t>
            </w:r>
            <w:r w:rsidR="00314A10" w:rsidRPr="000F5072">
              <w:t>результатов деятельности подразделений машиностроительной организации</w:t>
            </w:r>
          </w:p>
        </w:tc>
      </w:tr>
      <w:tr w:rsidR="000A069C" w:rsidRPr="000F5072" w14:paraId="7835C646" w14:textId="77777777" w:rsidTr="000F3CFB">
        <w:trPr>
          <w:trHeight w:val="20"/>
        </w:trPr>
        <w:tc>
          <w:tcPr>
            <w:tcW w:w="1240" w:type="pct"/>
            <w:vMerge/>
          </w:tcPr>
          <w:p w14:paraId="3629A000" w14:textId="77777777" w:rsidR="000A069C" w:rsidRPr="000F5072" w:rsidRDefault="000A069C" w:rsidP="000F3CFB"/>
        </w:tc>
        <w:tc>
          <w:tcPr>
            <w:tcW w:w="3760" w:type="pct"/>
          </w:tcPr>
          <w:p w14:paraId="75EBF57D" w14:textId="77777777" w:rsidR="000A069C" w:rsidRPr="000F5072" w:rsidRDefault="000A069C" w:rsidP="000F3CFB">
            <w:pPr>
              <w:jc w:val="both"/>
            </w:pPr>
            <w:r w:rsidRPr="000F5072">
              <w:t>Расчет нормативных и фактических показателей использования трудовых ресурсов</w:t>
            </w:r>
            <w:r w:rsidR="00B400F1" w:rsidRPr="000F5072">
              <w:t xml:space="preserve"> </w:t>
            </w:r>
            <w:r w:rsidR="00A469DC" w:rsidRPr="000F5072">
              <w:t>подразделений машиностроительной организации</w:t>
            </w:r>
          </w:p>
        </w:tc>
      </w:tr>
      <w:tr w:rsidR="000A069C" w:rsidRPr="000F5072" w14:paraId="2572DCB2" w14:textId="77777777" w:rsidTr="000F3CFB">
        <w:trPr>
          <w:trHeight w:val="20"/>
        </w:trPr>
        <w:tc>
          <w:tcPr>
            <w:tcW w:w="1240" w:type="pct"/>
            <w:vMerge/>
          </w:tcPr>
          <w:p w14:paraId="42047406" w14:textId="77777777" w:rsidR="000A069C" w:rsidRPr="000F5072" w:rsidRDefault="000A069C" w:rsidP="000F3CFB"/>
        </w:tc>
        <w:tc>
          <w:tcPr>
            <w:tcW w:w="3760" w:type="pct"/>
          </w:tcPr>
          <w:p w14:paraId="3FE3E91D" w14:textId="77777777" w:rsidR="000A069C" w:rsidRPr="000F5072" w:rsidRDefault="000A069C" w:rsidP="000F3CFB">
            <w:pPr>
              <w:jc w:val="both"/>
            </w:pPr>
            <w:r w:rsidRPr="000F5072">
              <w:t>Расчет нормативных и фактических показателей использования материальных ресурсов</w:t>
            </w:r>
            <w:r w:rsidR="00DB19C1" w:rsidRPr="000F5072">
              <w:t xml:space="preserve"> подразделений машиностроительной организации</w:t>
            </w:r>
          </w:p>
        </w:tc>
      </w:tr>
      <w:tr w:rsidR="000A069C" w:rsidRPr="000F5072" w14:paraId="37F8AEDF" w14:textId="77777777" w:rsidTr="000F3CFB">
        <w:trPr>
          <w:trHeight w:val="20"/>
        </w:trPr>
        <w:tc>
          <w:tcPr>
            <w:tcW w:w="1240" w:type="pct"/>
            <w:vMerge/>
          </w:tcPr>
          <w:p w14:paraId="4289665D" w14:textId="77777777" w:rsidR="000A069C" w:rsidRPr="000F5072" w:rsidRDefault="000A069C" w:rsidP="000F3CFB"/>
        </w:tc>
        <w:tc>
          <w:tcPr>
            <w:tcW w:w="3760" w:type="pct"/>
          </w:tcPr>
          <w:p w14:paraId="2C28E57D" w14:textId="77777777" w:rsidR="000A069C" w:rsidRPr="000F5072" w:rsidRDefault="008F0BB9" w:rsidP="000F3CFB">
            <w:pPr>
              <w:jc w:val="both"/>
            </w:pPr>
            <w:r w:rsidRPr="000F5072">
              <w:t xml:space="preserve">Расчет нормативных и фактических показателей использования </w:t>
            </w:r>
            <w:r w:rsidR="000A069C" w:rsidRPr="000F5072">
              <w:t>основных фондов</w:t>
            </w:r>
            <w:r w:rsidR="00DB19C1" w:rsidRPr="000F5072">
              <w:t xml:space="preserve"> подразделений машиностроительной организации</w:t>
            </w:r>
          </w:p>
        </w:tc>
      </w:tr>
      <w:tr w:rsidR="000A069C" w:rsidRPr="000F5072" w14:paraId="2AA95B97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5A597F45" w14:textId="77777777" w:rsidR="000A069C" w:rsidRPr="000F5072" w:rsidDel="002A1D54" w:rsidRDefault="000A069C" w:rsidP="000F3CFB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760" w:type="pct"/>
          </w:tcPr>
          <w:p w14:paraId="3674673D" w14:textId="0A69DC6E" w:rsidR="000A069C" w:rsidRPr="000F5072" w:rsidRDefault="000A069C" w:rsidP="00C174B0">
            <w:pPr>
              <w:jc w:val="both"/>
            </w:pPr>
            <w:r w:rsidRPr="000F5072">
              <w:t>Оценивать корректность оформления</w:t>
            </w:r>
            <w:r w:rsidR="00FA0B8D" w:rsidRPr="000F5072">
              <w:t xml:space="preserve"> </w:t>
            </w:r>
            <w:r w:rsidRPr="000F5072">
              <w:t xml:space="preserve">документации </w:t>
            </w:r>
            <w:r w:rsidR="006C14AD" w:rsidRPr="000F5072">
              <w:t>управленческого учета</w:t>
            </w:r>
            <w:r w:rsidR="002E73BF" w:rsidRPr="000F5072">
              <w:t xml:space="preserve"> </w:t>
            </w:r>
            <w:r w:rsidRPr="000F5072">
              <w:t>в соответствии с правилами</w:t>
            </w:r>
            <w:r w:rsidR="006D6AAB">
              <w:t xml:space="preserve"> ведения учета</w:t>
            </w:r>
          </w:p>
        </w:tc>
      </w:tr>
      <w:tr w:rsidR="000A069C" w:rsidRPr="000F5072" w14:paraId="4228344E" w14:textId="77777777" w:rsidTr="000F3CFB">
        <w:trPr>
          <w:trHeight w:val="20"/>
        </w:trPr>
        <w:tc>
          <w:tcPr>
            <w:tcW w:w="1240" w:type="pct"/>
            <w:vMerge/>
          </w:tcPr>
          <w:p w14:paraId="3E2B6DD2" w14:textId="77777777" w:rsidR="000A069C" w:rsidRPr="000F5072" w:rsidDel="002A1D54" w:rsidRDefault="000A069C" w:rsidP="000F3CFB"/>
        </w:tc>
        <w:tc>
          <w:tcPr>
            <w:tcW w:w="3760" w:type="pct"/>
          </w:tcPr>
          <w:p w14:paraId="2320F372" w14:textId="77777777" w:rsidR="000A069C" w:rsidRPr="000F5072" w:rsidRDefault="000A069C" w:rsidP="000F3CFB">
            <w:pPr>
              <w:jc w:val="both"/>
            </w:pPr>
            <w:r w:rsidRPr="000F5072">
              <w:t>Соотносить хозяйственные операции с объектами бухгалтерского и управленческого учета</w:t>
            </w:r>
          </w:p>
        </w:tc>
      </w:tr>
      <w:tr w:rsidR="00FB6C25" w:rsidRPr="000F5072" w14:paraId="792BED98" w14:textId="77777777" w:rsidTr="000F3CFB">
        <w:trPr>
          <w:trHeight w:val="20"/>
        </w:trPr>
        <w:tc>
          <w:tcPr>
            <w:tcW w:w="1240" w:type="pct"/>
            <w:vMerge/>
          </w:tcPr>
          <w:p w14:paraId="1B6B70A6" w14:textId="77777777" w:rsidR="00FB6C25" w:rsidRPr="000F5072" w:rsidDel="002A1D54" w:rsidRDefault="00FB6C25" w:rsidP="000F3CFB"/>
        </w:tc>
        <w:tc>
          <w:tcPr>
            <w:tcW w:w="3760" w:type="pct"/>
          </w:tcPr>
          <w:p w14:paraId="03CD61C1" w14:textId="77777777" w:rsidR="00FB6C25" w:rsidRPr="000F5072" w:rsidRDefault="00FB6C25" w:rsidP="000F3CFB">
            <w:pPr>
              <w:jc w:val="both"/>
            </w:pPr>
            <w:r w:rsidRPr="000F5072">
              <w:t>Оценивать соответствие первичной учетной документации и фактов производственной деятельности технологическим процессам по основным технологическим документам</w:t>
            </w:r>
          </w:p>
        </w:tc>
      </w:tr>
      <w:tr w:rsidR="000A069C" w:rsidRPr="000F5072" w14:paraId="49818073" w14:textId="77777777" w:rsidTr="000F3CFB">
        <w:trPr>
          <w:trHeight w:val="20"/>
        </w:trPr>
        <w:tc>
          <w:tcPr>
            <w:tcW w:w="1240" w:type="pct"/>
            <w:vMerge/>
          </w:tcPr>
          <w:p w14:paraId="2546E12C" w14:textId="77777777" w:rsidR="000A069C" w:rsidRPr="000F5072" w:rsidDel="002A1D54" w:rsidRDefault="000A069C" w:rsidP="000F3CFB"/>
        </w:tc>
        <w:tc>
          <w:tcPr>
            <w:tcW w:w="3760" w:type="pct"/>
          </w:tcPr>
          <w:p w14:paraId="2B391FB1" w14:textId="77777777" w:rsidR="000A069C" w:rsidRPr="000F5072" w:rsidRDefault="000A069C" w:rsidP="000F3CFB">
            <w:pPr>
              <w:jc w:val="both"/>
            </w:pPr>
            <w:r w:rsidRPr="000F5072">
              <w:t xml:space="preserve">Определять источники получения </w:t>
            </w:r>
            <w:r w:rsidR="00470C96" w:rsidRPr="000F5072">
              <w:t xml:space="preserve">первичной учетной </w:t>
            </w:r>
            <w:r w:rsidR="00352FD6" w:rsidRPr="000F5072">
              <w:t>информации,</w:t>
            </w:r>
            <w:r w:rsidRPr="000F5072">
              <w:t xml:space="preserve"> оценивать полноту и достоверность предоставляемых </w:t>
            </w:r>
            <w:r w:rsidR="00470C96" w:rsidRPr="000F5072">
              <w:t xml:space="preserve">отчетных </w:t>
            </w:r>
            <w:r w:rsidRPr="000F5072">
              <w:t>данных</w:t>
            </w:r>
          </w:p>
        </w:tc>
      </w:tr>
      <w:tr w:rsidR="000A069C" w:rsidRPr="000F5072" w14:paraId="3CD07D6C" w14:textId="77777777" w:rsidTr="000F3CFB">
        <w:trPr>
          <w:trHeight w:val="20"/>
        </w:trPr>
        <w:tc>
          <w:tcPr>
            <w:tcW w:w="1240" w:type="pct"/>
            <w:vMerge/>
          </w:tcPr>
          <w:p w14:paraId="082989A2" w14:textId="77777777" w:rsidR="000A069C" w:rsidRPr="000F5072" w:rsidDel="002A1D54" w:rsidRDefault="000A069C" w:rsidP="000F3CFB"/>
        </w:tc>
        <w:tc>
          <w:tcPr>
            <w:tcW w:w="3760" w:type="pct"/>
          </w:tcPr>
          <w:p w14:paraId="3C91B4C3" w14:textId="4D73FF2A" w:rsidR="000A069C" w:rsidRPr="000F5072" w:rsidRDefault="000A069C" w:rsidP="000F3CFB">
            <w:pPr>
              <w:jc w:val="both"/>
            </w:pPr>
            <w:r w:rsidRPr="000F5072">
              <w:t xml:space="preserve">Выбирать инструменты и опции </w:t>
            </w:r>
            <w:r w:rsidR="000F5072">
              <w:t>программного обеспечения</w:t>
            </w:r>
            <w:r w:rsidRPr="000F5072">
              <w:t xml:space="preserve"> для </w:t>
            </w:r>
            <w:r w:rsidR="00F33F80" w:rsidRPr="000F5072">
              <w:t xml:space="preserve">отражения </w:t>
            </w:r>
            <w:r w:rsidRPr="000F5072">
              <w:t>первичных данных и формирования отчетных документов</w:t>
            </w:r>
            <w:r w:rsidR="00763798" w:rsidRPr="000F5072">
              <w:t xml:space="preserve"> </w:t>
            </w:r>
            <w:r w:rsidR="00F33F80" w:rsidRPr="000F5072">
              <w:t>управленческого учета</w:t>
            </w:r>
          </w:p>
        </w:tc>
      </w:tr>
      <w:tr w:rsidR="000A069C" w:rsidRPr="000F5072" w14:paraId="0535AF40" w14:textId="77777777" w:rsidTr="000F3CFB">
        <w:trPr>
          <w:trHeight w:val="20"/>
        </w:trPr>
        <w:tc>
          <w:tcPr>
            <w:tcW w:w="1240" w:type="pct"/>
            <w:vMerge/>
          </w:tcPr>
          <w:p w14:paraId="2568773F" w14:textId="77777777" w:rsidR="000A069C" w:rsidRPr="000F5072" w:rsidDel="002A1D54" w:rsidRDefault="000A069C" w:rsidP="000F3CFB"/>
        </w:tc>
        <w:tc>
          <w:tcPr>
            <w:tcW w:w="3760" w:type="pct"/>
          </w:tcPr>
          <w:p w14:paraId="33B36BA7" w14:textId="77777777" w:rsidR="00747D6A" w:rsidRPr="000F5072" w:rsidRDefault="00BC4032" w:rsidP="000F3CFB">
            <w:pPr>
              <w:jc w:val="both"/>
            </w:pPr>
            <w:r w:rsidRPr="000F5072">
              <w:t xml:space="preserve">Группировать в соответствии с классификационными признаками </w:t>
            </w:r>
            <w:r w:rsidR="00747D6A" w:rsidRPr="000F5072">
              <w:t>трудовы</w:t>
            </w:r>
            <w:r w:rsidRPr="000F5072">
              <w:t>е</w:t>
            </w:r>
            <w:r w:rsidR="00747D6A" w:rsidRPr="000F5072">
              <w:t xml:space="preserve"> и материальны</w:t>
            </w:r>
            <w:r w:rsidRPr="000F5072">
              <w:t>е</w:t>
            </w:r>
            <w:r w:rsidR="00747D6A" w:rsidRPr="000F5072">
              <w:t xml:space="preserve"> ресурс</w:t>
            </w:r>
            <w:r w:rsidRPr="000F5072">
              <w:t>ы</w:t>
            </w:r>
            <w:r w:rsidR="00747D6A" w:rsidRPr="000F5072">
              <w:t>, актив</w:t>
            </w:r>
            <w:r w:rsidRPr="000F5072">
              <w:t>ы</w:t>
            </w:r>
            <w:r w:rsidR="00747D6A" w:rsidRPr="000F5072">
              <w:t xml:space="preserve"> машиностроительной организации</w:t>
            </w:r>
          </w:p>
        </w:tc>
      </w:tr>
      <w:tr w:rsidR="000A069C" w:rsidRPr="000F5072" w14:paraId="124D8D24" w14:textId="77777777" w:rsidTr="000F3CFB">
        <w:trPr>
          <w:trHeight w:val="20"/>
        </w:trPr>
        <w:tc>
          <w:tcPr>
            <w:tcW w:w="1240" w:type="pct"/>
            <w:vMerge/>
          </w:tcPr>
          <w:p w14:paraId="7790EBF6" w14:textId="77777777" w:rsidR="000A069C" w:rsidRPr="000F5072" w:rsidDel="002A1D54" w:rsidRDefault="000A069C" w:rsidP="000F3CFB"/>
        </w:tc>
        <w:tc>
          <w:tcPr>
            <w:tcW w:w="3760" w:type="pct"/>
          </w:tcPr>
          <w:p w14:paraId="0DB921AC" w14:textId="77777777" w:rsidR="000A069C" w:rsidRPr="000F5072" w:rsidRDefault="000A069C" w:rsidP="000F3CFB">
            <w:pPr>
              <w:jc w:val="both"/>
            </w:pPr>
            <w:r w:rsidRPr="000F5072">
              <w:t>Определять нормы труда расчетно-аналитическими и опытно-статистическими методами</w:t>
            </w:r>
          </w:p>
        </w:tc>
      </w:tr>
      <w:tr w:rsidR="000A069C" w:rsidRPr="000F5072" w14:paraId="1B9F7A6D" w14:textId="77777777" w:rsidTr="000F3CFB">
        <w:trPr>
          <w:trHeight w:val="20"/>
        </w:trPr>
        <w:tc>
          <w:tcPr>
            <w:tcW w:w="1240" w:type="pct"/>
            <w:vMerge/>
          </w:tcPr>
          <w:p w14:paraId="442C66C2" w14:textId="77777777" w:rsidR="000A069C" w:rsidRPr="000F5072" w:rsidDel="002A1D54" w:rsidRDefault="000A069C" w:rsidP="000F3CFB"/>
        </w:tc>
        <w:tc>
          <w:tcPr>
            <w:tcW w:w="3760" w:type="pct"/>
          </w:tcPr>
          <w:p w14:paraId="766F01A8" w14:textId="77777777" w:rsidR="00963973" w:rsidRPr="000F5072" w:rsidRDefault="000A069C" w:rsidP="000F3CFB">
            <w:pPr>
              <w:jc w:val="both"/>
            </w:pPr>
            <w:r w:rsidRPr="000F5072">
              <w:t xml:space="preserve">Выбирать методы статистической обработки </w:t>
            </w:r>
            <w:r w:rsidR="00CA26D9" w:rsidRPr="000F5072">
              <w:t xml:space="preserve">производственной и экономической </w:t>
            </w:r>
            <w:r w:rsidRPr="000F5072">
              <w:t>информации</w:t>
            </w:r>
          </w:p>
        </w:tc>
      </w:tr>
      <w:tr w:rsidR="000A069C" w:rsidRPr="000F5072" w14:paraId="0BD7B3FE" w14:textId="77777777" w:rsidTr="000F3CFB">
        <w:trPr>
          <w:trHeight w:val="20"/>
        </w:trPr>
        <w:tc>
          <w:tcPr>
            <w:tcW w:w="1240" w:type="pct"/>
            <w:vMerge/>
          </w:tcPr>
          <w:p w14:paraId="50286CC1" w14:textId="77777777" w:rsidR="000A069C" w:rsidRPr="000F5072" w:rsidDel="002A1D54" w:rsidRDefault="000A069C" w:rsidP="000F3CFB"/>
        </w:tc>
        <w:tc>
          <w:tcPr>
            <w:tcW w:w="3760" w:type="pct"/>
          </w:tcPr>
          <w:p w14:paraId="39E11B0E" w14:textId="77777777" w:rsidR="000A069C" w:rsidRPr="000F5072" w:rsidRDefault="000A069C" w:rsidP="000F3CFB">
            <w:pPr>
              <w:jc w:val="both"/>
            </w:pPr>
            <w:r w:rsidRPr="000F5072">
              <w:t>Выбирать способы расчета</w:t>
            </w:r>
            <w:r w:rsidR="00CA26D9" w:rsidRPr="000F5072">
              <w:t xml:space="preserve"> и производить расчет </w:t>
            </w:r>
            <w:r w:rsidRPr="000F5072">
              <w:t>фактических и нормативных показателей состояния, движения и использования основных фондов, трудовых ресурсов, запасов товарно-материальных ценностей</w:t>
            </w:r>
          </w:p>
        </w:tc>
      </w:tr>
      <w:tr w:rsidR="00963973" w:rsidRPr="000F5072" w14:paraId="2DC9E797" w14:textId="77777777" w:rsidTr="000F3CFB">
        <w:trPr>
          <w:trHeight w:val="20"/>
        </w:trPr>
        <w:tc>
          <w:tcPr>
            <w:tcW w:w="1240" w:type="pct"/>
            <w:vMerge/>
          </w:tcPr>
          <w:p w14:paraId="6D20CAD2" w14:textId="77777777" w:rsidR="00963973" w:rsidRPr="000F5072" w:rsidDel="002A1D54" w:rsidRDefault="00963973" w:rsidP="000F3CFB"/>
        </w:tc>
        <w:tc>
          <w:tcPr>
            <w:tcW w:w="3760" w:type="pct"/>
          </w:tcPr>
          <w:p w14:paraId="1E11D94B" w14:textId="7DF39CB9" w:rsidR="00963973" w:rsidRPr="000F5072" w:rsidRDefault="00963973" w:rsidP="000F3CFB">
            <w:pPr>
              <w:jc w:val="both"/>
            </w:pPr>
            <w:r w:rsidRPr="000F5072">
              <w:t>Применять утвержденные методики расч</w:t>
            </w:r>
            <w:r w:rsidR="000F5072">
              <w:t>е</w:t>
            </w:r>
            <w:r w:rsidRPr="000F5072">
              <w:t>та показателей объема продукции (работ, услуг) в натуральных, условно-натуральных, трудовых и стоимостных измерителях</w:t>
            </w:r>
          </w:p>
        </w:tc>
      </w:tr>
      <w:tr w:rsidR="000A069C" w:rsidRPr="000F5072" w14:paraId="53CF3BDD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35C6616D" w14:textId="77777777" w:rsidR="000A069C" w:rsidRPr="000F5072" w:rsidDel="002A1D54" w:rsidRDefault="000A069C" w:rsidP="000F3CFB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Необходимые знания</w:t>
            </w:r>
          </w:p>
        </w:tc>
        <w:tc>
          <w:tcPr>
            <w:tcW w:w="3760" w:type="pct"/>
          </w:tcPr>
          <w:p w14:paraId="169456B6" w14:textId="77777777" w:rsidR="000A069C" w:rsidRPr="000F5072" w:rsidRDefault="000A069C" w:rsidP="000F3CFB">
            <w:pPr>
              <w:jc w:val="both"/>
            </w:pPr>
            <w:r w:rsidRPr="000F5072">
              <w:t>Принципы построения организационной</w:t>
            </w:r>
            <w:r w:rsidR="005725A2" w:rsidRPr="000F5072">
              <w:t xml:space="preserve"> </w:t>
            </w:r>
            <w:r w:rsidR="0028358D" w:rsidRPr="000F5072">
              <w:t>структуры,</w:t>
            </w:r>
            <w:r w:rsidRPr="000F5072">
              <w:t xml:space="preserve"> состав </w:t>
            </w:r>
            <w:r w:rsidR="003B550F" w:rsidRPr="000F5072">
              <w:t>технологических</w:t>
            </w:r>
            <w:r w:rsidRPr="000F5072">
              <w:t xml:space="preserve"> переделов </w:t>
            </w:r>
            <w:r w:rsidR="0004781D" w:rsidRPr="000F5072">
              <w:t>машиностроительной организации</w:t>
            </w:r>
          </w:p>
        </w:tc>
      </w:tr>
      <w:tr w:rsidR="000A069C" w:rsidRPr="000F5072" w14:paraId="0AEDED21" w14:textId="77777777" w:rsidTr="000F3CFB">
        <w:trPr>
          <w:trHeight w:val="20"/>
        </w:trPr>
        <w:tc>
          <w:tcPr>
            <w:tcW w:w="1240" w:type="pct"/>
            <w:vMerge/>
          </w:tcPr>
          <w:p w14:paraId="50386C85" w14:textId="77777777" w:rsidR="000A069C" w:rsidRPr="000F5072" w:rsidRDefault="000A069C" w:rsidP="000F3CFB"/>
        </w:tc>
        <w:tc>
          <w:tcPr>
            <w:tcW w:w="3760" w:type="pct"/>
          </w:tcPr>
          <w:p w14:paraId="1FA7FEFD" w14:textId="77777777" w:rsidR="000A069C" w:rsidRPr="000F5072" w:rsidRDefault="000F5009" w:rsidP="000F3CFB">
            <w:pPr>
              <w:jc w:val="both"/>
            </w:pPr>
            <w:r w:rsidRPr="000F5072">
              <w:t xml:space="preserve">Принципы и методы </w:t>
            </w:r>
            <w:r w:rsidR="000A069C" w:rsidRPr="000F5072">
              <w:t>организации производства с учетом серийности, сложности продукции, уровня кооперации производства и наукоемкости продукции</w:t>
            </w:r>
          </w:p>
        </w:tc>
      </w:tr>
      <w:tr w:rsidR="000A069C" w:rsidRPr="000F5072" w14:paraId="21D1BEE5" w14:textId="77777777" w:rsidTr="000F3CFB">
        <w:trPr>
          <w:trHeight w:val="20"/>
        </w:trPr>
        <w:tc>
          <w:tcPr>
            <w:tcW w:w="1240" w:type="pct"/>
            <w:vMerge/>
          </w:tcPr>
          <w:p w14:paraId="64AECDD3" w14:textId="77777777" w:rsidR="000A069C" w:rsidRPr="000F5072" w:rsidRDefault="000A069C" w:rsidP="000F3CFB"/>
        </w:tc>
        <w:tc>
          <w:tcPr>
            <w:tcW w:w="3760" w:type="pct"/>
          </w:tcPr>
          <w:p w14:paraId="211AF265" w14:textId="77777777" w:rsidR="000A069C" w:rsidRPr="000F5072" w:rsidRDefault="000A069C" w:rsidP="000F3CFB">
            <w:pPr>
              <w:jc w:val="both"/>
            </w:pPr>
            <w:r w:rsidRPr="000F5072">
              <w:t>Состав, назначение и реквизиты документов первичного учета</w:t>
            </w:r>
          </w:p>
        </w:tc>
      </w:tr>
      <w:tr w:rsidR="000A069C" w:rsidRPr="000F5072" w14:paraId="0CC740FF" w14:textId="77777777" w:rsidTr="000F3CFB">
        <w:trPr>
          <w:trHeight w:val="20"/>
        </w:trPr>
        <w:tc>
          <w:tcPr>
            <w:tcW w:w="1240" w:type="pct"/>
            <w:vMerge/>
          </w:tcPr>
          <w:p w14:paraId="0695257F" w14:textId="77777777" w:rsidR="000A069C" w:rsidRPr="000F5072" w:rsidRDefault="000A069C" w:rsidP="000F3CFB"/>
        </w:tc>
        <w:tc>
          <w:tcPr>
            <w:tcW w:w="3760" w:type="pct"/>
          </w:tcPr>
          <w:p w14:paraId="22CC257F" w14:textId="77777777" w:rsidR="00EF2495" w:rsidRPr="000F5072" w:rsidRDefault="00EF2495" w:rsidP="000F3CFB">
            <w:pPr>
              <w:jc w:val="both"/>
            </w:pPr>
            <w:r w:rsidRPr="000F5072">
              <w:t>Принципы и основные положения организации и ведения бухгалтерского</w:t>
            </w:r>
            <w:r w:rsidR="0067622A" w:rsidRPr="000F5072">
              <w:t>, налогового,</w:t>
            </w:r>
            <w:r w:rsidRPr="000F5072">
              <w:t xml:space="preserve"> управленческого учета</w:t>
            </w:r>
          </w:p>
        </w:tc>
      </w:tr>
      <w:tr w:rsidR="000A069C" w:rsidRPr="000F5072" w14:paraId="5367F9D1" w14:textId="77777777" w:rsidTr="000F3CFB">
        <w:trPr>
          <w:trHeight w:val="20"/>
        </w:trPr>
        <w:tc>
          <w:tcPr>
            <w:tcW w:w="1240" w:type="pct"/>
            <w:vMerge/>
          </w:tcPr>
          <w:p w14:paraId="53153188" w14:textId="77777777" w:rsidR="000A069C" w:rsidRPr="000F5072" w:rsidRDefault="000A069C" w:rsidP="000F3CFB"/>
        </w:tc>
        <w:tc>
          <w:tcPr>
            <w:tcW w:w="3760" w:type="pct"/>
          </w:tcPr>
          <w:p w14:paraId="6F19FF67" w14:textId="6725F34B" w:rsidR="000A069C" w:rsidRPr="000F5072" w:rsidRDefault="000A069C" w:rsidP="000F3CFB">
            <w:pPr>
              <w:jc w:val="both"/>
            </w:pPr>
            <w:r w:rsidRPr="000F5072">
              <w:t xml:space="preserve">Состав финансовой отчетности, отражающей результаты деятельности </w:t>
            </w:r>
            <w:r w:rsidR="0004781D" w:rsidRPr="000F5072">
              <w:t>машиностроительной организации</w:t>
            </w:r>
            <w:r w:rsidR="00BF4903" w:rsidRPr="000F5072">
              <w:t>, технико-</w:t>
            </w:r>
            <w:r w:rsidRPr="000F5072">
              <w:t xml:space="preserve">экономические показатели работы </w:t>
            </w:r>
            <w:r w:rsidR="005D5203">
              <w:t>производственных подразделений</w:t>
            </w:r>
            <w:r w:rsidRPr="000F5072">
              <w:t xml:space="preserve"> </w:t>
            </w:r>
          </w:p>
        </w:tc>
      </w:tr>
      <w:tr w:rsidR="00632E9B" w:rsidRPr="000F5072" w14:paraId="4F231D97" w14:textId="77777777" w:rsidTr="000F3CFB">
        <w:trPr>
          <w:trHeight w:val="20"/>
        </w:trPr>
        <w:tc>
          <w:tcPr>
            <w:tcW w:w="1240" w:type="pct"/>
            <w:vMerge/>
          </w:tcPr>
          <w:p w14:paraId="56E7BA3D" w14:textId="77777777" w:rsidR="00632E9B" w:rsidRPr="000F5072" w:rsidRDefault="00632E9B" w:rsidP="000F3CFB"/>
        </w:tc>
        <w:tc>
          <w:tcPr>
            <w:tcW w:w="3760" w:type="pct"/>
          </w:tcPr>
          <w:p w14:paraId="12E0A4E8" w14:textId="77777777" w:rsidR="00632E9B" w:rsidRPr="000F5072" w:rsidRDefault="00632E9B" w:rsidP="000F3CFB">
            <w:pPr>
              <w:jc w:val="both"/>
            </w:pPr>
            <w:r w:rsidRPr="000F5072">
              <w:t>Содержание операционной, инвестиционной и финансовой деятельности машиностроительной организации</w:t>
            </w:r>
          </w:p>
        </w:tc>
      </w:tr>
      <w:tr w:rsidR="00632E9B" w:rsidRPr="000F5072" w14:paraId="1CE496A6" w14:textId="77777777" w:rsidTr="000F3CFB">
        <w:trPr>
          <w:trHeight w:val="20"/>
        </w:trPr>
        <w:tc>
          <w:tcPr>
            <w:tcW w:w="1240" w:type="pct"/>
            <w:vMerge/>
          </w:tcPr>
          <w:p w14:paraId="1133045F" w14:textId="77777777" w:rsidR="00632E9B" w:rsidRPr="000F5072" w:rsidRDefault="00632E9B" w:rsidP="000F3CFB"/>
        </w:tc>
        <w:tc>
          <w:tcPr>
            <w:tcW w:w="3760" w:type="pct"/>
          </w:tcPr>
          <w:p w14:paraId="6D3B742B" w14:textId="77777777" w:rsidR="00632E9B" w:rsidRPr="000F5072" w:rsidRDefault="00632E9B" w:rsidP="000F3CFB">
            <w:pPr>
              <w:jc w:val="both"/>
            </w:pPr>
            <w:r w:rsidRPr="000F5072">
              <w:t>Классификационные группы производственных ресурсов и активов машиностроительной организации</w:t>
            </w:r>
          </w:p>
        </w:tc>
      </w:tr>
      <w:tr w:rsidR="00036FFE" w:rsidRPr="000F5072" w14:paraId="5D6E46BB" w14:textId="77777777" w:rsidTr="000F3CFB">
        <w:trPr>
          <w:trHeight w:val="20"/>
        </w:trPr>
        <w:tc>
          <w:tcPr>
            <w:tcW w:w="1240" w:type="pct"/>
            <w:vMerge/>
          </w:tcPr>
          <w:p w14:paraId="0874300E" w14:textId="77777777" w:rsidR="00036FFE" w:rsidRPr="000F5072" w:rsidRDefault="00036FFE" w:rsidP="000F3CFB"/>
        </w:tc>
        <w:tc>
          <w:tcPr>
            <w:tcW w:w="3760" w:type="pct"/>
          </w:tcPr>
          <w:p w14:paraId="6C644314" w14:textId="77777777" w:rsidR="00036FFE" w:rsidRPr="000F5072" w:rsidRDefault="00036FFE" w:rsidP="000F3CFB">
            <w:pPr>
              <w:jc w:val="both"/>
            </w:pPr>
            <w:r w:rsidRPr="000F5072">
              <w:t>Виды стоимостной оценки основных производственных фондов</w:t>
            </w:r>
          </w:p>
        </w:tc>
      </w:tr>
      <w:tr w:rsidR="00036FFE" w:rsidRPr="000F5072" w14:paraId="7B774B40" w14:textId="77777777" w:rsidTr="000F3CFB">
        <w:trPr>
          <w:trHeight w:val="20"/>
        </w:trPr>
        <w:tc>
          <w:tcPr>
            <w:tcW w:w="1240" w:type="pct"/>
            <w:vMerge/>
          </w:tcPr>
          <w:p w14:paraId="6A9C667F" w14:textId="77777777" w:rsidR="00036FFE" w:rsidRPr="000F5072" w:rsidRDefault="00036FFE" w:rsidP="000F3CFB"/>
        </w:tc>
        <w:tc>
          <w:tcPr>
            <w:tcW w:w="3760" w:type="pct"/>
          </w:tcPr>
          <w:p w14:paraId="0D150BED" w14:textId="77777777" w:rsidR="00036FFE" w:rsidRPr="000F5072" w:rsidRDefault="00036FFE" w:rsidP="000F3CFB">
            <w:pPr>
              <w:jc w:val="both"/>
            </w:pPr>
            <w:r w:rsidRPr="000F5072">
              <w:t>Элементы амортизационной политики машиностроительной организации</w:t>
            </w:r>
          </w:p>
        </w:tc>
      </w:tr>
      <w:tr w:rsidR="0067622A" w:rsidRPr="000F5072" w14:paraId="4F995C2D" w14:textId="77777777" w:rsidTr="000F3CFB">
        <w:trPr>
          <w:trHeight w:val="20"/>
        </w:trPr>
        <w:tc>
          <w:tcPr>
            <w:tcW w:w="1240" w:type="pct"/>
            <w:vMerge/>
          </w:tcPr>
          <w:p w14:paraId="2A8ED362" w14:textId="77777777" w:rsidR="0067622A" w:rsidRPr="000F5072" w:rsidRDefault="0067622A" w:rsidP="000F3CFB"/>
        </w:tc>
        <w:tc>
          <w:tcPr>
            <w:tcW w:w="3760" w:type="pct"/>
          </w:tcPr>
          <w:p w14:paraId="44501744" w14:textId="77777777" w:rsidR="0067622A" w:rsidRPr="000F5072" w:rsidRDefault="0067622A" w:rsidP="000F3CFB">
            <w:pPr>
              <w:jc w:val="both"/>
            </w:pPr>
            <w:r w:rsidRPr="000F5072">
              <w:t xml:space="preserve">Порядок и методы расчета нормативных и фактических показателей использования основных фондов, запасов товарно-материальных ценностей, трудовых ресурсов </w:t>
            </w:r>
            <w:r w:rsidRPr="000F5072">
              <w:rPr>
                <w:rFonts w:eastAsia="Calibri"/>
              </w:rPr>
              <w:t>машиностроительной организации</w:t>
            </w:r>
          </w:p>
        </w:tc>
      </w:tr>
      <w:tr w:rsidR="0067622A" w:rsidRPr="000F5072" w14:paraId="54CEA5F8" w14:textId="77777777" w:rsidTr="000F3CFB">
        <w:trPr>
          <w:trHeight w:val="20"/>
        </w:trPr>
        <w:tc>
          <w:tcPr>
            <w:tcW w:w="1240" w:type="pct"/>
            <w:vMerge/>
          </w:tcPr>
          <w:p w14:paraId="49720755" w14:textId="77777777" w:rsidR="0067622A" w:rsidRPr="000F5072" w:rsidRDefault="0067622A" w:rsidP="000F3CFB"/>
        </w:tc>
        <w:tc>
          <w:tcPr>
            <w:tcW w:w="3760" w:type="pct"/>
          </w:tcPr>
          <w:p w14:paraId="369031AE" w14:textId="31169F8F" w:rsidR="0067622A" w:rsidRPr="000F5072" w:rsidRDefault="0067622A" w:rsidP="000F3CFB">
            <w:pPr>
              <w:jc w:val="both"/>
            </w:pPr>
            <w:r w:rsidRPr="000F5072">
              <w:t>Порядок сбора данных и ведения учета использовани</w:t>
            </w:r>
            <w:r w:rsidR="005D5203">
              <w:t>я</w:t>
            </w:r>
            <w:r w:rsidRPr="000F5072">
              <w:t xml:space="preserve"> основных фондов</w:t>
            </w:r>
          </w:p>
        </w:tc>
      </w:tr>
      <w:tr w:rsidR="0067622A" w:rsidRPr="000F5072" w14:paraId="00640F84" w14:textId="77777777" w:rsidTr="000F3CFB">
        <w:trPr>
          <w:trHeight w:val="20"/>
        </w:trPr>
        <w:tc>
          <w:tcPr>
            <w:tcW w:w="1240" w:type="pct"/>
            <w:vMerge/>
          </w:tcPr>
          <w:p w14:paraId="16C1F90F" w14:textId="77777777" w:rsidR="0067622A" w:rsidRPr="000F5072" w:rsidRDefault="0067622A" w:rsidP="000F3CFB"/>
        </w:tc>
        <w:tc>
          <w:tcPr>
            <w:tcW w:w="3760" w:type="pct"/>
          </w:tcPr>
          <w:p w14:paraId="2A7C5F63" w14:textId="7A639738" w:rsidR="0067622A" w:rsidRPr="000F5072" w:rsidRDefault="0067622A" w:rsidP="000F3CFB">
            <w:pPr>
              <w:jc w:val="both"/>
            </w:pPr>
            <w:r w:rsidRPr="000F5072">
              <w:t>Порядок сбора данных и ведения учета движени</w:t>
            </w:r>
            <w:r w:rsidR="005D5203">
              <w:t>я</w:t>
            </w:r>
            <w:r w:rsidRPr="000F5072">
              <w:t xml:space="preserve"> и расход</w:t>
            </w:r>
            <w:r w:rsidR="005D5203">
              <w:t>а</w:t>
            </w:r>
            <w:r w:rsidRPr="000F5072">
              <w:t xml:space="preserve"> запасов товарно-материальных ценностей</w:t>
            </w:r>
          </w:p>
        </w:tc>
      </w:tr>
      <w:tr w:rsidR="0067622A" w:rsidRPr="000F5072" w14:paraId="1635A87E" w14:textId="77777777" w:rsidTr="000F3CFB">
        <w:trPr>
          <w:trHeight w:val="20"/>
        </w:trPr>
        <w:tc>
          <w:tcPr>
            <w:tcW w:w="1240" w:type="pct"/>
            <w:vMerge/>
          </w:tcPr>
          <w:p w14:paraId="19B3F76C" w14:textId="77777777" w:rsidR="0067622A" w:rsidRPr="000F5072" w:rsidRDefault="0067622A" w:rsidP="000F3CFB"/>
        </w:tc>
        <w:tc>
          <w:tcPr>
            <w:tcW w:w="3760" w:type="pct"/>
          </w:tcPr>
          <w:p w14:paraId="2827B41E" w14:textId="3E4DFFD1" w:rsidR="0067622A" w:rsidRPr="000F5072" w:rsidRDefault="0067622A" w:rsidP="000F3CFB">
            <w:pPr>
              <w:jc w:val="both"/>
            </w:pPr>
            <w:r w:rsidRPr="000F5072">
              <w:t>Порядок сбора данных и ведения учета использовани</w:t>
            </w:r>
            <w:r w:rsidR="005D5203">
              <w:t>я</w:t>
            </w:r>
            <w:r w:rsidRPr="000F5072">
              <w:t xml:space="preserve"> трудовых ресурсов </w:t>
            </w:r>
          </w:p>
        </w:tc>
      </w:tr>
      <w:tr w:rsidR="0067622A" w:rsidRPr="000F5072" w14:paraId="2CB682F8" w14:textId="77777777" w:rsidTr="000F3CFB">
        <w:trPr>
          <w:trHeight w:val="20"/>
        </w:trPr>
        <w:tc>
          <w:tcPr>
            <w:tcW w:w="1240" w:type="pct"/>
            <w:vMerge/>
          </w:tcPr>
          <w:p w14:paraId="238D9B4E" w14:textId="77777777" w:rsidR="0067622A" w:rsidRPr="000F5072" w:rsidRDefault="0067622A" w:rsidP="000F3CFB"/>
        </w:tc>
        <w:tc>
          <w:tcPr>
            <w:tcW w:w="3760" w:type="pct"/>
          </w:tcPr>
          <w:p w14:paraId="0A8BB54A" w14:textId="7FBBADC8" w:rsidR="0067622A" w:rsidRPr="000F5072" w:rsidRDefault="0067622A" w:rsidP="000F3CFB">
            <w:pPr>
              <w:jc w:val="both"/>
            </w:pPr>
            <w:r w:rsidRPr="000F5072">
              <w:t>Порядок сбора данных и ведения учета выпуск</w:t>
            </w:r>
            <w:r w:rsidR="005D5203">
              <w:t>а</w:t>
            </w:r>
            <w:r w:rsidRPr="000F5072">
              <w:t xml:space="preserve"> продукции</w:t>
            </w:r>
          </w:p>
        </w:tc>
      </w:tr>
      <w:tr w:rsidR="0067622A" w:rsidRPr="000F5072" w14:paraId="0E0EBDC4" w14:textId="77777777" w:rsidTr="000F3CFB">
        <w:trPr>
          <w:trHeight w:val="20"/>
        </w:trPr>
        <w:tc>
          <w:tcPr>
            <w:tcW w:w="1240" w:type="pct"/>
            <w:vMerge/>
          </w:tcPr>
          <w:p w14:paraId="70CB2893" w14:textId="77777777" w:rsidR="0067622A" w:rsidRPr="000F5072" w:rsidDel="002A1D54" w:rsidRDefault="0067622A" w:rsidP="000F3CFB"/>
        </w:tc>
        <w:tc>
          <w:tcPr>
            <w:tcW w:w="3760" w:type="pct"/>
          </w:tcPr>
          <w:p w14:paraId="3CE0905B" w14:textId="77777777" w:rsidR="0067622A" w:rsidRPr="000F5072" w:rsidRDefault="0067622A" w:rsidP="000F3CFB">
            <w:pPr>
              <w:jc w:val="both"/>
            </w:pPr>
            <w:r w:rsidRPr="000F5072">
              <w:t xml:space="preserve">Система и порядок применения стандартов и технических условий на сырье, материалы, машиностроительную продукцию </w:t>
            </w:r>
          </w:p>
        </w:tc>
      </w:tr>
      <w:tr w:rsidR="0067622A" w:rsidRPr="000F5072" w14:paraId="3BE5A322" w14:textId="77777777" w:rsidTr="000F3CFB">
        <w:trPr>
          <w:trHeight w:val="20"/>
        </w:trPr>
        <w:tc>
          <w:tcPr>
            <w:tcW w:w="1240" w:type="pct"/>
            <w:vMerge/>
          </w:tcPr>
          <w:p w14:paraId="6692BF59" w14:textId="77777777" w:rsidR="0067622A" w:rsidRPr="000F5072" w:rsidDel="002A1D54" w:rsidRDefault="0067622A" w:rsidP="000F3CFB"/>
        </w:tc>
        <w:tc>
          <w:tcPr>
            <w:tcW w:w="3760" w:type="pct"/>
          </w:tcPr>
          <w:p w14:paraId="26C3AD8C" w14:textId="56C3C2E5" w:rsidR="0067622A" w:rsidRPr="000F5072" w:rsidRDefault="0067622A" w:rsidP="000F3CFB">
            <w:pPr>
              <w:jc w:val="both"/>
            </w:pPr>
            <w:r w:rsidRPr="000F5072">
              <w:t xml:space="preserve">Состав конструкторской и технологической документации, </w:t>
            </w:r>
            <w:r w:rsidR="005D5203">
              <w:t xml:space="preserve">порядок </w:t>
            </w:r>
            <w:r w:rsidRPr="000F5072">
              <w:t>ее использовани</w:t>
            </w:r>
            <w:r w:rsidR="005D5203">
              <w:t>я</w:t>
            </w:r>
            <w:r w:rsidRPr="000F5072">
              <w:t xml:space="preserve"> при проведении организационно-экономических расчетов</w:t>
            </w:r>
          </w:p>
        </w:tc>
      </w:tr>
      <w:tr w:rsidR="0067622A" w:rsidRPr="000F5072" w14:paraId="2EDE4B82" w14:textId="77777777" w:rsidTr="000F3CFB">
        <w:trPr>
          <w:trHeight w:val="20"/>
        </w:trPr>
        <w:tc>
          <w:tcPr>
            <w:tcW w:w="1240" w:type="pct"/>
            <w:vMerge/>
          </w:tcPr>
          <w:p w14:paraId="73B02FEE" w14:textId="77777777" w:rsidR="0067622A" w:rsidRPr="000F5072" w:rsidDel="002A1D54" w:rsidRDefault="0067622A" w:rsidP="000F3CFB"/>
        </w:tc>
        <w:tc>
          <w:tcPr>
            <w:tcW w:w="3760" w:type="pct"/>
          </w:tcPr>
          <w:p w14:paraId="492BC2D5" w14:textId="77777777" w:rsidR="0067622A" w:rsidRPr="000F5072" w:rsidRDefault="0067622A" w:rsidP="000F3CFB">
            <w:pPr>
              <w:jc w:val="both"/>
            </w:pPr>
            <w:r w:rsidRPr="000F5072">
              <w:t xml:space="preserve">Порядок и методы расчета фактических затрат </w:t>
            </w:r>
            <w:r w:rsidRPr="000F5072">
              <w:rPr>
                <w:rFonts w:eastAsia="Calibri"/>
              </w:rPr>
              <w:t>машиностроительной организации (подразделений)</w:t>
            </w:r>
          </w:p>
        </w:tc>
      </w:tr>
      <w:tr w:rsidR="0067622A" w:rsidRPr="000F5072" w14:paraId="39F398F3" w14:textId="77777777" w:rsidTr="000F3CFB">
        <w:trPr>
          <w:trHeight w:val="20"/>
        </w:trPr>
        <w:tc>
          <w:tcPr>
            <w:tcW w:w="1240" w:type="pct"/>
            <w:vMerge/>
          </w:tcPr>
          <w:p w14:paraId="210383CF" w14:textId="77777777" w:rsidR="0067622A" w:rsidRPr="000F5072" w:rsidDel="002A1D54" w:rsidRDefault="0067622A" w:rsidP="000F3CFB"/>
        </w:tc>
        <w:tc>
          <w:tcPr>
            <w:tcW w:w="3760" w:type="pct"/>
          </w:tcPr>
          <w:p w14:paraId="1EE45DEA" w14:textId="77777777" w:rsidR="0067622A" w:rsidRPr="000F5072" w:rsidRDefault="0067622A" w:rsidP="000F3CFB">
            <w:pPr>
              <w:jc w:val="both"/>
            </w:pPr>
            <w:r w:rsidRPr="000F5072">
              <w:t>Способы и порядок осуществления закупочной деятельности машиностроительной организации</w:t>
            </w:r>
          </w:p>
        </w:tc>
      </w:tr>
      <w:tr w:rsidR="0067622A" w:rsidRPr="000F5072" w14:paraId="2447CE0C" w14:textId="77777777" w:rsidTr="000F3CFB">
        <w:trPr>
          <w:trHeight w:val="20"/>
        </w:trPr>
        <w:tc>
          <w:tcPr>
            <w:tcW w:w="1240" w:type="pct"/>
            <w:vMerge/>
          </w:tcPr>
          <w:p w14:paraId="513F6BEE" w14:textId="77777777" w:rsidR="0067622A" w:rsidRPr="000F5072" w:rsidDel="002A1D54" w:rsidRDefault="0067622A" w:rsidP="000F3CFB"/>
        </w:tc>
        <w:tc>
          <w:tcPr>
            <w:tcW w:w="3760" w:type="pct"/>
          </w:tcPr>
          <w:p w14:paraId="091C7882" w14:textId="77777777" w:rsidR="0067622A" w:rsidRPr="000F5072" w:rsidRDefault="0067622A" w:rsidP="000F3CFB">
            <w:pPr>
              <w:jc w:val="both"/>
            </w:pPr>
            <w:r w:rsidRPr="000F5072">
              <w:t>Статистические методы обработки экономической информации, в том числе с использованием информационных технологий</w:t>
            </w:r>
          </w:p>
        </w:tc>
      </w:tr>
      <w:tr w:rsidR="0067622A" w:rsidRPr="000F5072" w14:paraId="18637111" w14:textId="77777777" w:rsidTr="000F3CFB">
        <w:trPr>
          <w:trHeight w:val="20"/>
        </w:trPr>
        <w:tc>
          <w:tcPr>
            <w:tcW w:w="1240" w:type="pct"/>
          </w:tcPr>
          <w:p w14:paraId="71B86C63" w14:textId="77777777" w:rsidR="0067622A" w:rsidRPr="000F5072" w:rsidDel="002A1D54" w:rsidRDefault="0067622A" w:rsidP="000F3CFB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Другие характеристики</w:t>
            </w:r>
          </w:p>
        </w:tc>
        <w:tc>
          <w:tcPr>
            <w:tcW w:w="3760" w:type="pct"/>
          </w:tcPr>
          <w:p w14:paraId="4B22FD7D" w14:textId="77777777" w:rsidR="0067622A" w:rsidRPr="000F5072" w:rsidRDefault="006C7728" w:rsidP="000F3CFB">
            <w:pPr>
              <w:suppressAutoHyphens/>
              <w:jc w:val="both"/>
              <w:rPr>
                <w:rFonts w:eastAsia="Calibri"/>
              </w:rPr>
            </w:pPr>
            <w:r w:rsidRPr="000F5072">
              <w:rPr>
                <w:rFonts w:eastAsia="Calibri"/>
              </w:rPr>
              <w:t>–</w:t>
            </w:r>
          </w:p>
        </w:tc>
      </w:tr>
    </w:tbl>
    <w:p w14:paraId="6716494E" w14:textId="77777777" w:rsidR="00872A74" w:rsidRPr="000F5072" w:rsidRDefault="00872A74" w:rsidP="00872A74">
      <w:pPr>
        <w:suppressAutoHyphens/>
        <w:rPr>
          <w:rFonts w:eastAsia="Calibri"/>
        </w:rPr>
      </w:pPr>
    </w:p>
    <w:p w14:paraId="39F545AF" w14:textId="5D07195D" w:rsidR="000A069C" w:rsidRPr="000F5072" w:rsidRDefault="000A069C" w:rsidP="00872A74">
      <w:pPr>
        <w:suppressAutoHyphens/>
        <w:rPr>
          <w:rFonts w:eastAsia="Calibri"/>
          <w:b/>
          <w:bCs w:val="0"/>
        </w:rPr>
      </w:pPr>
      <w:r w:rsidRPr="000F5072">
        <w:rPr>
          <w:rFonts w:eastAsia="Calibri"/>
          <w:b/>
          <w:bCs w:val="0"/>
        </w:rPr>
        <w:t>3.1.2. Трудовая функция</w:t>
      </w:r>
    </w:p>
    <w:p w14:paraId="7464F16E" w14:textId="77777777" w:rsidR="00872A74" w:rsidRPr="000F5072" w:rsidRDefault="00872A74" w:rsidP="00872A74">
      <w:pPr>
        <w:suppressAutoHyphens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0A069C" w:rsidRPr="000F5072" w14:paraId="78120209" w14:textId="77777777" w:rsidTr="000A069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17F205F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98F2A" w14:textId="77777777" w:rsidR="00F33F80" w:rsidRPr="000F5072" w:rsidRDefault="00F33F80" w:rsidP="000A069C">
            <w:r w:rsidRPr="000F5072">
              <w:t>Формирование цен и затрат на продукцию, работы и услуги машиностроительной организации (подразделений)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C61001" w14:textId="77777777" w:rsidR="000A069C" w:rsidRPr="000F5072" w:rsidRDefault="000A069C" w:rsidP="000A069C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60D6B9" w14:textId="62B73FDF" w:rsidR="000A069C" w:rsidRPr="000F5072" w:rsidRDefault="000F5072" w:rsidP="00C935BB">
            <w:pPr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0A069C" w:rsidRPr="000F5072">
              <w:t>/02.</w:t>
            </w:r>
            <w:r w:rsidR="00C935BB" w:rsidRPr="000F5072">
              <w:t>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1A4176" w14:textId="77777777" w:rsidR="000A069C" w:rsidRPr="000F5072" w:rsidRDefault="000A069C" w:rsidP="000A069C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4E25EE" w14:textId="77777777" w:rsidR="000A069C" w:rsidRPr="000F5072" w:rsidRDefault="00470C96" w:rsidP="000A069C">
            <w:pPr>
              <w:jc w:val="center"/>
              <w:rPr>
                <w:bCs w:val="0"/>
              </w:rPr>
            </w:pPr>
            <w:r w:rsidRPr="000F5072">
              <w:rPr>
                <w:bCs w:val="0"/>
              </w:rPr>
              <w:t>5</w:t>
            </w:r>
          </w:p>
        </w:tc>
      </w:tr>
    </w:tbl>
    <w:p w14:paraId="0A440E99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0A069C" w:rsidRPr="000F5072" w14:paraId="718D9C17" w14:textId="77777777" w:rsidTr="000A069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</w:tcBorders>
            <w:vAlign w:val="center"/>
          </w:tcPr>
          <w:p w14:paraId="314F7093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right w:val="nil"/>
            </w:tcBorders>
            <w:vAlign w:val="center"/>
          </w:tcPr>
          <w:p w14:paraId="4F9E924A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115F0763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021" w:type="pct"/>
            <w:vAlign w:val="center"/>
          </w:tcPr>
          <w:p w14:paraId="05AB2707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vAlign w:val="center"/>
          </w:tcPr>
          <w:p w14:paraId="1204E4A7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1150" w:type="pct"/>
            <w:tcBorders>
              <w:right w:val="single" w:sz="4" w:space="0" w:color="808080"/>
            </w:tcBorders>
            <w:vAlign w:val="center"/>
          </w:tcPr>
          <w:p w14:paraId="60C49B7B" w14:textId="77777777" w:rsidR="000A069C" w:rsidRPr="000F5072" w:rsidRDefault="000A069C" w:rsidP="000A069C">
            <w:pPr>
              <w:rPr>
                <w:bCs w:val="0"/>
              </w:rPr>
            </w:pPr>
          </w:p>
        </w:tc>
      </w:tr>
      <w:tr w:rsidR="000A069C" w:rsidRPr="000F5072" w14:paraId="3F7BA54C" w14:textId="77777777" w:rsidTr="000A069C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60AA1976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89FAE7D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F5DD76" w14:textId="77777777" w:rsidR="000A069C" w:rsidRPr="000F5072" w:rsidRDefault="000A069C" w:rsidP="00591257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3DA8A6" w14:textId="77777777" w:rsidR="000A069C" w:rsidRPr="000F5072" w:rsidRDefault="000A069C" w:rsidP="000F3CFB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FF0AFCA" w14:textId="77777777" w:rsidR="00872A74" w:rsidRPr="000F5072" w:rsidRDefault="00872A7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0A069C" w:rsidRPr="000F5072" w14:paraId="2BAB1265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16B6CCD8" w14:textId="77777777" w:rsidR="000A069C" w:rsidRPr="000F5072" w:rsidRDefault="000A069C" w:rsidP="000F3CFB">
            <w:pPr>
              <w:suppressAutoHyphens/>
              <w:rPr>
                <w:rFonts w:eastAsia="Calibri"/>
              </w:rPr>
            </w:pPr>
            <w:r w:rsidRPr="000F5072">
              <w:rPr>
                <w:rFonts w:eastAsia="Calibri"/>
              </w:rPr>
              <w:t>Трудовые действия</w:t>
            </w:r>
          </w:p>
        </w:tc>
        <w:tc>
          <w:tcPr>
            <w:tcW w:w="3760" w:type="pct"/>
          </w:tcPr>
          <w:p w14:paraId="7DDD3E47" w14:textId="77777777" w:rsidR="000A069C" w:rsidRPr="000F5072" w:rsidRDefault="000A069C" w:rsidP="000F3CFB">
            <w:pPr>
              <w:jc w:val="both"/>
            </w:pPr>
            <w:r w:rsidRPr="000F5072">
              <w:t>Расчет фактических затрат по подразделениям и видам продукции (работ, услуг)</w:t>
            </w:r>
            <w:r w:rsidR="00BA2855" w:rsidRPr="000F5072">
              <w:t xml:space="preserve"> организации (подразделений)</w:t>
            </w:r>
          </w:p>
        </w:tc>
      </w:tr>
      <w:tr w:rsidR="000A069C" w:rsidRPr="000F5072" w14:paraId="6B9A95B5" w14:textId="77777777" w:rsidTr="000F3CFB">
        <w:trPr>
          <w:trHeight w:val="20"/>
        </w:trPr>
        <w:tc>
          <w:tcPr>
            <w:tcW w:w="1240" w:type="pct"/>
            <w:vMerge/>
          </w:tcPr>
          <w:p w14:paraId="5CED760B" w14:textId="77777777" w:rsidR="000A069C" w:rsidRPr="000F5072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1CD67D88" w14:textId="77777777" w:rsidR="000A069C" w:rsidRPr="000F5072" w:rsidRDefault="000A069C" w:rsidP="000F3CFB">
            <w:pPr>
              <w:jc w:val="both"/>
            </w:pPr>
            <w:r w:rsidRPr="000F5072">
              <w:t>Разработка нормативных и плановых калькуляций на продукцию, работы и услуги</w:t>
            </w:r>
            <w:r w:rsidR="00BA2855" w:rsidRPr="000F5072">
              <w:t xml:space="preserve"> организации (подразделений)</w:t>
            </w:r>
          </w:p>
        </w:tc>
      </w:tr>
      <w:tr w:rsidR="000A069C" w:rsidRPr="000F5072" w14:paraId="149BE17F" w14:textId="77777777" w:rsidTr="000F3CFB">
        <w:trPr>
          <w:trHeight w:val="20"/>
        </w:trPr>
        <w:tc>
          <w:tcPr>
            <w:tcW w:w="1240" w:type="pct"/>
            <w:vMerge/>
          </w:tcPr>
          <w:p w14:paraId="246E2FA6" w14:textId="77777777" w:rsidR="000A069C" w:rsidRPr="000F5072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226C68D" w14:textId="77777777" w:rsidR="000A069C" w:rsidRPr="000F5072" w:rsidRDefault="000A069C" w:rsidP="000F3CFB">
            <w:pPr>
              <w:jc w:val="both"/>
            </w:pPr>
            <w:r w:rsidRPr="000F5072">
              <w:t>Расчет экономически обоснованных цен (тарифов) на продукцию, работы и услуги</w:t>
            </w:r>
            <w:r w:rsidR="00BA2855" w:rsidRPr="000F5072">
              <w:t xml:space="preserve"> организации (подразделений)</w:t>
            </w:r>
          </w:p>
        </w:tc>
      </w:tr>
      <w:tr w:rsidR="007A05C1" w:rsidRPr="000F5072" w14:paraId="1661A470" w14:textId="77777777" w:rsidTr="000F3CFB">
        <w:trPr>
          <w:trHeight w:val="20"/>
        </w:trPr>
        <w:tc>
          <w:tcPr>
            <w:tcW w:w="1240" w:type="pct"/>
            <w:vMerge/>
          </w:tcPr>
          <w:p w14:paraId="3B26898C" w14:textId="77777777" w:rsidR="007A05C1" w:rsidRPr="000F5072" w:rsidRDefault="007A05C1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5077937B" w14:textId="77777777" w:rsidR="007A05C1" w:rsidRPr="000F5072" w:rsidRDefault="007A05C1" w:rsidP="000F3CFB">
            <w:pPr>
              <w:jc w:val="both"/>
            </w:pPr>
            <w:r w:rsidRPr="000F5072">
              <w:t>Разработка предложений по актуализации технико-экономических нормативов, лимитов и цен (тарифов) на продукцию, работы и услуги</w:t>
            </w:r>
            <w:r w:rsidR="00BA2855" w:rsidRPr="000F5072">
              <w:t xml:space="preserve"> организации (подразделений)</w:t>
            </w:r>
          </w:p>
        </w:tc>
      </w:tr>
      <w:tr w:rsidR="000A069C" w:rsidRPr="000F5072" w14:paraId="2289FB36" w14:textId="77777777" w:rsidTr="000F3CFB">
        <w:trPr>
          <w:trHeight w:val="20"/>
        </w:trPr>
        <w:tc>
          <w:tcPr>
            <w:tcW w:w="1240" w:type="pct"/>
            <w:vMerge/>
          </w:tcPr>
          <w:p w14:paraId="3AEE0C7E" w14:textId="77777777" w:rsidR="000A069C" w:rsidRPr="000F5072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59621344" w14:textId="77777777" w:rsidR="000A069C" w:rsidRPr="000F5072" w:rsidRDefault="007A05C1" w:rsidP="000F3CFB">
            <w:pPr>
              <w:jc w:val="both"/>
            </w:pPr>
            <w:r w:rsidRPr="000F5072">
              <w:rPr>
                <w:rFonts w:eastAsia="Calibri"/>
              </w:rPr>
              <w:t>Расчет нормативных и фактических общепроизводственных и общехозяйственных затрат</w:t>
            </w:r>
            <w:r w:rsidR="00221937" w:rsidRPr="000F5072">
              <w:rPr>
                <w:rFonts w:eastAsia="Calibri"/>
              </w:rPr>
              <w:t xml:space="preserve"> организации</w:t>
            </w:r>
          </w:p>
        </w:tc>
      </w:tr>
      <w:tr w:rsidR="000A069C" w:rsidRPr="000F5072" w14:paraId="0A98F57A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2277027D" w14:textId="77777777" w:rsidR="000A069C" w:rsidRPr="000F5072" w:rsidDel="002A1D54" w:rsidRDefault="000A069C" w:rsidP="000F3CFB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760" w:type="pct"/>
          </w:tcPr>
          <w:p w14:paraId="4AA72DE8" w14:textId="2872EC03" w:rsidR="000A069C" w:rsidRPr="000F5072" w:rsidRDefault="000A069C" w:rsidP="000F3CFB">
            <w:pPr>
              <w:jc w:val="both"/>
            </w:pPr>
            <w:r w:rsidRPr="000F5072">
              <w:t>Определять порядок расч</w:t>
            </w:r>
            <w:r w:rsidR="000F5072">
              <w:t>е</w:t>
            </w:r>
            <w:r w:rsidRPr="000F5072">
              <w:t xml:space="preserve">та </w:t>
            </w:r>
            <w:r w:rsidR="009A233C" w:rsidRPr="000F5072">
              <w:t xml:space="preserve">и производить расчет </w:t>
            </w:r>
            <w:r w:rsidRPr="000F5072">
              <w:t xml:space="preserve">фактических затрат </w:t>
            </w:r>
            <w:r w:rsidR="0004781D" w:rsidRPr="000F5072">
              <w:t>машиностроительной организации</w:t>
            </w:r>
            <w:r w:rsidRPr="000F5072">
              <w:t xml:space="preserve"> (подразделений) согласно положениям учетной политики</w:t>
            </w:r>
          </w:p>
        </w:tc>
      </w:tr>
      <w:tr w:rsidR="000A069C" w:rsidRPr="000F5072" w14:paraId="663862BE" w14:textId="77777777" w:rsidTr="000F3CFB">
        <w:trPr>
          <w:trHeight w:val="20"/>
        </w:trPr>
        <w:tc>
          <w:tcPr>
            <w:tcW w:w="1240" w:type="pct"/>
            <w:vMerge/>
          </w:tcPr>
          <w:p w14:paraId="290DF4C8" w14:textId="77777777" w:rsidR="000A069C" w:rsidRPr="000F5072" w:rsidDel="002A1D54" w:rsidRDefault="000A069C" w:rsidP="000F3CFB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17745D9F" w14:textId="77777777" w:rsidR="008E401E" w:rsidRPr="000F5072" w:rsidRDefault="00FE1EC0" w:rsidP="000F3CFB">
            <w:pPr>
              <w:jc w:val="both"/>
            </w:pPr>
            <w:r w:rsidRPr="000F5072">
              <w:t>О</w:t>
            </w:r>
            <w:r w:rsidR="000A069C" w:rsidRPr="000F5072">
              <w:t>пределять плановые (нормативные)</w:t>
            </w:r>
            <w:r w:rsidR="008E401E" w:rsidRPr="000F5072">
              <w:t xml:space="preserve">, целевые </w:t>
            </w:r>
            <w:r w:rsidR="000A069C" w:rsidRPr="000F5072">
              <w:t xml:space="preserve">и фактические затраты подразделений (технологических переделов) </w:t>
            </w:r>
          </w:p>
        </w:tc>
      </w:tr>
      <w:tr w:rsidR="000A069C" w:rsidRPr="000F5072" w14:paraId="00DED6E1" w14:textId="77777777" w:rsidTr="000F3CFB">
        <w:trPr>
          <w:trHeight w:val="20"/>
        </w:trPr>
        <w:tc>
          <w:tcPr>
            <w:tcW w:w="1240" w:type="pct"/>
            <w:vMerge/>
          </w:tcPr>
          <w:p w14:paraId="1C3105E4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1FBBC0C4" w14:textId="77777777" w:rsidR="000A069C" w:rsidRPr="000F5072" w:rsidRDefault="000A069C" w:rsidP="000F3CFB">
            <w:pPr>
              <w:jc w:val="both"/>
            </w:pPr>
            <w:r w:rsidRPr="000F5072">
              <w:t>Определять плановые (нормативны</w:t>
            </w:r>
            <w:r w:rsidR="00E70334" w:rsidRPr="000F5072">
              <w:t>е</w:t>
            </w:r>
            <w:r w:rsidRPr="000F5072">
              <w:t>)</w:t>
            </w:r>
            <w:r w:rsidR="009B65A2" w:rsidRPr="000F5072">
              <w:t>, целевые</w:t>
            </w:r>
            <w:r w:rsidRPr="000F5072">
              <w:t xml:space="preserve"> и фактические затраты по видам продукции (работ, услуг) с учетом типа производства и конструктивных особенностей продукции </w:t>
            </w:r>
          </w:p>
        </w:tc>
      </w:tr>
      <w:tr w:rsidR="000A069C" w:rsidRPr="000F5072" w14:paraId="753ADFF7" w14:textId="77777777" w:rsidTr="000F3CFB">
        <w:trPr>
          <w:trHeight w:val="20"/>
        </w:trPr>
        <w:tc>
          <w:tcPr>
            <w:tcW w:w="1240" w:type="pct"/>
            <w:vMerge/>
          </w:tcPr>
          <w:p w14:paraId="7FE627A3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B8B975F" w14:textId="77777777" w:rsidR="000A069C" w:rsidRPr="000F5072" w:rsidRDefault="000A069C" w:rsidP="000F3CFB">
            <w:pPr>
              <w:jc w:val="both"/>
            </w:pPr>
            <w:r w:rsidRPr="000F5072">
              <w:t>Определять плановые и фактические значения показателей операционных бюджетов подразделений</w:t>
            </w:r>
          </w:p>
        </w:tc>
      </w:tr>
      <w:tr w:rsidR="000A069C" w:rsidRPr="000F5072" w14:paraId="54ED5322" w14:textId="77777777" w:rsidTr="000F3CFB">
        <w:trPr>
          <w:trHeight w:val="20"/>
        </w:trPr>
        <w:tc>
          <w:tcPr>
            <w:tcW w:w="1240" w:type="pct"/>
            <w:vMerge/>
          </w:tcPr>
          <w:p w14:paraId="6EAEF95E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49A1880E" w14:textId="77777777" w:rsidR="000A069C" w:rsidRPr="000F5072" w:rsidRDefault="000A069C" w:rsidP="000F3CFB">
            <w:pPr>
              <w:jc w:val="both"/>
            </w:pPr>
            <w:r w:rsidRPr="000F5072">
              <w:t>Определять плановые значения затрат прямым и индексным методами</w:t>
            </w:r>
          </w:p>
        </w:tc>
      </w:tr>
      <w:tr w:rsidR="000A069C" w:rsidRPr="000F5072" w14:paraId="242F9525" w14:textId="77777777" w:rsidTr="000F3CFB">
        <w:trPr>
          <w:trHeight w:val="20"/>
        </w:trPr>
        <w:tc>
          <w:tcPr>
            <w:tcW w:w="1240" w:type="pct"/>
            <w:vMerge/>
          </w:tcPr>
          <w:p w14:paraId="2F9B1539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6B89E553" w14:textId="2F18B42B" w:rsidR="000A069C" w:rsidRPr="000F5072" w:rsidRDefault="000A069C" w:rsidP="000F3CFB">
            <w:pPr>
              <w:jc w:val="both"/>
            </w:pPr>
            <w:r w:rsidRPr="000F5072">
              <w:t>Определять целев</w:t>
            </w:r>
            <w:r w:rsidR="009D5DE0" w:rsidRPr="000F5072">
              <w:t>ые значения затрат на продукцию</w:t>
            </w:r>
            <w:r w:rsidR="005D5203">
              <w:t xml:space="preserve"> </w:t>
            </w:r>
            <w:r w:rsidR="009D5DE0" w:rsidRPr="000F5072">
              <w:t>(</w:t>
            </w:r>
            <w:r w:rsidRPr="000F5072">
              <w:t>работы, услуги</w:t>
            </w:r>
            <w:r w:rsidR="009D5DE0" w:rsidRPr="000F5072">
              <w:t>)</w:t>
            </w:r>
            <w:r w:rsidRPr="000F5072">
              <w:t xml:space="preserve"> по данным маркетингового анализа</w:t>
            </w:r>
          </w:p>
        </w:tc>
      </w:tr>
      <w:tr w:rsidR="000A069C" w:rsidRPr="000F5072" w14:paraId="69946953" w14:textId="77777777" w:rsidTr="000F3CFB">
        <w:trPr>
          <w:trHeight w:val="20"/>
        </w:trPr>
        <w:tc>
          <w:tcPr>
            <w:tcW w:w="1240" w:type="pct"/>
            <w:vMerge/>
          </w:tcPr>
          <w:p w14:paraId="507966CF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5C6A0025" w14:textId="77777777" w:rsidR="000A069C" w:rsidRPr="000F5072" w:rsidRDefault="000A069C" w:rsidP="000F3CFB">
            <w:pPr>
              <w:jc w:val="both"/>
            </w:pPr>
            <w:r w:rsidRPr="000F5072">
              <w:t xml:space="preserve">Определять базовую цену (тариф) единицы продукции </w:t>
            </w:r>
            <w:r w:rsidR="009D5DE0" w:rsidRPr="000F5072">
              <w:t>(работ,</w:t>
            </w:r>
            <w:r w:rsidR="006C7728" w:rsidRPr="000F5072">
              <w:t xml:space="preserve"> </w:t>
            </w:r>
            <w:r w:rsidR="009D5DE0" w:rsidRPr="000F5072">
              <w:t>услуг)</w:t>
            </w:r>
            <w:r w:rsidRPr="000F5072">
              <w:t xml:space="preserve"> исходя из данных плановой себестоимости</w:t>
            </w:r>
          </w:p>
        </w:tc>
      </w:tr>
      <w:tr w:rsidR="00963973" w:rsidRPr="000F5072" w14:paraId="61A46107" w14:textId="77777777" w:rsidTr="000F3CFB">
        <w:trPr>
          <w:trHeight w:val="20"/>
        </w:trPr>
        <w:tc>
          <w:tcPr>
            <w:tcW w:w="1240" w:type="pct"/>
            <w:vMerge/>
          </w:tcPr>
          <w:p w14:paraId="7D9985D7" w14:textId="77777777" w:rsidR="00963973" w:rsidRPr="000F5072" w:rsidDel="002A1D54" w:rsidRDefault="00963973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05B09081" w14:textId="61C49B74" w:rsidR="00963973" w:rsidRPr="000F5072" w:rsidRDefault="00963973" w:rsidP="000F3CFB">
            <w:pPr>
              <w:jc w:val="both"/>
            </w:pPr>
            <w:r w:rsidRPr="000F5072">
              <w:t>Оценивать обоснованность цен на готовую продукцию</w:t>
            </w:r>
            <w:r w:rsidR="005D5203">
              <w:t xml:space="preserve"> </w:t>
            </w:r>
            <w:r w:rsidRPr="000F5072">
              <w:t>(работы, услуги)</w:t>
            </w:r>
          </w:p>
        </w:tc>
      </w:tr>
      <w:tr w:rsidR="000A069C" w:rsidRPr="000F5072" w14:paraId="05B044E6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7A2B4446" w14:textId="77777777" w:rsidR="000A069C" w:rsidRPr="000F5072" w:rsidDel="002A1D54" w:rsidRDefault="000A069C" w:rsidP="000F3CFB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Необходимые знания</w:t>
            </w:r>
          </w:p>
        </w:tc>
        <w:tc>
          <w:tcPr>
            <w:tcW w:w="3760" w:type="pct"/>
          </w:tcPr>
          <w:p w14:paraId="68E71F7F" w14:textId="230BD13B" w:rsidR="000A069C" w:rsidRPr="000F5072" w:rsidRDefault="000A069C" w:rsidP="00C174B0">
            <w:pPr>
              <w:jc w:val="both"/>
            </w:pPr>
            <w:r w:rsidRPr="000F5072">
              <w:t>Состав затрат, включаемых в себестоимость продукции машиностроения, с учетом требований законодательства Российской Федерации, локальных нормативн</w:t>
            </w:r>
            <w:r w:rsidR="006D6AAB">
              <w:t>ых</w:t>
            </w:r>
            <w:r w:rsidR="00922B56">
              <w:t xml:space="preserve"> </w:t>
            </w:r>
            <w:r w:rsidRPr="000F5072">
              <w:t xml:space="preserve">актов, методических </w:t>
            </w:r>
            <w:r w:rsidR="00FE06CC" w:rsidRPr="000F5072">
              <w:t>рекомендаций</w:t>
            </w:r>
            <w:r w:rsidRPr="000F5072">
              <w:t xml:space="preserve"> и инструкций</w:t>
            </w:r>
          </w:p>
        </w:tc>
      </w:tr>
      <w:tr w:rsidR="000A069C" w:rsidRPr="000F5072" w14:paraId="3E8CBADD" w14:textId="77777777" w:rsidTr="000F3CFB">
        <w:trPr>
          <w:trHeight w:val="20"/>
        </w:trPr>
        <w:tc>
          <w:tcPr>
            <w:tcW w:w="1240" w:type="pct"/>
            <w:vMerge/>
          </w:tcPr>
          <w:p w14:paraId="564FE566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52205C96" w14:textId="4E8C9612" w:rsidR="000A069C" w:rsidRPr="000F5072" w:rsidRDefault="000A069C" w:rsidP="000F3CFB">
            <w:pPr>
              <w:jc w:val="both"/>
            </w:pPr>
            <w:r w:rsidRPr="000F5072">
              <w:t>Структура и способы классификации затрат на производство и реализацию продукции</w:t>
            </w:r>
            <w:r w:rsidR="005D5203">
              <w:t xml:space="preserve"> </w:t>
            </w:r>
            <w:r w:rsidR="00C00BEC" w:rsidRPr="000F5072">
              <w:t>(работ, услуг)</w:t>
            </w:r>
          </w:p>
        </w:tc>
      </w:tr>
      <w:tr w:rsidR="000A069C" w:rsidRPr="000F5072" w14:paraId="167B8676" w14:textId="77777777" w:rsidTr="000F3CFB">
        <w:trPr>
          <w:trHeight w:val="20"/>
        </w:trPr>
        <w:tc>
          <w:tcPr>
            <w:tcW w:w="1240" w:type="pct"/>
            <w:vMerge/>
          </w:tcPr>
          <w:p w14:paraId="37E977FE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12AD1E99" w14:textId="77777777" w:rsidR="000A069C" w:rsidRPr="000F5072" w:rsidRDefault="000A069C" w:rsidP="000F3CFB">
            <w:pPr>
              <w:jc w:val="both"/>
            </w:pPr>
            <w:r w:rsidRPr="000F5072">
              <w:t>Методы калькулирования себестоимости продукции (работ, услуг), условия их применения</w:t>
            </w:r>
          </w:p>
        </w:tc>
      </w:tr>
      <w:tr w:rsidR="000A069C" w:rsidRPr="000F5072" w14:paraId="33151546" w14:textId="77777777" w:rsidTr="000F3CFB">
        <w:trPr>
          <w:trHeight w:val="20"/>
        </w:trPr>
        <w:tc>
          <w:tcPr>
            <w:tcW w:w="1240" w:type="pct"/>
            <w:vMerge/>
          </w:tcPr>
          <w:p w14:paraId="1BE21D28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4C855B87" w14:textId="77777777" w:rsidR="000A069C" w:rsidRPr="000F5072" w:rsidRDefault="000A069C" w:rsidP="000F3CFB">
            <w:pPr>
              <w:jc w:val="both"/>
            </w:pPr>
            <w:r w:rsidRPr="000F5072">
              <w:t>Принципы и правила составления смет и калькулирования себестоимости продукции (работ, услуг) в машиностроении</w:t>
            </w:r>
          </w:p>
        </w:tc>
      </w:tr>
      <w:tr w:rsidR="000A069C" w:rsidRPr="000F5072" w14:paraId="01C4677B" w14:textId="77777777" w:rsidTr="000F3CFB">
        <w:trPr>
          <w:trHeight w:val="20"/>
        </w:trPr>
        <w:tc>
          <w:tcPr>
            <w:tcW w:w="1240" w:type="pct"/>
            <w:vMerge/>
          </w:tcPr>
          <w:p w14:paraId="4ADDDFFE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CE6EAA4" w14:textId="77777777" w:rsidR="00FE06CC" w:rsidRPr="000F5072" w:rsidRDefault="00FE06CC" w:rsidP="000F3CFB">
            <w:pPr>
              <w:jc w:val="both"/>
            </w:pPr>
            <w:r w:rsidRPr="000F5072">
              <w:t>Порядок группировки и обобщения затрат по производственным подразделениям и технологическим переделам</w:t>
            </w:r>
          </w:p>
        </w:tc>
      </w:tr>
      <w:tr w:rsidR="000A069C" w:rsidRPr="000F5072" w14:paraId="51A6E233" w14:textId="77777777" w:rsidTr="000F3CFB">
        <w:trPr>
          <w:trHeight w:val="20"/>
        </w:trPr>
        <w:tc>
          <w:tcPr>
            <w:tcW w:w="1240" w:type="pct"/>
            <w:vMerge/>
          </w:tcPr>
          <w:p w14:paraId="66C27B40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4DFF2E7A" w14:textId="647F6883" w:rsidR="000A069C" w:rsidRPr="000F5072" w:rsidRDefault="000A069C" w:rsidP="000F3CFB">
            <w:pPr>
              <w:jc w:val="both"/>
            </w:pPr>
            <w:r w:rsidRPr="000F5072">
              <w:t>Порядок группировки и обобщения затрат по видам продукции (работ, услуг) в соответствии с учетной политикой организаци</w:t>
            </w:r>
            <w:r w:rsidR="005D5203">
              <w:t>и</w:t>
            </w:r>
            <w:r w:rsidR="00DA6401" w:rsidRPr="000F5072">
              <w:t xml:space="preserve"> </w:t>
            </w:r>
            <w:r w:rsidRPr="000F5072">
              <w:t xml:space="preserve">с учетом типа производства и конструктивных особенностей продукции </w:t>
            </w:r>
          </w:p>
        </w:tc>
      </w:tr>
      <w:tr w:rsidR="000A069C" w:rsidRPr="000F5072" w14:paraId="170C7793" w14:textId="77777777" w:rsidTr="000F3CFB">
        <w:trPr>
          <w:trHeight w:val="20"/>
        </w:trPr>
        <w:tc>
          <w:tcPr>
            <w:tcW w:w="1240" w:type="pct"/>
            <w:vMerge/>
          </w:tcPr>
          <w:p w14:paraId="0A409D3E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6BDCF769" w14:textId="77777777" w:rsidR="000A069C" w:rsidRPr="000F5072" w:rsidRDefault="000A069C" w:rsidP="000F3CFB">
            <w:pPr>
              <w:jc w:val="both"/>
            </w:pPr>
            <w:r w:rsidRPr="000F5072">
              <w:t>Особенности группировки и обобщения затрат по объектам инвестиционной деятельности (объекты капитального строительства, нематериальные активы)</w:t>
            </w:r>
          </w:p>
        </w:tc>
      </w:tr>
      <w:tr w:rsidR="000A069C" w:rsidRPr="000F5072" w14:paraId="7775DCBA" w14:textId="77777777" w:rsidTr="000F3CFB">
        <w:trPr>
          <w:trHeight w:val="20"/>
        </w:trPr>
        <w:tc>
          <w:tcPr>
            <w:tcW w:w="1240" w:type="pct"/>
            <w:vMerge/>
          </w:tcPr>
          <w:p w14:paraId="545402C4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5FAF42B" w14:textId="77777777" w:rsidR="000A069C" w:rsidRPr="000F5072" w:rsidRDefault="000A069C" w:rsidP="000F3CFB">
            <w:pPr>
              <w:jc w:val="both"/>
            </w:pPr>
            <w:r w:rsidRPr="000F5072">
              <w:t>Особенности группировки и обобщения затрат по объектам учета, определяемым организацией (проекты, бизнес-процессы, стадии жизненного цикла)</w:t>
            </w:r>
          </w:p>
        </w:tc>
      </w:tr>
      <w:tr w:rsidR="000A069C" w:rsidRPr="000F5072" w14:paraId="7C4AC649" w14:textId="77777777" w:rsidTr="000F3CFB">
        <w:trPr>
          <w:trHeight w:val="20"/>
        </w:trPr>
        <w:tc>
          <w:tcPr>
            <w:tcW w:w="1240" w:type="pct"/>
            <w:vMerge/>
          </w:tcPr>
          <w:p w14:paraId="7FA1B3DE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797E45DA" w14:textId="77777777" w:rsidR="000A069C" w:rsidRPr="000F5072" w:rsidRDefault="000A069C" w:rsidP="000F3CFB">
            <w:pPr>
              <w:jc w:val="both"/>
            </w:pPr>
            <w:r w:rsidRPr="000F5072">
              <w:t xml:space="preserve">Принципы и элементы бюджетного управления </w:t>
            </w:r>
            <w:r w:rsidR="00E70334" w:rsidRPr="000F5072">
              <w:t>организацией</w:t>
            </w:r>
          </w:p>
        </w:tc>
      </w:tr>
      <w:tr w:rsidR="000A069C" w:rsidRPr="000F5072" w14:paraId="58873E1E" w14:textId="77777777" w:rsidTr="000F3CFB">
        <w:trPr>
          <w:trHeight w:val="20"/>
        </w:trPr>
        <w:tc>
          <w:tcPr>
            <w:tcW w:w="1240" w:type="pct"/>
            <w:vMerge/>
          </w:tcPr>
          <w:p w14:paraId="5BA5D5BB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0405407A" w14:textId="77777777" w:rsidR="000A069C" w:rsidRPr="000F5072" w:rsidRDefault="000A069C" w:rsidP="000F3CFB">
            <w:pPr>
              <w:jc w:val="both"/>
            </w:pPr>
            <w:r w:rsidRPr="000F5072">
              <w:t>Порядок разработки и утверждения цен (тарифов) на продукцию, работы, услуги, в том числе в условиях трансфертного ценообразования</w:t>
            </w:r>
          </w:p>
        </w:tc>
      </w:tr>
      <w:tr w:rsidR="000A069C" w:rsidRPr="000F5072" w14:paraId="76EA7CDE" w14:textId="77777777" w:rsidTr="000F3CFB">
        <w:trPr>
          <w:trHeight w:val="20"/>
        </w:trPr>
        <w:tc>
          <w:tcPr>
            <w:tcW w:w="1240" w:type="pct"/>
            <w:vMerge/>
          </w:tcPr>
          <w:p w14:paraId="5766EEC5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22E2EEA9" w14:textId="77777777" w:rsidR="000A069C" w:rsidRPr="000F5072" w:rsidRDefault="000A069C" w:rsidP="000F3CFB">
            <w:pPr>
              <w:jc w:val="both"/>
            </w:pPr>
            <w:r w:rsidRPr="000F5072">
              <w:t xml:space="preserve">Методы ценообразования на промышленную продукцию, работы, услуги </w:t>
            </w:r>
          </w:p>
        </w:tc>
      </w:tr>
      <w:tr w:rsidR="000A069C" w:rsidRPr="000F5072" w14:paraId="3A22A3B3" w14:textId="77777777" w:rsidTr="000F3CFB">
        <w:trPr>
          <w:trHeight w:val="20"/>
        </w:trPr>
        <w:tc>
          <w:tcPr>
            <w:tcW w:w="1240" w:type="pct"/>
            <w:vMerge/>
          </w:tcPr>
          <w:p w14:paraId="1CC548B0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57823B1D" w14:textId="77777777" w:rsidR="000A069C" w:rsidRPr="000F5072" w:rsidRDefault="000A069C" w:rsidP="000F3CFB">
            <w:pPr>
              <w:jc w:val="both"/>
            </w:pPr>
            <w:r w:rsidRPr="000F5072">
              <w:t>Правила построения и принципы функционирования систем учета затрат в корпоративных информационных системах</w:t>
            </w:r>
          </w:p>
        </w:tc>
      </w:tr>
      <w:tr w:rsidR="000F09CB" w:rsidRPr="000F5072" w14:paraId="6F4B18C2" w14:textId="77777777" w:rsidTr="000F3CFB">
        <w:trPr>
          <w:trHeight w:val="20"/>
        </w:trPr>
        <w:tc>
          <w:tcPr>
            <w:tcW w:w="1240" w:type="pct"/>
            <w:vMerge/>
          </w:tcPr>
          <w:p w14:paraId="5DEECD89" w14:textId="77777777" w:rsidR="000F09CB" w:rsidRPr="000F5072" w:rsidDel="002A1D54" w:rsidRDefault="000F09CB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2D4FF3DC" w14:textId="17668DF1" w:rsidR="000F09CB" w:rsidRPr="006D6AAB" w:rsidRDefault="00221937" w:rsidP="006D6AAB">
            <w:pPr>
              <w:jc w:val="both"/>
            </w:pPr>
            <w:r w:rsidRPr="00C174B0">
              <w:rPr>
                <w:rFonts w:eastAsia="Calibri"/>
              </w:rPr>
              <w:t>Н</w:t>
            </w:r>
            <w:r w:rsidR="000F09CB" w:rsidRPr="00C174B0">
              <w:rPr>
                <w:rFonts w:eastAsia="Calibri"/>
              </w:rPr>
              <w:t>ормативн</w:t>
            </w:r>
            <w:r w:rsidR="006D6AAB">
              <w:rPr>
                <w:rFonts w:eastAsia="Calibri"/>
              </w:rPr>
              <w:t>ые</w:t>
            </w:r>
            <w:r w:rsidR="00922B56">
              <w:rPr>
                <w:rFonts w:eastAsia="Calibri"/>
              </w:rPr>
              <w:t xml:space="preserve"> </w:t>
            </w:r>
            <w:r w:rsidR="000F09CB" w:rsidRPr="00C174B0">
              <w:rPr>
                <w:rFonts w:eastAsia="Calibri"/>
              </w:rPr>
              <w:t>правовые акты</w:t>
            </w:r>
            <w:r w:rsidR="000F09CB" w:rsidRPr="006D6AAB">
              <w:rPr>
                <w:rFonts w:eastAsia="Calibri"/>
              </w:rPr>
              <w:t>, регламентирующие деятельность машиностроительной организации</w:t>
            </w:r>
          </w:p>
        </w:tc>
      </w:tr>
      <w:tr w:rsidR="000A069C" w:rsidRPr="000F5072" w14:paraId="3ABBCF27" w14:textId="77777777" w:rsidTr="000F3CFB">
        <w:trPr>
          <w:trHeight w:val="20"/>
        </w:trPr>
        <w:tc>
          <w:tcPr>
            <w:tcW w:w="1240" w:type="pct"/>
          </w:tcPr>
          <w:p w14:paraId="2F01C283" w14:textId="77777777" w:rsidR="000A069C" w:rsidRPr="000F5072" w:rsidDel="002A1D54" w:rsidRDefault="000A069C" w:rsidP="000F3CFB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Другие характеристики</w:t>
            </w:r>
          </w:p>
        </w:tc>
        <w:tc>
          <w:tcPr>
            <w:tcW w:w="3760" w:type="pct"/>
          </w:tcPr>
          <w:p w14:paraId="718FF520" w14:textId="77777777" w:rsidR="000A069C" w:rsidRPr="000F5072" w:rsidRDefault="00BD35E2" w:rsidP="000F3CFB">
            <w:pPr>
              <w:suppressAutoHyphens/>
              <w:jc w:val="both"/>
              <w:rPr>
                <w:rFonts w:eastAsia="Calibri"/>
              </w:rPr>
            </w:pPr>
            <w:r w:rsidRPr="000F5072">
              <w:rPr>
                <w:rFonts w:eastAsia="Calibri"/>
              </w:rPr>
              <w:t>–</w:t>
            </w:r>
          </w:p>
        </w:tc>
      </w:tr>
    </w:tbl>
    <w:p w14:paraId="4106C611" w14:textId="77777777" w:rsidR="00872A74" w:rsidRPr="000F5072" w:rsidRDefault="00872A74" w:rsidP="00872A74">
      <w:pPr>
        <w:suppressAutoHyphens/>
        <w:rPr>
          <w:rFonts w:eastAsia="Calibri"/>
        </w:rPr>
      </w:pPr>
    </w:p>
    <w:p w14:paraId="5206CED4" w14:textId="3BE961F4" w:rsidR="000A069C" w:rsidRPr="000F5072" w:rsidRDefault="000A069C" w:rsidP="00872A74">
      <w:pPr>
        <w:suppressAutoHyphens/>
        <w:rPr>
          <w:rFonts w:eastAsia="Calibri"/>
          <w:b/>
          <w:bCs w:val="0"/>
        </w:rPr>
      </w:pPr>
      <w:r w:rsidRPr="000F5072">
        <w:rPr>
          <w:rFonts w:eastAsia="Calibri"/>
          <w:b/>
          <w:bCs w:val="0"/>
        </w:rPr>
        <w:t>3.1.3. Трудовая функция</w:t>
      </w:r>
    </w:p>
    <w:p w14:paraId="035F9713" w14:textId="77777777" w:rsidR="00872A74" w:rsidRPr="000F5072" w:rsidRDefault="00872A74" w:rsidP="00872A74">
      <w:pPr>
        <w:suppressAutoHyphens/>
        <w:rPr>
          <w:rFonts w:eastAsia="Calibri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0A069C" w:rsidRPr="000F5072" w14:paraId="3E0CA355" w14:textId="77777777" w:rsidTr="00A16301">
        <w:trPr>
          <w:trHeight w:val="20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3975AD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465CF" w14:textId="77777777" w:rsidR="000A069C" w:rsidRPr="000F5072" w:rsidRDefault="000A069C" w:rsidP="00F33F80">
            <w:pPr>
              <w:rPr>
                <w:bCs w:val="0"/>
              </w:rPr>
            </w:pPr>
            <w:r w:rsidRPr="000F5072">
              <w:t xml:space="preserve">Разработка тематических разделов текущих планов и бюджетов </w:t>
            </w:r>
            <w:r w:rsidR="0004781D" w:rsidRPr="000F5072">
              <w:t>машиностроительной организации</w:t>
            </w:r>
            <w:r w:rsidRPr="000F5072">
              <w:t xml:space="preserve"> (подразделений)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A2889E" w14:textId="77777777" w:rsidR="000A069C" w:rsidRPr="000F5072" w:rsidRDefault="000A069C" w:rsidP="000A069C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600E1D" w14:textId="2A5A0F9D" w:rsidR="000A069C" w:rsidRPr="000F5072" w:rsidRDefault="000F5072" w:rsidP="00C935BB">
            <w:pPr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0A069C" w:rsidRPr="000F5072">
              <w:t>/03.</w:t>
            </w:r>
            <w:r w:rsidR="00C935BB" w:rsidRPr="000F5072">
              <w:t>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0A138D" w14:textId="77777777" w:rsidR="000A069C" w:rsidRPr="000F5072" w:rsidRDefault="000A069C" w:rsidP="000A069C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CD7BA" w14:textId="77777777" w:rsidR="000A069C" w:rsidRPr="000F5072" w:rsidRDefault="00470C96" w:rsidP="000A069C">
            <w:pPr>
              <w:jc w:val="center"/>
              <w:rPr>
                <w:bCs w:val="0"/>
              </w:rPr>
            </w:pPr>
            <w:r w:rsidRPr="000F5072">
              <w:rPr>
                <w:bCs w:val="0"/>
              </w:rPr>
              <w:t>5</w:t>
            </w:r>
          </w:p>
        </w:tc>
      </w:tr>
    </w:tbl>
    <w:p w14:paraId="7F94B8AA" w14:textId="77777777" w:rsidR="00872A74" w:rsidRPr="000F5072" w:rsidRDefault="00872A74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0A069C" w:rsidRPr="000F5072" w14:paraId="2963388E" w14:textId="77777777" w:rsidTr="000F3CFB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0A934D7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65CECBB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5F2867F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E7155" w14:textId="77777777" w:rsidR="000A069C" w:rsidRPr="000F5072" w:rsidRDefault="000A069C" w:rsidP="000A069C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E9063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25FCE3" w14:textId="77777777" w:rsidR="000A069C" w:rsidRPr="000F5072" w:rsidRDefault="000A069C" w:rsidP="000A069C">
            <w:pPr>
              <w:rPr>
                <w:bCs w:val="0"/>
              </w:rPr>
            </w:pPr>
          </w:p>
        </w:tc>
      </w:tr>
      <w:tr w:rsidR="000A069C" w:rsidRPr="000F5072" w14:paraId="67A26968" w14:textId="77777777" w:rsidTr="000F3CFB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59E1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9EDFE39" w14:textId="77777777" w:rsidR="000A069C" w:rsidRPr="000F5072" w:rsidRDefault="000A069C" w:rsidP="000A069C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0A3E74AD" w14:textId="77777777" w:rsidR="000A069C" w:rsidRPr="000F5072" w:rsidRDefault="000A069C" w:rsidP="00591257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190ECB85" w14:textId="77777777" w:rsidR="000A069C" w:rsidRPr="000F5072" w:rsidRDefault="000A069C" w:rsidP="000F3CFB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77D3B56" w14:textId="77777777" w:rsidR="00872A74" w:rsidRPr="000F5072" w:rsidRDefault="00872A7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0A069C" w:rsidRPr="000F5072" w14:paraId="11227D94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11F7C0DE" w14:textId="77777777" w:rsidR="000A069C" w:rsidRPr="000F5072" w:rsidRDefault="000A069C" w:rsidP="000F3CFB">
            <w:pPr>
              <w:suppressAutoHyphens/>
              <w:rPr>
                <w:rFonts w:eastAsia="Calibri"/>
              </w:rPr>
            </w:pPr>
            <w:r w:rsidRPr="000F5072">
              <w:rPr>
                <w:rFonts w:eastAsia="Calibri"/>
              </w:rPr>
              <w:t>Трудовые действия</w:t>
            </w:r>
          </w:p>
        </w:tc>
        <w:tc>
          <w:tcPr>
            <w:tcW w:w="3760" w:type="pct"/>
          </w:tcPr>
          <w:p w14:paraId="68AEB354" w14:textId="77777777" w:rsidR="000A069C" w:rsidRPr="000F5072" w:rsidRDefault="000A069C" w:rsidP="000F3CFB">
            <w:pPr>
              <w:jc w:val="both"/>
            </w:pPr>
            <w:r w:rsidRPr="000F5072">
              <w:t xml:space="preserve">Подготовка исходных данных для составления текущих </w:t>
            </w:r>
            <w:r w:rsidR="009E42BB" w:rsidRPr="000F5072">
              <w:t xml:space="preserve">и перспективных </w:t>
            </w:r>
            <w:r w:rsidRPr="000F5072">
              <w:t>планов и бюджетов операционной (производственной и коммерческой) деятельности</w:t>
            </w:r>
            <w:r w:rsidR="00136EA7" w:rsidRPr="000F5072">
              <w:t xml:space="preserve"> </w:t>
            </w:r>
            <w:r w:rsidR="00741E21" w:rsidRPr="000F5072">
              <w:rPr>
                <w:rFonts w:eastAsia="Calibri"/>
              </w:rPr>
              <w:t>машиностроительной организации</w:t>
            </w:r>
            <w:r w:rsidR="00033A34" w:rsidRPr="000F5072">
              <w:rPr>
                <w:rFonts w:eastAsia="Calibri"/>
              </w:rPr>
              <w:t xml:space="preserve"> </w:t>
            </w:r>
            <w:r w:rsidR="00BD7008" w:rsidRPr="000F5072">
              <w:rPr>
                <w:rFonts w:eastAsia="Calibri"/>
              </w:rPr>
              <w:t>(подразделений)</w:t>
            </w:r>
          </w:p>
        </w:tc>
      </w:tr>
      <w:tr w:rsidR="000A069C" w:rsidRPr="000F5072" w14:paraId="4ED7A935" w14:textId="77777777" w:rsidTr="000F3CFB">
        <w:trPr>
          <w:trHeight w:val="20"/>
        </w:trPr>
        <w:tc>
          <w:tcPr>
            <w:tcW w:w="1240" w:type="pct"/>
            <w:vMerge/>
          </w:tcPr>
          <w:p w14:paraId="733844FE" w14:textId="77777777" w:rsidR="000A069C" w:rsidRPr="000F5072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50BBC73F" w14:textId="77777777" w:rsidR="000A069C" w:rsidRPr="000F5072" w:rsidRDefault="000A069C" w:rsidP="000F3CFB">
            <w:pPr>
              <w:jc w:val="both"/>
            </w:pPr>
            <w:r w:rsidRPr="000F5072">
              <w:t>Расчет плановых показателей объемов производства и реализации продукции</w:t>
            </w:r>
          </w:p>
        </w:tc>
      </w:tr>
      <w:tr w:rsidR="000A069C" w:rsidRPr="000F5072" w14:paraId="472BECF4" w14:textId="77777777" w:rsidTr="000F3CFB">
        <w:trPr>
          <w:trHeight w:val="20"/>
        </w:trPr>
        <w:tc>
          <w:tcPr>
            <w:tcW w:w="1240" w:type="pct"/>
            <w:vMerge/>
          </w:tcPr>
          <w:p w14:paraId="4283309E" w14:textId="77777777" w:rsidR="000A069C" w:rsidRPr="000F5072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DECF97C" w14:textId="77777777" w:rsidR="000A069C" w:rsidRPr="000F5072" w:rsidRDefault="000A069C" w:rsidP="000F3CFB">
            <w:pPr>
              <w:jc w:val="both"/>
            </w:pPr>
            <w:r w:rsidRPr="000F5072">
              <w:t>Расчет плановых показателей производственной мощности и плановых значений загрузки оборудования</w:t>
            </w:r>
          </w:p>
        </w:tc>
      </w:tr>
      <w:tr w:rsidR="000A069C" w:rsidRPr="000F5072" w14:paraId="0B3CEFB9" w14:textId="77777777" w:rsidTr="000F3CFB">
        <w:trPr>
          <w:trHeight w:val="20"/>
        </w:trPr>
        <w:tc>
          <w:tcPr>
            <w:tcW w:w="1240" w:type="pct"/>
            <w:vMerge/>
          </w:tcPr>
          <w:p w14:paraId="7B2E1D7C" w14:textId="77777777" w:rsidR="000A069C" w:rsidRPr="000F5072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32E1DE0" w14:textId="77777777" w:rsidR="000A069C" w:rsidRPr="000F5072" w:rsidRDefault="000A069C" w:rsidP="000F3CFB">
            <w:pPr>
              <w:jc w:val="both"/>
            </w:pPr>
            <w:r w:rsidRPr="000F5072">
              <w:t>Расчет плановых показателей численности</w:t>
            </w:r>
            <w:r w:rsidR="00E43FD1" w:rsidRPr="000F5072">
              <w:t xml:space="preserve"> персонала</w:t>
            </w:r>
            <w:r w:rsidRPr="000F5072">
              <w:t>, производительности труда и фондов оплаты труда</w:t>
            </w:r>
          </w:p>
        </w:tc>
      </w:tr>
      <w:tr w:rsidR="000A069C" w:rsidRPr="000F5072" w14:paraId="449B2C82" w14:textId="77777777" w:rsidTr="000F3CFB">
        <w:trPr>
          <w:trHeight w:val="20"/>
        </w:trPr>
        <w:tc>
          <w:tcPr>
            <w:tcW w:w="1240" w:type="pct"/>
            <w:vMerge/>
          </w:tcPr>
          <w:p w14:paraId="3BC53B6A" w14:textId="77777777" w:rsidR="000A069C" w:rsidRPr="000F5072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1885159F" w14:textId="77777777" w:rsidR="000A069C" w:rsidRPr="000F5072" w:rsidRDefault="000A069C" w:rsidP="000F3CFB">
            <w:pPr>
              <w:jc w:val="both"/>
            </w:pPr>
            <w:r w:rsidRPr="000F5072">
              <w:t>Расчет плановых показателей потребности в материально-технических ресурсах</w:t>
            </w:r>
          </w:p>
        </w:tc>
      </w:tr>
      <w:tr w:rsidR="000A069C" w:rsidRPr="000F5072" w14:paraId="26E9885A" w14:textId="77777777" w:rsidTr="000F3CFB">
        <w:trPr>
          <w:trHeight w:val="20"/>
        </w:trPr>
        <w:tc>
          <w:tcPr>
            <w:tcW w:w="1240" w:type="pct"/>
            <w:vMerge/>
          </w:tcPr>
          <w:p w14:paraId="10075677" w14:textId="77777777" w:rsidR="000A069C" w:rsidRPr="000F5072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048CC18A" w14:textId="13D06626" w:rsidR="00A946B2" w:rsidRPr="000F5072" w:rsidRDefault="00A946B2" w:rsidP="000F3CFB">
            <w:pPr>
              <w:jc w:val="both"/>
            </w:pPr>
            <w:r w:rsidRPr="000F5072">
              <w:t xml:space="preserve">Планирование себестоимости по видам и показателям </w:t>
            </w:r>
            <w:r w:rsidR="005C4AEF" w:rsidRPr="000F5072">
              <w:t>объ</w:t>
            </w:r>
            <w:r w:rsidR="000F5072">
              <w:t>е</w:t>
            </w:r>
            <w:r w:rsidR="005C4AEF" w:rsidRPr="000F5072">
              <w:t>ма про</w:t>
            </w:r>
            <w:r w:rsidRPr="000F5072">
              <w:t>дукции, разработка смет организации (подразделений)</w:t>
            </w:r>
          </w:p>
        </w:tc>
      </w:tr>
      <w:tr w:rsidR="000A069C" w:rsidRPr="000F5072" w14:paraId="5AFB4F01" w14:textId="77777777" w:rsidTr="000F3CFB">
        <w:trPr>
          <w:trHeight w:val="20"/>
        </w:trPr>
        <w:tc>
          <w:tcPr>
            <w:tcW w:w="1240" w:type="pct"/>
            <w:vMerge/>
          </w:tcPr>
          <w:p w14:paraId="6820A787" w14:textId="77777777" w:rsidR="000A069C" w:rsidRPr="000F5072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47C7E725" w14:textId="77777777" w:rsidR="000A069C" w:rsidRPr="000F5072" w:rsidRDefault="000A069C" w:rsidP="000F3CFB">
            <w:pPr>
              <w:jc w:val="both"/>
            </w:pPr>
            <w:r w:rsidRPr="000F5072">
              <w:t>Планирование прибыли и показателей эффективности хозяйственной деятельности</w:t>
            </w:r>
            <w:r w:rsidR="00BB533A" w:rsidRPr="000F5072">
              <w:t xml:space="preserve"> </w:t>
            </w:r>
            <w:r w:rsidR="00724FF7" w:rsidRPr="000F5072">
              <w:rPr>
                <w:rFonts w:eastAsia="Calibri"/>
              </w:rPr>
              <w:t>машиностроительной организации</w:t>
            </w:r>
          </w:p>
        </w:tc>
      </w:tr>
      <w:tr w:rsidR="000A069C" w:rsidRPr="000F5072" w14:paraId="4714B98F" w14:textId="77777777" w:rsidTr="000F3CFB">
        <w:trPr>
          <w:trHeight w:val="20"/>
        </w:trPr>
        <w:tc>
          <w:tcPr>
            <w:tcW w:w="1240" w:type="pct"/>
            <w:vMerge/>
          </w:tcPr>
          <w:p w14:paraId="7612CE06" w14:textId="77777777" w:rsidR="000A069C" w:rsidRPr="000F5072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4A76B543" w14:textId="77777777" w:rsidR="000A069C" w:rsidRPr="000F5072" w:rsidRDefault="00F33F80" w:rsidP="000F3CFB">
            <w:pPr>
              <w:jc w:val="both"/>
            </w:pPr>
            <w:r w:rsidRPr="000F5072">
              <w:t>Формирование</w:t>
            </w:r>
            <w:r w:rsidR="00D848F0" w:rsidRPr="000F5072">
              <w:t xml:space="preserve"> </w:t>
            </w:r>
            <w:r w:rsidR="000A069C" w:rsidRPr="000F5072">
              <w:t>операционных бюджетов подразделений, бюджета доходов и расходов</w:t>
            </w:r>
          </w:p>
        </w:tc>
      </w:tr>
      <w:tr w:rsidR="000A069C" w:rsidRPr="000F5072" w14:paraId="289F9CA7" w14:textId="77777777" w:rsidTr="000F3CFB">
        <w:trPr>
          <w:trHeight w:val="20"/>
        </w:trPr>
        <w:tc>
          <w:tcPr>
            <w:tcW w:w="1240" w:type="pct"/>
            <w:vMerge/>
          </w:tcPr>
          <w:p w14:paraId="011F8436" w14:textId="77777777" w:rsidR="000A069C" w:rsidRPr="000F5072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11FB641" w14:textId="77777777" w:rsidR="000A069C" w:rsidRPr="000F5072" w:rsidRDefault="000A069C" w:rsidP="000F3CFB">
            <w:pPr>
              <w:jc w:val="both"/>
            </w:pPr>
            <w:r w:rsidRPr="000F5072">
              <w:t xml:space="preserve">Разработка предложений по </w:t>
            </w:r>
            <w:r w:rsidR="007B0604" w:rsidRPr="000F5072">
              <w:t>повышени</w:t>
            </w:r>
            <w:r w:rsidR="00CF74DD" w:rsidRPr="000F5072">
              <w:t>ю</w:t>
            </w:r>
            <w:r w:rsidR="00567A25" w:rsidRPr="000F5072">
              <w:t xml:space="preserve"> </w:t>
            </w:r>
            <w:r w:rsidRPr="000F5072">
              <w:t>эффективности производственно-хозяйственной деятельности</w:t>
            </w:r>
          </w:p>
        </w:tc>
      </w:tr>
      <w:tr w:rsidR="000A069C" w:rsidRPr="000F5072" w14:paraId="413731F8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0E498B20" w14:textId="77777777" w:rsidR="000A069C" w:rsidRPr="000F5072" w:rsidDel="002A1D54" w:rsidRDefault="000A069C" w:rsidP="000F3CFB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760" w:type="pct"/>
          </w:tcPr>
          <w:p w14:paraId="366AFB4B" w14:textId="77777777" w:rsidR="000A069C" w:rsidRPr="000F5072" w:rsidRDefault="000A069C" w:rsidP="000F3CFB">
            <w:pPr>
              <w:jc w:val="both"/>
            </w:pPr>
            <w:r w:rsidRPr="000F5072">
              <w:t>Обобщать и структурировать первичную информацию по тематическим разделам текущих планов</w:t>
            </w:r>
          </w:p>
        </w:tc>
      </w:tr>
      <w:tr w:rsidR="000A069C" w:rsidRPr="000F5072" w14:paraId="18BDE09C" w14:textId="77777777" w:rsidTr="000F3CFB">
        <w:trPr>
          <w:trHeight w:val="20"/>
        </w:trPr>
        <w:tc>
          <w:tcPr>
            <w:tcW w:w="1240" w:type="pct"/>
            <w:vMerge/>
          </w:tcPr>
          <w:p w14:paraId="7D84BE6C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688A3270" w14:textId="3113F2EC" w:rsidR="000A069C" w:rsidRPr="000F5072" w:rsidRDefault="000A069C" w:rsidP="000F3CFB">
            <w:pPr>
              <w:jc w:val="both"/>
            </w:pPr>
            <w:r w:rsidRPr="000F5072">
              <w:t>Применять методики расч</w:t>
            </w:r>
            <w:r w:rsidR="000F5072">
              <w:t>е</w:t>
            </w:r>
            <w:r w:rsidRPr="000F5072">
              <w:t>та показателей валовой, товарной (готовой), отгруженной и реализованной продукции в условиях многономенклатурного производства</w:t>
            </w:r>
          </w:p>
        </w:tc>
      </w:tr>
      <w:tr w:rsidR="000A069C" w:rsidRPr="000F5072" w14:paraId="74D4A893" w14:textId="77777777" w:rsidTr="000F3CFB">
        <w:trPr>
          <w:trHeight w:val="20"/>
        </w:trPr>
        <w:tc>
          <w:tcPr>
            <w:tcW w:w="1240" w:type="pct"/>
            <w:vMerge/>
          </w:tcPr>
          <w:p w14:paraId="475E860E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1049A892" w14:textId="72D944F2" w:rsidR="000A069C" w:rsidRPr="000F5072" w:rsidRDefault="000A069C" w:rsidP="000F3CFB">
            <w:pPr>
              <w:jc w:val="both"/>
            </w:pPr>
            <w:r w:rsidRPr="000F5072">
              <w:t>Применять методики расч</w:t>
            </w:r>
            <w:r w:rsidR="000F5072">
              <w:t>е</w:t>
            </w:r>
            <w:r w:rsidRPr="000F5072">
              <w:t xml:space="preserve">та производственной мощности подразделений и </w:t>
            </w:r>
            <w:r w:rsidR="0004781D" w:rsidRPr="000F5072">
              <w:t>машиностроительной организации</w:t>
            </w:r>
          </w:p>
        </w:tc>
      </w:tr>
      <w:tr w:rsidR="000A069C" w:rsidRPr="000F5072" w14:paraId="7C68BAB1" w14:textId="77777777" w:rsidTr="000F3CFB">
        <w:trPr>
          <w:trHeight w:val="20"/>
        </w:trPr>
        <w:tc>
          <w:tcPr>
            <w:tcW w:w="1240" w:type="pct"/>
            <w:vMerge/>
          </w:tcPr>
          <w:p w14:paraId="1D5410CE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D157CFD" w14:textId="1810B44E" w:rsidR="000A069C" w:rsidRPr="000F5072" w:rsidRDefault="000A069C" w:rsidP="000F3CFB">
            <w:pPr>
              <w:jc w:val="both"/>
            </w:pPr>
            <w:r w:rsidRPr="000F5072">
              <w:t>Применять методики расч</w:t>
            </w:r>
            <w:r w:rsidR="000F5072">
              <w:t>е</w:t>
            </w:r>
            <w:r w:rsidRPr="000F5072">
              <w:t>та потребности в трудовых ресурсах с учетом структуры</w:t>
            </w:r>
            <w:r w:rsidR="00EE35F1" w:rsidRPr="000F5072">
              <w:t xml:space="preserve"> организации</w:t>
            </w:r>
            <w:r w:rsidRPr="000F5072">
              <w:t>, квалификации персонала и ожидаемого роста производительности труда</w:t>
            </w:r>
          </w:p>
        </w:tc>
      </w:tr>
      <w:tr w:rsidR="00AA5FF8" w:rsidRPr="000F5072" w14:paraId="4306213E" w14:textId="77777777" w:rsidTr="000F3CFB">
        <w:trPr>
          <w:trHeight w:val="20"/>
        </w:trPr>
        <w:tc>
          <w:tcPr>
            <w:tcW w:w="1240" w:type="pct"/>
            <w:vMerge/>
          </w:tcPr>
          <w:p w14:paraId="58CF0EC3" w14:textId="77777777" w:rsidR="00AA5FF8" w:rsidRPr="000F5072" w:rsidDel="002A1D54" w:rsidRDefault="00AA5FF8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1A762F6D" w14:textId="1AE8C3A3" w:rsidR="00AA5FF8" w:rsidRPr="000F5072" w:rsidRDefault="00AA5FF8" w:rsidP="000F3CFB">
            <w:pPr>
              <w:jc w:val="both"/>
            </w:pPr>
            <w:r w:rsidRPr="000F5072">
              <w:t>Применять методики расч</w:t>
            </w:r>
            <w:r w:rsidR="000F5072">
              <w:t>е</w:t>
            </w:r>
            <w:r w:rsidRPr="000F5072">
              <w:t>та фонда оплат</w:t>
            </w:r>
            <w:r w:rsidR="00872F68" w:rsidRPr="000F5072">
              <w:t>ы труда по категориям работников</w:t>
            </w:r>
          </w:p>
        </w:tc>
      </w:tr>
      <w:tr w:rsidR="000A069C" w:rsidRPr="000F5072" w14:paraId="56753DF6" w14:textId="77777777" w:rsidTr="000F3CFB">
        <w:trPr>
          <w:trHeight w:val="20"/>
        </w:trPr>
        <w:tc>
          <w:tcPr>
            <w:tcW w:w="1240" w:type="pct"/>
            <w:vMerge/>
          </w:tcPr>
          <w:p w14:paraId="5D362DA6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02822940" w14:textId="737D4C0B" w:rsidR="000A069C" w:rsidRPr="000F5072" w:rsidRDefault="000A069C" w:rsidP="000F3CFB">
            <w:pPr>
              <w:jc w:val="both"/>
            </w:pPr>
            <w:r w:rsidRPr="000F5072">
              <w:t>Применять методики расч</w:t>
            </w:r>
            <w:r w:rsidR="000F5072">
              <w:t>е</w:t>
            </w:r>
            <w:r w:rsidRPr="000F5072">
              <w:t>та потребности в материально-технических ресурсах на производственную программу в натуральном и стоимостном выражении</w:t>
            </w:r>
          </w:p>
        </w:tc>
      </w:tr>
      <w:tr w:rsidR="00354922" w:rsidRPr="000F5072" w14:paraId="18247935" w14:textId="77777777" w:rsidTr="000F3CFB">
        <w:trPr>
          <w:trHeight w:val="20"/>
        </w:trPr>
        <w:tc>
          <w:tcPr>
            <w:tcW w:w="1240" w:type="pct"/>
            <w:vMerge/>
          </w:tcPr>
          <w:p w14:paraId="6AD6EBAC" w14:textId="77777777" w:rsidR="00354922" w:rsidRPr="000F5072" w:rsidDel="002A1D54" w:rsidRDefault="00354922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521C0624" w14:textId="7C8D8708" w:rsidR="00354922" w:rsidRPr="000F5072" w:rsidRDefault="00354922" w:rsidP="000F3CFB">
            <w:pPr>
              <w:jc w:val="both"/>
            </w:pPr>
            <w:r w:rsidRPr="000F5072">
              <w:t>Применять методики расч</w:t>
            </w:r>
            <w:r w:rsidR="000F5072">
              <w:t>е</w:t>
            </w:r>
            <w:r w:rsidRPr="000F5072">
              <w:t>та величины нормируемых оборотных средств</w:t>
            </w:r>
          </w:p>
        </w:tc>
      </w:tr>
      <w:tr w:rsidR="000A069C" w:rsidRPr="000F5072" w14:paraId="2A8F5572" w14:textId="77777777" w:rsidTr="000F3CFB">
        <w:trPr>
          <w:trHeight w:val="20"/>
        </w:trPr>
        <w:tc>
          <w:tcPr>
            <w:tcW w:w="1240" w:type="pct"/>
            <w:vMerge/>
          </w:tcPr>
          <w:p w14:paraId="4A4AAFD5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2E486675" w14:textId="048453AD" w:rsidR="000A069C" w:rsidRPr="000F5072" w:rsidRDefault="000A069C" w:rsidP="00C174B0">
            <w:pPr>
              <w:jc w:val="both"/>
            </w:pPr>
            <w:r w:rsidRPr="000F5072">
              <w:t xml:space="preserve">Анализировать эффективность </w:t>
            </w:r>
            <w:r w:rsidR="00AA5FF8" w:rsidRPr="000F5072">
              <w:rPr>
                <w:rFonts w:eastAsia="Calibri"/>
              </w:rPr>
              <w:t xml:space="preserve">загрузки </w:t>
            </w:r>
            <w:r w:rsidRPr="000F5072">
              <w:t xml:space="preserve">производственного оборудования </w:t>
            </w:r>
            <w:r w:rsidRPr="00C174B0">
              <w:t>в соответствии с норма</w:t>
            </w:r>
            <w:r w:rsidR="006D6AAB">
              <w:t>тивными показателями</w:t>
            </w:r>
          </w:p>
        </w:tc>
      </w:tr>
      <w:tr w:rsidR="000A069C" w:rsidRPr="000F5072" w14:paraId="5342B486" w14:textId="77777777" w:rsidTr="000F3CFB">
        <w:trPr>
          <w:trHeight w:val="20"/>
        </w:trPr>
        <w:tc>
          <w:tcPr>
            <w:tcW w:w="1240" w:type="pct"/>
            <w:vMerge/>
          </w:tcPr>
          <w:p w14:paraId="57CDC011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0B4E3B39" w14:textId="5BB419D3" w:rsidR="000A069C" w:rsidRPr="000F5072" w:rsidRDefault="000A069C" w:rsidP="000F3CFB">
            <w:pPr>
              <w:jc w:val="both"/>
            </w:pPr>
            <w:r w:rsidRPr="000F5072">
              <w:t>Определять перечень необходимых мероприятий по расшивке узких мест производства</w:t>
            </w:r>
          </w:p>
        </w:tc>
      </w:tr>
      <w:tr w:rsidR="000A069C" w:rsidRPr="000F5072" w14:paraId="42BB0964" w14:textId="77777777" w:rsidTr="000F3CFB">
        <w:trPr>
          <w:trHeight w:val="20"/>
        </w:trPr>
        <w:tc>
          <w:tcPr>
            <w:tcW w:w="1240" w:type="pct"/>
            <w:vMerge/>
          </w:tcPr>
          <w:p w14:paraId="41146913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470FC310" w14:textId="77777777" w:rsidR="000A069C" w:rsidRPr="000F5072" w:rsidRDefault="000A069C" w:rsidP="000F3CFB">
            <w:pPr>
              <w:jc w:val="both"/>
            </w:pPr>
            <w:r w:rsidRPr="000F5072">
              <w:t>Выявлять резервы роста производительности труда</w:t>
            </w:r>
            <w:r w:rsidR="000553EC" w:rsidRPr="000F5072">
              <w:t xml:space="preserve"> </w:t>
            </w:r>
            <w:r w:rsidR="00BD584C" w:rsidRPr="000F5072">
              <w:t xml:space="preserve">в </w:t>
            </w:r>
            <w:r w:rsidR="00BD584C" w:rsidRPr="000F5072">
              <w:rPr>
                <w:rFonts w:eastAsia="Calibri"/>
              </w:rPr>
              <w:t>машиностроительной организации</w:t>
            </w:r>
            <w:r w:rsidR="00A17006" w:rsidRPr="000F5072">
              <w:rPr>
                <w:rFonts w:eastAsia="Calibri"/>
              </w:rPr>
              <w:t xml:space="preserve"> </w:t>
            </w:r>
            <w:r w:rsidR="00AA1D1C" w:rsidRPr="000F5072">
              <w:t>(</w:t>
            </w:r>
            <w:r w:rsidRPr="000F5072">
              <w:t>подразделения</w:t>
            </w:r>
            <w:r w:rsidR="00BD584C" w:rsidRPr="000F5072">
              <w:t>х</w:t>
            </w:r>
            <w:r w:rsidR="00AA1D1C" w:rsidRPr="000F5072">
              <w:t>)</w:t>
            </w:r>
          </w:p>
        </w:tc>
      </w:tr>
      <w:tr w:rsidR="00AA1D1C" w:rsidRPr="000F5072" w14:paraId="0568B0FA" w14:textId="77777777" w:rsidTr="000F3CFB">
        <w:trPr>
          <w:trHeight w:val="20"/>
        </w:trPr>
        <w:tc>
          <w:tcPr>
            <w:tcW w:w="1240" w:type="pct"/>
            <w:vMerge/>
          </w:tcPr>
          <w:p w14:paraId="1C640D3C" w14:textId="77777777" w:rsidR="00AA1D1C" w:rsidRPr="000F5072" w:rsidDel="002A1D54" w:rsidRDefault="00AA1D1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455C6A59" w14:textId="77777777" w:rsidR="00AA1D1C" w:rsidRPr="000F5072" w:rsidRDefault="00AA1D1C" w:rsidP="000F3CFB">
            <w:pPr>
              <w:jc w:val="both"/>
            </w:pPr>
            <w:r w:rsidRPr="000F5072">
              <w:t xml:space="preserve">Выявлять резервы роста качества продукции в </w:t>
            </w:r>
            <w:r w:rsidRPr="000F5072">
              <w:rPr>
                <w:rFonts w:eastAsia="Calibri"/>
              </w:rPr>
              <w:t xml:space="preserve">машиностроительной организации </w:t>
            </w:r>
            <w:r w:rsidRPr="000F5072">
              <w:t>(подразделениях)</w:t>
            </w:r>
          </w:p>
        </w:tc>
      </w:tr>
      <w:tr w:rsidR="000A069C" w:rsidRPr="000F5072" w14:paraId="71EA1336" w14:textId="77777777" w:rsidTr="000F3CFB">
        <w:trPr>
          <w:trHeight w:val="20"/>
        </w:trPr>
        <w:tc>
          <w:tcPr>
            <w:tcW w:w="1240" w:type="pct"/>
            <w:vMerge/>
          </w:tcPr>
          <w:p w14:paraId="1C5A15BA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47004F2C" w14:textId="274F9E0D" w:rsidR="000A069C" w:rsidRPr="000F5072" w:rsidRDefault="000A069C" w:rsidP="000F3CFB">
            <w:pPr>
              <w:jc w:val="both"/>
            </w:pPr>
            <w:r w:rsidRPr="000F5072">
              <w:t xml:space="preserve">Выявлять резервы снижения себестоимости по статьям и элементам затрат </w:t>
            </w:r>
            <w:r w:rsidR="00BD584C" w:rsidRPr="000F5072">
              <w:t xml:space="preserve">в </w:t>
            </w:r>
            <w:r w:rsidR="00BD584C" w:rsidRPr="000F5072">
              <w:rPr>
                <w:rFonts w:eastAsia="Calibri"/>
              </w:rPr>
              <w:t>машиностроительной организации</w:t>
            </w:r>
            <w:r w:rsidR="005D5203">
              <w:rPr>
                <w:rFonts w:eastAsia="Calibri"/>
              </w:rPr>
              <w:t xml:space="preserve"> </w:t>
            </w:r>
            <w:r w:rsidR="00AA1D1C" w:rsidRPr="000F5072">
              <w:t>(</w:t>
            </w:r>
            <w:r w:rsidRPr="000F5072">
              <w:t>подразделения</w:t>
            </w:r>
            <w:r w:rsidR="00BD584C" w:rsidRPr="000F5072">
              <w:t>х</w:t>
            </w:r>
            <w:r w:rsidR="00AA1D1C" w:rsidRPr="000F5072">
              <w:t>)</w:t>
            </w:r>
          </w:p>
        </w:tc>
      </w:tr>
      <w:tr w:rsidR="000A069C" w:rsidRPr="000F5072" w14:paraId="33630BF1" w14:textId="77777777" w:rsidTr="000F3CFB">
        <w:trPr>
          <w:trHeight w:val="20"/>
        </w:trPr>
        <w:tc>
          <w:tcPr>
            <w:tcW w:w="1240" w:type="pct"/>
            <w:vMerge/>
          </w:tcPr>
          <w:p w14:paraId="3BF002B7" w14:textId="77777777" w:rsidR="000A069C" w:rsidRPr="000F5072" w:rsidDel="002A1D54" w:rsidRDefault="000A069C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01A50951" w14:textId="51A2C044" w:rsidR="000A069C" w:rsidRPr="000F5072" w:rsidRDefault="00354922" w:rsidP="000F3CFB">
            <w:pPr>
              <w:jc w:val="both"/>
            </w:pPr>
            <w:r w:rsidRPr="000F5072">
              <w:t xml:space="preserve">Определять экономические показатели деятельности вспомогательных и обслуживающих производств, </w:t>
            </w:r>
            <w:r w:rsidR="005D5203">
              <w:t xml:space="preserve">порядок </w:t>
            </w:r>
            <w:r w:rsidRPr="000F5072">
              <w:t>их учет</w:t>
            </w:r>
            <w:r w:rsidR="005D5203">
              <w:t>а</w:t>
            </w:r>
            <w:r w:rsidRPr="000F5072">
              <w:t xml:space="preserve"> в результатах деятельности основного производства</w:t>
            </w:r>
          </w:p>
        </w:tc>
      </w:tr>
      <w:tr w:rsidR="00AC65E3" w:rsidRPr="000F5072" w14:paraId="5B88C01B" w14:textId="77777777" w:rsidTr="000F3CFB">
        <w:trPr>
          <w:trHeight w:val="20"/>
        </w:trPr>
        <w:tc>
          <w:tcPr>
            <w:tcW w:w="1240" w:type="pct"/>
            <w:vMerge/>
          </w:tcPr>
          <w:p w14:paraId="79CDFA22" w14:textId="77777777" w:rsidR="00AC65E3" w:rsidRPr="000F5072" w:rsidDel="002A1D54" w:rsidRDefault="00AC65E3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6E01F108" w14:textId="0C05A4F4" w:rsidR="0063398D" w:rsidRPr="000F5072" w:rsidRDefault="006E70FB" w:rsidP="000F3CFB">
            <w:pPr>
              <w:jc w:val="both"/>
            </w:pPr>
            <w:r w:rsidRPr="000F5072">
              <w:t>Применять методики расч</w:t>
            </w:r>
            <w:r w:rsidR="000F5072">
              <w:t>е</w:t>
            </w:r>
            <w:r w:rsidRPr="000F5072">
              <w:t xml:space="preserve">та плановых показателей прибыли и рентабельности </w:t>
            </w:r>
          </w:p>
        </w:tc>
      </w:tr>
      <w:tr w:rsidR="00354922" w:rsidRPr="000F5072" w14:paraId="0B49460B" w14:textId="77777777" w:rsidTr="000F3CFB">
        <w:trPr>
          <w:trHeight w:val="20"/>
        </w:trPr>
        <w:tc>
          <w:tcPr>
            <w:tcW w:w="1240" w:type="pct"/>
            <w:vMerge/>
          </w:tcPr>
          <w:p w14:paraId="283EC3EC" w14:textId="77777777" w:rsidR="00354922" w:rsidRPr="000F5072" w:rsidDel="002A1D54" w:rsidRDefault="00354922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0AEEEEBC" w14:textId="77777777" w:rsidR="00354922" w:rsidRPr="000F5072" w:rsidRDefault="006E70FB" w:rsidP="000F3CFB">
            <w:pPr>
              <w:jc w:val="both"/>
            </w:pPr>
            <w:r w:rsidRPr="000F5072">
              <w:t xml:space="preserve">Выявлять резервы роста прибыли в </w:t>
            </w:r>
            <w:r w:rsidRPr="000F5072">
              <w:rPr>
                <w:rFonts w:eastAsia="Calibri"/>
              </w:rPr>
              <w:t>машиностроительной организации</w:t>
            </w:r>
            <w:r w:rsidRPr="000F5072">
              <w:t xml:space="preserve"> в целом и по видам деятельности</w:t>
            </w:r>
          </w:p>
        </w:tc>
      </w:tr>
      <w:tr w:rsidR="00354922" w:rsidRPr="000F5072" w14:paraId="1F36CDE4" w14:textId="77777777" w:rsidTr="000F3CFB">
        <w:trPr>
          <w:trHeight w:val="20"/>
        </w:trPr>
        <w:tc>
          <w:tcPr>
            <w:tcW w:w="1240" w:type="pct"/>
            <w:vMerge/>
          </w:tcPr>
          <w:p w14:paraId="1510B9C3" w14:textId="77777777" w:rsidR="00354922" w:rsidRPr="000F5072" w:rsidDel="002A1D54" w:rsidRDefault="00354922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DB3364C" w14:textId="0E07C625" w:rsidR="00354922" w:rsidRPr="000F5072" w:rsidRDefault="005D5203" w:rsidP="000F3CFB">
            <w:pPr>
              <w:jc w:val="both"/>
            </w:pPr>
            <w:r>
              <w:t>О</w:t>
            </w:r>
            <w:r w:rsidR="00354922" w:rsidRPr="000F5072">
              <w:t xml:space="preserve">босновывать предложения по повышению эффективности </w:t>
            </w:r>
          </w:p>
        </w:tc>
      </w:tr>
      <w:tr w:rsidR="00354922" w:rsidRPr="000F5072" w14:paraId="3C85A825" w14:textId="77777777" w:rsidTr="000F3CFB">
        <w:trPr>
          <w:trHeight w:val="20"/>
        </w:trPr>
        <w:tc>
          <w:tcPr>
            <w:tcW w:w="1240" w:type="pct"/>
            <w:vMerge/>
          </w:tcPr>
          <w:p w14:paraId="148553DC" w14:textId="77777777" w:rsidR="00354922" w:rsidRPr="000F5072" w:rsidDel="002A1D54" w:rsidRDefault="00354922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59EEE2F5" w14:textId="77777777" w:rsidR="00354922" w:rsidRPr="000F5072" w:rsidRDefault="00354922" w:rsidP="000F3CFB">
            <w:pPr>
              <w:jc w:val="both"/>
            </w:pPr>
            <w:r w:rsidRPr="000F5072">
              <w:t>Использовать электронные ресурсы для оценки обоснованности цен на закупаемые товары и услуги</w:t>
            </w:r>
          </w:p>
        </w:tc>
      </w:tr>
      <w:tr w:rsidR="00354922" w:rsidRPr="000F5072" w14:paraId="6B8F0A98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6E9076CB" w14:textId="77777777" w:rsidR="00354922" w:rsidRPr="000F5072" w:rsidRDefault="00354922" w:rsidP="000F3CFB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Необходимые знания</w:t>
            </w:r>
          </w:p>
        </w:tc>
        <w:tc>
          <w:tcPr>
            <w:tcW w:w="3760" w:type="pct"/>
          </w:tcPr>
          <w:p w14:paraId="372A4468" w14:textId="77777777" w:rsidR="00354922" w:rsidRPr="000F5072" w:rsidRDefault="00354922" w:rsidP="000F3CFB">
            <w:pPr>
              <w:jc w:val="both"/>
            </w:pPr>
            <w:r w:rsidRPr="000F5072">
              <w:t>Состав и порядок разработки текущих планов производственно-хозяйственной деятельности</w:t>
            </w:r>
            <w:r w:rsidR="000E2767" w:rsidRPr="000F5072">
              <w:t xml:space="preserve"> </w:t>
            </w:r>
            <w:r w:rsidRPr="000F5072">
              <w:rPr>
                <w:rFonts w:eastAsia="Calibri"/>
              </w:rPr>
              <w:t>машиностроительной организации</w:t>
            </w:r>
          </w:p>
        </w:tc>
      </w:tr>
      <w:tr w:rsidR="00354922" w:rsidRPr="000F5072" w14:paraId="464981FB" w14:textId="77777777" w:rsidTr="000F3CFB">
        <w:trPr>
          <w:trHeight w:val="20"/>
        </w:trPr>
        <w:tc>
          <w:tcPr>
            <w:tcW w:w="1240" w:type="pct"/>
            <w:vMerge/>
          </w:tcPr>
          <w:p w14:paraId="699647A0" w14:textId="77777777" w:rsidR="00354922" w:rsidRPr="000F5072" w:rsidDel="002A1D54" w:rsidRDefault="00354922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4546C03B" w14:textId="77777777" w:rsidR="00354922" w:rsidRPr="000F5072" w:rsidRDefault="00354922" w:rsidP="000F3CFB">
            <w:pPr>
              <w:jc w:val="both"/>
            </w:pPr>
            <w:r w:rsidRPr="000F5072">
              <w:t>Источники получения первичных данных для составления текущих планов машиностроительной организации (подразделений)</w:t>
            </w:r>
          </w:p>
        </w:tc>
      </w:tr>
      <w:tr w:rsidR="00354922" w:rsidRPr="000F5072" w14:paraId="1A46FF30" w14:textId="77777777" w:rsidTr="000F3CFB">
        <w:trPr>
          <w:trHeight w:val="20"/>
        </w:trPr>
        <w:tc>
          <w:tcPr>
            <w:tcW w:w="1240" w:type="pct"/>
            <w:vMerge/>
          </w:tcPr>
          <w:p w14:paraId="0D0C5F44" w14:textId="77777777" w:rsidR="00354922" w:rsidRPr="000F5072" w:rsidDel="002A1D54" w:rsidRDefault="00354922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2EAF6874" w14:textId="77777777" w:rsidR="00354922" w:rsidRPr="000F5072" w:rsidRDefault="00354922" w:rsidP="000F3CFB">
            <w:pPr>
              <w:jc w:val="both"/>
            </w:pPr>
            <w:r w:rsidRPr="000F5072">
              <w:t>Состав и порядок расчета показателей сбыта и производства продукции, их взаимосвязь</w:t>
            </w:r>
          </w:p>
        </w:tc>
      </w:tr>
      <w:tr w:rsidR="00354922" w:rsidRPr="000F5072" w14:paraId="0D795A87" w14:textId="77777777" w:rsidTr="000F3CFB">
        <w:trPr>
          <w:trHeight w:val="20"/>
        </w:trPr>
        <w:tc>
          <w:tcPr>
            <w:tcW w:w="1240" w:type="pct"/>
            <w:vMerge/>
          </w:tcPr>
          <w:p w14:paraId="30B88E22" w14:textId="77777777" w:rsidR="00354922" w:rsidRPr="000F5072" w:rsidDel="002A1D54" w:rsidRDefault="00354922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33182F2" w14:textId="77777777" w:rsidR="00354922" w:rsidRPr="000F5072" w:rsidRDefault="00354922" w:rsidP="000F3CFB">
            <w:pPr>
              <w:jc w:val="both"/>
            </w:pPr>
            <w:r w:rsidRPr="000F5072">
              <w:t>Показатели и методы оценки качества продукции</w:t>
            </w:r>
          </w:p>
        </w:tc>
      </w:tr>
      <w:tr w:rsidR="00354922" w:rsidRPr="000F5072" w14:paraId="403551DF" w14:textId="77777777" w:rsidTr="000F3CFB">
        <w:trPr>
          <w:trHeight w:val="20"/>
        </w:trPr>
        <w:tc>
          <w:tcPr>
            <w:tcW w:w="1240" w:type="pct"/>
            <w:vMerge/>
          </w:tcPr>
          <w:p w14:paraId="0392B401" w14:textId="77777777" w:rsidR="00354922" w:rsidRPr="000F5072" w:rsidDel="002A1D54" w:rsidRDefault="00354922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2E103E5D" w14:textId="77777777" w:rsidR="00354922" w:rsidRPr="000F5072" w:rsidRDefault="00354922" w:rsidP="000F3CFB">
            <w:pPr>
              <w:jc w:val="both"/>
            </w:pPr>
            <w:r w:rsidRPr="000F5072">
              <w:t>Методы прогнозирования сбыта продукции</w:t>
            </w:r>
          </w:p>
        </w:tc>
      </w:tr>
      <w:tr w:rsidR="000E0709" w:rsidRPr="000F5072" w14:paraId="413E2FCF" w14:textId="77777777" w:rsidTr="000F3CFB">
        <w:trPr>
          <w:trHeight w:val="20"/>
        </w:trPr>
        <w:tc>
          <w:tcPr>
            <w:tcW w:w="1240" w:type="pct"/>
            <w:vMerge/>
          </w:tcPr>
          <w:p w14:paraId="5892BAEA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10199A39" w14:textId="77777777" w:rsidR="000E0709" w:rsidRPr="000F5072" w:rsidRDefault="000E0709" w:rsidP="000F3CFB">
            <w:pPr>
              <w:jc w:val="both"/>
            </w:pPr>
            <w:r w:rsidRPr="000F5072">
              <w:t>Порядок расчета производственной мощности машиностроительной организации, резервы улучшения ее использования</w:t>
            </w:r>
          </w:p>
        </w:tc>
      </w:tr>
      <w:tr w:rsidR="000E0709" w:rsidRPr="000F5072" w14:paraId="0C485382" w14:textId="77777777" w:rsidTr="000F3CFB">
        <w:trPr>
          <w:trHeight w:val="20"/>
        </w:trPr>
        <w:tc>
          <w:tcPr>
            <w:tcW w:w="1240" w:type="pct"/>
            <w:vMerge/>
          </w:tcPr>
          <w:p w14:paraId="09BCED65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2FEC0353" w14:textId="437F5DD6" w:rsidR="000E0709" w:rsidRPr="000F5072" w:rsidRDefault="000E0709" w:rsidP="000F3CFB">
            <w:pPr>
              <w:jc w:val="both"/>
            </w:pPr>
            <w:r w:rsidRPr="000F5072">
              <w:t>Влияние на объ</w:t>
            </w:r>
            <w:r w:rsidR="000F5072">
              <w:t>е</w:t>
            </w:r>
            <w:r w:rsidRPr="000F5072">
              <w:t xml:space="preserve">мы производства продукции ограничений по производственной мощности, трудовым и материальным ресурсам </w:t>
            </w:r>
          </w:p>
        </w:tc>
      </w:tr>
      <w:tr w:rsidR="000E0709" w:rsidRPr="000F5072" w14:paraId="270F2C11" w14:textId="77777777" w:rsidTr="000F3CFB">
        <w:trPr>
          <w:trHeight w:val="20"/>
        </w:trPr>
        <w:tc>
          <w:tcPr>
            <w:tcW w:w="1240" w:type="pct"/>
            <w:vMerge/>
          </w:tcPr>
          <w:p w14:paraId="4DB85939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443C5FC" w14:textId="77777777" w:rsidR="000E0709" w:rsidRPr="000F5072" w:rsidRDefault="000E0709" w:rsidP="000F3CFB">
            <w:pPr>
              <w:jc w:val="both"/>
            </w:pPr>
            <w:r w:rsidRPr="000F5072">
              <w:t xml:space="preserve">Методы расчета плановой трудоемкости производственной программы </w:t>
            </w:r>
          </w:p>
        </w:tc>
      </w:tr>
      <w:tr w:rsidR="000E0709" w:rsidRPr="000F5072" w14:paraId="6F11C53F" w14:textId="77777777" w:rsidTr="000F3CFB">
        <w:trPr>
          <w:trHeight w:val="20"/>
        </w:trPr>
        <w:tc>
          <w:tcPr>
            <w:tcW w:w="1240" w:type="pct"/>
            <w:vMerge/>
          </w:tcPr>
          <w:p w14:paraId="0C1A41A6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66553CFE" w14:textId="77777777" w:rsidR="000E0709" w:rsidRPr="000F5072" w:rsidRDefault="000E0709" w:rsidP="000F3CFB">
            <w:pPr>
              <w:jc w:val="both"/>
            </w:pPr>
            <w:r w:rsidRPr="000F5072">
              <w:t>Структура персонала и методы расчета численности по категориям работников</w:t>
            </w:r>
          </w:p>
        </w:tc>
      </w:tr>
      <w:tr w:rsidR="000E0709" w:rsidRPr="000F5072" w14:paraId="67EABB20" w14:textId="77777777" w:rsidTr="000F3CFB">
        <w:trPr>
          <w:trHeight w:val="20"/>
        </w:trPr>
        <w:tc>
          <w:tcPr>
            <w:tcW w:w="1240" w:type="pct"/>
            <w:vMerge/>
          </w:tcPr>
          <w:p w14:paraId="17C8EE16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1262808F" w14:textId="77777777" w:rsidR="000E0709" w:rsidRPr="000F5072" w:rsidRDefault="000E0709" w:rsidP="000F3CFB">
            <w:pPr>
              <w:jc w:val="both"/>
            </w:pPr>
            <w:r w:rsidRPr="000F5072">
              <w:t>Система и формы оплаты труда, структура фонда оплаты труда по категориям работников</w:t>
            </w:r>
          </w:p>
        </w:tc>
      </w:tr>
      <w:tr w:rsidR="000E0709" w:rsidRPr="000F5072" w14:paraId="3FF60047" w14:textId="77777777" w:rsidTr="000F3CFB">
        <w:trPr>
          <w:trHeight w:val="20"/>
        </w:trPr>
        <w:tc>
          <w:tcPr>
            <w:tcW w:w="1240" w:type="pct"/>
            <w:vMerge/>
          </w:tcPr>
          <w:p w14:paraId="331997E9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77E5A4F3" w14:textId="77777777" w:rsidR="000E0709" w:rsidRPr="000F5072" w:rsidRDefault="000E0709" w:rsidP="000F3CFB">
            <w:pPr>
              <w:jc w:val="both"/>
            </w:pPr>
            <w:r w:rsidRPr="000F5072">
              <w:t>Факторы, определяющие эффективность деятельности вспомогательных и обслуживающих производств</w:t>
            </w:r>
          </w:p>
        </w:tc>
      </w:tr>
      <w:tr w:rsidR="000E0709" w:rsidRPr="000F5072" w14:paraId="059A3AC3" w14:textId="77777777" w:rsidTr="000F3CFB">
        <w:trPr>
          <w:trHeight w:val="20"/>
        </w:trPr>
        <w:tc>
          <w:tcPr>
            <w:tcW w:w="1240" w:type="pct"/>
            <w:vMerge/>
          </w:tcPr>
          <w:p w14:paraId="5B758353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463BF7B2" w14:textId="77777777" w:rsidR="000E0709" w:rsidRPr="000F5072" w:rsidRDefault="000E0709" w:rsidP="000F3CFB">
            <w:pPr>
              <w:jc w:val="both"/>
            </w:pPr>
            <w:r w:rsidRPr="000F5072">
              <w:t>Особенности учета и планирования затрат на техническое обслуживание и ремонт основных производственных фондов</w:t>
            </w:r>
          </w:p>
        </w:tc>
      </w:tr>
      <w:tr w:rsidR="000E0709" w:rsidRPr="000F5072" w14:paraId="55DC18DF" w14:textId="77777777" w:rsidTr="000F3CFB">
        <w:trPr>
          <w:trHeight w:val="20"/>
        </w:trPr>
        <w:tc>
          <w:tcPr>
            <w:tcW w:w="1240" w:type="pct"/>
            <w:vMerge/>
          </w:tcPr>
          <w:p w14:paraId="08CD0F2E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DCBFE00" w14:textId="77777777" w:rsidR="000E0709" w:rsidRPr="000F5072" w:rsidRDefault="000E0709" w:rsidP="000F3CFB">
            <w:pPr>
              <w:jc w:val="both"/>
            </w:pPr>
            <w:r w:rsidRPr="000F5072">
              <w:t>Основные технико-экономические факторы роста производительности труда</w:t>
            </w:r>
            <w:r w:rsidR="004D3EDA" w:rsidRPr="000F5072">
              <w:t xml:space="preserve"> </w:t>
            </w:r>
            <w:r w:rsidRPr="000F5072">
              <w:rPr>
                <w:rFonts w:eastAsia="Calibri"/>
              </w:rPr>
              <w:t>машиностроительной организации</w:t>
            </w:r>
          </w:p>
        </w:tc>
      </w:tr>
      <w:tr w:rsidR="000E0709" w:rsidRPr="000F5072" w14:paraId="1BD5AFF2" w14:textId="77777777" w:rsidTr="000F3CFB">
        <w:trPr>
          <w:trHeight w:val="20"/>
        </w:trPr>
        <w:tc>
          <w:tcPr>
            <w:tcW w:w="1240" w:type="pct"/>
            <w:vMerge/>
          </w:tcPr>
          <w:p w14:paraId="77B2F8CD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27FFCFDA" w14:textId="77777777" w:rsidR="000E0709" w:rsidRPr="000F5072" w:rsidRDefault="000E0709" w:rsidP="000F3CFB">
            <w:pPr>
              <w:jc w:val="both"/>
            </w:pPr>
            <w:r w:rsidRPr="000F5072">
              <w:t xml:space="preserve">Методы планирования запасов и затрат на материально-технические ресурсы </w:t>
            </w:r>
          </w:p>
        </w:tc>
      </w:tr>
      <w:tr w:rsidR="000E0709" w:rsidRPr="000F5072" w14:paraId="105A05F5" w14:textId="77777777" w:rsidTr="000F3CFB">
        <w:trPr>
          <w:trHeight w:val="20"/>
        </w:trPr>
        <w:tc>
          <w:tcPr>
            <w:tcW w:w="1240" w:type="pct"/>
            <w:vMerge/>
          </w:tcPr>
          <w:p w14:paraId="6FCB90E8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6F8304BF" w14:textId="77777777" w:rsidR="000E0709" w:rsidRPr="000F5072" w:rsidRDefault="000E0709" w:rsidP="000F3CFB">
            <w:pPr>
              <w:jc w:val="both"/>
            </w:pPr>
            <w:r w:rsidRPr="000F5072">
              <w:t xml:space="preserve">Подходы к классификации и классификационные группы затрат на производство и реализацию продукции </w:t>
            </w:r>
          </w:p>
        </w:tc>
      </w:tr>
      <w:tr w:rsidR="000E0709" w:rsidRPr="000F5072" w14:paraId="56B7FA89" w14:textId="77777777" w:rsidTr="000F3CFB">
        <w:trPr>
          <w:trHeight w:val="20"/>
        </w:trPr>
        <w:tc>
          <w:tcPr>
            <w:tcW w:w="1240" w:type="pct"/>
            <w:vMerge/>
          </w:tcPr>
          <w:p w14:paraId="68A33123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57A10134" w14:textId="77777777" w:rsidR="000E0709" w:rsidRPr="000F5072" w:rsidRDefault="000E0709" w:rsidP="000F3CFB">
            <w:pPr>
              <w:jc w:val="both"/>
            </w:pPr>
            <w:r w:rsidRPr="000F5072">
              <w:t>Основные технико-экономические факторы снижения себестоимости продукции</w:t>
            </w:r>
          </w:p>
        </w:tc>
      </w:tr>
      <w:tr w:rsidR="000E0709" w:rsidRPr="000F5072" w14:paraId="3DA248DD" w14:textId="77777777" w:rsidTr="000F3CFB">
        <w:trPr>
          <w:trHeight w:val="20"/>
        </w:trPr>
        <w:tc>
          <w:tcPr>
            <w:tcW w:w="1240" w:type="pct"/>
            <w:vMerge/>
          </w:tcPr>
          <w:p w14:paraId="6B134105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5CB24231" w14:textId="77777777" w:rsidR="000E0709" w:rsidRPr="000F5072" w:rsidRDefault="000E0709" w:rsidP="000F3CFB">
            <w:pPr>
              <w:jc w:val="both"/>
            </w:pPr>
            <w:r w:rsidRPr="000F5072">
              <w:t>Методы и порядок планирования затрат на продукцию (работы, услуги)</w:t>
            </w:r>
          </w:p>
        </w:tc>
      </w:tr>
      <w:tr w:rsidR="000E0709" w:rsidRPr="000F5072" w14:paraId="6ADE64E1" w14:textId="77777777" w:rsidTr="000F3CFB">
        <w:trPr>
          <w:trHeight w:val="20"/>
        </w:trPr>
        <w:tc>
          <w:tcPr>
            <w:tcW w:w="1240" w:type="pct"/>
            <w:vMerge/>
          </w:tcPr>
          <w:p w14:paraId="15D211D1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7023600" w14:textId="77777777" w:rsidR="000E0709" w:rsidRPr="000F5072" w:rsidRDefault="000E0709" w:rsidP="000F3CFB">
            <w:pPr>
              <w:jc w:val="both"/>
            </w:pPr>
            <w:r w:rsidRPr="000F5072">
              <w:t>Состав показателей эффективности деятельности машиностроительной организации и использования отдельных видов ресурсов</w:t>
            </w:r>
          </w:p>
        </w:tc>
      </w:tr>
      <w:tr w:rsidR="000E0709" w:rsidRPr="000F5072" w14:paraId="51F22772" w14:textId="77777777" w:rsidTr="000F3CFB">
        <w:trPr>
          <w:trHeight w:val="20"/>
        </w:trPr>
        <w:tc>
          <w:tcPr>
            <w:tcW w:w="1240" w:type="pct"/>
            <w:vMerge/>
          </w:tcPr>
          <w:p w14:paraId="70D1057E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1DCCB96C" w14:textId="77777777" w:rsidR="000E0709" w:rsidRPr="000F5072" w:rsidRDefault="000E0709" w:rsidP="000F3CFB">
            <w:pPr>
              <w:jc w:val="both"/>
            </w:pPr>
            <w:r w:rsidRPr="000F5072">
              <w:t xml:space="preserve">Составляющие оборотного капитала, состав собственных и заемных источников его формирования </w:t>
            </w:r>
          </w:p>
        </w:tc>
      </w:tr>
      <w:tr w:rsidR="000E0709" w:rsidRPr="000F5072" w14:paraId="5A09ACBC" w14:textId="77777777" w:rsidTr="000F3CFB">
        <w:trPr>
          <w:trHeight w:val="20"/>
        </w:trPr>
        <w:tc>
          <w:tcPr>
            <w:tcW w:w="1240" w:type="pct"/>
            <w:vMerge/>
          </w:tcPr>
          <w:p w14:paraId="51E017A1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1CF765D0" w14:textId="77777777" w:rsidR="000E0709" w:rsidRPr="000F5072" w:rsidRDefault="000E0709" w:rsidP="000F3CFB">
            <w:pPr>
              <w:jc w:val="both"/>
            </w:pPr>
            <w:r w:rsidRPr="000F5072">
              <w:t>Порядок формирования различных видов показателей прибыли</w:t>
            </w:r>
          </w:p>
        </w:tc>
      </w:tr>
      <w:tr w:rsidR="000E0709" w:rsidRPr="000F5072" w14:paraId="304ED975" w14:textId="77777777" w:rsidTr="000F3CFB">
        <w:trPr>
          <w:trHeight w:val="20"/>
        </w:trPr>
        <w:tc>
          <w:tcPr>
            <w:tcW w:w="1240" w:type="pct"/>
            <w:vMerge/>
          </w:tcPr>
          <w:p w14:paraId="40348FC6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3B7C72DA" w14:textId="77777777" w:rsidR="000E0709" w:rsidRPr="000F5072" w:rsidRDefault="000E0709" w:rsidP="000F3CFB">
            <w:pPr>
              <w:jc w:val="both"/>
            </w:pPr>
            <w:r w:rsidRPr="000F5072">
              <w:t>Состав показателей деловой активности, ликвидности, финансовой независимости</w:t>
            </w:r>
          </w:p>
        </w:tc>
      </w:tr>
      <w:tr w:rsidR="000E0709" w:rsidRPr="000F5072" w14:paraId="2D07B461" w14:textId="77777777" w:rsidTr="000F3CFB">
        <w:trPr>
          <w:trHeight w:val="20"/>
        </w:trPr>
        <w:tc>
          <w:tcPr>
            <w:tcW w:w="1240" w:type="pct"/>
            <w:vMerge/>
          </w:tcPr>
          <w:p w14:paraId="5BF92330" w14:textId="77777777" w:rsidR="000E0709" w:rsidRPr="000F5072" w:rsidDel="002A1D54" w:rsidRDefault="000E0709" w:rsidP="000F3CFB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</w:tcPr>
          <w:p w14:paraId="7FC7BF6D" w14:textId="77777777" w:rsidR="000E0709" w:rsidRPr="000F5072" w:rsidRDefault="000E0709" w:rsidP="000F3CFB">
            <w:pPr>
              <w:jc w:val="both"/>
            </w:pPr>
            <w:r w:rsidRPr="000F5072">
              <w:t>Структура и принципы формирования бюджета машиностроительной организации (подразделений)</w:t>
            </w:r>
          </w:p>
        </w:tc>
      </w:tr>
      <w:tr w:rsidR="000E0709" w:rsidRPr="000F5072" w14:paraId="6A1483A3" w14:textId="77777777" w:rsidTr="000F3CFB">
        <w:trPr>
          <w:trHeight w:val="20"/>
        </w:trPr>
        <w:tc>
          <w:tcPr>
            <w:tcW w:w="1240" w:type="pct"/>
          </w:tcPr>
          <w:p w14:paraId="1B9FC9C7" w14:textId="77777777" w:rsidR="000E0709" w:rsidRPr="000F5072" w:rsidDel="002A1D54" w:rsidRDefault="000E0709" w:rsidP="000F3CFB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Другие характеристики</w:t>
            </w:r>
          </w:p>
        </w:tc>
        <w:tc>
          <w:tcPr>
            <w:tcW w:w="3760" w:type="pct"/>
          </w:tcPr>
          <w:p w14:paraId="5C0C9748" w14:textId="77777777" w:rsidR="000E0709" w:rsidRPr="000F5072" w:rsidRDefault="00BD35E2" w:rsidP="000F3CFB">
            <w:pPr>
              <w:jc w:val="both"/>
            </w:pPr>
            <w:r w:rsidRPr="000F5072">
              <w:t>–</w:t>
            </w:r>
          </w:p>
        </w:tc>
      </w:tr>
    </w:tbl>
    <w:p w14:paraId="23CE643A" w14:textId="77777777" w:rsidR="00A11262" w:rsidRPr="000F5072" w:rsidRDefault="00A11262" w:rsidP="00A11262">
      <w:pPr>
        <w:suppressAutoHyphens/>
        <w:rPr>
          <w:rFonts w:eastAsia="Calibri"/>
        </w:rPr>
      </w:pPr>
      <w:bookmarkStart w:id="5" w:name="_Toc31557271"/>
    </w:p>
    <w:p w14:paraId="300B064B" w14:textId="3FE7BD31" w:rsidR="00D636A1" w:rsidRPr="000F5072" w:rsidRDefault="00D636A1" w:rsidP="00A11262">
      <w:pPr>
        <w:pStyle w:val="2"/>
      </w:pPr>
      <w:r w:rsidRPr="000F5072">
        <w:t>3.2. Обобщенная трудовая функция</w:t>
      </w:r>
      <w:bookmarkEnd w:id="5"/>
    </w:p>
    <w:p w14:paraId="3851DC84" w14:textId="77777777" w:rsidR="00A11262" w:rsidRPr="000F5072" w:rsidRDefault="00A11262" w:rsidP="00A11262">
      <w:pPr>
        <w:suppressAutoHyphens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4335"/>
        <w:gridCol w:w="606"/>
        <w:gridCol w:w="702"/>
        <w:gridCol w:w="1779"/>
        <w:gridCol w:w="1100"/>
      </w:tblGrid>
      <w:tr w:rsidR="00D636A1" w:rsidRPr="000F5072" w14:paraId="5E3C7242" w14:textId="77777777" w:rsidTr="00C657BF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1FD2B50" w14:textId="77777777" w:rsidR="00D636A1" w:rsidRPr="000F5072" w:rsidRDefault="00D636A1" w:rsidP="00C657BF">
            <w:pPr>
              <w:rPr>
                <w:bCs w:val="0"/>
              </w:rPr>
            </w:pPr>
            <w:r w:rsidRPr="000F5072">
              <w:rPr>
                <w:sz w:val="20"/>
              </w:rPr>
              <w:t xml:space="preserve"> Наименование</w:t>
            </w:r>
          </w:p>
        </w:tc>
        <w:tc>
          <w:tcPr>
            <w:tcW w:w="21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35B27" w14:textId="6809BE4A" w:rsidR="00C721C8" w:rsidRPr="000F5072" w:rsidRDefault="00C721C8" w:rsidP="001B06B4">
            <w:r w:rsidRPr="000F5072">
              <w:rPr>
                <w:rFonts w:eastAsia="Calibri"/>
              </w:rPr>
              <w:t>Планово-аналитическая деятельность</w:t>
            </w:r>
            <w:r w:rsidR="003E4B3F" w:rsidRPr="000F5072">
              <w:rPr>
                <w:rFonts w:eastAsia="Calibri"/>
              </w:rPr>
              <w:t xml:space="preserve"> в машиностроительной организации</w:t>
            </w:r>
            <w:r w:rsidR="00D169C2" w:rsidRPr="000F5072">
              <w:rPr>
                <w:rFonts w:eastAsia="Calibri"/>
              </w:rPr>
              <w:t xml:space="preserve"> </w:t>
            </w:r>
            <w:r w:rsidR="00767FCA" w:rsidRPr="000F5072">
              <w:rPr>
                <w:rFonts w:eastAsia="Calibri"/>
              </w:rPr>
              <w:t>(</w:t>
            </w:r>
            <w:r w:rsidR="00A11262" w:rsidRPr="000F5072">
              <w:rPr>
                <w:rFonts w:eastAsia="Calibri"/>
              </w:rPr>
              <w:t xml:space="preserve">в </w:t>
            </w:r>
            <w:r w:rsidR="00767FCA" w:rsidRPr="000F5072">
              <w:rPr>
                <w:rFonts w:eastAsia="Calibri"/>
              </w:rPr>
              <w:t>подразделениях)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7CBEC2" w14:textId="77777777" w:rsidR="00D636A1" w:rsidRPr="000F5072" w:rsidRDefault="00D636A1" w:rsidP="00C657BF">
            <w:pPr>
              <w:rPr>
                <w:bCs w:val="0"/>
                <w:sz w:val="16"/>
                <w:vertAlign w:val="superscript"/>
              </w:rPr>
            </w:pPr>
            <w:r w:rsidRPr="000F5072">
              <w:rPr>
                <w:sz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AEFF47" w14:textId="482C9B10" w:rsidR="00D636A1" w:rsidRPr="000F5072" w:rsidRDefault="000F5072" w:rsidP="00C657BF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C8428BA" w14:textId="77777777" w:rsidR="00D636A1" w:rsidRPr="000F5072" w:rsidRDefault="00D636A1" w:rsidP="00C657BF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квалификации</w:t>
            </w:r>
          </w:p>
        </w:tc>
        <w:tc>
          <w:tcPr>
            <w:tcW w:w="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B2A8E" w14:textId="77777777" w:rsidR="00D636A1" w:rsidRPr="000F5072" w:rsidRDefault="00D636A1" w:rsidP="00C657BF">
            <w:pPr>
              <w:jc w:val="center"/>
              <w:rPr>
                <w:bCs w:val="0"/>
              </w:rPr>
            </w:pPr>
            <w:r w:rsidRPr="000F5072">
              <w:t>6</w:t>
            </w:r>
          </w:p>
        </w:tc>
      </w:tr>
    </w:tbl>
    <w:p w14:paraId="6A5A032B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330"/>
        <w:gridCol w:w="1246"/>
        <w:gridCol w:w="2191"/>
      </w:tblGrid>
      <w:tr w:rsidR="00D636A1" w:rsidRPr="000F5072" w14:paraId="57F5054F" w14:textId="77777777" w:rsidTr="00C657BF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</w:tcBorders>
            <w:vAlign w:val="center"/>
          </w:tcPr>
          <w:p w14:paraId="76E55CE0" w14:textId="77777777" w:rsidR="00D636A1" w:rsidRPr="000F5072" w:rsidRDefault="00D636A1" w:rsidP="00C657BF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right w:val="nil"/>
            </w:tcBorders>
            <w:vAlign w:val="center"/>
          </w:tcPr>
          <w:p w14:paraId="5828E8C0" w14:textId="77777777" w:rsidR="00D636A1" w:rsidRPr="000F5072" w:rsidRDefault="00D636A1" w:rsidP="00C657BF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left w:val="nil"/>
            </w:tcBorders>
            <w:vAlign w:val="center"/>
          </w:tcPr>
          <w:p w14:paraId="3475E365" w14:textId="77777777" w:rsidR="00D636A1" w:rsidRPr="000F5072" w:rsidRDefault="00D636A1" w:rsidP="00C657BF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142" w:type="pct"/>
            <w:vAlign w:val="center"/>
          </w:tcPr>
          <w:p w14:paraId="29A164C5" w14:textId="77777777" w:rsidR="00D636A1" w:rsidRPr="000F5072" w:rsidRDefault="00D636A1" w:rsidP="00C657BF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611" w:type="pct"/>
            <w:vAlign w:val="center"/>
          </w:tcPr>
          <w:p w14:paraId="2FA3B38E" w14:textId="77777777" w:rsidR="00D636A1" w:rsidRPr="000F5072" w:rsidRDefault="00D636A1" w:rsidP="00C657BF">
            <w:pPr>
              <w:rPr>
                <w:bCs w:val="0"/>
              </w:rPr>
            </w:pPr>
          </w:p>
        </w:tc>
        <w:tc>
          <w:tcPr>
            <w:tcW w:w="1074" w:type="pct"/>
            <w:tcBorders>
              <w:right w:val="single" w:sz="4" w:space="0" w:color="808080"/>
            </w:tcBorders>
            <w:vAlign w:val="center"/>
          </w:tcPr>
          <w:p w14:paraId="362C2E32" w14:textId="77777777" w:rsidR="00D636A1" w:rsidRPr="000F5072" w:rsidRDefault="00D636A1" w:rsidP="00C657BF">
            <w:pPr>
              <w:rPr>
                <w:bCs w:val="0"/>
              </w:rPr>
            </w:pPr>
          </w:p>
        </w:tc>
      </w:tr>
      <w:tr w:rsidR="00D636A1" w:rsidRPr="000F5072" w14:paraId="2720C0AD" w14:textId="77777777" w:rsidTr="00C657BF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6DD99D09" w14:textId="77777777" w:rsidR="00D636A1" w:rsidRPr="000F5072" w:rsidRDefault="00D636A1" w:rsidP="00C657BF">
            <w:pPr>
              <w:rPr>
                <w:bCs w:val="0"/>
              </w:rPr>
            </w:pPr>
          </w:p>
        </w:tc>
        <w:tc>
          <w:tcPr>
            <w:tcW w:w="19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06A4D57" w14:textId="77777777" w:rsidR="00D636A1" w:rsidRPr="000F5072" w:rsidRDefault="00D636A1" w:rsidP="00C657BF">
            <w:pPr>
              <w:rPr>
                <w:bCs w:val="0"/>
              </w:rPr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25F22D" w14:textId="77777777" w:rsidR="00D636A1" w:rsidRPr="000F5072" w:rsidRDefault="00D636A1" w:rsidP="005D5203">
            <w:pPr>
              <w:jc w:val="center"/>
              <w:rPr>
                <w:bCs w:val="0"/>
                <w:szCs w:val="16"/>
              </w:rPr>
            </w:pPr>
            <w:r w:rsidRPr="000F5072">
              <w:rPr>
                <w:sz w:val="20"/>
              </w:rPr>
              <w:t>Код оригинала</w:t>
            </w:r>
          </w:p>
        </w:tc>
        <w:tc>
          <w:tcPr>
            <w:tcW w:w="10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FC86D94" w14:textId="77777777" w:rsidR="00D636A1" w:rsidRPr="000F5072" w:rsidRDefault="00D636A1" w:rsidP="005D5203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A3879EA" w14:textId="77777777" w:rsidR="00872A74" w:rsidRPr="000F5072" w:rsidRDefault="00872A7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D636A1" w:rsidRPr="000F5072" w14:paraId="52090349" w14:textId="77777777" w:rsidTr="000F3CFB">
        <w:trPr>
          <w:trHeight w:val="20"/>
        </w:trPr>
        <w:tc>
          <w:tcPr>
            <w:tcW w:w="1355" w:type="pct"/>
          </w:tcPr>
          <w:p w14:paraId="3EA08D69" w14:textId="77777777" w:rsidR="00D636A1" w:rsidRPr="000F5072" w:rsidRDefault="009A7D0B" w:rsidP="00C657BF">
            <w:pPr>
              <w:pStyle w:val="af6"/>
              <w:rPr>
                <w:bCs w:val="0"/>
              </w:rPr>
            </w:pPr>
            <w:r w:rsidRPr="000F5072">
              <w:t>Возможные наименования должностей, профессий</w:t>
            </w:r>
          </w:p>
        </w:tc>
        <w:tc>
          <w:tcPr>
            <w:tcW w:w="3645" w:type="pct"/>
          </w:tcPr>
          <w:p w14:paraId="305DDC2C" w14:textId="2EEAE795" w:rsidR="00963973" w:rsidRPr="000F5072" w:rsidRDefault="00963973" w:rsidP="00C657BF">
            <w:pPr>
              <w:pStyle w:val="af6"/>
              <w:rPr>
                <w:szCs w:val="20"/>
              </w:rPr>
            </w:pPr>
            <w:r w:rsidRPr="000F5072">
              <w:rPr>
                <w:szCs w:val="20"/>
              </w:rPr>
              <w:t>Инженер</w:t>
            </w:r>
            <w:r w:rsidR="00D636A1" w:rsidRPr="000F5072">
              <w:rPr>
                <w:szCs w:val="20"/>
              </w:rPr>
              <w:t>-экономист</w:t>
            </w:r>
          </w:p>
          <w:p w14:paraId="1BD45476" w14:textId="04C31D18" w:rsidR="00963973" w:rsidRPr="000F5072" w:rsidRDefault="00963973" w:rsidP="00C657BF">
            <w:pPr>
              <w:pStyle w:val="af6"/>
              <w:rPr>
                <w:szCs w:val="20"/>
              </w:rPr>
            </w:pPr>
            <w:r w:rsidRPr="000F5072">
              <w:rPr>
                <w:szCs w:val="20"/>
              </w:rPr>
              <w:t>Инженер</w:t>
            </w:r>
            <w:r w:rsidR="001A6FC1" w:rsidRPr="000F5072">
              <w:rPr>
                <w:szCs w:val="20"/>
              </w:rPr>
              <w:t>-экономист</w:t>
            </w:r>
            <w:r w:rsidR="00616ADB" w:rsidRPr="000F5072">
              <w:rPr>
                <w:szCs w:val="20"/>
              </w:rPr>
              <w:t xml:space="preserve"> </w:t>
            </w:r>
            <w:r w:rsidR="001A6FC1" w:rsidRPr="000F5072">
              <w:rPr>
                <w:szCs w:val="20"/>
              </w:rPr>
              <w:t>II категории</w:t>
            </w:r>
          </w:p>
          <w:p w14:paraId="3BB8E97E" w14:textId="4C3FCCA7" w:rsidR="001A6FC1" w:rsidRPr="000F5072" w:rsidRDefault="00963973" w:rsidP="00C657BF">
            <w:pPr>
              <w:pStyle w:val="af6"/>
              <w:rPr>
                <w:bCs w:val="0"/>
                <w:szCs w:val="20"/>
              </w:rPr>
            </w:pPr>
            <w:r w:rsidRPr="000F5072">
              <w:rPr>
                <w:szCs w:val="20"/>
              </w:rPr>
              <w:t>Инженер</w:t>
            </w:r>
            <w:r w:rsidR="001A6FC1" w:rsidRPr="000F5072">
              <w:rPr>
                <w:szCs w:val="20"/>
              </w:rPr>
              <w:t>-экономист I категории</w:t>
            </w:r>
          </w:p>
          <w:p w14:paraId="3FE24A36" w14:textId="469AFF94" w:rsidR="00963973" w:rsidRPr="000F5072" w:rsidRDefault="00963973" w:rsidP="00C657BF">
            <w:pPr>
              <w:pStyle w:val="af6"/>
              <w:rPr>
                <w:szCs w:val="20"/>
              </w:rPr>
            </w:pPr>
            <w:r w:rsidRPr="000F5072">
              <w:rPr>
                <w:szCs w:val="20"/>
              </w:rPr>
              <w:t>Экономист</w:t>
            </w:r>
          </w:p>
          <w:p w14:paraId="6745BF60" w14:textId="434BB399" w:rsidR="00963973" w:rsidRPr="000F5072" w:rsidRDefault="00963973" w:rsidP="00C657BF">
            <w:pPr>
              <w:pStyle w:val="af6"/>
              <w:rPr>
                <w:szCs w:val="20"/>
              </w:rPr>
            </w:pPr>
            <w:r w:rsidRPr="000F5072">
              <w:rPr>
                <w:szCs w:val="20"/>
              </w:rPr>
              <w:t xml:space="preserve">Экономист </w:t>
            </w:r>
            <w:r w:rsidR="001A6FC1" w:rsidRPr="000F5072">
              <w:rPr>
                <w:szCs w:val="20"/>
              </w:rPr>
              <w:t>II категории</w:t>
            </w:r>
          </w:p>
          <w:p w14:paraId="79CBA3D5" w14:textId="4A35BE76" w:rsidR="00C935BB" w:rsidRPr="000F5072" w:rsidRDefault="00963973" w:rsidP="00C657BF">
            <w:pPr>
              <w:pStyle w:val="af6"/>
              <w:rPr>
                <w:bCs w:val="0"/>
                <w:szCs w:val="20"/>
              </w:rPr>
            </w:pPr>
            <w:r w:rsidRPr="000F5072">
              <w:rPr>
                <w:szCs w:val="20"/>
              </w:rPr>
              <w:t xml:space="preserve">Экономист </w:t>
            </w:r>
            <w:r w:rsidR="001A6FC1" w:rsidRPr="000F5072">
              <w:rPr>
                <w:szCs w:val="20"/>
              </w:rPr>
              <w:t>I категории</w:t>
            </w:r>
          </w:p>
          <w:p w14:paraId="14591A0B" w14:textId="0AD89275" w:rsidR="00963973" w:rsidRPr="000F5072" w:rsidRDefault="00963973" w:rsidP="00963973">
            <w:pPr>
              <w:pStyle w:val="af6"/>
              <w:rPr>
                <w:szCs w:val="20"/>
              </w:rPr>
            </w:pPr>
            <w:r w:rsidRPr="000F5072">
              <w:rPr>
                <w:szCs w:val="20"/>
              </w:rPr>
              <w:t xml:space="preserve">Экономист </w:t>
            </w:r>
            <w:r w:rsidR="00C935BB" w:rsidRPr="000F5072">
              <w:rPr>
                <w:szCs w:val="20"/>
              </w:rPr>
              <w:t>по планированию</w:t>
            </w:r>
          </w:p>
          <w:p w14:paraId="3948CE9F" w14:textId="317740F6" w:rsidR="00963973" w:rsidRPr="000F5072" w:rsidRDefault="00963973" w:rsidP="00963973">
            <w:pPr>
              <w:pStyle w:val="af6"/>
              <w:rPr>
                <w:szCs w:val="20"/>
              </w:rPr>
            </w:pPr>
            <w:r w:rsidRPr="000F5072">
              <w:rPr>
                <w:szCs w:val="20"/>
              </w:rPr>
              <w:t xml:space="preserve">Экономист </w:t>
            </w:r>
            <w:r w:rsidR="00AE43CF" w:rsidRPr="000F5072">
              <w:rPr>
                <w:szCs w:val="20"/>
              </w:rPr>
              <w:t>по планированию II категории</w:t>
            </w:r>
          </w:p>
          <w:p w14:paraId="392B6D33" w14:textId="77777777" w:rsidR="00C935BB" w:rsidRPr="000F5072" w:rsidRDefault="00963973" w:rsidP="00963973">
            <w:pPr>
              <w:pStyle w:val="af6"/>
              <w:rPr>
                <w:bCs w:val="0"/>
              </w:rPr>
            </w:pPr>
            <w:r w:rsidRPr="000F5072">
              <w:rPr>
                <w:szCs w:val="20"/>
              </w:rPr>
              <w:t xml:space="preserve">Экономист </w:t>
            </w:r>
            <w:r w:rsidR="00AE43CF" w:rsidRPr="000F5072">
              <w:rPr>
                <w:szCs w:val="20"/>
              </w:rPr>
              <w:t>по планированию I категории</w:t>
            </w:r>
          </w:p>
        </w:tc>
      </w:tr>
    </w:tbl>
    <w:p w14:paraId="03A9D210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D636A1" w:rsidRPr="000F5072" w14:paraId="7C24E80D" w14:textId="77777777" w:rsidTr="000F3CFB">
        <w:trPr>
          <w:trHeight w:val="20"/>
        </w:trPr>
        <w:tc>
          <w:tcPr>
            <w:tcW w:w="1355" w:type="pct"/>
            <w:tcBorders>
              <w:left w:val="single" w:sz="4" w:space="0" w:color="808080"/>
            </w:tcBorders>
          </w:tcPr>
          <w:p w14:paraId="41322A18" w14:textId="77777777" w:rsidR="00D636A1" w:rsidRPr="000F5072" w:rsidRDefault="00D636A1" w:rsidP="00C657BF">
            <w:pPr>
              <w:pStyle w:val="af6"/>
              <w:rPr>
                <w:bCs w:val="0"/>
              </w:rPr>
            </w:pPr>
            <w:r w:rsidRPr="000F5072">
              <w:t>Требования к образованию и обучению</w:t>
            </w:r>
          </w:p>
        </w:tc>
        <w:tc>
          <w:tcPr>
            <w:tcW w:w="3645" w:type="pct"/>
            <w:tcBorders>
              <w:right w:val="single" w:sz="4" w:space="0" w:color="808080"/>
            </w:tcBorders>
          </w:tcPr>
          <w:p w14:paraId="3C85BD8D" w14:textId="17890D38" w:rsidR="00963973" w:rsidRPr="000F5072" w:rsidRDefault="00F472BD" w:rsidP="00C721C8">
            <w:r w:rsidRPr="000F5072">
              <w:t>Высшее</w:t>
            </w:r>
            <w:r w:rsidR="00895B91">
              <w:t xml:space="preserve"> </w:t>
            </w:r>
            <w:r w:rsidRPr="000F5072">
              <w:t>образование– бакалавриат</w:t>
            </w:r>
          </w:p>
          <w:p w14:paraId="71C59419" w14:textId="14C4F4B6" w:rsidR="009C492F" w:rsidRPr="000F5072" w:rsidRDefault="000379D3" w:rsidP="00C721C8">
            <w:r>
              <w:t>и</w:t>
            </w:r>
            <w:r w:rsidR="009C492F" w:rsidRPr="000F5072">
              <w:t>ли</w:t>
            </w:r>
          </w:p>
          <w:p w14:paraId="43CF8708" w14:textId="0C78F758" w:rsidR="00C721C8" w:rsidRPr="000F5072" w:rsidRDefault="00963973" w:rsidP="00C721C8">
            <w:r w:rsidRPr="000F5072">
              <w:t xml:space="preserve">Высшее </w:t>
            </w:r>
            <w:r w:rsidR="00C721C8" w:rsidRPr="000F5072">
              <w:t>образование (непрофильное) – бака</w:t>
            </w:r>
            <w:r w:rsidR="00090B64" w:rsidRPr="000F5072">
              <w:t>ла</w:t>
            </w:r>
            <w:r w:rsidR="00C721C8" w:rsidRPr="000F5072">
              <w:t>вриат и дополнительное профессиональное образование – программы профессиональной переподготовки</w:t>
            </w:r>
          </w:p>
          <w:p w14:paraId="0B7C12CE" w14:textId="77777777" w:rsidR="00867F15" w:rsidRPr="000F5072" w:rsidRDefault="00F45838" w:rsidP="00C657BF">
            <w:pPr>
              <w:pStyle w:val="af6"/>
            </w:pPr>
            <w:r w:rsidRPr="000F5072">
              <w:t>и</w:t>
            </w:r>
            <w:r w:rsidR="00867F15" w:rsidRPr="000F5072">
              <w:t>ли</w:t>
            </w:r>
          </w:p>
          <w:p w14:paraId="31EA1498" w14:textId="77777777" w:rsidR="00D636A1" w:rsidRPr="000F5072" w:rsidRDefault="00D636A1" w:rsidP="00F45838">
            <w:pPr>
              <w:pStyle w:val="af6"/>
              <w:rPr>
                <w:bCs w:val="0"/>
              </w:rPr>
            </w:pPr>
            <w:r w:rsidRPr="000F5072">
              <w:t>Высшее образование –</w:t>
            </w:r>
            <w:r w:rsidR="008043D8" w:rsidRPr="000F5072">
              <w:t xml:space="preserve"> </w:t>
            </w:r>
            <w:r w:rsidR="00867F15" w:rsidRPr="000F5072">
              <w:t>магистратура</w:t>
            </w:r>
          </w:p>
        </w:tc>
      </w:tr>
      <w:tr w:rsidR="00D636A1" w:rsidRPr="000F5072" w14:paraId="5F611F68" w14:textId="77777777" w:rsidTr="000F3CFB">
        <w:trPr>
          <w:trHeight w:val="20"/>
        </w:trPr>
        <w:tc>
          <w:tcPr>
            <w:tcW w:w="1355" w:type="pct"/>
            <w:tcBorders>
              <w:left w:val="single" w:sz="4" w:space="0" w:color="808080"/>
            </w:tcBorders>
          </w:tcPr>
          <w:p w14:paraId="2EE73CF3" w14:textId="77777777" w:rsidR="00D636A1" w:rsidRPr="000F5072" w:rsidRDefault="00D636A1" w:rsidP="00C657BF">
            <w:pPr>
              <w:pStyle w:val="af6"/>
              <w:rPr>
                <w:bCs w:val="0"/>
              </w:rPr>
            </w:pPr>
            <w:r w:rsidRPr="000F5072">
              <w:t>Требования к опыту практической работы</w:t>
            </w:r>
          </w:p>
        </w:tc>
        <w:tc>
          <w:tcPr>
            <w:tcW w:w="3645" w:type="pct"/>
            <w:tcBorders>
              <w:right w:val="single" w:sz="4" w:space="0" w:color="808080"/>
            </w:tcBorders>
          </w:tcPr>
          <w:p w14:paraId="1928B4BF" w14:textId="377B33A4" w:rsidR="00867F15" w:rsidRPr="000F5072" w:rsidRDefault="00AE43CF" w:rsidP="00867F15">
            <w:pPr>
              <w:pStyle w:val="af6"/>
              <w:rPr>
                <w:szCs w:val="20"/>
              </w:rPr>
            </w:pPr>
            <w:r w:rsidRPr="000F5072">
              <w:rPr>
                <w:szCs w:val="20"/>
              </w:rPr>
              <w:t>Для должностей без категории</w:t>
            </w:r>
            <w:r w:rsidR="00EB251B">
              <w:rPr>
                <w:szCs w:val="20"/>
              </w:rPr>
              <w:t xml:space="preserve"> – н</w:t>
            </w:r>
            <w:r w:rsidR="00867F15" w:rsidRPr="000F5072">
              <w:rPr>
                <w:szCs w:val="20"/>
              </w:rPr>
              <w:t xml:space="preserve">е менее </w:t>
            </w:r>
            <w:r w:rsidRPr="000F5072">
              <w:rPr>
                <w:szCs w:val="20"/>
              </w:rPr>
              <w:t>двух</w:t>
            </w:r>
            <w:r w:rsidR="00867F15" w:rsidRPr="000F5072">
              <w:rPr>
                <w:szCs w:val="20"/>
              </w:rPr>
              <w:t xml:space="preserve"> лет в области планово-экономической деятельности при наличии высшего образования – бакалавриат</w:t>
            </w:r>
          </w:p>
          <w:p w14:paraId="3985DC4C" w14:textId="77777777" w:rsidR="00AE43CF" w:rsidRPr="000F5072" w:rsidRDefault="00AE43CF" w:rsidP="00D47DA1">
            <w:pPr>
              <w:pStyle w:val="af6"/>
            </w:pPr>
            <w:r w:rsidRPr="000F5072">
              <w:t xml:space="preserve">Для должностей с категорией </w:t>
            </w:r>
            <w:r w:rsidR="00D47DA1" w:rsidRPr="000F5072">
              <w:t>–</w:t>
            </w:r>
            <w:r w:rsidR="00267A90" w:rsidRPr="000F5072">
              <w:t xml:space="preserve"> </w:t>
            </w:r>
            <w:r w:rsidR="00F45838" w:rsidRPr="000F5072">
              <w:t xml:space="preserve">не менее двух лет </w:t>
            </w:r>
            <w:r w:rsidRPr="000F5072">
              <w:t xml:space="preserve">в должности с более низкой (предшествующей) категорией </w:t>
            </w:r>
          </w:p>
        </w:tc>
      </w:tr>
      <w:tr w:rsidR="00D636A1" w:rsidRPr="000F5072" w14:paraId="6F4BE7AC" w14:textId="77777777" w:rsidTr="000F3CFB">
        <w:trPr>
          <w:trHeight w:val="20"/>
        </w:trPr>
        <w:tc>
          <w:tcPr>
            <w:tcW w:w="1355" w:type="pct"/>
            <w:tcBorders>
              <w:left w:val="single" w:sz="4" w:space="0" w:color="808080"/>
            </w:tcBorders>
          </w:tcPr>
          <w:p w14:paraId="2BFEC3C8" w14:textId="77777777" w:rsidR="00D636A1" w:rsidRPr="000F5072" w:rsidRDefault="00D636A1" w:rsidP="00C657BF">
            <w:pPr>
              <w:pStyle w:val="af6"/>
              <w:rPr>
                <w:bCs w:val="0"/>
              </w:rPr>
            </w:pPr>
            <w:r w:rsidRPr="000F5072">
              <w:t>Особые условия допуска к работе</w:t>
            </w:r>
          </w:p>
        </w:tc>
        <w:tc>
          <w:tcPr>
            <w:tcW w:w="3645" w:type="pct"/>
            <w:tcBorders>
              <w:right w:val="single" w:sz="4" w:space="0" w:color="808080"/>
            </w:tcBorders>
          </w:tcPr>
          <w:p w14:paraId="67A991D1" w14:textId="77777777" w:rsidR="00D636A1" w:rsidRPr="000F5072" w:rsidRDefault="00D636A1" w:rsidP="00C657BF">
            <w:pPr>
              <w:pStyle w:val="af6"/>
              <w:rPr>
                <w:bCs w:val="0"/>
                <w:shd w:val="clear" w:color="auto" w:fill="FFFFFF"/>
              </w:rPr>
            </w:pPr>
            <w:r w:rsidRPr="000F5072">
              <w:t>–</w:t>
            </w:r>
          </w:p>
        </w:tc>
      </w:tr>
      <w:tr w:rsidR="009B268B" w:rsidRPr="000F5072" w14:paraId="2DE2CFA7" w14:textId="77777777" w:rsidTr="000F3CFB">
        <w:trPr>
          <w:trHeight w:val="20"/>
        </w:trPr>
        <w:tc>
          <w:tcPr>
            <w:tcW w:w="1355" w:type="pct"/>
            <w:tcBorders>
              <w:left w:val="single" w:sz="4" w:space="0" w:color="808080"/>
            </w:tcBorders>
          </w:tcPr>
          <w:p w14:paraId="4E03AF23" w14:textId="77777777" w:rsidR="009B268B" w:rsidRPr="000F5072" w:rsidRDefault="009B268B" w:rsidP="00C657BF">
            <w:pPr>
              <w:pStyle w:val="af6"/>
            </w:pPr>
            <w:r w:rsidRPr="000F5072">
              <w:t>Другие характеристики</w:t>
            </w:r>
          </w:p>
        </w:tc>
        <w:tc>
          <w:tcPr>
            <w:tcW w:w="3645" w:type="pct"/>
            <w:tcBorders>
              <w:right w:val="single" w:sz="4" w:space="0" w:color="808080"/>
            </w:tcBorders>
          </w:tcPr>
          <w:p w14:paraId="7E62C314" w14:textId="3C367B7C" w:rsidR="009B268B" w:rsidRPr="000F5072" w:rsidRDefault="000F3CFB" w:rsidP="00C657BF">
            <w:pPr>
              <w:pStyle w:val="af6"/>
            </w:pPr>
            <w:r w:rsidRPr="000F5072">
              <w:t>–</w:t>
            </w:r>
          </w:p>
        </w:tc>
      </w:tr>
    </w:tbl>
    <w:p w14:paraId="7144F708" w14:textId="77777777" w:rsidR="00D636A1" w:rsidRPr="000F5072" w:rsidRDefault="00D636A1" w:rsidP="00D636A1">
      <w:pPr>
        <w:pStyle w:val="af6"/>
      </w:pPr>
    </w:p>
    <w:p w14:paraId="7DC5E50A" w14:textId="6C617D87" w:rsidR="00D636A1" w:rsidRPr="000F5072" w:rsidRDefault="00D636A1" w:rsidP="00D636A1">
      <w:pPr>
        <w:pStyle w:val="af6"/>
      </w:pPr>
      <w:r w:rsidRPr="000F5072">
        <w:t>Дополнительные характеристики</w:t>
      </w:r>
    </w:p>
    <w:p w14:paraId="731991F6" w14:textId="77777777" w:rsidR="00872A74" w:rsidRPr="000F5072" w:rsidRDefault="00872A74" w:rsidP="00D636A1">
      <w:pPr>
        <w:pStyle w:val="af6"/>
      </w:pPr>
    </w:p>
    <w:tbl>
      <w:tblPr>
        <w:tblW w:w="5001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1650"/>
        <w:gridCol w:w="5802"/>
      </w:tblGrid>
      <w:tr w:rsidR="00D636A1" w:rsidRPr="000F5072" w14:paraId="36123635" w14:textId="77777777" w:rsidTr="000F3CFB">
        <w:trPr>
          <w:trHeight w:val="283"/>
        </w:trPr>
        <w:tc>
          <w:tcPr>
            <w:tcW w:w="1346" w:type="pct"/>
            <w:vAlign w:val="center"/>
          </w:tcPr>
          <w:p w14:paraId="2BF0A9A5" w14:textId="77777777" w:rsidR="00D636A1" w:rsidRPr="000F5072" w:rsidRDefault="00D636A1" w:rsidP="00C657BF">
            <w:pPr>
              <w:jc w:val="center"/>
              <w:rPr>
                <w:bCs w:val="0"/>
              </w:rPr>
            </w:pPr>
            <w:r w:rsidRPr="000F5072">
              <w:t>Наименование документа</w:t>
            </w:r>
          </w:p>
        </w:tc>
        <w:tc>
          <w:tcPr>
            <w:tcW w:w="809" w:type="pct"/>
            <w:vAlign w:val="center"/>
          </w:tcPr>
          <w:p w14:paraId="4AA8DFE7" w14:textId="77777777" w:rsidR="00D636A1" w:rsidRPr="000F5072" w:rsidRDefault="00D636A1" w:rsidP="00C657BF">
            <w:pPr>
              <w:jc w:val="center"/>
              <w:rPr>
                <w:bCs w:val="0"/>
              </w:rPr>
            </w:pPr>
            <w:r w:rsidRPr="000F5072">
              <w:t>Код</w:t>
            </w:r>
          </w:p>
        </w:tc>
        <w:tc>
          <w:tcPr>
            <w:tcW w:w="2845" w:type="pct"/>
            <w:vAlign w:val="center"/>
          </w:tcPr>
          <w:p w14:paraId="4BA28D44" w14:textId="77777777" w:rsidR="00D636A1" w:rsidRPr="000F5072" w:rsidRDefault="00D636A1" w:rsidP="00C657BF">
            <w:pPr>
              <w:jc w:val="center"/>
              <w:rPr>
                <w:bCs w:val="0"/>
              </w:rPr>
            </w:pPr>
            <w:r w:rsidRPr="000F5072">
              <w:t>Наименование базовой группы, должности (профессии) или специальности</w:t>
            </w:r>
          </w:p>
        </w:tc>
      </w:tr>
      <w:tr w:rsidR="00107F69" w:rsidRPr="000F5072" w14:paraId="4177805E" w14:textId="77777777" w:rsidTr="000F3CFB">
        <w:trPr>
          <w:trHeight w:val="20"/>
        </w:trPr>
        <w:tc>
          <w:tcPr>
            <w:tcW w:w="1346" w:type="pct"/>
          </w:tcPr>
          <w:p w14:paraId="73B6542F" w14:textId="77777777" w:rsidR="00107F69" w:rsidRPr="000F5072" w:rsidRDefault="00107F69" w:rsidP="00C657BF">
            <w:pPr>
              <w:rPr>
                <w:bCs w:val="0"/>
                <w:vertAlign w:val="superscript"/>
              </w:rPr>
            </w:pPr>
            <w:r w:rsidRPr="000F5072">
              <w:t>ОКЗ</w:t>
            </w:r>
          </w:p>
        </w:tc>
        <w:tc>
          <w:tcPr>
            <w:tcW w:w="809" w:type="pct"/>
          </w:tcPr>
          <w:p w14:paraId="34C89379" w14:textId="77777777" w:rsidR="00107F69" w:rsidRPr="000F5072" w:rsidRDefault="00107F69" w:rsidP="00911432">
            <w:pPr>
              <w:spacing w:before="100" w:beforeAutospacing="1" w:after="100" w:afterAutospacing="1"/>
            </w:pPr>
            <w:r w:rsidRPr="000F5072">
              <w:t>2631</w:t>
            </w:r>
          </w:p>
        </w:tc>
        <w:tc>
          <w:tcPr>
            <w:tcW w:w="2845" w:type="pct"/>
          </w:tcPr>
          <w:p w14:paraId="0DCE614D" w14:textId="77777777" w:rsidR="00107F69" w:rsidRPr="000F5072" w:rsidRDefault="00107F69" w:rsidP="00911432">
            <w:pPr>
              <w:spacing w:before="100" w:beforeAutospacing="1" w:after="100" w:afterAutospacing="1"/>
            </w:pPr>
            <w:r w:rsidRPr="000F5072">
              <w:t>Экономисты</w:t>
            </w:r>
          </w:p>
        </w:tc>
      </w:tr>
      <w:tr w:rsidR="00107F69" w:rsidRPr="000F5072" w14:paraId="00A601BD" w14:textId="77777777" w:rsidTr="000F3CFB">
        <w:trPr>
          <w:trHeight w:val="20"/>
        </w:trPr>
        <w:tc>
          <w:tcPr>
            <w:tcW w:w="1346" w:type="pct"/>
            <w:vMerge w:val="restart"/>
          </w:tcPr>
          <w:p w14:paraId="2084753C" w14:textId="77777777" w:rsidR="00107F69" w:rsidRPr="000F5072" w:rsidRDefault="00107F69" w:rsidP="00C657BF">
            <w:r w:rsidRPr="000F5072">
              <w:t>ЕКС</w:t>
            </w:r>
          </w:p>
        </w:tc>
        <w:tc>
          <w:tcPr>
            <w:tcW w:w="809" w:type="pct"/>
          </w:tcPr>
          <w:p w14:paraId="14924588" w14:textId="75154235" w:rsidR="00107F69" w:rsidRPr="000F5072" w:rsidRDefault="006407EE" w:rsidP="00C657BF">
            <w:r>
              <w:t>-</w:t>
            </w:r>
          </w:p>
        </w:tc>
        <w:tc>
          <w:tcPr>
            <w:tcW w:w="2845" w:type="pct"/>
            <w:vAlign w:val="center"/>
          </w:tcPr>
          <w:p w14:paraId="4A8237DD" w14:textId="77777777" w:rsidR="00107F69" w:rsidRPr="000F5072" w:rsidRDefault="002E0079" w:rsidP="00867F15">
            <w:pPr>
              <w:rPr>
                <w:bCs w:val="0"/>
              </w:rPr>
            </w:pPr>
            <w:r w:rsidRPr="000F5072">
              <w:rPr>
                <w:bCs w:val="0"/>
              </w:rPr>
              <w:t>Экономист</w:t>
            </w:r>
          </w:p>
        </w:tc>
      </w:tr>
      <w:tr w:rsidR="00107F69" w:rsidRPr="000F5072" w14:paraId="6EE064DC" w14:textId="77777777" w:rsidTr="000F3CFB">
        <w:trPr>
          <w:trHeight w:val="20"/>
        </w:trPr>
        <w:tc>
          <w:tcPr>
            <w:tcW w:w="1346" w:type="pct"/>
            <w:vMerge/>
          </w:tcPr>
          <w:p w14:paraId="7B9D6B13" w14:textId="77777777" w:rsidR="00107F69" w:rsidRPr="000F5072" w:rsidRDefault="00107F69" w:rsidP="00C657BF"/>
        </w:tc>
        <w:tc>
          <w:tcPr>
            <w:tcW w:w="809" w:type="pct"/>
          </w:tcPr>
          <w:p w14:paraId="6121B9AD" w14:textId="4B99EA55" w:rsidR="00107F69" w:rsidRPr="000F5072" w:rsidRDefault="006407EE" w:rsidP="00C657BF">
            <w:r>
              <w:t>-</w:t>
            </w:r>
          </w:p>
        </w:tc>
        <w:tc>
          <w:tcPr>
            <w:tcW w:w="2845" w:type="pct"/>
            <w:vAlign w:val="center"/>
          </w:tcPr>
          <w:p w14:paraId="65DD1E4D" w14:textId="77777777" w:rsidR="00107F69" w:rsidRPr="000F5072" w:rsidRDefault="002E0079" w:rsidP="00867F15">
            <w:pPr>
              <w:rPr>
                <w:bCs w:val="0"/>
              </w:rPr>
            </w:pPr>
            <w:r w:rsidRPr="000F5072">
              <w:rPr>
                <w:bCs w:val="0"/>
              </w:rPr>
              <w:t>Экономист по планированию</w:t>
            </w:r>
          </w:p>
        </w:tc>
      </w:tr>
      <w:tr w:rsidR="00F472BD" w:rsidRPr="000F5072" w14:paraId="4C395F9C" w14:textId="77777777" w:rsidTr="000F3CFB">
        <w:trPr>
          <w:trHeight w:val="20"/>
        </w:trPr>
        <w:tc>
          <w:tcPr>
            <w:tcW w:w="1346" w:type="pct"/>
            <w:vMerge w:val="restart"/>
          </w:tcPr>
          <w:p w14:paraId="318A338D" w14:textId="77777777" w:rsidR="00F472BD" w:rsidRPr="000F5072" w:rsidRDefault="00F472BD" w:rsidP="00F472BD">
            <w:r w:rsidRPr="000F5072">
              <w:t>ОКПДТР</w:t>
            </w:r>
          </w:p>
        </w:tc>
        <w:tc>
          <w:tcPr>
            <w:tcW w:w="809" w:type="pct"/>
          </w:tcPr>
          <w:p w14:paraId="1DE863CB" w14:textId="77777777" w:rsidR="00F472BD" w:rsidRPr="000F5072" w:rsidRDefault="00867F15" w:rsidP="00F472BD">
            <w:r w:rsidRPr="000F5072">
              <w:t>27728</w:t>
            </w:r>
          </w:p>
        </w:tc>
        <w:tc>
          <w:tcPr>
            <w:tcW w:w="2845" w:type="pct"/>
          </w:tcPr>
          <w:p w14:paraId="774925BB" w14:textId="77777777" w:rsidR="00F472BD" w:rsidRPr="000F5072" w:rsidRDefault="00F472BD" w:rsidP="00F472BD">
            <w:r w:rsidRPr="000F5072">
              <w:t>Экономист</w:t>
            </w:r>
          </w:p>
        </w:tc>
      </w:tr>
      <w:tr w:rsidR="00F472BD" w:rsidRPr="000F5072" w14:paraId="1A11CDB0" w14:textId="77777777" w:rsidTr="000F3CFB">
        <w:trPr>
          <w:trHeight w:val="20"/>
        </w:trPr>
        <w:tc>
          <w:tcPr>
            <w:tcW w:w="1346" w:type="pct"/>
            <w:vMerge/>
          </w:tcPr>
          <w:p w14:paraId="5015B412" w14:textId="77777777" w:rsidR="00F472BD" w:rsidRPr="000F5072" w:rsidRDefault="00F472BD" w:rsidP="00F472BD"/>
        </w:tc>
        <w:tc>
          <w:tcPr>
            <w:tcW w:w="809" w:type="pct"/>
          </w:tcPr>
          <w:p w14:paraId="6BA9EC8E" w14:textId="77777777" w:rsidR="00F472BD" w:rsidRPr="000F5072" w:rsidRDefault="00F472BD" w:rsidP="00F472BD">
            <w:r w:rsidRPr="000F5072">
              <w:t>27745</w:t>
            </w:r>
          </w:p>
        </w:tc>
        <w:tc>
          <w:tcPr>
            <w:tcW w:w="2845" w:type="pct"/>
          </w:tcPr>
          <w:p w14:paraId="70E4F181" w14:textId="77777777" w:rsidR="00F472BD" w:rsidRPr="000F5072" w:rsidRDefault="00F472BD" w:rsidP="00F472BD">
            <w:r w:rsidRPr="000F5072">
              <w:t>Экономист по планированию</w:t>
            </w:r>
          </w:p>
        </w:tc>
      </w:tr>
      <w:tr w:rsidR="00EB251B" w:rsidRPr="000F5072" w14:paraId="75EA3169" w14:textId="77777777" w:rsidTr="000379D3">
        <w:trPr>
          <w:trHeight w:val="20"/>
        </w:trPr>
        <w:tc>
          <w:tcPr>
            <w:tcW w:w="1346" w:type="pct"/>
            <w:vMerge w:val="restart"/>
          </w:tcPr>
          <w:p w14:paraId="380C9B1A" w14:textId="77777777" w:rsidR="00EB251B" w:rsidRPr="000F5072" w:rsidRDefault="00EB251B" w:rsidP="00EB251B">
            <w:r w:rsidRPr="000F5072">
              <w:t>ОКСО</w:t>
            </w:r>
          </w:p>
        </w:tc>
        <w:tc>
          <w:tcPr>
            <w:tcW w:w="809" w:type="pct"/>
          </w:tcPr>
          <w:p w14:paraId="56A6F6D5" w14:textId="078F5901" w:rsidR="00EB251B" w:rsidRPr="000F5072" w:rsidRDefault="00EB251B" w:rsidP="00EB251B">
            <w:r w:rsidRPr="000F5072">
              <w:t>5.38.03.01</w:t>
            </w:r>
          </w:p>
        </w:tc>
        <w:tc>
          <w:tcPr>
            <w:tcW w:w="2845" w:type="pct"/>
          </w:tcPr>
          <w:p w14:paraId="5E5820AB" w14:textId="21562D4E" w:rsidR="00EB251B" w:rsidRPr="000F5072" w:rsidRDefault="00EB251B" w:rsidP="00EB251B">
            <w:r w:rsidRPr="000F5072">
              <w:t>Экономика</w:t>
            </w:r>
          </w:p>
        </w:tc>
      </w:tr>
      <w:tr w:rsidR="00EB251B" w:rsidRPr="000F5072" w14:paraId="679336EB" w14:textId="77777777" w:rsidTr="000F3CFB">
        <w:trPr>
          <w:trHeight w:val="20"/>
        </w:trPr>
        <w:tc>
          <w:tcPr>
            <w:tcW w:w="1346" w:type="pct"/>
            <w:vMerge/>
          </w:tcPr>
          <w:p w14:paraId="34767B90" w14:textId="77777777" w:rsidR="00EB251B" w:rsidRPr="000F5072" w:rsidRDefault="00EB251B" w:rsidP="00EB251B"/>
        </w:tc>
        <w:tc>
          <w:tcPr>
            <w:tcW w:w="809" w:type="pct"/>
          </w:tcPr>
          <w:p w14:paraId="406F04E0" w14:textId="0214D26F" w:rsidR="00EB251B" w:rsidRPr="000F5072" w:rsidRDefault="00EB251B" w:rsidP="00EB251B">
            <w:r w:rsidRPr="000F5072">
              <w:t>5.38.03.02</w:t>
            </w:r>
          </w:p>
        </w:tc>
        <w:tc>
          <w:tcPr>
            <w:tcW w:w="2845" w:type="pct"/>
          </w:tcPr>
          <w:p w14:paraId="7E1ADCBD" w14:textId="73D993EC" w:rsidR="00EB251B" w:rsidRPr="000F5072" w:rsidRDefault="00EB251B" w:rsidP="00EB251B">
            <w:r w:rsidRPr="000F5072">
              <w:t>Менеджмент</w:t>
            </w:r>
          </w:p>
        </w:tc>
      </w:tr>
      <w:tr w:rsidR="00EB251B" w:rsidRPr="000F5072" w14:paraId="34A8AF4A" w14:textId="77777777" w:rsidTr="000379D3">
        <w:trPr>
          <w:trHeight w:val="20"/>
        </w:trPr>
        <w:tc>
          <w:tcPr>
            <w:tcW w:w="1346" w:type="pct"/>
            <w:vMerge/>
          </w:tcPr>
          <w:p w14:paraId="15AEC3BE" w14:textId="77777777" w:rsidR="00EB251B" w:rsidRPr="000F5072" w:rsidRDefault="00EB251B" w:rsidP="00EB251B"/>
        </w:tc>
        <w:tc>
          <w:tcPr>
            <w:tcW w:w="809" w:type="pct"/>
            <w:vAlign w:val="center"/>
          </w:tcPr>
          <w:p w14:paraId="6C9818DA" w14:textId="7D0CB1A4" w:rsidR="00EB251B" w:rsidRPr="000F5072" w:rsidRDefault="00EB251B" w:rsidP="00EB251B">
            <w:r w:rsidRPr="000F5072">
              <w:t>2.15.04.01</w:t>
            </w:r>
          </w:p>
        </w:tc>
        <w:tc>
          <w:tcPr>
            <w:tcW w:w="2845" w:type="pct"/>
            <w:vAlign w:val="center"/>
          </w:tcPr>
          <w:p w14:paraId="21FE5251" w14:textId="6B07E546" w:rsidR="00EB251B" w:rsidRPr="000F5072" w:rsidRDefault="00EB251B" w:rsidP="00EB251B">
            <w:r w:rsidRPr="000F5072">
              <w:t>Машиностроение</w:t>
            </w:r>
          </w:p>
        </w:tc>
      </w:tr>
      <w:tr w:rsidR="00EB251B" w:rsidRPr="000F5072" w14:paraId="7B2C972E" w14:textId="77777777" w:rsidTr="000F3CFB">
        <w:trPr>
          <w:trHeight w:val="20"/>
        </w:trPr>
        <w:tc>
          <w:tcPr>
            <w:tcW w:w="1346" w:type="pct"/>
            <w:vMerge/>
          </w:tcPr>
          <w:p w14:paraId="46CBB672" w14:textId="77777777" w:rsidR="00EB251B" w:rsidRPr="000F5072" w:rsidRDefault="00EB251B" w:rsidP="00EB251B"/>
        </w:tc>
        <w:tc>
          <w:tcPr>
            <w:tcW w:w="809" w:type="pct"/>
            <w:vAlign w:val="center"/>
          </w:tcPr>
          <w:p w14:paraId="1023016B" w14:textId="28F3A2A5" w:rsidR="00EB251B" w:rsidRPr="000F5072" w:rsidRDefault="00205E3F" w:rsidP="00EB251B">
            <w:hyperlink r:id="rId16" w:history="1">
              <w:r w:rsidR="00EB251B" w:rsidRPr="000F5072">
                <w:t>5.38.04.01</w:t>
              </w:r>
            </w:hyperlink>
          </w:p>
        </w:tc>
        <w:tc>
          <w:tcPr>
            <w:tcW w:w="2845" w:type="pct"/>
            <w:vAlign w:val="center"/>
          </w:tcPr>
          <w:p w14:paraId="29FA1CB8" w14:textId="25B3634B" w:rsidR="00EB251B" w:rsidRPr="000F5072" w:rsidRDefault="00EB251B" w:rsidP="00EB251B">
            <w:r w:rsidRPr="000F5072">
              <w:t xml:space="preserve">Экономика </w:t>
            </w:r>
          </w:p>
        </w:tc>
      </w:tr>
      <w:tr w:rsidR="00EB251B" w:rsidRPr="000F5072" w14:paraId="27BE2323" w14:textId="77777777" w:rsidTr="000F3CFB">
        <w:trPr>
          <w:trHeight w:val="20"/>
        </w:trPr>
        <w:tc>
          <w:tcPr>
            <w:tcW w:w="1346" w:type="pct"/>
            <w:vMerge/>
          </w:tcPr>
          <w:p w14:paraId="465976C2" w14:textId="77777777" w:rsidR="00EB251B" w:rsidRPr="000F5072" w:rsidRDefault="00EB251B" w:rsidP="00EB251B"/>
        </w:tc>
        <w:tc>
          <w:tcPr>
            <w:tcW w:w="809" w:type="pct"/>
            <w:vAlign w:val="center"/>
          </w:tcPr>
          <w:p w14:paraId="712DD840" w14:textId="6DF4F56E" w:rsidR="00EB251B" w:rsidRPr="000F5072" w:rsidRDefault="00205E3F" w:rsidP="00EB251B">
            <w:hyperlink r:id="rId17" w:history="1">
              <w:r w:rsidR="00EB251B" w:rsidRPr="000F5072">
                <w:t>5.38.04.02</w:t>
              </w:r>
            </w:hyperlink>
          </w:p>
        </w:tc>
        <w:tc>
          <w:tcPr>
            <w:tcW w:w="2845" w:type="pct"/>
            <w:vAlign w:val="center"/>
          </w:tcPr>
          <w:p w14:paraId="06CDFF0C" w14:textId="69787E36" w:rsidR="00EB251B" w:rsidRPr="000F5072" w:rsidRDefault="00EB251B" w:rsidP="00EB251B">
            <w:r w:rsidRPr="000F5072">
              <w:t>Менеджмент</w:t>
            </w:r>
          </w:p>
        </w:tc>
      </w:tr>
    </w:tbl>
    <w:p w14:paraId="46C236FC" w14:textId="77777777" w:rsidR="00872A74" w:rsidRPr="000F5072" w:rsidRDefault="00872A74" w:rsidP="00872A74"/>
    <w:p w14:paraId="6F0468D2" w14:textId="23C44979" w:rsidR="00767FCA" w:rsidRPr="000F5072" w:rsidRDefault="00730933" w:rsidP="00872A74">
      <w:pPr>
        <w:rPr>
          <w:b/>
          <w:bCs w:val="0"/>
        </w:rPr>
      </w:pPr>
      <w:r w:rsidRPr="000F5072">
        <w:rPr>
          <w:b/>
          <w:bCs w:val="0"/>
        </w:rPr>
        <w:t>3.2.1. Трудовая функция</w:t>
      </w:r>
    </w:p>
    <w:p w14:paraId="3C437E53" w14:textId="77777777" w:rsidR="00872A74" w:rsidRPr="000F5072" w:rsidRDefault="00872A74" w:rsidP="00872A7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730933" w:rsidRPr="000F5072" w14:paraId="5BC767FC" w14:textId="77777777" w:rsidTr="00472D09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7362FA3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CE47A0" w14:textId="77777777" w:rsidR="00F33F80" w:rsidRPr="000F5072" w:rsidRDefault="00730933" w:rsidP="00DB5505">
            <w:pPr>
              <w:rPr>
                <w:bCs w:val="0"/>
              </w:rPr>
            </w:pPr>
            <w:r w:rsidRPr="000F5072">
              <w:t>Технико-экономический и финансовый анализ деятельности</w:t>
            </w:r>
            <w:r w:rsidR="00081BD7" w:rsidRPr="000F5072">
              <w:t xml:space="preserve"> </w:t>
            </w:r>
            <w:r w:rsidR="0004781D" w:rsidRPr="000F5072">
              <w:t>машиностроительной организации</w:t>
            </w:r>
            <w:r w:rsidRPr="000F5072">
              <w:t xml:space="preserve"> (подразделений</w:t>
            </w:r>
            <w:r w:rsidR="000B31FF" w:rsidRPr="000F5072">
              <w:t>)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9E7C92" w14:textId="77777777" w:rsidR="00730933" w:rsidRPr="000F5072" w:rsidRDefault="00730933" w:rsidP="009E3E65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1DD6C4" w14:textId="6FC6A220" w:rsidR="00730933" w:rsidRPr="000F5072" w:rsidRDefault="000F5072" w:rsidP="009E3E65">
            <w:pPr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730933" w:rsidRPr="000F5072">
              <w:t>/01.6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AC4DBFF" w14:textId="77777777" w:rsidR="00730933" w:rsidRPr="000F5072" w:rsidRDefault="00730933" w:rsidP="009E3E65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8815B" w14:textId="77777777" w:rsidR="00730933" w:rsidRPr="000F5072" w:rsidRDefault="00730933" w:rsidP="00E9070E">
            <w:pPr>
              <w:jc w:val="center"/>
              <w:rPr>
                <w:bCs w:val="0"/>
              </w:rPr>
            </w:pPr>
            <w:r w:rsidRPr="000F5072">
              <w:t>6</w:t>
            </w:r>
          </w:p>
        </w:tc>
      </w:tr>
    </w:tbl>
    <w:p w14:paraId="37017631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730933" w:rsidRPr="000F5072" w14:paraId="30A1F35C" w14:textId="77777777" w:rsidTr="006C6C7D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</w:tcBorders>
            <w:vAlign w:val="center"/>
          </w:tcPr>
          <w:p w14:paraId="2BEA9337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right w:val="nil"/>
            </w:tcBorders>
            <w:vAlign w:val="center"/>
          </w:tcPr>
          <w:p w14:paraId="611E66D7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665C3958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021" w:type="pct"/>
            <w:vAlign w:val="center"/>
          </w:tcPr>
          <w:p w14:paraId="7B10CCBE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vAlign w:val="center"/>
          </w:tcPr>
          <w:p w14:paraId="4E8B84D1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1150" w:type="pct"/>
            <w:tcBorders>
              <w:right w:val="single" w:sz="4" w:space="0" w:color="808080"/>
            </w:tcBorders>
            <w:vAlign w:val="center"/>
          </w:tcPr>
          <w:p w14:paraId="59732010" w14:textId="77777777" w:rsidR="00730933" w:rsidRPr="000F5072" w:rsidRDefault="00730933" w:rsidP="009E3E65">
            <w:pPr>
              <w:rPr>
                <w:bCs w:val="0"/>
              </w:rPr>
            </w:pPr>
          </w:p>
        </w:tc>
      </w:tr>
      <w:tr w:rsidR="00730933" w:rsidRPr="000F5072" w14:paraId="0F0A42E1" w14:textId="77777777" w:rsidTr="00E50468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001D954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B3B3D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4E1C7730" w14:textId="77777777" w:rsidR="00730933" w:rsidRPr="000F5072" w:rsidRDefault="00730933" w:rsidP="00591257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35155929" w14:textId="77777777" w:rsidR="00730933" w:rsidRPr="000F5072" w:rsidRDefault="00730933" w:rsidP="000F3CFB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E1FF7F6" w14:textId="77777777" w:rsidR="00872A74" w:rsidRPr="000F5072" w:rsidRDefault="00872A7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730933" w:rsidRPr="000F5072" w14:paraId="19937CBF" w14:textId="77777777" w:rsidTr="000F3CFB">
        <w:trPr>
          <w:trHeight w:val="20"/>
        </w:trPr>
        <w:tc>
          <w:tcPr>
            <w:tcW w:w="1240" w:type="pct"/>
            <w:vMerge w:val="restart"/>
            <w:shd w:val="clear" w:color="auto" w:fill="auto"/>
          </w:tcPr>
          <w:p w14:paraId="3196053C" w14:textId="77777777" w:rsidR="00730933" w:rsidRPr="000F5072" w:rsidRDefault="00730933" w:rsidP="00A23467">
            <w:pPr>
              <w:pStyle w:val="af6"/>
              <w:rPr>
                <w:bCs w:val="0"/>
              </w:rPr>
            </w:pPr>
            <w:r w:rsidRPr="000F5072">
              <w:t>Трудовые действия</w:t>
            </w:r>
          </w:p>
        </w:tc>
        <w:tc>
          <w:tcPr>
            <w:tcW w:w="3760" w:type="pct"/>
            <w:shd w:val="clear" w:color="auto" w:fill="auto"/>
          </w:tcPr>
          <w:p w14:paraId="63539BF9" w14:textId="77777777" w:rsidR="00730933" w:rsidRPr="000F5072" w:rsidRDefault="004E48DE" w:rsidP="000F3CFB">
            <w:pPr>
              <w:jc w:val="both"/>
            </w:pPr>
            <w:r w:rsidRPr="000F5072">
              <w:t>Проведение о</w:t>
            </w:r>
            <w:r w:rsidR="000B31FF" w:rsidRPr="000F5072">
              <w:t>цен</w:t>
            </w:r>
            <w:r w:rsidRPr="000F5072">
              <w:t>ки</w:t>
            </w:r>
            <w:r w:rsidR="000B31FF" w:rsidRPr="000F5072">
              <w:t xml:space="preserve"> финансово</w:t>
            </w:r>
            <w:r w:rsidRPr="000F5072">
              <w:t>го</w:t>
            </w:r>
            <w:r w:rsidR="000B31FF" w:rsidRPr="000F5072">
              <w:t xml:space="preserve"> состояни</w:t>
            </w:r>
            <w:r w:rsidRPr="000F5072">
              <w:t>я</w:t>
            </w:r>
            <w:r w:rsidR="000B31FF" w:rsidRPr="000F5072">
              <w:t xml:space="preserve"> машин</w:t>
            </w:r>
            <w:r w:rsidR="0004781D" w:rsidRPr="000F5072">
              <w:t>остроительной организации</w:t>
            </w:r>
          </w:p>
        </w:tc>
      </w:tr>
      <w:tr w:rsidR="002910B5" w:rsidRPr="000F5072" w14:paraId="2E2C636A" w14:textId="77777777" w:rsidTr="000F3CFB">
        <w:trPr>
          <w:trHeight w:val="20"/>
        </w:trPr>
        <w:tc>
          <w:tcPr>
            <w:tcW w:w="1240" w:type="pct"/>
            <w:vMerge/>
            <w:shd w:val="clear" w:color="auto" w:fill="auto"/>
          </w:tcPr>
          <w:p w14:paraId="4A256455" w14:textId="77777777" w:rsidR="002910B5" w:rsidRPr="000F5072" w:rsidRDefault="002910B5" w:rsidP="00A23467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  <w:shd w:val="clear" w:color="auto" w:fill="auto"/>
          </w:tcPr>
          <w:p w14:paraId="1786EC85" w14:textId="77777777" w:rsidR="002910B5" w:rsidRPr="000F5072" w:rsidRDefault="004E48DE" w:rsidP="000F3CFB">
            <w:pPr>
              <w:jc w:val="both"/>
            </w:pPr>
            <w:r w:rsidRPr="000F5072">
              <w:t>Проведение о</w:t>
            </w:r>
            <w:r w:rsidR="000B31FF" w:rsidRPr="000F5072">
              <w:t>цен</w:t>
            </w:r>
            <w:r w:rsidRPr="000F5072">
              <w:t>ки</w:t>
            </w:r>
            <w:r w:rsidR="000B31FF" w:rsidRPr="000F5072">
              <w:t xml:space="preserve"> </w:t>
            </w:r>
            <w:r w:rsidR="00FE1EC0" w:rsidRPr="000F5072">
              <w:t>те</w:t>
            </w:r>
            <w:r w:rsidR="002910B5" w:rsidRPr="000F5072">
              <w:t>хнико-экономическ</w:t>
            </w:r>
            <w:r w:rsidRPr="000F5072">
              <w:t>их п</w:t>
            </w:r>
            <w:r w:rsidR="00FE1EC0" w:rsidRPr="000F5072">
              <w:t>оказател</w:t>
            </w:r>
            <w:r w:rsidRPr="000F5072">
              <w:t>ей</w:t>
            </w:r>
            <w:r w:rsidR="002910B5" w:rsidRPr="000F5072">
              <w:t xml:space="preserve"> деятельности </w:t>
            </w:r>
            <w:r w:rsidR="0004781D" w:rsidRPr="000F5072">
              <w:t>машиностроительной организации</w:t>
            </w:r>
            <w:r w:rsidR="002910B5" w:rsidRPr="000F5072">
              <w:t xml:space="preserve"> (подразделений)</w:t>
            </w:r>
          </w:p>
        </w:tc>
      </w:tr>
      <w:tr w:rsidR="00CB5DD2" w:rsidRPr="000F5072" w14:paraId="2FFE27C6" w14:textId="77777777" w:rsidTr="000F3CFB">
        <w:trPr>
          <w:trHeight w:val="20"/>
        </w:trPr>
        <w:tc>
          <w:tcPr>
            <w:tcW w:w="1240" w:type="pct"/>
            <w:vMerge/>
            <w:shd w:val="clear" w:color="auto" w:fill="auto"/>
          </w:tcPr>
          <w:p w14:paraId="77EE9CB7" w14:textId="77777777" w:rsidR="00CB5DD2" w:rsidRPr="000F5072" w:rsidRDefault="00CB5DD2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  <w:shd w:val="clear" w:color="auto" w:fill="auto"/>
          </w:tcPr>
          <w:p w14:paraId="17FF1610" w14:textId="77777777" w:rsidR="00CB5DD2" w:rsidRPr="000F5072" w:rsidRDefault="000B31FF" w:rsidP="000F3CFB">
            <w:pPr>
              <w:jc w:val="both"/>
            </w:pPr>
            <w:r w:rsidRPr="000F5072">
              <w:t xml:space="preserve">Анализ </w:t>
            </w:r>
            <w:r w:rsidR="00723361" w:rsidRPr="000F5072">
              <w:t>состав</w:t>
            </w:r>
            <w:r w:rsidR="004E48DE" w:rsidRPr="000F5072">
              <w:t>а</w:t>
            </w:r>
            <w:r w:rsidR="00723361" w:rsidRPr="000F5072">
              <w:t xml:space="preserve"> затрат на производство и реализацию продукции в сметном и калькуляционном разрезах</w:t>
            </w:r>
          </w:p>
        </w:tc>
      </w:tr>
      <w:tr w:rsidR="000A069C" w:rsidRPr="000F5072" w14:paraId="47E86CA7" w14:textId="77777777" w:rsidTr="000F3CFB">
        <w:trPr>
          <w:trHeight w:val="20"/>
        </w:trPr>
        <w:tc>
          <w:tcPr>
            <w:tcW w:w="1240" w:type="pct"/>
            <w:vMerge/>
            <w:shd w:val="clear" w:color="auto" w:fill="auto"/>
          </w:tcPr>
          <w:p w14:paraId="4448A71A" w14:textId="77777777" w:rsidR="000A069C" w:rsidRPr="000F5072" w:rsidRDefault="000A069C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  <w:shd w:val="clear" w:color="auto" w:fill="auto"/>
          </w:tcPr>
          <w:p w14:paraId="323F77EC" w14:textId="77777777" w:rsidR="000A069C" w:rsidRPr="000F5072" w:rsidRDefault="000B31FF" w:rsidP="000F3CFB">
            <w:pPr>
              <w:jc w:val="both"/>
            </w:pPr>
            <w:r w:rsidRPr="000F5072">
              <w:t>Формирова</w:t>
            </w:r>
            <w:r w:rsidR="004E48DE" w:rsidRPr="000F5072">
              <w:t>ние</w:t>
            </w:r>
            <w:r w:rsidRPr="000F5072">
              <w:t xml:space="preserve"> и представл</w:t>
            </w:r>
            <w:r w:rsidR="004E48DE" w:rsidRPr="000F5072">
              <w:t>ение</w:t>
            </w:r>
            <w:r w:rsidRPr="000F5072">
              <w:t xml:space="preserve"> отчетност</w:t>
            </w:r>
            <w:r w:rsidR="004E48DE" w:rsidRPr="000F5072">
              <w:t>и</w:t>
            </w:r>
            <w:r w:rsidRPr="000F5072">
              <w:t xml:space="preserve"> по результатам анализа деятельности машиностроительной организации (подразделений)</w:t>
            </w:r>
          </w:p>
        </w:tc>
      </w:tr>
      <w:tr w:rsidR="00730933" w:rsidRPr="000F5072" w14:paraId="25D69074" w14:textId="77777777" w:rsidTr="000F3CFB">
        <w:trPr>
          <w:trHeight w:val="20"/>
        </w:trPr>
        <w:tc>
          <w:tcPr>
            <w:tcW w:w="1240" w:type="pct"/>
            <w:vMerge/>
          </w:tcPr>
          <w:p w14:paraId="3A9D2D4B" w14:textId="77777777" w:rsidR="00730933" w:rsidRPr="000F5072" w:rsidRDefault="00730933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  <w:shd w:val="clear" w:color="auto" w:fill="auto"/>
          </w:tcPr>
          <w:p w14:paraId="3ADF5BEE" w14:textId="77777777" w:rsidR="00730933" w:rsidRPr="000F5072" w:rsidRDefault="00730933" w:rsidP="000F3CFB">
            <w:pPr>
              <w:jc w:val="both"/>
            </w:pPr>
            <w:r w:rsidRPr="000F5072">
              <w:t>Разраб</w:t>
            </w:r>
            <w:r w:rsidR="004E48DE" w:rsidRPr="000F5072">
              <w:t>отка</w:t>
            </w:r>
            <w:r w:rsidRPr="000F5072">
              <w:t xml:space="preserve"> предложени</w:t>
            </w:r>
            <w:r w:rsidR="004E48DE" w:rsidRPr="000F5072">
              <w:t>й</w:t>
            </w:r>
            <w:r w:rsidRPr="000F5072">
              <w:t xml:space="preserve"> по повышению эффективности деятельности </w:t>
            </w:r>
            <w:r w:rsidR="0004781D" w:rsidRPr="000F5072">
              <w:t>машиностроительной организации</w:t>
            </w:r>
            <w:r w:rsidR="003C6B2C" w:rsidRPr="000F5072">
              <w:t xml:space="preserve"> </w:t>
            </w:r>
            <w:r w:rsidR="00CB5DD2" w:rsidRPr="000F5072">
              <w:t xml:space="preserve">(подразделений) </w:t>
            </w:r>
          </w:p>
        </w:tc>
      </w:tr>
      <w:tr w:rsidR="00730933" w:rsidRPr="000F5072" w14:paraId="3D955C66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3370878F" w14:textId="77777777" w:rsidR="00730933" w:rsidRPr="000F5072" w:rsidDel="002A1D54" w:rsidRDefault="00730933" w:rsidP="00A23467">
            <w:pPr>
              <w:pStyle w:val="af6"/>
              <w:rPr>
                <w:bCs w:val="0"/>
              </w:rPr>
            </w:pPr>
            <w:r w:rsidRPr="000F5072" w:rsidDel="002A1D54">
              <w:t>Необходимые умения</w:t>
            </w:r>
          </w:p>
        </w:tc>
        <w:tc>
          <w:tcPr>
            <w:tcW w:w="3760" w:type="pct"/>
          </w:tcPr>
          <w:p w14:paraId="7F0D557B" w14:textId="77777777" w:rsidR="00730933" w:rsidRPr="000F5072" w:rsidRDefault="00B20D48" w:rsidP="000F3CFB">
            <w:pPr>
              <w:jc w:val="both"/>
            </w:pPr>
            <w:r w:rsidRPr="000F5072">
              <w:t xml:space="preserve">Рассчитывать и интерпретировать показатели </w:t>
            </w:r>
            <w:r w:rsidR="002910B5" w:rsidRPr="000F5072">
              <w:t xml:space="preserve">анализа финансово-хозяйственной деятельности </w:t>
            </w:r>
            <w:r w:rsidR="00373C88" w:rsidRPr="000F5072">
              <w:t>машиностроительной организации</w:t>
            </w:r>
            <w:r w:rsidR="00477F70" w:rsidRPr="000F5072">
              <w:t xml:space="preserve"> </w:t>
            </w:r>
            <w:r w:rsidR="00373C88" w:rsidRPr="000F5072">
              <w:t>(подразделений)</w:t>
            </w:r>
          </w:p>
        </w:tc>
      </w:tr>
      <w:tr w:rsidR="00B20D48" w:rsidRPr="000F5072" w14:paraId="2FEF48AE" w14:textId="77777777" w:rsidTr="000F3CFB">
        <w:trPr>
          <w:trHeight w:val="20"/>
        </w:trPr>
        <w:tc>
          <w:tcPr>
            <w:tcW w:w="1240" w:type="pct"/>
            <w:vMerge/>
          </w:tcPr>
          <w:p w14:paraId="260693B1" w14:textId="77777777" w:rsidR="00B20D48" w:rsidRPr="000F5072" w:rsidDel="002A1D54" w:rsidRDefault="00B20D48" w:rsidP="00A23467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655CB096" w14:textId="77777777" w:rsidR="00B20D48" w:rsidRPr="000F5072" w:rsidRDefault="00B20D48" w:rsidP="000F3CFB">
            <w:pPr>
              <w:jc w:val="both"/>
            </w:pPr>
            <w:r w:rsidRPr="000F5072">
              <w:t xml:space="preserve">Рассчитывать и интерпретировать показатели эффективности производственно-хозяйственной деятельности </w:t>
            </w:r>
            <w:r w:rsidR="0004781D" w:rsidRPr="000F5072">
              <w:t>машиностроительной организации</w:t>
            </w:r>
            <w:r w:rsidR="004922E4" w:rsidRPr="000F5072">
              <w:t xml:space="preserve"> </w:t>
            </w:r>
            <w:r w:rsidR="00C657BF" w:rsidRPr="000F5072">
              <w:t>(</w:t>
            </w:r>
            <w:r w:rsidR="00D40F95" w:rsidRPr="000F5072">
              <w:t>подразделений)</w:t>
            </w:r>
          </w:p>
        </w:tc>
      </w:tr>
      <w:tr w:rsidR="00D40F95" w:rsidRPr="000F5072" w14:paraId="40952505" w14:textId="77777777" w:rsidTr="000F3CFB">
        <w:trPr>
          <w:trHeight w:val="20"/>
        </w:trPr>
        <w:tc>
          <w:tcPr>
            <w:tcW w:w="1240" w:type="pct"/>
            <w:vMerge/>
          </w:tcPr>
          <w:p w14:paraId="09C3FB0E" w14:textId="77777777" w:rsidR="00D40F95" w:rsidRPr="000F5072" w:rsidDel="002A1D54" w:rsidRDefault="00D40F95" w:rsidP="00A23467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3E82F245" w14:textId="77777777" w:rsidR="00D40F95" w:rsidRPr="000F5072" w:rsidRDefault="00D40F95" w:rsidP="000F3CFB">
            <w:pPr>
              <w:jc w:val="both"/>
            </w:pPr>
            <w:r w:rsidRPr="000F5072">
              <w:t xml:space="preserve">Выявлять причины изменения </w:t>
            </w:r>
            <w:r w:rsidR="00723361" w:rsidRPr="000F5072">
              <w:t>технико-экономических и финансовых</w:t>
            </w:r>
            <w:r w:rsidR="00565FF7" w:rsidRPr="000F5072">
              <w:t xml:space="preserve"> </w:t>
            </w:r>
            <w:r w:rsidRPr="000F5072">
              <w:t>показателей в динамике и определять факторы отклонений фактических значений показателей от плановых (нормативных)</w:t>
            </w:r>
            <w:r w:rsidR="007D77E6" w:rsidRPr="000F5072">
              <w:t xml:space="preserve"> </w:t>
            </w:r>
            <w:r w:rsidR="00C657BF" w:rsidRPr="000F5072">
              <w:t>значений</w:t>
            </w:r>
          </w:p>
        </w:tc>
      </w:tr>
      <w:tr w:rsidR="00730933" w:rsidRPr="000F5072" w14:paraId="60924D81" w14:textId="77777777" w:rsidTr="000F3CFB">
        <w:trPr>
          <w:trHeight w:val="20"/>
        </w:trPr>
        <w:tc>
          <w:tcPr>
            <w:tcW w:w="1240" w:type="pct"/>
            <w:vMerge/>
          </w:tcPr>
          <w:p w14:paraId="34BA167F" w14:textId="77777777" w:rsidR="00730933" w:rsidRPr="000F5072" w:rsidDel="002A1D54" w:rsidRDefault="00730933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61FDCC45" w14:textId="77777777" w:rsidR="00730933" w:rsidRPr="000F5072" w:rsidRDefault="00730933" w:rsidP="000F3CFB">
            <w:pPr>
              <w:jc w:val="both"/>
            </w:pPr>
            <w:r w:rsidRPr="000F5072">
              <w:t xml:space="preserve">Сопоставлять </w:t>
            </w:r>
            <w:r w:rsidR="00723361" w:rsidRPr="000F5072">
              <w:t>технико-экономически</w:t>
            </w:r>
            <w:r w:rsidR="00153298" w:rsidRPr="000F5072">
              <w:t>е</w:t>
            </w:r>
            <w:r w:rsidR="00723361" w:rsidRPr="000F5072">
              <w:t xml:space="preserve"> и финансовы</w:t>
            </w:r>
            <w:r w:rsidR="00153298" w:rsidRPr="000F5072">
              <w:t xml:space="preserve">е </w:t>
            </w:r>
            <w:r w:rsidRPr="000F5072">
              <w:t xml:space="preserve">показатели деятельности </w:t>
            </w:r>
            <w:r w:rsidR="0004781D" w:rsidRPr="000F5072">
              <w:t>машиностроительной организации</w:t>
            </w:r>
            <w:r w:rsidRPr="000F5072">
              <w:t xml:space="preserve"> с аналогичны</w:t>
            </w:r>
            <w:r w:rsidR="00DB7ED8" w:rsidRPr="000F5072">
              <w:t>ми показателями</w:t>
            </w:r>
            <w:r w:rsidRPr="000F5072">
              <w:t xml:space="preserve"> лучших практик</w:t>
            </w:r>
            <w:r w:rsidR="00B20D48" w:rsidRPr="000F5072">
              <w:t xml:space="preserve"> и выявлять причины расхождений</w:t>
            </w:r>
          </w:p>
        </w:tc>
      </w:tr>
      <w:tr w:rsidR="00730933" w:rsidRPr="000F5072" w14:paraId="62B87DC0" w14:textId="77777777" w:rsidTr="000F3CFB">
        <w:trPr>
          <w:trHeight w:val="20"/>
        </w:trPr>
        <w:tc>
          <w:tcPr>
            <w:tcW w:w="1240" w:type="pct"/>
            <w:vMerge/>
          </w:tcPr>
          <w:p w14:paraId="67B430EB" w14:textId="77777777" w:rsidR="00730933" w:rsidRPr="000F5072" w:rsidDel="002A1D54" w:rsidRDefault="00730933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06C58629" w14:textId="76BBD45A" w:rsidR="00730933" w:rsidRPr="000F5072" w:rsidRDefault="00DB7ED8" w:rsidP="000F3CFB">
            <w:pPr>
              <w:jc w:val="both"/>
            </w:pPr>
            <w:r w:rsidRPr="000F5072">
              <w:t xml:space="preserve">Применять инструменты маржинального анализа </w:t>
            </w:r>
            <w:r w:rsidR="006407EE">
              <w:t>для</w:t>
            </w:r>
            <w:r w:rsidRPr="000F5072">
              <w:t xml:space="preserve"> оценк</w:t>
            </w:r>
            <w:r w:rsidR="006407EE">
              <w:t>и</w:t>
            </w:r>
            <w:r w:rsidR="00730933" w:rsidRPr="000F5072">
              <w:t xml:space="preserve"> экономически</w:t>
            </w:r>
            <w:r w:rsidRPr="000F5072">
              <w:t>х</w:t>
            </w:r>
            <w:r w:rsidR="00730933" w:rsidRPr="000F5072">
              <w:t xml:space="preserve"> показател</w:t>
            </w:r>
            <w:r w:rsidRPr="000F5072">
              <w:t>ей</w:t>
            </w:r>
            <w:r w:rsidR="00730933" w:rsidRPr="000F5072">
              <w:t xml:space="preserve"> многономенклатурного производства </w:t>
            </w:r>
          </w:p>
        </w:tc>
      </w:tr>
      <w:tr w:rsidR="00053280" w:rsidRPr="000F5072" w14:paraId="25C70C24" w14:textId="77777777" w:rsidTr="000F3CFB">
        <w:trPr>
          <w:trHeight w:val="20"/>
        </w:trPr>
        <w:tc>
          <w:tcPr>
            <w:tcW w:w="1240" w:type="pct"/>
            <w:vMerge/>
          </w:tcPr>
          <w:p w14:paraId="5ABD2B0E" w14:textId="77777777" w:rsidR="00053280" w:rsidRPr="000F5072" w:rsidDel="002A1D54" w:rsidRDefault="00053280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26299F0A" w14:textId="24BE048F" w:rsidR="00053280" w:rsidRPr="000F5072" w:rsidRDefault="00053280" w:rsidP="000F3CFB">
            <w:pPr>
              <w:jc w:val="both"/>
            </w:pPr>
            <w:r w:rsidRPr="000F5072">
              <w:t>Применять методы анализа себестоимости</w:t>
            </w:r>
            <w:r w:rsidR="0036676F" w:rsidRPr="000F5072">
              <w:t xml:space="preserve"> </w:t>
            </w:r>
            <w:r w:rsidRPr="000F5072">
              <w:t xml:space="preserve">для выявления </w:t>
            </w:r>
            <w:r w:rsidR="006407EE">
              <w:t>расхождения</w:t>
            </w:r>
            <w:r w:rsidRPr="000F5072">
              <w:t xml:space="preserve"> фактических и плановых затрат при производстве и реализации продукции</w:t>
            </w:r>
          </w:p>
        </w:tc>
      </w:tr>
      <w:tr w:rsidR="00E159A8" w:rsidRPr="000F5072" w14:paraId="760E05C2" w14:textId="77777777" w:rsidTr="000F3CFB">
        <w:trPr>
          <w:trHeight w:val="20"/>
        </w:trPr>
        <w:tc>
          <w:tcPr>
            <w:tcW w:w="1240" w:type="pct"/>
            <w:vMerge/>
          </w:tcPr>
          <w:p w14:paraId="60297BD2" w14:textId="77777777" w:rsidR="00E159A8" w:rsidRPr="000F5072" w:rsidDel="002A1D54" w:rsidRDefault="00E159A8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328010B7" w14:textId="77777777" w:rsidR="00E159A8" w:rsidRPr="000F5072" w:rsidRDefault="00E159A8" w:rsidP="000F3CFB">
            <w:pPr>
              <w:jc w:val="both"/>
            </w:pPr>
            <w:r w:rsidRPr="000F5072">
              <w:t>Применять метод функционально-стоимостного анализа для выявления резерв</w:t>
            </w:r>
            <w:r w:rsidR="00A05737" w:rsidRPr="000F5072">
              <w:t>ов</w:t>
            </w:r>
            <w:r w:rsidRPr="000F5072">
              <w:t xml:space="preserve"> снижения себестоимости продукции </w:t>
            </w:r>
          </w:p>
        </w:tc>
      </w:tr>
      <w:tr w:rsidR="001C1BBB" w:rsidRPr="000F5072" w14:paraId="0A9B5E44" w14:textId="77777777" w:rsidTr="000F3CFB">
        <w:trPr>
          <w:trHeight w:val="20"/>
        </w:trPr>
        <w:tc>
          <w:tcPr>
            <w:tcW w:w="1240" w:type="pct"/>
            <w:vMerge/>
          </w:tcPr>
          <w:p w14:paraId="12FFD60C" w14:textId="77777777" w:rsidR="001C1BBB" w:rsidRPr="000F5072" w:rsidDel="002A1D54" w:rsidRDefault="001C1BBB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7BC3337E" w14:textId="7BE6E5B7" w:rsidR="001C1BBB" w:rsidRPr="000F5072" w:rsidRDefault="001C1BBB" w:rsidP="000F3CFB">
            <w:pPr>
              <w:jc w:val="both"/>
            </w:pPr>
            <w:r w:rsidRPr="000F5072">
              <w:t>Рассчитывать и интерпретировать</w:t>
            </w:r>
            <w:r w:rsidR="000A069C" w:rsidRPr="000F5072">
              <w:t xml:space="preserve"> </w:t>
            </w:r>
            <w:r w:rsidR="006407EE">
              <w:t>расхождение</w:t>
            </w:r>
            <w:r w:rsidR="00282DCF" w:rsidRPr="000F5072">
              <w:t xml:space="preserve"> </w:t>
            </w:r>
            <w:r w:rsidRPr="000F5072">
              <w:t>фактически</w:t>
            </w:r>
            <w:r w:rsidR="000A069C" w:rsidRPr="000F5072">
              <w:t>х</w:t>
            </w:r>
            <w:r w:rsidRPr="000F5072">
              <w:t xml:space="preserve"> и плановы</w:t>
            </w:r>
            <w:r w:rsidR="000A069C" w:rsidRPr="000F5072">
              <w:t>х</w:t>
            </w:r>
            <w:r w:rsidRPr="000F5072">
              <w:t xml:space="preserve"> затрат </w:t>
            </w:r>
            <w:r w:rsidR="000A069C" w:rsidRPr="000F5072">
              <w:t xml:space="preserve">операционной деятельности </w:t>
            </w:r>
          </w:p>
        </w:tc>
      </w:tr>
      <w:tr w:rsidR="001C1BBB" w:rsidRPr="000F5072" w14:paraId="5BA6CB7C" w14:textId="77777777" w:rsidTr="000F3CFB">
        <w:trPr>
          <w:trHeight w:val="20"/>
        </w:trPr>
        <w:tc>
          <w:tcPr>
            <w:tcW w:w="1240" w:type="pct"/>
            <w:vMerge/>
          </w:tcPr>
          <w:p w14:paraId="057C02FD" w14:textId="77777777" w:rsidR="001C1BBB" w:rsidRPr="000F5072" w:rsidDel="002A1D54" w:rsidRDefault="001C1BBB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018B64CD" w14:textId="16352029" w:rsidR="001C1BBB" w:rsidRPr="000F5072" w:rsidRDefault="001C1BBB" w:rsidP="000F3CFB">
            <w:pPr>
              <w:jc w:val="both"/>
            </w:pPr>
            <w:r w:rsidRPr="000F5072">
              <w:t xml:space="preserve">Рассчитывать и интерпретировать </w:t>
            </w:r>
            <w:r w:rsidR="00053280" w:rsidRPr="000F5072">
              <w:t xml:space="preserve">отклонения </w:t>
            </w:r>
            <w:r w:rsidRPr="000F5072">
              <w:t>фактически</w:t>
            </w:r>
            <w:r w:rsidR="00053280" w:rsidRPr="000F5072">
              <w:t>х</w:t>
            </w:r>
            <w:r w:rsidRPr="000F5072">
              <w:t xml:space="preserve"> </w:t>
            </w:r>
            <w:r w:rsidR="006407EE">
              <w:t>затрат от</w:t>
            </w:r>
            <w:r w:rsidRPr="000F5072">
              <w:t xml:space="preserve"> плановы</w:t>
            </w:r>
            <w:r w:rsidR="00C657BF" w:rsidRPr="000F5072">
              <w:t>х</w:t>
            </w:r>
            <w:r w:rsidRPr="000F5072">
              <w:t xml:space="preserve"> по стадиям жизненного цикла продукции</w:t>
            </w:r>
          </w:p>
        </w:tc>
      </w:tr>
      <w:tr w:rsidR="00730933" w:rsidRPr="000F5072" w14:paraId="7D4DDEC8" w14:textId="77777777" w:rsidTr="000F3CFB">
        <w:trPr>
          <w:trHeight w:val="20"/>
        </w:trPr>
        <w:tc>
          <w:tcPr>
            <w:tcW w:w="1240" w:type="pct"/>
            <w:vMerge/>
          </w:tcPr>
          <w:p w14:paraId="28D94B09" w14:textId="77777777" w:rsidR="00730933" w:rsidRPr="000F5072" w:rsidDel="002A1D54" w:rsidRDefault="00730933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3320684B" w14:textId="77777777" w:rsidR="00730933" w:rsidRPr="000F5072" w:rsidRDefault="00730933" w:rsidP="000F3CFB">
            <w:pPr>
              <w:jc w:val="both"/>
            </w:pPr>
            <w:r w:rsidRPr="000F5072">
              <w:t xml:space="preserve">Выявлять и оценивать резервы повышения эффективности производства </w:t>
            </w:r>
          </w:p>
        </w:tc>
      </w:tr>
      <w:tr w:rsidR="00F513FB" w:rsidRPr="000F5072" w14:paraId="78F245F5" w14:textId="77777777" w:rsidTr="000F3CFB">
        <w:trPr>
          <w:trHeight w:val="20"/>
        </w:trPr>
        <w:tc>
          <w:tcPr>
            <w:tcW w:w="1240" w:type="pct"/>
            <w:vMerge/>
          </w:tcPr>
          <w:p w14:paraId="2F68A12F" w14:textId="77777777" w:rsidR="00F513FB" w:rsidRPr="000F5072" w:rsidDel="002A1D54" w:rsidRDefault="00F513FB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5BFC4BBC" w14:textId="0F69E505" w:rsidR="00F513FB" w:rsidRPr="000F5072" w:rsidRDefault="00F513FB" w:rsidP="000F3CFB">
            <w:pPr>
              <w:jc w:val="both"/>
            </w:pPr>
            <w:r w:rsidRPr="000F5072">
              <w:t xml:space="preserve">Составлять аналитические записки, определять форму и структуру отчетов </w:t>
            </w:r>
            <w:r w:rsidR="000D243C" w:rsidRPr="000F5072">
              <w:t>с уч</w:t>
            </w:r>
            <w:r w:rsidR="000F5072">
              <w:t>е</w:t>
            </w:r>
            <w:r w:rsidR="000D243C" w:rsidRPr="000F5072">
              <w:t>том</w:t>
            </w:r>
            <w:r w:rsidRPr="000F5072">
              <w:t xml:space="preserve"> поставленны</w:t>
            </w:r>
            <w:r w:rsidR="000D243C" w:rsidRPr="000F5072">
              <w:t>х</w:t>
            </w:r>
            <w:r w:rsidRPr="000F5072">
              <w:t xml:space="preserve"> задач</w:t>
            </w:r>
          </w:p>
        </w:tc>
      </w:tr>
      <w:tr w:rsidR="00723361" w:rsidRPr="000F5072" w14:paraId="3D0F3F63" w14:textId="77777777" w:rsidTr="000F3CFB">
        <w:trPr>
          <w:trHeight w:val="20"/>
        </w:trPr>
        <w:tc>
          <w:tcPr>
            <w:tcW w:w="1240" w:type="pct"/>
            <w:vMerge/>
          </w:tcPr>
          <w:p w14:paraId="0172BFF8" w14:textId="77777777" w:rsidR="00723361" w:rsidRPr="000F5072" w:rsidDel="002A1D54" w:rsidRDefault="00723361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2A3B393A" w14:textId="77777777" w:rsidR="00723361" w:rsidRPr="000F5072" w:rsidRDefault="004F5BE3" w:rsidP="000F3CFB">
            <w:pPr>
              <w:jc w:val="both"/>
            </w:pPr>
            <w:r w:rsidRPr="000F5072">
              <w:t>О</w:t>
            </w:r>
            <w:r w:rsidR="00723361" w:rsidRPr="000F5072">
              <w:t>ценивать эффективность рационализаторских предложений</w:t>
            </w:r>
          </w:p>
        </w:tc>
      </w:tr>
      <w:tr w:rsidR="00730933" w:rsidRPr="000F5072" w14:paraId="12963FE3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0CFF8BBA" w14:textId="77777777" w:rsidR="00730933" w:rsidRPr="000F5072" w:rsidRDefault="00730933" w:rsidP="00A23467">
            <w:pPr>
              <w:pStyle w:val="af6"/>
              <w:rPr>
                <w:bCs w:val="0"/>
              </w:rPr>
            </w:pPr>
            <w:r w:rsidRPr="000F5072" w:rsidDel="002A1D54">
              <w:t>Необходимые знания</w:t>
            </w:r>
          </w:p>
        </w:tc>
        <w:tc>
          <w:tcPr>
            <w:tcW w:w="3760" w:type="pct"/>
          </w:tcPr>
          <w:p w14:paraId="42A016C4" w14:textId="0A78232D" w:rsidR="00730933" w:rsidRPr="00922B56" w:rsidRDefault="00730933" w:rsidP="000F3CFB">
            <w:pPr>
              <w:jc w:val="both"/>
            </w:pPr>
            <w:r w:rsidRPr="00922B56">
              <w:t xml:space="preserve">Состав и </w:t>
            </w:r>
            <w:r w:rsidR="00D636A1" w:rsidRPr="00922B56">
              <w:t>области</w:t>
            </w:r>
            <w:r w:rsidR="001C1BBB" w:rsidRPr="00922B56">
              <w:t xml:space="preserve"> применени</w:t>
            </w:r>
            <w:r w:rsidR="00D636A1" w:rsidRPr="00922B56">
              <w:t>я</w:t>
            </w:r>
            <w:r w:rsidR="00EA6C19" w:rsidRPr="00922B56">
              <w:t xml:space="preserve"> </w:t>
            </w:r>
            <w:r w:rsidRPr="00895B91">
              <w:t>нормативн</w:t>
            </w:r>
            <w:r w:rsidR="00922B56">
              <w:t xml:space="preserve">ых </w:t>
            </w:r>
            <w:r w:rsidRPr="00895B91">
              <w:t>правовых актов</w:t>
            </w:r>
            <w:r w:rsidRPr="00922B56">
              <w:t xml:space="preserve"> и регламентов, регулирующих порядок ведения и представления внешней и внутренней отчетности о результатах деятельности </w:t>
            </w:r>
            <w:r w:rsidR="0004781D" w:rsidRPr="00922B56">
              <w:t>машиностроительной организации</w:t>
            </w:r>
          </w:p>
        </w:tc>
      </w:tr>
      <w:tr w:rsidR="00E551F0" w:rsidRPr="000F5072" w14:paraId="755ADEBD" w14:textId="77777777" w:rsidTr="000F3CFB">
        <w:trPr>
          <w:trHeight w:val="20"/>
        </w:trPr>
        <w:tc>
          <w:tcPr>
            <w:tcW w:w="1240" w:type="pct"/>
            <w:vMerge/>
          </w:tcPr>
          <w:p w14:paraId="291DA369" w14:textId="77777777" w:rsidR="00E551F0" w:rsidRPr="000F5072" w:rsidDel="002A1D54" w:rsidRDefault="00E551F0" w:rsidP="00A23467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7112B29B" w14:textId="77777777" w:rsidR="00E551F0" w:rsidRPr="000F5072" w:rsidRDefault="00182BE2" w:rsidP="000F3CFB">
            <w:pPr>
              <w:jc w:val="both"/>
            </w:pPr>
            <w:r w:rsidRPr="000F5072">
              <w:t xml:space="preserve">Состав, содержание и </w:t>
            </w:r>
            <w:r w:rsidR="004C4478" w:rsidRPr="000F5072">
              <w:t xml:space="preserve">критериальные значения </w:t>
            </w:r>
            <w:r w:rsidRPr="000F5072">
              <w:t xml:space="preserve">нормативных показателей деятельности </w:t>
            </w:r>
            <w:r w:rsidR="0004781D" w:rsidRPr="000F5072">
              <w:t>машиностроительной организации</w:t>
            </w:r>
          </w:p>
        </w:tc>
      </w:tr>
      <w:tr w:rsidR="00730933" w:rsidRPr="000F5072" w14:paraId="7E0E9E32" w14:textId="77777777" w:rsidTr="000F3CFB">
        <w:trPr>
          <w:trHeight w:val="20"/>
        </w:trPr>
        <w:tc>
          <w:tcPr>
            <w:tcW w:w="1240" w:type="pct"/>
            <w:vMerge/>
          </w:tcPr>
          <w:p w14:paraId="3A1FF15F" w14:textId="77777777" w:rsidR="00730933" w:rsidRPr="000F5072" w:rsidDel="002A1D54" w:rsidRDefault="00730933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767B94F6" w14:textId="77777777" w:rsidR="00730933" w:rsidRPr="000F5072" w:rsidRDefault="00730933" w:rsidP="000F3CFB">
            <w:pPr>
              <w:jc w:val="both"/>
            </w:pPr>
            <w:r w:rsidRPr="000F5072">
              <w:t xml:space="preserve">Состав и методы расчета показателей финансового анализа деятельности </w:t>
            </w:r>
            <w:r w:rsidR="0004781D" w:rsidRPr="000F5072">
              <w:t>машиностроительной организации</w:t>
            </w:r>
          </w:p>
        </w:tc>
      </w:tr>
      <w:tr w:rsidR="001C1BBB" w:rsidRPr="000F5072" w14:paraId="062C0DFC" w14:textId="77777777" w:rsidTr="000F3CFB">
        <w:trPr>
          <w:trHeight w:val="20"/>
        </w:trPr>
        <w:tc>
          <w:tcPr>
            <w:tcW w:w="1240" w:type="pct"/>
            <w:vMerge/>
          </w:tcPr>
          <w:p w14:paraId="11D7D5AF" w14:textId="77777777" w:rsidR="001C1BBB" w:rsidRPr="000F5072" w:rsidDel="002A1D54" w:rsidRDefault="001C1BBB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202D553F" w14:textId="77777777" w:rsidR="001C1BBB" w:rsidRPr="000F5072" w:rsidRDefault="001C1BBB" w:rsidP="000F3CFB">
            <w:pPr>
              <w:jc w:val="both"/>
            </w:pPr>
            <w:r w:rsidRPr="000F5072">
              <w:t>Состав и методы расчета показателей технико-экономического</w:t>
            </w:r>
            <w:r w:rsidR="007D49BB" w:rsidRPr="000F5072">
              <w:t xml:space="preserve"> </w:t>
            </w:r>
            <w:r w:rsidR="00C657BF" w:rsidRPr="000F5072">
              <w:t xml:space="preserve">анализа </w:t>
            </w:r>
            <w:r w:rsidR="00C44A65" w:rsidRPr="000F5072">
              <w:t xml:space="preserve">деятельности </w:t>
            </w:r>
            <w:r w:rsidR="0004781D" w:rsidRPr="000F5072">
              <w:t>машиностроительной организации</w:t>
            </w:r>
            <w:r w:rsidRPr="000F5072">
              <w:t xml:space="preserve"> (подразделений</w:t>
            </w:r>
            <w:r w:rsidR="004C4478" w:rsidRPr="000F5072">
              <w:t>)</w:t>
            </w:r>
          </w:p>
        </w:tc>
      </w:tr>
      <w:tr w:rsidR="001C1BBB" w:rsidRPr="000F5072" w14:paraId="1C2905BD" w14:textId="77777777" w:rsidTr="000F3CFB">
        <w:trPr>
          <w:trHeight w:val="20"/>
        </w:trPr>
        <w:tc>
          <w:tcPr>
            <w:tcW w:w="1240" w:type="pct"/>
            <w:vMerge/>
          </w:tcPr>
          <w:p w14:paraId="63212395" w14:textId="77777777" w:rsidR="001C1BBB" w:rsidRPr="000F5072" w:rsidDel="002A1D54" w:rsidRDefault="001C1BBB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095EFD53" w14:textId="77777777" w:rsidR="001C1BBB" w:rsidRPr="000F5072" w:rsidRDefault="001C1BBB" w:rsidP="000F3CFB">
            <w:pPr>
              <w:jc w:val="both"/>
            </w:pPr>
            <w:r w:rsidRPr="000F5072">
              <w:t>Особенности учета затрат по объектам инвестиционной деятельности, процессам и стадиям жизненного цикла</w:t>
            </w:r>
          </w:p>
        </w:tc>
      </w:tr>
      <w:tr w:rsidR="001C1BBB" w:rsidRPr="000F5072" w14:paraId="3A1E702A" w14:textId="77777777" w:rsidTr="000F3CFB">
        <w:trPr>
          <w:trHeight w:val="20"/>
        </w:trPr>
        <w:tc>
          <w:tcPr>
            <w:tcW w:w="1240" w:type="pct"/>
            <w:vMerge/>
          </w:tcPr>
          <w:p w14:paraId="6CCDDA0E" w14:textId="77777777" w:rsidR="001C1BBB" w:rsidRPr="000F5072" w:rsidDel="002A1D54" w:rsidRDefault="001C1BBB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30334658" w14:textId="77777777" w:rsidR="001C1BBB" w:rsidRPr="000F5072" w:rsidRDefault="001C1BBB" w:rsidP="000F3CFB">
            <w:pPr>
              <w:jc w:val="both"/>
            </w:pPr>
            <w:r w:rsidRPr="000F5072">
              <w:t xml:space="preserve">Состав </w:t>
            </w:r>
            <w:r w:rsidR="00182BE2" w:rsidRPr="000F5072">
              <w:t xml:space="preserve">внешних и внутренних </w:t>
            </w:r>
            <w:r w:rsidR="004C4478" w:rsidRPr="000F5072">
              <w:t xml:space="preserve">факторов, влияющих </w:t>
            </w:r>
            <w:r w:rsidR="00C44A65" w:rsidRPr="000F5072">
              <w:t xml:space="preserve">на </w:t>
            </w:r>
            <w:r w:rsidRPr="000F5072">
              <w:t xml:space="preserve">результаты деятельности </w:t>
            </w:r>
            <w:r w:rsidR="0004781D" w:rsidRPr="000F5072">
              <w:t>машиностроительной организации</w:t>
            </w:r>
            <w:r w:rsidRPr="000F5072">
              <w:t xml:space="preserve"> (подразделения) </w:t>
            </w:r>
          </w:p>
        </w:tc>
      </w:tr>
      <w:tr w:rsidR="00730933" w:rsidRPr="000F5072" w14:paraId="699455F5" w14:textId="77777777" w:rsidTr="000F3CFB">
        <w:trPr>
          <w:trHeight w:val="20"/>
        </w:trPr>
        <w:tc>
          <w:tcPr>
            <w:tcW w:w="1240" w:type="pct"/>
            <w:vMerge/>
          </w:tcPr>
          <w:p w14:paraId="3CC1DF10" w14:textId="77777777" w:rsidR="00730933" w:rsidRPr="000F5072" w:rsidDel="002A1D54" w:rsidRDefault="00730933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7497408D" w14:textId="77777777" w:rsidR="00730933" w:rsidRPr="000F5072" w:rsidRDefault="00730933" w:rsidP="000F3CFB">
            <w:pPr>
              <w:jc w:val="both"/>
            </w:pPr>
            <w:r w:rsidRPr="000F5072">
              <w:t xml:space="preserve">Модели максимизации </w:t>
            </w:r>
            <w:r w:rsidR="004C62A4" w:rsidRPr="000F5072">
              <w:t xml:space="preserve">прибыли </w:t>
            </w:r>
            <w:r w:rsidRPr="000F5072">
              <w:t>рентабельности, принципы и показатели маржинального анализа</w:t>
            </w:r>
          </w:p>
        </w:tc>
      </w:tr>
      <w:tr w:rsidR="00E159A8" w:rsidRPr="000F5072" w14:paraId="1EF82FA4" w14:textId="77777777" w:rsidTr="000F3CFB">
        <w:trPr>
          <w:trHeight w:val="20"/>
        </w:trPr>
        <w:tc>
          <w:tcPr>
            <w:tcW w:w="1240" w:type="pct"/>
            <w:vMerge/>
          </w:tcPr>
          <w:p w14:paraId="7AB29834" w14:textId="77777777" w:rsidR="00E159A8" w:rsidRPr="000F5072" w:rsidDel="002A1D54" w:rsidRDefault="00E159A8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3085FAED" w14:textId="77777777" w:rsidR="00E159A8" w:rsidRPr="000F5072" w:rsidRDefault="00E159A8" w:rsidP="000F3CFB">
            <w:pPr>
              <w:jc w:val="both"/>
            </w:pPr>
            <w:r w:rsidRPr="000F5072">
              <w:t>Методы функционально-стоимостного инжиниринга</w:t>
            </w:r>
          </w:p>
        </w:tc>
      </w:tr>
      <w:tr w:rsidR="00230392" w:rsidRPr="000F5072" w14:paraId="0C186A7B" w14:textId="77777777" w:rsidTr="000F3CFB">
        <w:trPr>
          <w:trHeight w:val="20"/>
        </w:trPr>
        <w:tc>
          <w:tcPr>
            <w:tcW w:w="1240" w:type="pct"/>
            <w:vMerge/>
          </w:tcPr>
          <w:p w14:paraId="32485C61" w14:textId="77777777" w:rsidR="00230392" w:rsidRPr="000F5072" w:rsidDel="002A1D54" w:rsidRDefault="00230392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1D0CB8C0" w14:textId="77777777" w:rsidR="00230392" w:rsidRPr="000F5072" w:rsidRDefault="00230392" w:rsidP="000F3CFB">
            <w:pPr>
              <w:jc w:val="both"/>
            </w:pPr>
            <w:r w:rsidRPr="000F5072">
              <w:t>Структура жизненного цикла промышленной продукции, особенности формирования затрат по стадиям жизненного цикла</w:t>
            </w:r>
          </w:p>
        </w:tc>
      </w:tr>
      <w:tr w:rsidR="00E551F0" w:rsidRPr="000F5072" w14:paraId="145FB611" w14:textId="77777777" w:rsidTr="000F3CFB">
        <w:trPr>
          <w:trHeight w:val="20"/>
        </w:trPr>
        <w:tc>
          <w:tcPr>
            <w:tcW w:w="1240" w:type="pct"/>
            <w:vMerge/>
          </w:tcPr>
          <w:p w14:paraId="1FB9A429" w14:textId="77777777" w:rsidR="00E551F0" w:rsidRPr="000F5072" w:rsidDel="002A1D54" w:rsidRDefault="00E551F0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2FDB8A91" w14:textId="77777777" w:rsidR="00E551F0" w:rsidRPr="000F5072" w:rsidRDefault="00E551F0" w:rsidP="000F3CFB">
            <w:pPr>
              <w:jc w:val="both"/>
            </w:pPr>
            <w:r w:rsidRPr="000F5072">
              <w:t>Регламенты и методы составления отчетной и аналитической информации</w:t>
            </w:r>
          </w:p>
        </w:tc>
      </w:tr>
      <w:tr w:rsidR="005C4AEF" w:rsidRPr="000F5072" w14:paraId="0DA50AF7" w14:textId="77777777" w:rsidTr="000F3CFB">
        <w:trPr>
          <w:trHeight w:val="20"/>
        </w:trPr>
        <w:tc>
          <w:tcPr>
            <w:tcW w:w="1240" w:type="pct"/>
            <w:vMerge/>
          </w:tcPr>
          <w:p w14:paraId="36D87867" w14:textId="77777777" w:rsidR="005C4AEF" w:rsidRPr="000F5072" w:rsidDel="002A1D54" w:rsidRDefault="005C4AEF" w:rsidP="00A234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298FD32C" w14:textId="77777777" w:rsidR="005C4AEF" w:rsidRPr="000F5072" w:rsidRDefault="005C4AEF" w:rsidP="000F3CFB">
            <w:pPr>
              <w:jc w:val="both"/>
            </w:pPr>
            <w:r w:rsidRPr="000F5072">
              <w:t>Методы и области применения расчетов сравнительной и абсолютной экономической эффективности</w:t>
            </w:r>
          </w:p>
        </w:tc>
      </w:tr>
      <w:tr w:rsidR="00730933" w:rsidRPr="000F5072" w14:paraId="0D8E9A36" w14:textId="77777777" w:rsidTr="000F3CFB">
        <w:trPr>
          <w:trHeight w:val="20"/>
        </w:trPr>
        <w:tc>
          <w:tcPr>
            <w:tcW w:w="1240" w:type="pct"/>
          </w:tcPr>
          <w:p w14:paraId="0FA26041" w14:textId="77777777" w:rsidR="00730933" w:rsidRPr="000F5072" w:rsidDel="002A1D54" w:rsidRDefault="00730933" w:rsidP="00A23467">
            <w:pPr>
              <w:pStyle w:val="af6"/>
              <w:rPr>
                <w:bCs w:val="0"/>
              </w:rPr>
            </w:pPr>
            <w:r w:rsidRPr="000F5072" w:rsidDel="002A1D54">
              <w:t>Другие характеристики</w:t>
            </w:r>
          </w:p>
        </w:tc>
        <w:tc>
          <w:tcPr>
            <w:tcW w:w="3760" w:type="pct"/>
          </w:tcPr>
          <w:p w14:paraId="63534BC4" w14:textId="77777777" w:rsidR="00730933" w:rsidRPr="000F5072" w:rsidRDefault="00BD35E2" w:rsidP="000F3CFB">
            <w:pPr>
              <w:pStyle w:val="af6"/>
              <w:jc w:val="both"/>
              <w:rPr>
                <w:bCs w:val="0"/>
              </w:rPr>
            </w:pPr>
            <w:r w:rsidRPr="000F5072">
              <w:rPr>
                <w:bCs w:val="0"/>
              </w:rPr>
              <w:t>–</w:t>
            </w:r>
          </w:p>
        </w:tc>
      </w:tr>
    </w:tbl>
    <w:p w14:paraId="54443636" w14:textId="77777777" w:rsidR="00872A74" w:rsidRPr="000F5072" w:rsidRDefault="00872A74" w:rsidP="00872A74">
      <w:pPr>
        <w:pStyle w:val="af6"/>
      </w:pPr>
    </w:p>
    <w:p w14:paraId="3DEA2620" w14:textId="77777777" w:rsidR="00895B91" w:rsidRDefault="00895B91" w:rsidP="00872A74">
      <w:pPr>
        <w:pStyle w:val="af6"/>
        <w:rPr>
          <w:b/>
          <w:bCs w:val="0"/>
        </w:rPr>
      </w:pPr>
    </w:p>
    <w:p w14:paraId="32BED4B2" w14:textId="57E0A57C" w:rsidR="00730933" w:rsidRPr="000F5072" w:rsidRDefault="00730933" w:rsidP="00872A74">
      <w:pPr>
        <w:pStyle w:val="af6"/>
        <w:rPr>
          <w:b/>
          <w:bCs w:val="0"/>
        </w:rPr>
      </w:pPr>
      <w:r w:rsidRPr="000F5072">
        <w:rPr>
          <w:b/>
          <w:bCs w:val="0"/>
        </w:rPr>
        <w:t>3.2.2. Трудовая функция</w:t>
      </w:r>
    </w:p>
    <w:p w14:paraId="60396727" w14:textId="77777777" w:rsidR="00872A74" w:rsidRPr="000F5072" w:rsidRDefault="00872A74" w:rsidP="00872A74">
      <w:pPr>
        <w:pStyle w:val="af6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730933" w:rsidRPr="000F5072" w14:paraId="2039DF28" w14:textId="77777777" w:rsidTr="000F3CF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DF28AA7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E0847" w14:textId="77777777" w:rsidR="00730933" w:rsidRPr="000F5072" w:rsidRDefault="00730933" w:rsidP="00B03D32">
            <w:pPr>
              <w:rPr>
                <w:bCs w:val="0"/>
              </w:rPr>
            </w:pPr>
            <w:r w:rsidRPr="000F5072">
              <w:t>Разработка прогнозов</w:t>
            </w:r>
            <w:r w:rsidR="00042780" w:rsidRPr="000F5072">
              <w:t xml:space="preserve"> </w:t>
            </w:r>
            <w:r w:rsidR="00B03D32" w:rsidRPr="000F5072">
              <w:t>и планов</w:t>
            </w:r>
            <w:r w:rsidR="00AD10F6" w:rsidRPr="000F5072">
              <w:t xml:space="preserve"> </w:t>
            </w:r>
            <w:r w:rsidRPr="000F5072">
              <w:t xml:space="preserve">экономического развития </w:t>
            </w:r>
            <w:r w:rsidR="0004781D" w:rsidRPr="000F5072">
              <w:t>машиностроительной организации</w:t>
            </w:r>
            <w:r w:rsidR="001B06B4" w:rsidRPr="000F5072">
              <w:t xml:space="preserve"> (подразделений)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505CF0" w14:textId="77777777" w:rsidR="00730933" w:rsidRPr="000F5072" w:rsidRDefault="00730933" w:rsidP="009E3E65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0A5886" w14:textId="58076DC8" w:rsidR="00730933" w:rsidRPr="000F5072" w:rsidRDefault="000F5072" w:rsidP="009E3E65">
            <w:pPr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730933" w:rsidRPr="000F5072">
              <w:t>/02.6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F2F7C1" w14:textId="77777777" w:rsidR="00730933" w:rsidRPr="000F5072" w:rsidRDefault="00730933" w:rsidP="009E3E65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7703E" w14:textId="77777777" w:rsidR="00730933" w:rsidRPr="000F5072" w:rsidRDefault="00730933" w:rsidP="00E9070E">
            <w:pPr>
              <w:jc w:val="center"/>
              <w:rPr>
                <w:bCs w:val="0"/>
              </w:rPr>
            </w:pPr>
            <w:r w:rsidRPr="000F5072">
              <w:t>6</w:t>
            </w:r>
          </w:p>
        </w:tc>
      </w:tr>
    </w:tbl>
    <w:p w14:paraId="15372C98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730933" w:rsidRPr="000F5072" w14:paraId="06D4428D" w14:textId="77777777" w:rsidTr="00D87671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</w:tcBorders>
            <w:vAlign w:val="center"/>
          </w:tcPr>
          <w:p w14:paraId="64CB269D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right w:val="nil"/>
            </w:tcBorders>
            <w:vAlign w:val="center"/>
          </w:tcPr>
          <w:p w14:paraId="60953EC2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58957DA1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021" w:type="pct"/>
            <w:vAlign w:val="center"/>
          </w:tcPr>
          <w:p w14:paraId="7A016B91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vAlign w:val="center"/>
          </w:tcPr>
          <w:p w14:paraId="238890F7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1150" w:type="pct"/>
            <w:tcBorders>
              <w:right w:val="single" w:sz="4" w:space="0" w:color="808080"/>
            </w:tcBorders>
            <w:vAlign w:val="center"/>
          </w:tcPr>
          <w:p w14:paraId="492E0DCD" w14:textId="77777777" w:rsidR="00730933" w:rsidRPr="000F5072" w:rsidRDefault="00730933" w:rsidP="009E3E65">
            <w:pPr>
              <w:rPr>
                <w:bCs w:val="0"/>
              </w:rPr>
            </w:pPr>
          </w:p>
        </w:tc>
      </w:tr>
      <w:tr w:rsidR="00730933" w:rsidRPr="000F5072" w14:paraId="00D7DA05" w14:textId="77777777" w:rsidTr="00FA674E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1809BCDE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89F597B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388C71" w14:textId="77777777" w:rsidR="00730933" w:rsidRPr="000F5072" w:rsidRDefault="00730933" w:rsidP="00591257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708CD7" w14:textId="77777777" w:rsidR="00730933" w:rsidRPr="000F5072" w:rsidRDefault="00730933" w:rsidP="000F3CFB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B68C81" w14:textId="77777777" w:rsidR="00872A74" w:rsidRPr="000F5072" w:rsidRDefault="00872A7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730933" w:rsidRPr="000F5072" w14:paraId="449CCB39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3737B312" w14:textId="77777777" w:rsidR="00730933" w:rsidRPr="000F5072" w:rsidRDefault="00730933" w:rsidP="00F741A8">
            <w:pPr>
              <w:pStyle w:val="af6"/>
              <w:rPr>
                <w:bCs w:val="0"/>
              </w:rPr>
            </w:pPr>
            <w:r w:rsidRPr="000F5072">
              <w:t>Трудовые действия</w:t>
            </w:r>
          </w:p>
        </w:tc>
        <w:tc>
          <w:tcPr>
            <w:tcW w:w="3760" w:type="pct"/>
          </w:tcPr>
          <w:p w14:paraId="6EDD8DFB" w14:textId="77777777" w:rsidR="00730933" w:rsidRPr="000F5072" w:rsidRDefault="00E225DD" w:rsidP="000F3CFB">
            <w:pPr>
              <w:jc w:val="both"/>
            </w:pPr>
            <w:r w:rsidRPr="000F5072">
              <w:t xml:space="preserve">Формирование </w:t>
            </w:r>
            <w:r w:rsidR="004D6EBE" w:rsidRPr="000F5072">
              <w:t>долгосрочн</w:t>
            </w:r>
            <w:r w:rsidRPr="000F5072">
              <w:t>ых</w:t>
            </w:r>
            <w:r w:rsidR="0042796D" w:rsidRPr="000F5072">
              <w:t xml:space="preserve"> </w:t>
            </w:r>
            <w:r w:rsidRPr="000F5072">
              <w:t xml:space="preserve">прогнозов </w:t>
            </w:r>
            <w:r w:rsidR="004D6EBE" w:rsidRPr="000F5072">
              <w:t xml:space="preserve">экономического развития </w:t>
            </w:r>
            <w:r w:rsidR="0004781D" w:rsidRPr="000F5072">
              <w:t>машиностроительной организации</w:t>
            </w:r>
          </w:p>
        </w:tc>
      </w:tr>
      <w:tr w:rsidR="00FD7D95" w:rsidRPr="000F5072" w14:paraId="7D75E919" w14:textId="77777777" w:rsidTr="000F3CFB">
        <w:trPr>
          <w:trHeight w:val="20"/>
        </w:trPr>
        <w:tc>
          <w:tcPr>
            <w:tcW w:w="1240" w:type="pct"/>
            <w:vMerge/>
          </w:tcPr>
          <w:p w14:paraId="4E2D190E" w14:textId="77777777" w:rsidR="00FD7D95" w:rsidRPr="000F5072" w:rsidRDefault="00FD7D95" w:rsidP="00F741A8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332715A3" w14:textId="77777777" w:rsidR="00FD7D95" w:rsidRPr="000F5072" w:rsidRDefault="00E225DD" w:rsidP="000F3CFB">
            <w:pPr>
              <w:jc w:val="both"/>
            </w:pPr>
            <w:r w:rsidRPr="000F5072">
              <w:t xml:space="preserve">Формирование </w:t>
            </w:r>
            <w:r w:rsidR="004D6EBE" w:rsidRPr="000F5072">
              <w:t>краткосрочн</w:t>
            </w:r>
            <w:r w:rsidRPr="000F5072">
              <w:t>ых</w:t>
            </w:r>
            <w:r w:rsidR="004D6EBE" w:rsidRPr="000F5072">
              <w:t xml:space="preserve"> прогноз</w:t>
            </w:r>
            <w:r w:rsidRPr="000F5072">
              <w:t>ов</w:t>
            </w:r>
            <w:r w:rsidR="004D6EBE" w:rsidRPr="000F5072">
              <w:t xml:space="preserve"> экономического развития </w:t>
            </w:r>
            <w:r w:rsidR="0004781D" w:rsidRPr="000F5072">
              <w:t>машиностроительной организации</w:t>
            </w:r>
            <w:r w:rsidR="004D6EBE" w:rsidRPr="000F5072">
              <w:t xml:space="preserve"> (подразделений)</w:t>
            </w:r>
          </w:p>
        </w:tc>
      </w:tr>
      <w:tr w:rsidR="00730933" w:rsidRPr="000F5072" w14:paraId="007C16B7" w14:textId="77777777" w:rsidTr="000F3CFB">
        <w:trPr>
          <w:trHeight w:val="20"/>
        </w:trPr>
        <w:tc>
          <w:tcPr>
            <w:tcW w:w="1240" w:type="pct"/>
            <w:vMerge/>
          </w:tcPr>
          <w:p w14:paraId="2F7C70F3" w14:textId="77777777" w:rsidR="00730933" w:rsidRPr="000F5072" w:rsidRDefault="00730933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5405E056" w14:textId="47BB0AC4" w:rsidR="00730933" w:rsidRPr="000F5072" w:rsidRDefault="00730933" w:rsidP="000F3CFB">
            <w:pPr>
              <w:jc w:val="both"/>
            </w:pPr>
            <w:r w:rsidRPr="000F5072">
              <w:t xml:space="preserve">Разработка разделов стратегических планов и программ развития </w:t>
            </w:r>
            <w:r w:rsidR="0004781D" w:rsidRPr="000F5072">
              <w:t>машиностроительной организации</w:t>
            </w:r>
            <w:r w:rsidR="006407EE">
              <w:t xml:space="preserve"> </w:t>
            </w:r>
            <w:r w:rsidR="00621AE3" w:rsidRPr="000F5072">
              <w:t>(подразделений)</w:t>
            </w:r>
          </w:p>
        </w:tc>
      </w:tr>
      <w:tr w:rsidR="00730933" w:rsidRPr="000F5072" w14:paraId="2B4A9F47" w14:textId="77777777" w:rsidTr="000F3CFB">
        <w:trPr>
          <w:trHeight w:val="20"/>
        </w:trPr>
        <w:tc>
          <w:tcPr>
            <w:tcW w:w="1240" w:type="pct"/>
            <w:vMerge/>
          </w:tcPr>
          <w:p w14:paraId="33802B4B" w14:textId="77777777" w:rsidR="00730933" w:rsidRPr="000F5072" w:rsidRDefault="00730933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5709BAA8" w14:textId="77777777" w:rsidR="00730933" w:rsidRPr="000F5072" w:rsidRDefault="00730933" w:rsidP="000F3CFB">
            <w:pPr>
              <w:jc w:val="both"/>
            </w:pPr>
            <w:r w:rsidRPr="000F5072">
              <w:t xml:space="preserve">Формирование и оформление экономических разделов паспортов проектов </w:t>
            </w:r>
          </w:p>
        </w:tc>
      </w:tr>
      <w:tr w:rsidR="00730933" w:rsidRPr="000F5072" w14:paraId="7AFD6E3C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68CD39A9" w14:textId="77777777" w:rsidR="00730933" w:rsidRPr="000F5072" w:rsidDel="002A1D54" w:rsidRDefault="00730933" w:rsidP="00F741A8">
            <w:pPr>
              <w:pStyle w:val="af6"/>
              <w:rPr>
                <w:bCs w:val="0"/>
              </w:rPr>
            </w:pPr>
            <w:r w:rsidRPr="000F5072" w:rsidDel="002A1D54">
              <w:t>Необходимые умения</w:t>
            </w:r>
          </w:p>
        </w:tc>
        <w:tc>
          <w:tcPr>
            <w:tcW w:w="3760" w:type="pct"/>
          </w:tcPr>
          <w:p w14:paraId="242A048D" w14:textId="77777777" w:rsidR="00730933" w:rsidRPr="000F5072" w:rsidRDefault="00730933" w:rsidP="000F3CFB">
            <w:pPr>
              <w:jc w:val="both"/>
            </w:pPr>
            <w:r w:rsidRPr="000F5072">
              <w:t>Анализировать факторы внешней среды прямого и косвенного воздействия</w:t>
            </w:r>
            <w:r w:rsidR="00652691" w:rsidRPr="000F5072">
              <w:t>, определять угрозы и возможности</w:t>
            </w:r>
            <w:r w:rsidR="0003680A" w:rsidRPr="000F5072">
              <w:t xml:space="preserve"> </w:t>
            </w:r>
            <w:r w:rsidR="004F5BE3" w:rsidRPr="000F5072">
              <w:t>развития машиностроительной организации</w:t>
            </w:r>
          </w:p>
        </w:tc>
      </w:tr>
      <w:tr w:rsidR="00730933" w:rsidRPr="000F5072" w14:paraId="61D0548D" w14:textId="77777777" w:rsidTr="000F3CFB">
        <w:trPr>
          <w:trHeight w:val="20"/>
        </w:trPr>
        <w:tc>
          <w:tcPr>
            <w:tcW w:w="1240" w:type="pct"/>
            <w:vMerge/>
          </w:tcPr>
          <w:p w14:paraId="677AEBE8" w14:textId="77777777" w:rsidR="00730933" w:rsidRPr="000F5072" w:rsidDel="002A1D54" w:rsidRDefault="00730933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71B903B6" w14:textId="77777777" w:rsidR="00730933" w:rsidRPr="000F5072" w:rsidRDefault="00730933" w:rsidP="000F3CFB">
            <w:pPr>
              <w:jc w:val="both"/>
            </w:pPr>
            <w:r w:rsidRPr="000F5072">
              <w:t xml:space="preserve">Выбирать методы прогнозирования с учетом неопределенности и ограничений внешней и внутренней среды </w:t>
            </w:r>
          </w:p>
        </w:tc>
      </w:tr>
      <w:tr w:rsidR="00730933" w:rsidRPr="000F5072" w14:paraId="25694A43" w14:textId="77777777" w:rsidTr="000F3CFB">
        <w:trPr>
          <w:trHeight w:val="20"/>
        </w:trPr>
        <w:tc>
          <w:tcPr>
            <w:tcW w:w="1240" w:type="pct"/>
            <w:vMerge/>
          </w:tcPr>
          <w:p w14:paraId="104893BF" w14:textId="77777777" w:rsidR="00730933" w:rsidRPr="000F5072" w:rsidDel="002A1D54" w:rsidRDefault="00730933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4B58B6CA" w14:textId="77777777" w:rsidR="00730933" w:rsidRPr="000F5072" w:rsidRDefault="007A115F" w:rsidP="000F3CFB">
            <w:pPr>
              <w:jc w:val="both"/>
            </w:pPr>
            <w:r w:rsidRPr="000F5072">
              <w:t>Обобщать и интерпретировать аналитические данные о</w:t>
            </w:r>
            <w:r w:rsidR="00730933" w:rsidRPr="000F5072">
              <w:t xml:space="preserve"> современно</w:t>
            </w:r>
            <w:r w:rsidRPr="000F5072">
              <w:t>м</w:t>
            </w:r>
            <w:r w:rsidR="00730933" w:rsidRPr="000F5072">
              <w:t xml:space="preserve"> состояни</w:t>
            </w:r>
            <w:r w:rsidRPr="000F5072">
              <w:t xml:space="preserve">и </w:t>
            </w:r>
            <w:r w:rsidR="004F5BE3" w:rsidRPr="000F5072">
              <w:t>машиностроительной</w:t>
            </w:r>
            <w:r w:rsidR="00651479" w:rsidRPr="000F5072">
              <w:t xml:space="preserve"> </w:t>
            </w:r>
            <w:r w:rsidRPr="000F5072">
              <w:t>отрасли,</w:t>
            </w:r>
            <w:r w:rsidR="004E405A" w:rsidRPr="000F5072">
              <w:t xml:space="preserve"> </w:t>
            </w:r>
            <w:r w:rsidR="00730933" w:rsidRPr="000F5072">
              <w:t>спроса и предложения</w:t>
            </w:r>
          </w:p>
        </w:tc>
      </w:tr>
      <w:tr w:rsidR="00730933" w:rsidRPr="000F5072" w14:paraId="28E978FF" w14:textId="77777777" w:rsidTr="000F3CFB">
        <w:trPr>
          <w:trHeight w:val="20"/>
        </w:trPr>
        <w:tc>
          <w:tcPr>
            <w:tcW w:w="1240" w:type="pct"/>
            <w:vMerge/>
          </w:tcPr>
          <w:p w14:paraId="5352AEE0" w14:textId="77777777" w:rsidR="00730933" w:rsidRPr="000F5072" w:rsidDel="002A1D54" w:rsidRDefault="00730933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260BAC9B" w14:textId="77777777" w:rsidR="00730933" w:rsidRPr="000F5072" w:rsidRDefault="007A115F" w:rsidP="000F3CFB">
            <w:pPr>
              <w:jc w:val="both"/>
            </w:pPr>
            <w:r w:rsidRPr="000F5072">
              <w:t>Обобщать и интерпретировать аналитические данные о</w:t>
            </w:r>
            <w:r w:rsidR="00E225DD" w:rsidRPr="000F5072">
              <w:t xml:space="preserve">б </w:t>
            </w:r>
            <w:r w:rsidR="00730933" w:rsidRPr="000F5072">
              <w:t>основны</w:t>
            </w:r>
            <w:r w:rsidRPr="000F5072">
              <w:t>х</w:t>
            </w:r>
            <w:r w:rsidR="00730933" w:rsidRPr="000F5072">
              <w:t xml:space="preserve"> технически</w:t>
            </w:r>
            <w:r w:rsidRPr="000F5072">
              <w:t>х</w:t>
            </w:r>
            <w:r w:rsidR="00730933" w:rsidRPr="000F5072">
              <w:t xml:space="preserve"> и организационно-экономически</w:t>
            </w:r>
            <w:r w:rsidRPr="000F5072">
              <w:t>х</w:t>
            </w:r>
            <w:r w:rsidR="00E64B7C" w:rsidRPr="000F5072">
              <w:t xml:space="preserve"> </w:t>
            </w:r>
            <w:r w:rsidRPr="000F5072">
              <w:t>вызов</w:t>
            </w:r>
            <w:r w:rsidR="00E225DD" w:rsidRPr="000F5072">
              <w:t>ах</w:t>
            </w:r>
            <w:r w:rsidR="00001729" w:rsidRPr="000F5072">
              <w:t xml:space="preserve"> </w:t>
            </w:r>
            <w:r w:rsidR="00730933" w:rsidRPr="000F5072">
              <w:t xml:space="preserve">и </w:t>
            </w:r>
            <w:r w:rsidRPr="000F5072">
              <w:t xml:space="preserve">перспективах </w:t>
            </w:r>
            <w:r w:rsidR="00730933" w:rsidRPr="000F5072">
              <w:t xml:space="preserve">их решения в </w:t>
            </w:r>
            <w:r w:rsidR="004F5BE3" w:rsidRPr="000F5072">
              <w:t>машиностроительной</w:t>
            </w:r>
            <w:r w:rsidR="00B60F65" w:rsidRPr="000F5072">
              <w:t xml:space="preserve"> </w:t>
            </w:r>
            <w:r w:rsidR="00730933" w:rsidRPr="000F5072">
              <w:t>отрасли</w:t>
            </w:r>
            <w:r w:rsidR="00960F04" w:rsidRPr="000F5072">
              <w:t xml:space="preserve"> в </w:t>
            </w:r>
            <w:r w:rsidR="00730933" w:rsidRPr="000F5072">
              <w:t>стране и за рубежом</w:t>
            </w:r>
          </w:p>
        </w:tc>
      </w:tr>
      <w:tr w:rsidR="00107F69" w:rsidRPr="000F5072" w14:paraId="378FEDB0" w14:textId="77777777" w:rsidTr="000F3CFB">
        <w:trPr>
          <w:trHeight w:val="20"/>
        </w:trPr>
        <w:tc>
          <w:tcPr>
            <w:tcW w:w="1240" w:type="pct"/>
            <w:vMerge/>
          </w:tcPr>
          <w:p w14:paraId="1FD39B71" w14:textId="77777777" w:rsidR="00107F69" w:rsidRPr="000F5072" w:rsidDel="002A1D54" w:rsidRDefault="00107F69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13FEF87F" w14:textId="77777777" w:rsidR="00107F69" w:rsidRPr="000F5072" w:rsidRDefault="00107F69" w:rsidP="000F3CFB">
            <w:pPr>
              <w:jc w:val="both"/>
            </w:pPr>
            <w:r w:rsidRPr="000F5072">
              <w:rPr>
                <w:rFonts w:eastAsia="Calibri"/>
              </w:rPr>
              <w:t>Применять в работе сценарные условия, основные параметры прогноза социально-экономического развития страны, прогнозируемые изменения цен (тарифов) по отраслям на плановые периоды</w:t>
            </w:r>
          </w:p>
        </w:tc>
      </w:tr>
      <w:tr w:rsidR="00730933" w:rsidRPr="000F5072" w14:paraId="0B730C3C" w14:textId="77777777" w:rsidTr="000F3CFB">
        <w:trPr>
          <w:trHeight w:val="20"/>
        </w:trPr>
        <w:tc>
          <w:tcPr>
            <w:tcW w:w="1240" w:type="pct"/>
            <w:vMerge/>
          </w:tcPr>
          <w:p w14:paraId="279E52B4" w14:textId="77777777" w:rsidR="00730933" w:rsidRPr="000F5072" w:rsidDel="002A1D54" w:rsidRDefault="00730933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7FD78E17" w14:textId="77777777" w:rsidR="00730933" w:rsidRPr="000F5072" w:rsidRDefault="00730933" w:rsidP="000F3CFB">
            <w:pPr>
              <w:jc w:val="both"/>
            </w:pPr>
            <w:r w:rsidRPr="000F5072">
              <w:t xml:space="preserve">Соотносить </w:t>
            </w:r>
            <w:r w:rsidR="00652691" w:rsidRPr="000F5072">
              <w:t>стратегические решения</w:t>
            </w:r>
            <w:r w:rsidRPr="000F5072">
              <w:t xml:space="preserve"> со стади</w:t>
            </w:r>
            <w:r w:rsidR="007A115F" w:rsidRPr="000F5072">
              <w:t>ями</w:t>
            </w:r>
            <w:r w:rsidR="00107F69" w:rsidRPr="000F5072">
              <w:t xml:space="preserve"> жизненного цикла продукции (работ, услуг)</w:t>
            </w:r>
          </w:p>
        </w:tc>
      </w:tr>
      <w:tr w:rsidR="00730933" w:rsidRPr="000F5072" w14:paraId="51947854" w14:textId="77777777" w:rsidTr="000F3CFB">
        <w:trPr>
          <w:trHeight w:val="20"/>
        </w:trPr>
        <w:tc>
          <w:tcPr>
            <w:tcW w:w="1240" w:type="pct"/>
            <w:vMerge/>
          </w:tcPr>
          <w:p w14:paraId="57A90148" w14:textId="77777777" w:rsidR="00730933" w:rsidRPr="000F5072" w:rsidDel="002A1D54" w:rsidRDefault="00730933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09A31CCC" w14:textId="77777777" w:rsidR="00730933" w:rsidRPr="000F5072" w:rsidRDefault="00652691" w:rsidP="000F3CFB">
            <w:pPr>
              <w:jc w:val="both"/>
            </w:pPr>
            <w:r w:rsidRPr="000F5072">
              <w:t xml:space="preserve">Прогнозировать </w:t>
            </w:r>
            <w:r w:rsidR="00730933" w:rsidRPr="000F5072">
              <w:t xml:space="preserve">тенденции изменения </w:t>
            </w:r>
            <w:r w:rsidR="004F5BE3" w:rsidRPr="000F5072">
              <w:t>технико-экономических и финансовых</w:t>
            </w:r>
            <w:r w:rsidR="00567CD6" w:rsidRPr="000F5072">
              <w:t xml:space="preserve"> </w:t>
            </w:r>
            <w:r w:rsidR="00730933" w:rsidRPr="000F5072">
              <w:t>показателей</w:t>
            </w:r>
            <w:r w:rsidR="00B03D32" w:rsidRPr="000F5072">
              <w:t xml:space="preserve"> деятельности машиностроительной организации</w:t>
            </w:r>
          </w:p>
        </w:tc>
      </w:tr>
      <w:tr w:rsidR="00730933" w:rsidRPr="000F5072" w14:paraId="3646D5C8" w14:textId="77777777" w:rsidTr="000F3CFB">
        <w:trPr>
          <w:trHeight w:val="20"/>
        </w:trPr>
        <w:tc>
          <w:tcPr>
            <w:tcW w:w="1240" w:type="pct"/>
            <w:vMerge/>
          </w:tcPr>
          <w:p w14:paraId="47D90D86" w14:textId="77777777" w:rsidR="00730933" w:rsidRPr="000F5072" w:rsidDel="002A1D54" w:rsidRDefault="00730933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6CE8B3CE" w14:textId="77777777" w:rsidR="00730933" w:rsidRPr="000F5072" w:rsidRDefault="00E1722B" w:rsidP="000F3CFB">
            <w:pPr>
              <w:jc w:val="both"/>
            </w:pPr>
            <w:r w:rsidRPr="000F5072">
              <w:t xml:space="preserve">Выявлять сильные и слабые стороны </w:t>
            </w:r>
            <w:r w:rsidR="0004781D" w:rsidRPr="000F5072">
              <w:t>машиностроительной организации</w:t>
            </w:r>
            <w:r w:rsidRPr="000F5072">
              <w:t>, определять направления экономического развития</w:t>
            </w:r>
          </w:p>
        </w:tc>
      </w:tr>
      <w:tr w:rsidR="00C657BF" w:rsidRPr="000F5072" w14:paraId="6C626193" w14:textId="77777777" w:rsidTr="000F3CFB">
        <w:trPr>
          <w:trHeight w:val="20"/>
        </w:trPr>
        <w:tc>
          <w:tcPr>
            <w:tcW w:w="1240" w:type="pct"/>
            <w:vMerge/>
          </w:tcPr>
          <w:p w14:paraId="56841B84" w14:textId="77777777" w:rsidR="00C657BF" w:rsidRPr="000F5072" w:rsidDel="002A1D54" w:rsidRDefault="00C657BF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25208A32" w14:textId="77777777" w:rsidR="00C657BF" w:rsidRPr="000F5072" w:rsidRDefault="00C657BF" w:rsidP="000F3CFB">
            <w:pPr>
              <w:jc w:val="both"/>
            </w:pPr>
            <w:r w:rsidRPr="000F5072">
              <w:t xml:space="preserve">Выбирать и обосновывать методику расчета эффективности проектов и </w:t>
            </w:r>
            <w:r w:rsidR="00C51517" w:rsidRPr="000F5072">
              <w:t>организационно-технических</w:t>
            </w:r>
            <w:r w:rsidR="004D52A5" w:rsidRPr="000F5072">
              <w:t xml:space="preserve"> </w:t>
            </w:r>
            <w:r w:rsidRPr="000F5072">
              <w:t>мероприятий</w:t>
            </w:r>
          </w:p>
        </w:tc>
      </w:tr>
      <w:tr w:rsidR="00730933" w:rsidRPr="000F5072" w14:paraId="4B0F4384" w14:textId="77777777" w:rsidTr="000F3CFB">
        <w:trPr>
          <w:trHeight w:val="20"/>
        </w:trPr>
        <w:tc>
          <w:tcPr>
            <w:tcW w:w="1240" w:type="pct"/>
            <w:vMerge/>
          </w:tcPr>
          <w:p w14:paraId="15463433" w14:textId="77777777" w:rsidR="00730933" w:rsidRPr="000F5072" w:rsidDel="002A1D54" w:rsidRDefault="00730933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414D3C4E" w14:textId="77777777" w:rsidR="00730933" w:rsidRPr="000F5072" w:rsidRDefault="00730933" w:rsidP="000F3CFB">
            <w:pPr>
              <w:jc w:val="both"/>
            </w:pPr>
            <w:r w:rsidRPr="000F5072">
              <w:t>Сопоставлять альтернативные объекты инвестирования на основании проведенных расчетов эффективности</w:t>
            </w:r>
          </w:p>
        </w:tc>
      </w:tr>
      <w:tr w:rsidR="00730933" w:rsidRPr="000F5072" w14:paraId="36AA0FFE" w14:textId="77777777" w:rsidTr="000F3CFB">
        <w:trPr>
          <w:trHeight w:val="20"/>
        </w:trPr>
        <w:tc>
          <w:tcPr>
            <w:tcW w:w="1240" w:type="pct"/>
            <w:vMerge/>
          </w:tcPr>
          <w:p w14:paraId="239E0E39" w14:textId="77777777" w:rsidR="00730933" w:rsidRPr="000F5072" w:rsidDel="002A1D54" w:rsidRDefault="00730933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  <w:vAlign w:val="center"/>
          </w:tcPr>
          <w:p w14:paraId="0194706F" w14:textId="77777777" w:rsidR="00730933" w:rsidRPr="000F5072" w:rsidRDefault="00730933" w:rsidP="000F3CFB">
            <w:pPr>
              <w:jc w:val="both"/>
            </w:pPr>
            <w:r w:rsidRPr="000F5072">
              <w:t xml:space="preserve">Определять содержание разделов стратегического бюджета </w:t>
            </w:r>
            <w:r w:rsidR="00C51517" w:rsidRPr="000F5072">
              <w:t>машиностроительной организации</w:t>
            </w:r>
          </w:p>
        </w:tc>
      </w:tr>
      <w:tr w:rsidR="00C51517" w:rsidRPr="000F5072" w14:paraId="6240E864" w14:textId="77777777" w:rsidTr="000F3CFB">
        <w:trPr>
          <w:trHeight w:val="20"/>
        </w:trPr>
        <w:tc>
          <w:tcPr>
            <w:tcW w:w="1240" w:type="pct"/>
            <w:vMerge/>
          </w:tcPr>
          <w:p w14:paraId="3534498F" w14:textId="77777777" w:rsidR="00C51517" w:rsidRPr="000F5072" w:rsidDel="002A1D54" w:rsidRDefault="00C51517" w:rsidP="00F741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  <w:vAlign w:val="center"/>
          </w:tcPr>
          <w:p w14:paraId="31F6C06D" w14:textId="77777777" w:rsidR="00C51517" w:rsidRPr="000F5072" w:rsidRDefault="00C51517" w:rsidP="000F3CFB">
            <w:pPr>
              <w:jc w:val="both"/>
            </w:pPr>
            <w:r w:rsidRPr="000F5072">
              <w:t>Составлять и оформлять бизнес-план для инвестиционных проектов, выполнять технико-экономическое обоснование заявок и проектов</w:t>
            </w:r>
          </w:p>
        </w:tc>
      </w:tr>
      <w:tr w:rsidR="00730933" w:rsidRPr="000F5072" w14:paraId="5FCBF5CD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6F203983" w14:textId="77777777" w:rsidR="00730933" w:rsidRPr="000F5072" w:rsidRDefault="00730933" w:rsidP="006E07A6">
            <w:pPr>
              <w:pStyle w:val="af6"/>
              <w:rPr>
                <w:bCs w:val="0"/>
              </w:rPr>
            </w:pPr>
            <w:r w:rsidRPr="000F5072" w:rsidDel="002A1D54">
              <w:t>Необходимые знания</w:t>
            </w:r>
          </w:p>
        </w:tc>
        <w:tc>
          <w:tcPr>
            <w:tcW w:w="3760" w:type="pct"/>
          </w:tcPr>
          <w:p w14:paraId="424B5A17" w14:textId="77777777" w:rsidR="00730933" w:rsidRPr="000F5072" w:rsidRDefault="007C23A2" w:rsidP="000F3CFB">
            <w:pPr>
              <w:jc w:val="both"/>
            </w:pPr>
            <w:r w:rsidRPr="000F5072">
              <w:t>Типы рынков (конкурентные, монополистической конкуренции, олигополистические, монопольные рынки) и их характеристики</w:t>
            </w:r>
          </w:p>
        </w:tc>
      </w:tr>
      <w:tr w:rsidR="00404785" w:rsidRPr="000F5072" w14:paraId="7D932BDD" w14:textId="77777777" w:rsidTr="000F3CFB">
        <w:trPr>
          <w:trHeight w:val="20"/>
        </w:trPr>
        <w:tc>
          <w:tcPr>
            <w:tcW w:w="1240" w:type="pct"/>
            <w:vMerge/>
          </w:tcPr>
          <w:p w14:paraId="2EA1A452" w14:textId="77777777" w:rsidR="00404785" w:rsidRPr="000F5072" w:rsidDel="002A1D54" w:rsidRDefault="00404785" w:rsidP="006E07A6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0A29B862" w14:textId="77777777" w:rsidR="00404785" w:rsidRPr="000F5072" w:rsidRDefault="00E04C8D" w:rsidP="000F3CFB">
            <w:pPr>
              <w:jc w:val="both"/>
            </w:pPr>
            <w:r w:rsidRPr="000F5072">
              <w:t>Основные экономические категории: спрос, предложение, ресурсы, доходы, издержки и их виды</w:t>
            </w:r>
          </w:p>
        </w:tc>
      </w:tr>
      <w:tr w:rsidR="00E04C8D" w:rsidRPr="000F5072" w14:paraId="543049B3" w14:textId="77777777" w:rsidTr="000F3CFB">
        <w:trPr>
          <w:trHeight w:val="20"/>
        </w:trPr>
        <w:tc>
          <w:tcPr>
            <w:tcW w:w="1240" w:type="pct"/>
            <w:vMerge/>
          </w:tcPr>
          <w:p w14:paraId="1206BA32" w14:textId="77777777" w:rsidR="00E04C8D" w:rsidRPr="000F5072" w:rsidDel="002A1D54" w:rsidRDefault="00E04C8D" w:rsidP="006E07A6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2721BBD9" w14:textId="77777777" w:rsidR="00E04C8D" w:rsidRPr="000F5072" w:rsidRDefault="00E04C8D" w:rsidP="000F3CFB">
            <w:pPr>
              <w:jc w:val="both"/>
            </w:pPr>
            <w:r w:rsidRPr="000F5072">
              <w:t>Особенности формирования рыночного спроса и предложения на конкурентных рынках и рынках с несовершенной конкуренцией</w:t>
            </w:r>
          </w:p>
        </w:tc>
      </w:tr>
      <w:tr w:rsidR="00404785" w:rsidRPr="000F5072" w14:paraId="1DC48537" w14:textId="77777777" w:rsidTr="000F3CFB">
        <w:trPr>
          <w:trHeight w:val="20"/>
        </w:trPr>
        <w:tc>
          <w:tcPr>
            <w:tcW w:w="1240" w:type="pct"/>
            <w:vMerge/>
          </w:tcPr>
          <w:p w14:paraId="5B883802" w14:textId="77777777" w:rsidR="00404785" w:rsidRPr="000F5072" w:rsidDel="002A1D54" w:rsidRDefault="00404785" w:rsidP="006E07A6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13D998B8" w14:textId="77777777" w:rsidR="00404785" w:rsidRPr="000F5072" w:rsidRDefault="00E04C8D" w:rsidP="000F3CFB">
            <w:pPr>
              <w:jc w:val="both"/>
            </w:pPr>
            <w:r w:rsidRPr="000F5072">
              <w:t>Закономерности ц</w:t>
            </w:r>
            <w:r w:rsidR="00404785" w:rsidRPr="000F5072">
              <w:t>иклично</w:t>
            </w:r>
            <w:r w:rsidRPr="000F5072">
              <w:t>го</w:t>
            </w:r>
            <w:r w:rsidR="00404785" w:rsidRPr="000F5072">
              <w:t xml:space="preserve"> экономического развития</w:t>
            </w:r>
          </w:p>
        </w:tc>
      </w:tr>
      <w:tr w:rsidR="007C23A2" w:rsidRPr="000F5072" w14:paraId="12B695DC" w14:textId="77777777" w:rsidTr="000F3CFB">
        <w:trPr>
          <w:trHeight w:val="20"/>
        </w:trPr>
        <w:tc>
          <w:tcPr>
            <w:tcW w:w="1240" w:type="pct"/>
            <w:vMerge/>
          </w:tcPr>
          <w:p w14:paraId="17375591" w14:textId="77777777" w:rsidR="007C23A2" w:rsidRPr="000F5072" w:rsidDel="002A1D54" w:rsidRDefault="007C23A2" w:rsidP="006E07A6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40DA5333" w14:textId="77777777" w:rsidR="007C23A2" w:rsidRPr="000F5072" w:rsidRDefault="00E04C8D" w:rsidP="000F3CFB">
            <w:pPr>
              <w:jc w:val="both"/>
            </w:pPr>
            <w:r w:rsidRPr="000F5072">
              <w:t>Состав факторов влияния внешней среды косвенного и прямого воздействия, методы анализа внешней среды</w:t>
            </w:r>
          </w:p>
        </w:tc>
      </w:tr>
      <w:tr w:rsidR="00E04C8D" w:rsidRPr="000F5072" w14:paraId="6EB50C76" w14:textId="77777777" w:rsidTr="000F3CFB">
        <w:trPr>
          <w:trHeight w:val="20"/>
        </w:trPr>
        <w:tc>
          <w:tcPr>
            <w:tcW w:w="1240" w:type="pct"/>
            <w:vMerge/>
          </w:tcPr>
          <w:p w14:paraId="019FD398" w14:textId="77777777" w:rsidR="00E04C8D" w:rsidRPr="000F5072" w:rsidDel="002A1D54" w:rsidRDefault="00E04C8D" w:rsidP="00E04C8D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6B852A4F" w14:textId="77777777" w:rsidR="00E04C8D" w:rsidRPr="000F5072" w:rsidRDefault="00E04C8D" w:rsidP="000F3CFB">
            <w:pPr>
              <w:jc w:val="both"/>
            </w:pPr>
            <w:r w:rsidRPr="000F5072">
              <w:t>Эконометрические модели прогнозирования</w:t>
            </w:r>
          </w:p>
        </w:tc>
      </w:tr>
      <w:tr w:rsidR="00E04C8D" w:rsidRPr="000F5072" w14:paraId="76B92B60" w14:textId="77777777" w:rsidTr="000F3CFB">
        <w:trPr>
          <w:trHeight w:val="20"/>
        </w:trPr>
        <w:tc>
          <w:tcPr>
            <w:tcW w:w="1240" w:type="pct"/>
            <w:vMerge/>
          </w:tcPr>
          <w:p w14:paraId="32AC08AC" w14:textId="77777777" w:rsidR="00E04C8D" w:rsidRPr="000F5072" w:rsidDel="002A1D54" w:rsidRDefault="00E04C8D" w:rsidP="00E04C8D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0CD5876D" w14:textId="77777777" w:rsidR="00E04C8D" w:rsidRPr="000F5072" w:rsidRDefault="00E04C8D" w:rsidP="000F3CFB">
            <w:pPr>
              <w:jc w:val="both"/>
            </w:pPr>
            <w:r w:rsidRPr="000F5072">
              <w:t>Качественные методы прогнозирования</w:t>
            </w:r>
          </w:p>
        </w:tc>
      </w:tr>
      <w:tr w:rsidR="00E159A8" w:rsidRPr="000F5072" w14:paraId="30DAC6E7" w14:textId="77777777" w:rsidTr="000F3CFB">
        <w:trPr>
          <w:trHeight w:val="20"/>
        </w:trPr>
        <w:tc>
          <w:tcPr>
            <w:tcW w:w="1240" w:type="pct"/>
            <w:vMerge/>
          </w:tcPr>
          <w:p w14:paraId="38C1E65B" w14:textId="77777777" w:rsidR="00E159A8" w:rsidRPr="000F5072" w:rsidDel="002A1D54" w:rsidRDefault="00E159A8" w:rsidP="00E04C8D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01AEFADE" w14:textId="77777777" w:rsidR="00E159A8" w:rsidRPr="000F5072" w:rsidRDefault="00E159A8" w:rsidP="000F3CFB">
            <w:pPr>
              <w:jc w:val="both"/>
            </w:pPr>
            <w:r w:rsidRPr="000F5072">
              <w:t xml:space="preserve">Методы управления рисками </w:t>
            </w:r>
            <w:r w:rsidR="0028358D" w:rsidRPr="000F5072">
              <w:t xml:space="preserve">процессов и проектов </w:t>
            </w:r>
            <w:r w:rsidRPr="000F5072">
              <w:t>машиностроительной организации</w:t>
            </w:r>
          </w:p>
        </w:tc>
      </w:tr>
      <w:tr w:rsidR="00E04C8D" w:rsidRPr="000F5072" w14:paraId="465D2DCE" w14:textId="77777777" w:rsidTr="000F3CFB">
        <w:trPr>
          <w:trHeight w:val="20"/>
        </w:trPr>
        <w:tc>
          <w:tcPr>
            <w:tcW w:w="1240" w:type="pct"/>
            <w:vMerge/>
          </w:tcPr>
          <w:p w14:paraId="540D64DC" w14:textId="77777777" w:rsidR="00E04C8D" w:rsidRPr="000F5072" w:rsidDel="002A1D54" w:rsidRDefault="00E04C8D" w:rsidP="00E04C8D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20E32DB5" w14:textId="77777777" w:rsidR="00E04C8D" w:rsidRPr="000F5072" w:rsidRDefault="00E04C8D" w:rsidP="000F3CFB">
            <w:pPr>
              <w:jc w:val="both"/>
            </w:pPr>
            <w:r w:rsidRPr="000F5072">
              <w:t>Методы декомпозиции целевых показателей по функциональным сферам деятельности и линейным подразделениям</w:t>
            </w:r>
          </w:p>
        </w:tc>
      </w:tr>
      <w:tr w:rsidR="00E04C8D" w:rsidRPr="000F5072" w14:paraId="7E70C528" w14:textId="77777777" w:rsidTr="000F3CFB">
        <w:trPr>
          <w:trHeight w:val="20"/>
        </w:trPr>
        <w:tc>
          <w:tcPr>
            <w:tcW w:w="1240" w:type="pct"/>
            <w:vMerge/>
          </w:tcPr>
          <w:p w14:paraId="7FB30263" w14:textId="77777777" w:rsidR="00E04C8D" w:rsidRPr="000F5072" w:rsidDel="002A1D54" w:rsidRDefault="00E04C8D" w:rsidP="00E04C8D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116F85E8" w14:textId="77777777" w:rsidR="00E04C8D" w:rsidRPr="000F5072" w:rsidRDefault="00DB5470" w:rsidP="000F3CFB">
            <w:pPr>
              <w:jc w:val="both"/>
            </w:pPr>
            <w:r w:rsidRPr="000F5072">
              <w:t>Структура и особенности стадий жизненного цикла продук</w:t>
            </w:r>
            <w:r w:rsidR="00923964" w:rsidRPr="000F5072">
              <w:t>ции (работ, услуг)</w:t>
            </w:r>
            <w:r w:rsidR="009B6114" w:rsidRPr="000F5072">
              <w:t xml:space="preserve"> </w:t>
            </w:r>
            <w:r w:rsidRPr="000F5072">
              <w:t>и технологии</w:t>
            </w:r>
          </w:p>
        </w:tc>
      </w:tr>
      <w:tr w:rsidR="00AB12DA" w:rsidRPr="000F5072" w14:paraId="5CD56D65" w14:textId="77777777" w:rsidTr="000F3CFB">
        <w:trPr>
          <w:trHeight w:val="20"/>
        </w:trPr>
        <w:tc>
          <w:tcPr>
            <w:tcW w:w="1240" w:type="pct"/>
            <w:vMerge/>
          </w:tcPr>
          <w:p w14:paraId="4748925B" w14:textId="77777777" w:rsidR="00AB12DA" w:rsidRPr="000F5072" w:rsidDel="002A1D54" w:rsidRDefault="00AB12DA" w:rsidP="00E04C8D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46238C98" w14:textId="77777777" w:rsidR="00AB12DA" w:rsidRPr="000F5072" w:rsidRDefault="00AB12DA" w:rsidP="000F3CFB">
            <w:pPr>
              <w:jc w:val="both"/>
            </w:pPr>
            <w:r w:rsidRPr="000F5072">
              <w:t xml:space="preserve">Порядок разработки </w:t>
            </w:r>
            <w:r w:rsidR="007C19DB" w:rsidRPr="000F5072">
              <w:t xml:space="preserve">и оформления </w:t>
            </w:r>
            <w:r w:rsidRPr="000F5072">
              <w:t>технико-экономическ</w:t>
            </w:r>
            <w:r w:rsidR="007C19DB" w:rsidRPr="000F5072">
              <w:t>их</w:t>
            </w:r>
            <w:r w:rsidRPr="000F5072">
              <w:t xml:space="preserve"> обосновани</w:t>
            </w:r>
            <w:r w:rsidR="007C19DB" w:rsidRPr="000F5072">
              <w:t>й</w:t>
            </w:r>
            <w:r w:rsidR="006719AD" w:rsidRPr="000F5072">
              <w:t xml:space="preserve"> </w:t>
            </w:r>
            <w:r w:rsidR="007C19DB" w:rsidRPr="000F5072">
              <w:t xml:space="preserve">заявок и </w:t>
            </w:r>
            <w:r w:rsidRPr="000F5072">
              <w:t>проектов, бизнес-планов инвестиционных проектов</w:t>
            </w:r>
          </w:p>
        </w:tc>
      </w:tr>
      <w:tr w:rsidR="00DB5470" w:rsidRPr="000F5072" w14:paraId="061BEA85" w14:textId="77777777" w:rsidTr="000F3CFB">
        <w:trPr>
          <w:trHeight w:val="20"/>
        </w:trPr>
        <w:tc>
          <w:tcPr>
            <w:tcW w:w="1240" w:type="pct"/>
            <w:vMerge/>
          </w:tcPr>
          <w:p w14:paraId="02D2B527" w14:textId="77777777" w:rsidR="00DB5470" w:rsidRPr="000F5072" w:rsidDel="002A1D54" w:rsidRDefault="00DB5470" w:rsidP="00DB5470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  <w:vAlign w:val="center"/>
          </w:tcPr>
          <w:p w14:paraId="687C5D80" w14:textId="77777777" w:rsidR="00DB5470" w:rsidRPr="000F5072" w:rsidRDefault="00DB5470" w:rsidP="000F3CFB">
            <w:pPr>
              <w:jc w:val="both"/>
            </w:pPr>
            <w:r w:rsidRPr="000F5072">
              <w:t>Основы проектного управления и правила оформления проектов</w:t>
            </w:r>
          </w:p>
        </w:tc>
      </w:tr>
      <w:tr w:rsidR="005C4AEF" w:rsidRPr="000F5072" w14:paraId="61938ADC" w14:textId="77777777" w:rsidTr="000F3CFB">
        <w:trPr>
          <w:trHeight w:val="20"/>
        </w:trPr>
        <w:tc>
          <w:tcPr>
            <w:tcW w:w="1240" w:type="pct"/>
            <w:vMerge/>
          </w:tcPr>
          <w:p w14:paraId="7800B3D3" w14:textId="77777777" w:rsidR="005C4AEF" w:rsidRPr="000F5072" w:rsidDel="002A1D54" w:rsidRDefault="005C4AEF" w:rsidP="00DB5470">
            <w:pPr>
              <w:rPr>
                <w:i/>
                <w:iCs/>
              </w:rPr>
            </w:pPr>
          </w:p>
        </w:tc>
        <w:tc>
          <w:tcPr>
            <w:tcW w:w="3760" w:type="pct"/>
            <w:vAlign w:val="center"/>
          </w:tcPr>
          <w:p w14:paraId="4DFF98BE" w14:textId="77777777" w:rsidR="005C4AEF" w:rsidRPr="000F5072" w:rsidRDefault="005C4AEF" w:rsidP="000F3CFB">
            <w:pPr>
              <w:jc w:val="both"/>
            </w:pPr>
            <w:r w:rsidRPr="000F5072">
              <w:t>Методы и области применения расчетов сравнительной и абсолютной экономической эффективности</w:t>
            </w:r>
          </w:p>
        </w:tc>
      </w:tr>
      <w:tr w:rsidR="00DB5470" w:rsidRPr="000F5072" w14:paraId="52B299FE" w14:textId="77777777" w:rsidTr="000F3CFB">
        <w:trPr>
          <w:trHeight w:val="20"/>
        </w:trPr>
        <w:tc>
          <w:tcPr>
            <w:tcW w:w="1240" w:type="pct"/>
          </w:tcPr>
          <w:p w14:paraId="744311F4" w14:textId="77777777" w:rsidR="00DB5470" w:rsidRPr="000F5072" w:rsidDel="002A1D54" w:rsidRDefault="00DB5470" w:rsidP="00DB5470">
            <w:pPr>
              <w:pStyle w:val="af6"/>
              <w:rPr>
                <w:bCs w:val="0"/>
              </w:rPr>
            </w:pPr>
            <w:r w:rsidRPr="000F5072" w:rsidDel="002A1D54">
              <w:t>Другие характеристики</w:t>
            </w:r>
          </w:p>
        </w:tc>
        <w:tc>
          <w:tcPr>
            <w:tcW w:w="3760" w:type="pct"/>
          </w:tcPr>
          <w:p w14:paraId="4C14BD65" w14:textId="77777777" w:rsidR="00DB5470" w:rsidRPr="000F5072" w:rsidRDefault="00BD35E2" w:rsidP="000F3CFB">
            <w:pPr>
              <w:pStyle w:val="af6"/>
              <w:jc w:val="both"/>
              <w:rPr>
                <w:bCs w:val="0"/>
              </w:rPr>
            </w:pPr>
            <w:r w:rsidRPr="000F5072">
              <w:t>–</w:t>
            </w:r>
          </w:p>
        </w:tc>
      </w:tr>
    </w:tbl>
    <w:p w14:paraId="566B2F32" w14:textId="77777777" w:rsidR="00A11262" w:rsidRPr="000F5072" w:rsidRDefault="00A11262" w:rsidP="00A11262">
      <w:pPr>
        <w:pStyle w:val="af6"/>
      </w:pPr>
      <w:bookmarkStart w:id="6" w:name="_Toc4259101"/>
      <w:bookmarkStart w:id="7" w:name="_Toc31557272"/>
    </w:p>
    <w:p w14:paraId="28CA77FF" w14:textId="68FE77F7" w:rsidR="00730933" w:rsidRPr="000F5072" w:rsidRDefault="00730933" w:rsidP="00A11262">
      <w:pPr>
        <w:pStyle w:val="2"/>
      </w:pPr>
      <w:r w:rsidRPr="000F5072">
        <w:t>3.3. Обобщенная трудовая функция</w:t>
      </w:r>
      <w:bookmarkEnd w:id="6"/>
      <w:bookmarkEnd w:id="7"/>
    </w:p>
    <w:p w14:paraId="054D37AB" w14:textId="77777777" w:rsidR="00A11262" w:rsidRPr="000F5072" w:rsidRDefault="00A11262" w:rsidP="00A11262">
      <w:pPr>
        <w:pStyle w:val="af6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4335"/>
        <w:gridCol w:w="606"/>
        <w:gridCol w:w="702"/>
        <w:gridCol w:w="1779"/>
        <w:gridCol w:w="1100"/>
      </w:tblGrid>
      <w:tr w:rsidR="00730933" w:rsidRPr="000F5072" w14:paraId="15B710D5" w14:textId="77777777" w:rsidTr="00C601D6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A6A397D" w14:textId="77777777" w:rsidR="00730933" w:rsidRPr="000F5072" w:rsidRDefault="00730933" w:rsidP="00833775">
            <w:pPr>
              <w:rPr>
                <w:bCs w:val="0"/>
              </w:rPr>
            </w:pPr>
            <w:r w:rsidRPr="000F5072">
              <w:rPr>
                <w:sz w:val="20"/>
              </w:rPr>
              <w:t xml:space="preserve"> Наименование</w:t>
            </w:r>
          </w:p>
        </w:tc>
        <w:tc>
          <w:tcPr>
            <w:tcW w:w="21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C7807" w14:textId="77777777" w:rsidR="00EE45DB" w:rsidRPr="000F5072" w:rsidRDefault="009255C3" w:rsidP="00BD35E2">
            <w:pPr>
              <w:rPr>
                <w:bCs w:val="0"/>
              </w:rPr>
            </w:pPr>
            <w:r w:rsidRPr="000F5072">
              <w:t>Руководство планово-экономической деятельностью в машиностроительной организации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059C0E" w14:textId="77777777" w:rsidR="00730933" w:rsidRPr="000F5072" w:rsidRDefault="00730933" w:rsidP="00833775">
            <w:pPr>
              <w:rPr>
                <w:bCs w:val="0"/>
                <w:sz w:val="16"/>
                <w:vertAlign w:val="superscript"/>
              </w:rPr>
            </w:pPr>
            <w:r w:rsidRPr="000F5072">
              <w:rPr>
                <w:sz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09410" w14:textId="457A6705" w:rsidR="00730933" w:rsidRPr="000F5072" w:rsidRDefault="000F5072" w:rsidP="00833775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77CEE86" w14:textId="77777777" w:rsidR="00730933" w:rsidRPr="000F5072" w:rsidRDefault="00730933" w:rsidP="00833775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квалификации</w:t>
            </w:r>
          </w:p>
        </w:tc>
        <w:tc>
          <w:tcPr>
            <w:tcW w:w="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753D0" w14:textId="77777777" w:rsidR="00730933" w:rsidRPr="000F5072" w:rsidRDefault="00730933" w:rsidP="00833775">
            <w:pPr>
              <w:jc w:val="center"/>
              <w:rPr>
                <w:bCs w:val="0"/>
              </w:rPr>
            </w:pPr>
            <w:r w:rsidRPr="000F5072">
              <w:t>7</w:t>
            </w:r>
          </w:p>
        </w:tc>
      </w:tr>
    </w:tbl>
    <w:p w14:paraId="7638D6B3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2"/>
        <w:gridCol w:w="1200"/>
        <w:gridCol w:w="469"/>
        <w:gridCol w:w="2330"/>
        <w:gridCol w:w="1246"/>
        <w:gridCol w:w="2193"/>
      </w:tblGrid>
      <w:tr w:rsidR="00730933" w:rsidRPr="000F5072" w14:paraId="2A3BDC80" w14:textId="77777777" w:rsidTr="00C601D6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</w:tcBorders>
            <w:vAlign w:val="center"/>
          </w:tcPr>
          <w:p w14:paraId="0CA346FF" w14:textId="77777777" w:rsidR="00730933" w:rsidRPr="000F5072" w:rsidRDefault="00730933" w:rsidP="00833775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right w:val="nil"/>
            </w:tcBorders>
            <w:vAlign w:val="center"/>
          </w:tcPr>
          <w:p w14:paraId="6EE767FF" w14:textId="77777777" w:rsidR="00730933" w:rsidRPr="000F5072" w:rsidRDefault="00730933" w:rsidP="00833775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left w:val="nil"/>
            </w:tcBorders>
            <w:vAlign w:val="center"/>
          </w:tcPr>
          <w:p w14:paraId="3E8D86CA" w14:textId="77777777" w:rsidR="00730933" w:rsidRPr="000F5072" w:rsidRDefault="00730933" w:rsidP="00833775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142" w:type="pct"/>
            <w:vAlign w:val="center"/>
          </w:tcPr>
          <w:p w14:paraId="5678D59D" w14:textId="77777777" w:rsidR="00730933" w:rsidRPr="000F5072" w:rsidRDefault="00730933" w:rsidP="00833775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611" w:type="pct"/>
            <w:vAlign w:val="center"/>
          </w:tcPr>
          <w:p w14:paraId="74A7C6E4" w14:textId="77777777" w:rsidR="00730933" w:rsidRPr="000F5072" w:rsidRDefault="00730933" w:rsidP="00833775">
            <w:pPr>
              <w:rPr>
                <w:bCs w:val="0"/>
              </w:rPr>
            </w:pPr>
          </w:p>
        </w:tc>
        <w:tc>
          <w:tcPr>
            <w:tcW w:w="1075" w:type="pct"/>
            <w:tcBorders>
              <w:right w:val="single" w:sz="4" w:space="0" w:color="808080"/>
            </w:tcBorders>
            <w:vAlign w:val="center"/>
          </w:tcPr>
          <w:p w14:paraId="63861761" w14:textId="77777777" w:rsidR="00730933" w:rsidRPr="000F5072" w:rsidRDefault="00730933" w:rsidP="00833775">
            <w:pPr>
              <w:rPr>
                <w:bCs w:val="0"/>
              </w:rPr>
            </w:pPr>
          </w:p>
        </w:tc>
      </w:tr>
      <w:tr w:rsidR="00730933" w:rsidRPr="000F5072" w14:paraId="6E07B988" w14:textId="77777777" w:rsidTr="001F3B2E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5586E26E" w14:textId="77777777" w:rsidR="00730933" w:rsidRPr="000F5072" w:rsidRDefault="00730933" w:rsidP="00833775">
            <w:pPr>
              <w:rPr>
                <w:bCs w:val="0"/>
              </w:rPr>
            </w:pPr>
          </w:p>
        </w:tc>
        <w:tc>
          <w:tcPr>
            <w:tcW w:w="19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2A97E30" w14:textId="77777777" w:rsidR="00730933" w:rsidRPr="000F5072" w:rsidRDefault="00730933" w:rsidP="00833775">
            <w:pPr>
              <w:rPr>
                <w:bCs w:val="0"/>
              </w:rPr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5AC451" w14:textId="77777777" w:rsidR="00730933" w:rsidRPr="000F5072" w:rsidRDefault="00730933" w:rsidP="00591257">
            <w:pPr>
              <w:jc w:val="center"/>
              <w:rPr>
                <w:bCs w:val="0"/>
                <w:szCs w:val="16"/>
              </w:rPr>
            </w:pPr>
            <w:r w:rsidRPr="000F5072">
              <w:rPr>
                <w:sz w:val="20"/>
              </w:rPr>
              <w:t>Код оригинала</w:t>
            </w:r>
          </w:p>
        </w:tc>
        <w:tc>
          <w:tcPr>
            <w:tcW w:w="10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2A18D6" w14:textId="52F684D2" w:rsidR="00730933" w:rsidRPr="000F5072" w:rsidRDefault="005D5203" w:rsidP="005D5203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9186D0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730933" w:rsidRPr="000F5072" w14:paraId="3B2CB5BD" w14:textId="77777777" w:rsidTr="000F3CFB">
        <w:trPr>
          <w:trHeight w:val="20"/>
        </w:trPr>
        <w:tc>
          <w:tcPr>
            <w:tcW w:w="1354" w:type="pct"/>
            <w:tcBorders>
              <w:left w:val="single" w:sz="4" w:space="0" w:color="808080"/>
            </w:tcBorders>
          </w:tcPr>
          <w:p w14:paraId="0A4980CC" w14:textId="77777777" w:rsidR="00730933" w:rsidRPr="000F5072" w:rsidRDefault="009A7D0B" w:rsidP="00D41BFC">
            <w:pPr>
              <w:pStyle w:val="af6"/>
              <w:rPr>
                <w:bCs w:val="0"/>
              </w:rPr>
            </w:pPr>
            <w:r w:rsidRPr="000F5072">
              <w:t>Возможные наименования должностей, профессий</w:t>
            </w:r>
          </w:p>
        </w:tc>
        <w:tc>
          <w:tcPr>
            <w:tcW w:w="3646" w:type="pct"/>
            <w:tcBorders>
              <w:right w:val="single" w:sz="4" w:space="0" w:color="808080"/>
            </w:tcBorders>
          </w:tcPr>
          <w:p w14:paraId="40DEB759" w14:textId="77777777" w:rsidR="00730933" w:rsidRPr="000F5072" w:rsidRDefault="00730933" w:rsidP="007B28B7">
            <w:pPr>
              <w:rPr>
                <w:bCs w:val="0"/>
              </w:rPr>
            </w:pPr>
            <w:r w:rsidRPr="000F5072">
              <w:t>Начальник планово-экономического отдела</w:t>
            </w:r>
          </w:p>
        </w:tc>
      </w:tr>
    </w:tbl>
    <w:p w14:paraId="52EDD39F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730933" w:rsidRPr="000F5072" w14:paraId="57A5968C" w14:textId="77777777" w:rsidTr="000F3CFB">
        <w:trPr>
          <w:trHeight w:val="20"/>
        </w:trPr>
        <w:tc>
          <w:tcPr>
            <w:tcW w:w="1354" w:type="pct"/>
            <w:tcBorders>
              <w:left w:val="single" w:sz="4" w:space="0" w:color="808080"/>
            </w:tcBorders>
          </w:tcPr>
          <w:p w14:paraId="5A13200C" w14:textId="77777777" w:rsidR="00730933" w:rsidRPr="000F5072" w:rsidRDefault="00730933" w:rsidP="00D41BFC">
            <w:pPr>
              <w:pStyle w:val="af6"/>
              <w:rPr>
                <w:bCs w:val="0"/>
              </w:rPr>
            </w:pPr>
            <w:r w:rsidRPr="000F5072">
              <w:t>Требования к образованию и обучению</w:t>
            </w:r>
          </w:p>
        </w:tc>
        <w:tc>
          <w:tcPr>
            <w:tcW w:w="3646" w:type="pct"/>
            <w:tcBorders>
              <w:right w:val="single" w:sz="4" w:space="0" w:color="808080"/>
            </w:tcBorders>
          </w:tcPr>
          <w:p w14:paraId="2AC160A6" w14:textId="77777777" w:rsidR="00730933" w:rsidRPr="000F5072" w:rsidRDefault="00236833" w:rsidP="00F87A4A">
            <w:pPr>
              <w:pStyle w:val="af6"/>
              <w:rPr>
                <w:bCs w:val="0"/>
              </w:rPr>
            </w:pPr>
            <w:r w:rsidRPr="000F5072">
              <w:t>Высшее образование –</w:t>
            </w:r>
            <w:r w:rsidR="007B28B7" w:rsidRPr="000F5072">
              <w:t xml:space="preserve"> </w:t>
            </w:r>
            <w:r w:rsidRPr="000F5072">
              <w:t xml:space="preserve">магистратура </w:t>
            </w:r>
          </w:p>
        </w:tc>
      </w:tr>
      <w:tr w:rsidR="00730933" w:rsidRPr="000F5072" w14:paraId="17061C98" w14:textId="77777777" w:rsidTr="000F3CFB">
        <w:trPr>
          <w:trHeight w:val="20"/>
        </w:trPr>
        <w:tc>
          <w:tcPr>
            <w:tcW w:w="1354" w:type="pct"/>
            <w:tcBorders>
              <w:left w:val="single" w:sz="4" w:space="0" w:color="808080"/>
            </w:tcBorders>
          </w:tcPr>
          <w:p w14:paraId="068D5553" w14:textId="77777777" w:rsidR="00730933" w:rsidRPr="000F5072" w:rsidRDefault="00730933" w:rsidP="00D41BFC">
            <w:pPr>
              <w:pStyle w:val="af6"/>
              <w:rPr>
                <w:bCs w:val="0"/>
              </w:rPr>
            </w:pPr>
            <w:r w:rsidRPr="000F5072">
              <w:t>Требования к опыту практической работы</w:t>
            </w:r>
          </w:p>
        </w:tc>
        <w:tc>
          <w:tcPr>
            <w:tcW w:w="3646" w:type="pct"/>
            <w:tcBorders>
              <w:right w:val="single" w:sz="4" w:space="0" w:color="808080"/>
            </w:tcBorders>
          </w:tcPr>
          <w:p w14:paraId="770F0A2B" w14:textId="77777777" w:rsidR="00730933" w:rsidRPr="000F5072" w:rsidRDefault="00A20A3C" w:rsidP="00A20A3C">
            <w:pPr>
              <w:pStyle w:val="af6"/>
              <w:rPr>
                <w:bCs w:val="0"/>
              </w:rPr>
            </w:pPr>
            <w:r w:rsidRPr="000F5072">
              <w:rPr>
                <w:szCs w:val="20"/>
              </w:rPr>
              <w:t>Не менее пяти лет в области планово-экономической деятельности</w:t>
            </w:r>
          </w:p>
        </w:tc>
      </w:tr>
      <w:tr w:rsidR="00730933" w:rsidRPr="000F5072" w14:paraId="45921E72" w14:textId="77777777" w:rsidTr="000F3CFB">
        <w:trPr>
          <w:trHeight w:val="20"/>
        </w:trPr>
        <w:tc>
          <w:tcPr>
            <w:tcW w:w="1354" w:type="pct"/>
            <w:tcBorders>
              <w:left w:val="single" w:sz="4" w:space="0" w:color="808080"/>
            </w:tcBorders>
          </w:tcPr>
          <w:p w14:paraId="6083A831" w14:textId="77777777" w:rsidR="00730933" w:rsidRPr="000F5072" w:rsidRDefault="00730933" w:rsidP="00D41BFC">
            <w:pPr>
              <w:pStyle w:val="af6"/>
              <w:rPr>
                <w:bCs w:val="0"/>
              </w:rPr>
            </w:pPr>
            <w:r w:rsidRPr="000F5072">
              <w:t>Особые условия допуска к работе</w:t>
            </w:r>
          </w:p>
        </w:tc>
        <w:tc>
          <w:tcPr>
            <w:tcW w:w="3646" w:type="pct"/>
            <w:tcBorders>
              <w:right w:val="single" w:sz="4" w:space="0" w:color="808080"/>
            </w:tcBorders>
          </w:tcPr>
          <w:p w14:paraId="35D849C0" w14:textId="77777777" w:rsidR="00730933" w:rsidRPr="000F5072" w:rsidRDefault="00730933" w:rsidP="00D41BFC">
            <w:pPr>
              <w:pStyle w:val="af6"/>
              <w:rPr>
                <w:bCs w:val="0"/>
                <w:shd w:val="clear" w:color="auto" w:fill="FFFFFF"/>
              </w:rPr>
            </w:pPr>
            <w:r w:rsidRPr="000F5072">
              <w:t>–</w:t>
            </w:r>
          </w:p>
        </w:tc>
      </w:tr>
      <w:tr w:rsidR="00730933" w:rsidRPr="000F5072" w14:paraId="2037F2B8" w14:textId="77777777" w:rsidTr="000F3CFB">
        <w:trPr>
          <w:trHeight w:val="20"/>
        </w:trPr>
        <w:tc>
          <w:tcPr>
            <w:tcW w:w="1354" w:type="pct"/>
            <w:tcBorders>
              <w:left w:val="single" w:sz="4" w:space="0" w:color="808080"/>
            </w:tcBorders>
          </w:tcPr>
          <w:p w14:paraId="11A6D123" w14:textId="77777777" w:rsidR="00730933" w:rsidRPr="000F5072" w:rsidRDefault="00730933" w:rsidP="00D41BFC">
            <w:pPr>
              <w:pStyle w:val="af6"/>
              <w:rPr>
                <w:bCs w:val="0"/>
              </w:rPr>
            </w:pPr>
            <w:r w:rsidRPr="000F5072">
              <w:t>Другие характеристики</w:t>
            </w:r>
          </w:p>
        </w:tc>
        <w:tc>
          <w:tcPr>
            <w:tcW w:w="3646" w:type="pct"/>
            <w:tcBorders>
              <w:right w:val="single" w:sz="4" w:space="0" w:color="808080"/>
            </w:tcBorders>
          </w:tcPr>
          <w:p w14:paraId="0CA139ED" w14:textId="19046F27" w:rsidR="00730933" w:rsidRPr="000F5072" w:rsidRDefault="00F87A4A" w:rsidP="00527EC2">
            <w:pPr>
              <w:pStyle w:val="af6"/>
              <w:rPr>
                <w:bCs w:val="0"/>
                <w:shd w:val="clear" w:color="auto" w:fill="FFFFFF"/>
              </w:rPr>
            </w:pPr>
            <w:r w:rsidRPr="000F5072">
              <w:t>Рекоменду</w:t>
            </w:r>
            <w:r w:rsidR="00527EC2">
              <w:t>ю</w:t>
            </w:r>
            <w:r w:rsidRPr="000F5072">
              <w:t>тся</w:t>
            </w:r>
            <w:r w:rsidR="00527EC2">
              <w:t xml:space="preserve"> </w:t>
            </w:r>
            <w:r w:rsidRPr="000F5072">
              <w:t>программы профессиональной переподготовки</w:t>
            </w:r>
            <w:r w:rsidR="00150811" w:rsidRPr="000F5072">
              <w:t>, программы повышения квалификации</w:t>
            </w:r>
          </w:p>
        </w:tc>
      </w:tr>
    </w:tbl>
    <w:p w14:paraId="1D674A79" w14:textId="77777777" w:rsidR="00730933" w:rsidRPr="000F5072" w:rsidRDefault="00730933" w:rsidP="00FA674E">
      <w:pPr>
        <w:pStyle w:val="af6"/>
      </w:pPr>
    </w:p>
    <w:p w14:paraId="5AC57CFB" w14:textId="77777777" w:rsidR="00895B91" w:rsidRDefault="00895B91" w:rsidP="00FA674E">
      <w:pPr>
        <w:pStyle w:val="af6"/>
      </w:pPr>
    </w:p>
    <w:p w14:paraId="65587D7A" w14:textId="77777777" w:rsidR="00895B91" w:rsidRDefault="00895B91" w:rsidP="00FA674E">
      <w:pPr>
        <w:pStyle w:val="af6"/>
      </w:pPr>
    </w:p>
    <w:p w14:paraId="1EA0BE54" w14:textId="08DC508F" w:rsidR="00730933" w:rsidRPr="000F5072" w:rsidRDefault="00730933" w:rsidP="00FA674E">
      <w:pPr>
        <w:pStyle w:val="af6"/>
      </w:pPr>
      <w:r w:rsidRPr="000F5072">
        <w:t>Дополнительные характеристики</w:t>
      </w:r>
    </w:p>
    <w:p w14:paraId="070B309B" w14:textId="77777777" w:rsidR="00872A74" w:rsidRPr="000F5072" w:rsidRDefault="00872A74" w:rsidP="00FA674E">
      <w:pPr>
        <w:pStyle w:val="af6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4"/>
        <w:gridCol w:w="1387"/>
        <w:gridCol w:w="5654"/>
      </w:tblGrid>
      <w:tr w:rsidR="00730933" w:rsidRPr="000F5072" w14:paraId="3A851F44" w14:textId="77777777" w:rsidTr="000F3CFB">
        <w:trPr>
          <w:trHeight w:val="20"/>
        </w:trPr>
        <w:tc>
          <w:tcPr>
            <w:tcW w:w="1547" w:type="pct"/>
            <w:tcBorders>
              <w:left w:val="single" w:sz="4" w:space="0" w:color="808080"/>
            </w:tcBorders>
            <w:vAlign w:val="center"/>
          </w:tcPr>
          <w:p w14:paraId="17B2631A" w14:textId="77777777" w:rsidR="00730933" w:rsidRPr="000F5072" w:rsidRDefault="00730933" w:rsidP="00D41BFC">
            <w:pPr>
              <w:pStyle w:val="afc"/>
            </w:pPr>
            <w:r w:rsidRPr="000F5072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319093F8" w14:textId="77777777" w:rsidR="00730933" w:rsidRPr="000F5072" w:rsidRDefault="00730933" w:rsidP="00D41BFC">
            <w:pPr>
              <w:pStyle w:val="afc"/>
            </w:pPr>
            <w:r w:rsidRPr="000F5072">
              <w:t>Код</w:t>
            </w:r>
          </w:p>
        </w:tc>
        <w:tc>
          <w:tcPr>
            <w:tcW w:w="2773" w:type="pct"/>
            <w:tcBorders>
              <w:right w:val="single" w:sz="4" w:space="0" w:color="808080"/>
            </w:tcBorders>
            <w:vAlign w:val="center"/>
          </w:tcPr>
          <w:p w14:paraId="12895B6D" w14:textId="77777777" w:rsidR="00730933" w:rsidRPr="000F5072" w:rsidRDefault="00730933" w:rsidP="00D41BFC">
            <w:pPr>
              <w:pStyle w:val="afc"/>
            </w:pPr>
            <w:r w:rsidRPr="000F5072">
              <w:t>Наименование базовой группы, должности (профессии) или специальности</w:t>
            </w:r>
          </w:p>
        </w:tc>
      </w:tr>
      <w:tr w:rsidR="00730933" w:rsidRPr="000F5072" w14:paraId="43DD5EA2" w14:textId="77777777" w:rsidTr="00527EC2">
        <w:trPr>
          <w:trHeight w:val="20"/>
        </w:trPr>
        <w:tc>
          <w:tcPr>
            <w:tcW w:w="1547" w:type="pct"/>
            <w:tcBorders>
              <w:left w:val="single" w:sz="4" w:space="0" w:color="808080"/>
            </w:tcBorders>
          </w:tcPr>
          <w:p w14:paraId="200D5629" w14:textId="77777777" w:rsidR="00730933" w:rsidRPr="000F5072" w:rsidRDefault="00730933" w:rsidP="00527EC2">
            <w:pPr>
              <w:pStyle w:val="af6"/>
              <w:rPr>
                <w:vertAlign w:val="superscript"/>
              </w:rPr>
            </w:pPr>
            <w:r w:rsidRPr="000F5072">
              <w:t>ОКЗ</w:t>
            </w:r>
          </w:p>
        </w:tc>
        <w:tc>
          <w:tcPr>
            <w:tcW w:w="680" w:type="pct"/>
          </w:tcPr>
          <w:p w14:paraId="3AAF304C" w14:textId="77777777" w:rsidR="00730933" w:rsidRPr="000F5072" w:rsidRDefault="008F383A" w:rsidP="00527EC2">
            <w:r w:rsidRPr="000F5072">
              <w:t>1213</w:t>
            </w:r>
          </w:p>
        </w:tc>
        <w:tc>
          <w:tcPr>
            <w:tcW w:w="2773" w:type="pct"/>
            <w:tcBorders>
              <w:right w:val="single" w:sz="4" w:space="0" w:color="808080"/>
            </w:tcBorders>
          </w:tcPr>
          <w:p w14:paraId="6DDC9F6F" w14:textId="77777777" w:rsidR="00730933" w:rsidRPr="000F5072" w:rsidRDefault="00205E3F" w:rsidP="00527EC2">
            <w:pPr>
              <w:rPr>
                <w:highlight w:val="yellow"/>
              </w:rPr>
            </w:pPr>
            <w:hyperlink r:id="rId18" w:history="1">
              <w:r w:rsidR="008F383A" w:rsidRPr="000F5072">
                <w:t>Руководители в области определения политики и планирования деятельности</w:t>
              </w:r>
            </w:hyperlink>
          </w:p>
        </w:tc>
      </w:tr>
      <w:tr w:rsidR="00730933" w:rsidRPr="000F5072" w14:paraId="59CC6D2B" w14:textId="77777777" w:rsidTr="00527EC2">
        <w:trPr>
          <w:trHeight w:val="20"/>
        </w:trPr>
        <w:tc>
          <w:tcPr>
            <w:tcW w:w="1547" w:type="pct"/>
            <w:tcBorders>
              <w:left w:val="single" w:sz="4" w:space="0" w:color="808080"/>
            </w:tcBorders>
          </w:tcPr>
          <w:p w14:paraId="1E8449B1" w14:textId="77777777" w:rsidR="00730933" w:rsidRPr="000F5072" w:rsidRDefault="00730933" w:rsidP="00527EC2">
            <w:pPr>
              <w:pStyle w:val="af6"/>
              <w:rPr>
                <w:bCs w:val="0"/>
              </w:rPr>
            </w:pPr>
            <w:r w:rsidRPr="000F5072">
              <w:t>ЕКС</w:t>
            </w:r>
          </w:p>
        </w:tc>
        <w:tc>
          <w:tcPr>
            <w:tcW w:w="680" w:type="pct"/>
          </w:tcPr>
          <w:p w14:paraId="540BC0CC" w14:textId="77777777" w:rsidR="00730933" w:rsidRPr="000F5072" w:rsidRDefault="00730933" w:rsidP="00527EC2">
            <w:pPr>
              <w:pStyle w:val="afc"/>
              <w:jc w:val="left"/>
            </w:pPr>
            <w:r w:rsidRPr="000F5072">
              <w:t>-</w:t>
            </w:r>
          </w:p>
        </w:tc>
        <w:tc>
          <w:tcPr>
            <w:tcW w:w="2773" w:type="pct"/>
            <w:tcBorders>
              <w:right w:val="single" w:sz="4" w:space="0" w:color="808080"/>
            </w:tcBorders>
          </w:tcPr>
          <w:p w14:paraId="61F04679" w14:textId="77777777" w:rsidR="00730933" w:rsidRPr="000F5072" w:rsidRDefault="00730933" w:rsidP="00527EC2">
            <w:pPr>
              <w:pStyle w:val="af6"/>
              <w:rPr>
                <w:bCs w:val="0"/>
              </w:rPr>
            </w:pPr>
            <w:r w:rsidRPr="000F5072">
              <w:t>Начальник планово-экономического отдела</w:t>
            </w:r>
          </w:p>
        </w:tc>
      </w:tr>
      <w:tr w:rsidR="00730933" w:rsidRPr="000F5072" w14:paraId="188D9DDA" w14:textId="77777777" w:rsidTr="00527EC2">
        <w:trPr>
          <w:trHeight w:val="20"/>
        </w:trPr>
        <w:tc>
          <w:tcPr>
            <w:tcW w:w="1547" w:type="pct"/>
            <w:tcBorders>
              <w:left w:val="single" w:sz="4" w:space="0" w:color="808080"/>
            </w:tcBorders>
          </w:tcPr>
          <w:p w14:paraId="1284E2F7" w14:textId="77777777" w:rsidR="00730933" w:rsidRPr="000F5072" w:rsidRDefault="00730933" w:rsidP="00527EC2">
            <w:pPr>
              <w:pStyle w:val="af6"/>
              <w:rPr>
                <w:bCs w:val="0"/>
              </w:rPr>
            </w:pPr>
            <w:r w:rsidRPr="000F5072">
              <w:t>ОКПДТР</w:t>
            </w:r>
          </w:p>
        </w:tc>
        <w:tc>
          <w:tcPr>
            <w:tcW w:w="680" w:type="pct"/>
          </w:tcPr>
          <w:p w14:paraId="0F03D721" w14:textId="77777777" w:rsidR="00730933" w:rsidRPr="000F5072" w:rsidRDefault="00730933" w:rsidP="00527EC2">
            <w:pPr>
              <w:pStyle w:val="afc"/>
              <w:jc w:val="left"/>
            </w:pPr>
            <w:r w:rsidRPr="000F5072">
              <w:t>24695</w:t>
            </w:r>
          </w:p>
        </w:tc>
        <w:tc>
          <w:tcPr>
            <w:tcW w:w="2773" w:type="pct"/>
            <w:tcBorders>
              <w:right w:val="single" w:sz="4" w:space="0" w:color="808080"/>
            </w:tcBorders>
          </w:tcPr>
          <w:p w14:paraId="2160C5B6" w14:textId="77777777" w:rsidR="00730933" w:rsidRPr="000F5072" w:rsidRDefault="00730933" w:rsidP="00527EC2">
            <w:pPr>
              <w:pStyle w:val="af6"/>
              <w:rPr>
                <w:bCs w:val="0"/>
              </w:rPr>
            </w:pPr>
            <w:r w:rsidRPr="000F5072">
              <w:t>Начальник отдела (финансово-экономического и административного)</w:t>
            </w:r>
          </w:p>
        </w:tc>
      </w:tr>
      <w:tr w:rsidR="00F472BD" w:rsidRPr="000F5072" w14:paraId="251DD2A0" w14:textId="77777777" w:rsidTr="00527EC2">
        <w:trPr>
          <w:trHeight w:val="20"/>
        </w:trPr>
        <w:tc>
          <w:tcPr>
            <w:tcW w:w="1547" w:type="pct"/>
            <w:vMerge w:val="restart"/>
            <w:tcBorders>
              <w:left w:val="single" w:sz="4" w:space="0" w:color="808080"/>
            </w:tcBorders>
          </w:tcPr>
          <w:p w14:paraId="0BED79A8" w14:textId="77777777" w:rsidR="00F472BD" w:rsidRPr="000F5072" w:rsidRDefault="00F472BD" w:rsidP="00527EC2">
            <w:pPr>
              <w:pStyle w:val="af6"/>
              <w:rPr>
                <w:bCs w:val="0"/>
              </w:rPr>
            </w:pPr>
            <w:r w:rsidRPr="000F5072">
              <w:t>ОКСО</w:t>
            </w:r>
          </w:p>
        </w:tc>
        <w:tc>
          <w:tcPr>
            <w:tcW w:w="680" w:type="pct"/>
          </w:tcPr>
          <w:p w14:paraId="3060E41F" w14:textId="77777777" w:rsidR="00F472BD" w:rsidRPr="000F5072" w:rsidRDefault="00F472BD" w:rsidP="00527EC2">
            <w:pPr>
              <w:pStyle w:val="afc"/>
              <w:jc w:val="left"/>
              <w:rPr>
                <w:highlight w:val="yellow"/>
              </w:rPr>
            </w:pPr>
            <w:r w:rsidRPr="000F5072">
              <w:t>2.15.04.01</w:t>
            </w:r>
          </w:p>
        </w:tc>
        <w:tc>
          <w:tcPr>
            <w:tcW w:w="2773" w:type="pct"/>
            <w:tcBorders>
              <w:right w:val="single" w:sz="4" w:space="0" w:color="808080"/>
            </w:tcBorders>
          </w:tcPr>
          <w:p w14:paraId="101C34AF" w14:textId="77777777" w:rsidR="00F472BD" w:rsidRPr="000F5072" w:rsidRDefault="00F472BD" w:rsidP="00527EC2">
            <w:r w:rsidRPr="000F5072">
              <w:t>Машиностроение</w:t>
            </w:r>
          </w:p>
        </w:tc>
      </w:tr>
      <w:tr w:rsidR="00F472BD" w:rsidRPr="000F5072" w14:paraId="5819E00F" w14:textId="77777777" w:rsidTr="00527EC2">
        <w:trPr>
          <w:trHeight w:val="20"/>
        </w:trPr>
        <w:tc>
          <w:tcPr>
            <w:tcW w:w="1547" w:type="pct"/>
            <w:vMerge/>
            <w:tcBorders>
              <w:left w:val="single" w:sz="4" w:space="0" w:color="808080"/>
            </w:tcBorders>
          </w:tcPr>
          <w:p w14:paraId="04260EAF" w14:textId="77777777" w:rsidR="00F472BD" w:rsidRPr="000F5072" w:rsidRDefault="00F472BD" w:rsidP="00527EC2">
            <w:pPr>
              <w:pStyle w:val="af6"/>
              <w:rPr>
                <w:bCs w:val="0"/>
              </w:rPr>
            </w:pPr>
          </w:p>
        </w:tc>
        <w:tc>
          <w:tcPr>
            <w:tcW w:w="680" w:type="pct"/>
          </w:tcPr>
          <w:p w14:paraId="430DF8C9" w14:textId="3440B34C" w:rsidR="00F472BD" w:rsidRPr="000F5072" w:rsidRDefault="00F472BD" w:rsidP="00527EC2">
            <w:pPr>
              <w:pStyle w:val="afc"/>
              <w:jc w:val="left"/>
              <w:rPr>
                <w:highlight w:val="yellow"/>
              </w:rPr>
            </w:pPr>
            <w:r w:rsidRPr="000F5072">
              <w:t>5.38.04.01</w:t>
            </w:r>
          </w:p>
        </w:tc>
        <w:tc>
          <w:tcPr>
            <w:tcW w:w="2773" w:type="pct"/>
            <w:tcBorders>
              <w:right w:val="single" w:sz="4" w:space="0" w:color="808080"/>
            </w:tcBorders>
          </w:tcPr>
          <w:p w14:paraId="0A0E0D1E" w14:textId="77777777" w:rsidR="00F472BD" w:rsidRPr="000F5072" w:rsidRDefault="00F472BD" w:rsidP="00527EC2">
            <w:r w:rsidRPr="000F5072">
              <w:t xml:space="preserve">Экономика </w:t>
            </w:r>
          </w:p>
        </w:tc>
      </w:tr>
      <w:tr w:rsidR="00056041" w:rsidRPr="000F5072" w14:paraId="2E57CF19" w14:textId="77777777" w:rsidTr="00527EC2">
        <w:trPr>
          <w:trHeight w:val="20"/>
        </w:trPr>
        <w:tc>
          <w:tcPr>
            <w:tcW w:w="1547" w:type="pct"/>
            <w:vMerge/>
            <w:tcBorders>
              <w:left w:val="single" w:sz="4" w:space="0" w:color="808080"/>
            </w:tcBorders>
          </w:tcPr>
          <w:p w14:paraId="73B58712" w14:textId="77777777" w:rsidR="00056041" w:rsidRPr="000F5072" w:rsidRDefault="00056041" w:rsidP="00527EC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</w:tcPr>
          <w:p w14:paraId="160BC5C3" w14:textId="61E578DB" w:rsidR="00056041" w:rsidRPr="000F5072" w:rsidRDefault="00056041" w:rsidP="00527EC2">
            <w:pPr>
              <w:pStyle w:val="afc"/>
              <w:jc w:val="left"/>
            </w:pPr>
            <w:r w:rsidRPr="000F5072">
              <w:t>5.38.04.02</w:t>
            </w:r>
          </w:p>
        </w:tc>
        <w:tc>
          <w:tcPr>
            <w:tcW w:w="2773" w:type="pct"/>
            <w:tcBorders>
              <w:right w:val="single" w:sz="4" w:space="0" w:color="808080"/>
            </w:tcBorders>
          </w:tcPr>
          <w:p w14:paraId="5CAE8601" w14:textId="77777777" w:rsidR="00056041" w:rsidRPr="000F5072" w:rsidRDefault="00056041" w:rsidP="00527EC2">
            <w:r w:rsidRPr="000F5072">
              <w:t>Менеджмент</w:t>
            </w:r>
          </w:p>
        </w:tc>
      </w:tr>
    </w:tbl>
    <w:p w14:paraId="262D9575" w14:textId="5A28ECCE" w:rsidR="00872A74" w:rsidRDefault="00872A74" w:rsidP="00872A74">
      <w:pPr>
        <w:pStyle w:val="af6"/>
      </w:pPr>
    </w:p>
    <w:p w14:paraId="79B0B9C9" w14:textId="3DCB8118" w:rsidR="00730933" w:rsidRPr="000F5072" w:rsidRDefault="00730933" w:rsidP="00872A74">
      <w:pPr>
        <w:pStyle w:val="af6"/>
        <w:rPr>
          <w:b/>
          <w:bCs w:val="0"/>
        </w:rPr>
      </w:pPr>
      <w:r w:rsidRPr="000F5072">
        <w:rPr>
          <w:b/>
          <w:bCs w:val="0"/>
        </w:rPr>
        <w:t>3.3.1. Трудовая функция</w:t>
      </w:r>
    </w:p>
    <w:p w14:paraId="43245C85" w14:textId="77777777" w:rsidR="00872A74" w:rsidRPr="000F5072" w:rsidRDefault="00872A74" w:rsidP="00872A74">
      <w:pPr>
        <w:pStyle w:val="af6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730933" w:rsidRPr="000F5072" w14:paraId="318D4473" w14:textId="77777777" w:rsidTr="00833775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BD44DB5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5CBA1" w14:textId="77777777" w:rsidR="00EE45DB" w:rsidRPr="000F5072" w:rsidRDefault="000A376D" w:rsidP="00BD35E2">
            <w:pPr>
              <w:rPr>
                <w:bCs w:val="0"/>
              </w:rPr>
            </w:pPr>
            <w:r w:rsidRPr="000F5072">
              <w:rPr>
                <w:rFonts w:eastAsia="Calibri"/>
              </w:rPr>
              <w:t>О</w:t>
            </w:r>
            <w:r w:rsidR="00512734" w:rsidRPr="000F5072">
              <w:rPr>
                <w:rFonts w:eastAsia="Calibri"/>
              </w:rPr>
              <w:t>рганизационно-методическое обеспечение планово-экономической деятельност</w:t>
            </w:r>
            <w:r w:rsidRPr="000F5072">
              <w:rPr>
                <w:rFonts w:eastAsia="Calibri"/>
              </w:rPr>
              <w:t>и</w:t>
            </w:r>
            <w:r w:rsidR="00512734" w:rsidRPr="000F5072">
              <w:rPr>
                <w:rFonts w:eastAsia="Calibri"/>
              </w:rPr>
              <w:t xml:space="preserve"> в машиностроительной организации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51C624" w14:textId="77777777" w:rsidR="00730933" w:rsidRPr="000F5072" w:rsidRDefault="00730933" w:rsidP="009E3E65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2B2712" w14:textId="35D32B26" w:rsidR="00730933" w:rsidRPr="000F5072" w:rsidRDefault="000F5072" w:rsidP="009E3E65">
            <w:pPr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730933" w:rsidRPr="000F5072">
              <w:t>/01.7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86CF21" w14:textId="77777777" w:rsidR="00730933" w:rsidRPr="000F5072" w:rsidRDefault="00730933" w:rsidP="009E3E65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C50CEA" w14:textId="77777777" w:rsidR="00730933" w:rsidRPr="000F5072" w:rsidRDefault="00730933" w:rsidP="00360DC5">
            <w:pPr>
              <w:jc w:val="center"/>
              <w:rPr>
                <w:bCs w:val="0"/>
              </w:rPr>
            </w:pPr>
            <w:r w:rsidRPr="000F5072">
              <w:t>7</w:t>
            </w:r>
          </w:p>
        </w:tc>
      </w:tr>
    </w:tbl>
    <w:p w14:paraId="7FB3D734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730933" w:rsidRPr="000F5072" w14:paraId="45C4356B" w14:textId="77777777" w:rsidTr="00B918DB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</w:tcBorders>
            <w:vAlign w:val="center"/>
          </w:tcPr>
          <w:p w14:paraId="549A1F59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right w:val="nil"/>
            </w:tcBorders>
            <w:vAlign w:val="center"/>
          </w:tcPr>
          <w:p w14:paraId="37B1890D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30E38AE5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021" w:type="pct"/>
            <w:vAlign w:val="center"/>
          </w:tcPr>
          <w:p w14:paraId="24543E7F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vAlign w:val="center"/>
          </w:tcPr>
          <w:p w14:paraId="4EEE56AB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1150" w:type="pct"/>
            <w:tcBorders>
              <w:right w:val="single" w:sz="4" w:space="0" w:color="808080"/>
            </w:tcBorders>
            <w:vAlign w:val="center"/>
          </w:tcPr>
          <w:p w14:paraId="287FB15E" w14:textId="77777777" w:rsidR="00730933" w:rsidRPr="000F5072" w:rsidRDefault="00730933" w:rsidP="009E3E65">
            <w:pPr>
              <w:rPr>
                <w:bCs w:val="0"/>
              </w:rPr>
            </w:pPr>
          </w:p>
        </w:tc>
      </w:tr>
      <w:tr w:rsidR="00730933" w:rsidRPr="000F5072" w14:paraId="3172B18C" w14:textId="77777777" w:rsidTr="00FA674E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134234A6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DEA718F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137010" w14:textId="77777777" w:rsidR="00730933" w:rsidRPr="000F5072" w:rsidRDefault="00730933" w:rsidP="00591257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2BEEC0E" w14:textId="2F531AE6" w:rsidR="00730933" w:rsidRPr="000F5072" w:rsidRDefault="005D5203" w:rsidP="005D5203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153D7EF" w14:textId="77777777" w:rsidR="00872A74" w:rsidRPr="000F5072" w:rsidRDefault="00872A7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730933" w:rsidRPr="000F5072" w14:paraId="3F1DF2CC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1773EB1B" w14:textId="77777777" w:rsidR="00730933" w:rsidRPr="000F5072" w:rsidRDefault="00730933" w:rsidP="000F3CFB">
            <w:pPr>
              <w:pStyle w:val="af6"/>
              <w:rPr>
                <w:bCs w:val="0"/>
              </w:rPr>
            </w:pPr>
            <w:r w:rsidRPr="000F5072">
              <w:t>Трудовые действия</w:t>
            </w:r>
          </w:p>
        </w:tc>
        <w:tc>
          <w:tcPr>
            <w:tcW w:w="3760" w:type="pct"/>
          </w:tcPr>
          <w:p w14:paraId="550F1824" w14:textId="77777777" w:rsidR="00730933" w:rsidRPr="000F5072" w:rsidRDefault="00133227" w:rsidP="000F3CFB">
            <w:pPr>
              <w:jc w:val="both"/>
            </w:pPr>
            <w:r w:rsidRPr="000F5072">
              <w:t xml:space="preserve">Постановка задач и координация работ по </w:t>
            </w:r>
            <w:r w:rsidR="00730933" w:rsidRPr="000F5072">
              <w:t>актуализаци</w:t>
            </w:r>
            <w:r w:rsidRPr="000F5072">
              <w:t>и</w:t>
            </w:r>
            <w:r w:rsidR="00730933" w:rsidRPr="000F5072">
              <w:t xml:space="preserve"> и согласовани</w:t>
            </w:r>
            <w:r w:rsidRPr="000F5072">
              <w:t>ю</w:t>
            </w:r>
            <w:r w:rsidR="00730933" w:rsidRPr="000F5072">
              <w:t xml:space="preserve"> методологии и методик планирования и управленческого учета</w:t>
            </w:r>
            <w:r w:rsidR="00E8373C" w:rsidRPr="000F5072">
              <w:t xml:space="preserve"> машиностроительной организации</w:t>
            </w:r>
          </w:p>
        </w:tc>
      </w:tr>
      <w:tr w:rsidR="00730933" w:rsidRPr="000F5072" w14:paraId="4CF66B30" w14:textId="77777777" w:rsidTr="000F3CFB">
        <w:trPr>
          <w:trHeight w:val="20"/>
        </w:trPr>
        <w:tc>
          <w:tcPr>
            <w:tcW w:w="1240" w:type="pct"/>
            <w:vMerge/>
          </w:tcPr>
          <w:p w14:paraId="7AF84E27" w14:textId="77777777" w:rsidR="00730933" w:rsidRPr="000F5072" w:rsidRDefault="00730933" w:rsidP="000F3CF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22DB2A67" w14:textId="3B5A53F5" w:rsidR="00730933" w:rsidRPr="000F5072" w:rsidRDefault="002439C5" w:rsidP="000F3CFB">
            <w:pPr>
              <w:jc w:val="both"/>
            </w:pPr>
            <w:r w:rsidRPr="000F5072">
              <w:t xml:space="preserve">Постановка задач и координация работ </w:t>
            </w:r>
            <w:r w:rsidR="00512734" w:rsidRPr="000F5072">
              <w:t>по р</w:t>
            </w:r>
            <w:r w:rsidR="00730933" w:rsidRPr="000F5072">
              <w:t>азработк</w:t>
            </w:r>
            <w:r w:rsidR="00512734" w:rsidRPr="000F5072">
              <w:t>е</w:t>
            </w:r>
            <w:r w:rsidR="00730933" w:rsidRPr="000F5072">
              <w:t xml:space="preserve"> и согласовани</w:t>
            </w:r>
            <w:r w:rsidR="00512734" w:rsidRPr="000F5072">
              <w:t>ю</w:t>
            </w:r>
            <w:r w:rsidR="009B555F" w:rsidRPr="000F5072">
              <w:t xml:space="preserve"> </w:t>
            </w:r>
            <w:r w:rsidR="00BB1E90" w:rsidRPr="000F5072">
              <w:t xml:space="preserve">внутренних </w:t>
            </w:r>
            <w:r w:rsidR="00730933" w:rsidRPr="000F5072">
              <w:t>стандартов и регламентов разработки плановой и отчетной документации</w:t>
            </w:r>
          </w:p>
        </w:tc>
      </w:tr>
      <w:tr w:rsidR="00730933" w:rsidRPr="000F5072" w14:paraId="4F996D1B" w14:textId="77777777" w:rsidTr="000F3CFB">
        <w:trPr>
          <w:trHeight w:val="20"/>
        </w:trPr>
        <w:tc>
          <w:tcPr>
            <w:tcW w:w="1240" w:type="pct"/>
            <w:vMerge/>
          </w:tcPr>
          <w:p w14:paraId="247AEC00" w14:textId="77777777" w:rsidR="00730933" w:rsidRPr="000F5072" w:rsidRDefault="00730933" w:rsidP="000F3CF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1ABC947E" w14:textId="23BF339A" w:rsidR="00730933" w:rsidRPr="000F5072" w:rsidRDefault="00730933" w:rsidP="00922B56">
            <w:pPr>
              <w:jc w:val="both"/>
            </w:pPr>
            <w:r w:rsidRPr="000F5072">
              <w:t xml:space="preserve">Разработка </w:t>
            </w:r>
            <w:r w:rsidR="00922B56">
              <w:t xml:space="preserve">локальных </w:t>
            </w:r>
            <w:r w:rsidRPr="000F5072">
              <w:t>нормативн</w:t>
            </w:r>
            <w:r w:rsidR="00922B56">
              <w:t>ых</w:t>
            </w:r>
            <w:r w:rsidR="00313888">
              <w:t xml:space="preserve"> актов</w:t>
            </w:r>
            <w:r w:rsidRPr="000F5072">
              <w:t>, регламентирующ</w:t>
            </w:r>
            <w:r w:rsidR="00922B56">
              <w:t>их</w:t>
            </w:r>
            <w:r w:rsidRPr="000F5072">
              <w:t xml:space="preserve"> функциональное распределение обязанностей среди специалистов по планово-экономической деятельности </w:t>
            </w:r>
            <w:r w:rsidR="0004781D" w:rsidRPr="000F5072">
              <w:t>машиностроительной организации</w:t>
            </w:r>
          </w:p>
        </w:tc>
      </w:tr>
      <w:tr w:rsidR="00730933" w:rsidRPr="000F5072" w14:paraId="2BA4FF96" w14:textId="77777777" w:rsidTr="000F3CFB">
        <w:trPr>
          <w:trHeight w:val="20"/>
        </w:trPr>
        <w:tc>
          <w:tcPr>
            <w:tcW w:w="1240" w:type="pct"/>
            <w:vMerge/>
          </w:tcPr>
          <w:p w14:paraId="4BFB7BA6" w14:textId="77777777" w:rsidR="00730933" w:rsidRPr="000F5072" w:rsidRDefault="00730933" w:rsidP="000F3CF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09C37D27" w14:textId="77777777" w:rsidR="00730933" w:rsidRPr="000F5072" w:rsidRDefault="00730933" w:rsidP="000F3CFB">
            <w:pPr>
              <w:jc w:val="both"/>
            </w:pPr>
            <w:r w:rsidRPr="000F5072">
              <w:t>Контроль соблюдения требований регламентов планово-экономической деятельности</w:t>
            </w:r>
            <w:r w:rsidR="0093632F" w:rsidRPr="000F5072">
              <w:t xml:space="preserve"> машиностроительной организации</w:t>
            </w:r>
          </w:p>
        </w:tc>
      </w:tr>
      <w:tr w:rsidR="00730933" w:rsidRPr="000F5072" w14:paraId="510BA880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73EDDCBB" w14:textId="77777777" w:rsidR="00730933" w:rsidRPr="000F5072" w:rsidDel="002A1D54" w:rsidRDefault="00EA5444" w:rsidP="000F3CFB">
            <w:r w:rsidRPr="000F5072">
              <w:t>Н</w:t>
            </w:r>
            <w:r w:rsidR="00730933" w:rsidRPr="000F5072" w:rsidDel="002A1D54">
              <w:t>еобходимые умения</w:t>
            </w:r>
          </w:p>
        </w:tc>
        <w:tc>
          <w:tcPr>
            <w:tcW w:w="3760" w:type="pct"/>
          </w:tcPr>
          <w:p w14:paraId="0739D777" w14:textId="77777777" w:rsidR="00730933" w:rsidRPr="000F5072" w:rsidRDefault="00CD74C8" w:rsidP="000F3CFB">
            <w:pPr>
              <w:jc w:val="both"/>
            </w:pPr>
            <w:r w:rsidRPr="000F5072">
              <w:t>Обосновывать и у</w:t>
            </w:r>
            <w:r w:rsidR="00886C65" w:rsidRPr="000F5072">
              <w:t xml:space="preserve">станавливать </w:t>
            </w:r>
            <w:r w:rsidR="00730933" w:rsidRPr="000F5072">
              <w:t xml:space="preserve">актуальные для </w:t>
            </w:r>
            <w:r w:rsidR="0004781D" w:rsidRPr="000F5072">
              <w:t>машиностроительной организации</w:t>
            </w:r>
            <w:r w:rsidR="00730933" w:rsidRPr="000F5072">
              <w:t xml:space="preserve"> объекты и инструменты управленческого учета</w:t>
            </w:r>
          </w:p>
        </w:tc>
      </w:tr>
      <w:tr w:rsidR="00730933" w:rsidRPr="000F5072" w14:paraId="408FE31D" w14:textId="77777777" w:rsidTr="000F3CFB">
        <w:trPr>
          <w:trHeight w:val="20"/>
        </w:trPr>
        <w:tc>
          <w:tcPr>
            <w:tcW w:w="1240" w:type="pct"/>
            <w:vMerge/>
          </w:tcPr>
          <w:p w14:paraId="474C2026" w14:textId="77777777" w:rsidR="00730933" w:rsidRPr="000F5072" w:rsidDel="002A1D54" w:rsidRDefault="00730933" w:rsidP="000F3CFB"/>
        </w:tc>
        <w:tc>
          <w:tcPr>
            <w:tcW w:w="3760" w:type="pct"/>
          </w:tcPr>
          <w:p w14:paraId="4E7A2FFD" w14:textId="77777777" w:rsidR="00730933" w:rsidRPr="000F5072" w:rsidRDefault="00730933" w:rsidP="000F3CFB">
            <w:pPr>
              <w:jc w:val="both"/>
            </w:pPr>
            <w:r w:rsidRPr="000F5072">
              <w:t xml:space="preserve">Выбирать и адаптировать к условиям деятельности </w:t>
            </w:r>
            <w:r w:rsidR="0004781D" w:rsidRPr="000F5072">
              <w:t>машиностроительной организации</w:t>
            </w:r>
            <w:r w:rsidRPr="000F5072">
              <w:t xml:space="preserve"> методы управления запасами и затратами</w:t>
            </w:r>
          </w:p>
        </w:tc>
      </w:tr>
      <w:tr w:rsidR="00730933" w:rsidRPr="000F5072" w14:paraId="19321EF6" w14:textId="77777777" w:rsidTr="000F3CFB">
        <w:trPr>
          <w:trHeight w:val="20"/>
        </w:trPr>
        <w:tc>
          <w:tcPr>
            <w:tcW w:w="1240" w:type="pct"/>
            <w:vMerge/>
          </w:tcPr>
          <w:p w14:paraId="6B08A015" w14:textId="77777777" w:rsidR="00730933" w:rsidRPr="000F5072" w:rsidDel="002A1D54" w:rsidRDefault="00730933" w:rsidP="000F3CFB"/>
        </w:tc>
        <w:tc>
          <w:tcPr>
            <w:tcW w:w="3760" w:type="pct"/>
          </w:tcPr>
          <w:p w14:paraId="44F22995" w14:textId="4567A3BF" w:rsidR="00730933" w:rsidRPr="000F5072" w:rsidRDefault="002E78DD" w:rsidP="00B123C8">
            <w:pPr>
              <w:jc w:val="both"/>
            </w:pPr>
            <w:r w:rsidRPr="000F5072">
              <w:t xml:space="preserve">Устанавливать </w:t>
            </w:r>
            <w:r w:rsidR="00730933" w:rsidRPr="000F5072">
              <w:t xml:space="preserve">состав </w:t>
            </w:r>
            <w:r w:rsidR="00730933" w:rsidRPr="00313888">
              <w:t>нормативн</w:t>
            </w:r>
            <w:r w:rsidR="00922B56">
              <w:t>ых</w:t>
            </w:r>
            <w:r w:rsidR="00730933" w:rsidRPr="00313888">
              <w:t xml:space="preserve"> </w:t>
            </w:r>
            <w:r w:rsidR="00B123C8">
              <w:t xml:space="preserve">экономических показателей </w:t>
            </w:r>
            <w:r w:rsidR="00730933" w:rsidRPr="000F5072">
              <w:t xml:space="preserve">с учетом особенностей производства (серийности, состава </w:t>
            </w:r>
            <w:r w:rsidR="00BB1E90" w:rsidRPr="000F5072">
              <w:t xml:space="preserve">производственных </w:t>
            </w:r>
            <w:r w:rsidR="00730933" w:rsidRPr="000F5072">
              <w:t>процессов, конструктивных особенностей продукции)</w:t>
            </w:r>
          </w:p>
        </w:tc>
      </w:tr>
      <w:tr w:rsidR="00730933" w:rsidRPr="000F5072" w14:paraId="45137AE3" w14:textId="77777777" w:rsidTr="000F3CFB">
        <w:trPr>
          <w:trHeight w:val="20"/>
        </w:trPr>
        <w:tc>
          <w:tcPr>
            <w:tcW w:w="1240" w:type="pct"/>
            <w:vMerge/>
          </w:tcPr>
          <w:p w14:paraId="32DA7113" w14:textId="77777777" w:rsidR="00730933" w:rsidRPr="000F5072" w:rsidDel="002A1D54" w:rsidRDefault="00730933" w:rsidP="000F3CFB"/>
        </w:tc>
        <w:tc>
          <w:tcPr>
            <w:tcW w:w="3760" w:type="pct"/>
          </w:tcPr>
          <w:p w14:paraId="0130B81A" w14:textId="77777777" w:rsidR="00730933" w:rsidRPr="000F5072" w:rsidRDefault="00465741" w:rsidP="000F3CFB">
            <w:pPr>
              <w:jc w:val="both"/>
            </w:pPr>
            <w:r w:rsidRPr="000F5072">
              <w:t xml:space="preserve">Формировать правила </w:t>
            </w:r>
            <w:r w:rsidR="00730933" w:rsidRPr="000F5072">
              <w:t>расчета экономических норм и нормативов, формулировать методические рекомендации по их определению</w:t>
            </w:r>
          </w:p>
        </w:tc>
      </w:tr>
      <w:tr w:rsidR="00730933" w:rsidRPr="000F5072" w14:paraId="3AA84764" w14:textId="77777777" w:rsidTr="000F3CFB">
        <w:trPr>
          <w:trHeight w:val="20"/>
        </w:trPr>
        <w:tc>
          <w:tcPr>
            <w:tcW w:w="1240" w:type="pct"/>
            <w:vMerge/>
          </w:tcPr>
          <w:p w14:paraId="175E2E36" w14:textId="77777777" w:rsidR="00730933" w:rsidRPr="000F5072" w:rsidDel="002A1D54" w:rsidRDefault="00730933" w:rsidP="000F3CFB"/>
        </w:tc>
        <w:tc>
          <w:tcPr>
            <w:tcW w:w="3760" w:type="pct"/>
          </w:tcPr>
          <w:p w14:paraId="131F8119" w14:textId="77777777" w:rsidR="00730933" w:rsidRPr="000F5072" w:rsidRDefault="00465741" w:rsidP="000F3CFB">
            <w:pPr>
              <w:jc w:val="both"/>
            </w:pPr>
            <w:r w:rsidRPr="000F5072">
              <w:t xml:space="preserve">Разрабатывать </w:t>
            </w:r>
            <w:r w:rsidR="00730933" w:rsidRPr="000F5072">
              <w:t>состав и метод</w:t>
            </w:r>
            <w:r w:rsidRPr="000F5072">
              <w:t>ики</w:t>
            </w:r>
            <w:r w:rsidR="00152745" w:rsidRPr="000F5072">
              <w:t xml:space="preserve"> </w:t>
            </w:r>
            <w:r w:rsidR="00730933" w:rsidRPr="000F5072">
              <w:t xml:space="preserve">расчета показателей разделов текущего плана </w:t>
            </w:r>
            <w:r w:rsidR="0004781D" w:rsidRPr="000F5072">
              <w:t>машиностроительной организации</w:t>
            </w:r>
          </w:p>
        </w:tc>
      </w:tr>
      <w:tr w:rsidR="00730933" w:rsidRPr="000F5072" w14:paraId="58FD5B4A" w14:textId="77777777" w:rsidTr="000F3CFB">
        <w:trPr>
          <w:trHeight w:val="20"/>
        </w:trPr>
        <w:tc>
          <w:tcPr>
            <w:tcW w:w="1240" w:type="pct"/>
            <w:vMerge/>
          </w:tcPr>
          <w:p w14:paraId="64C7A0B7" w14:textId="77777777" w:rsidR="00730933" w:rsidRPr="000F5072" w:rsidDel="002A1D54" w:rsidRDefault="00730933" w:rsidP="000F3CFB"/>
        </w:tc>
        <w:tc>
          <w:tcPr>
            <w:tcW w:w="3760" w:type="pct"/>
          </w:tcPr>
          <w:p w14:paraId="596D8111" w14:textId="77777777" w:rsidR="00730933" w:rsidRPr="000F5072" w:rsidRDefault="00BB1E90" w:rsidP="000F3CFB">
            <w:pPr>
              <w:jc w:val="both"/>
            </w:pPr>
            <w:r w:rsidRPr="000F5072">
              <w:t xml:space="preserve">Разрабатывать </w:t>
            </w:r>
            <w:r w:rsidR="00730933" w:rsidRPr="000F5072">
              <w:t>регламенты разработки документов</w:t>
            </w:r>
            <w:r w:rsidR="00E7142F" w:rsidRPr="000F5072">
              <w:t xml:space="preserve"> планово-экономической деятельности</w:t>
            </w:r>
          </w:p>
        </w:tc>
      </w:tr>
      <w:tr w:rsidR="00730933" w:rsidRPr="000F5072" w14:paraId="085C2C61" w14:textId="77777777" w:rsidTr="000F3CFB">
        <w:trPr>
          <w:trHeight w:val="20"/>
        </w:trPr>
        <w:tc>
          <w:tcPr>
            <w:tcW w:w="1240" w:type="pct"/>
            <w:vMerge/>
          </w:tcPr>
          <w:p w14:paraId="0AA4183A" w14:textId="77777777" w:rsidR="00730933" w:rsidRPr="000F5072" w:rsidDel="002A1D54" w:rsidRDefault="00730933" w:rsidP="000F3CFB"/>
        </w:tc>
        <w:tc>
          <w:tcPr>
            <w:tcW w:w="3760" w:type="pct"/>
          </w:tcPr>
          <w:p w14:paraId="54422397" w14:textId="77777777" w:rsidR="00730933" w:rsidRPr="000F5072" w:rsidRDefault="00730933" w:rsidP="000F3CFB">
            <w:pPr>
              <w:jc w:val="both"/>
            </w:pPr>
            <w:r w:rsidRPr="000F5072">
              <w:t xml:space="preserve">Определять принципы и порядок распределения обязанностей среди специалистов по планово-экономической деятельности </w:t>
            </w:r>
            <w:r w:rsidR="0004781D" w:rsidRPr="000F5072">
              <w:t>машиностроительной организации</w:t>
            </w:r>
          </w:p>
        </w:tc>
      </w:tr>
      <w:tr w:rsidR="00730933" w:rsidRPr="000F5072" w14:paraId="6A5905AE" w14:textId="77777777" w:rsidTr="000F3CFB">
        <w:trPr>
          <w:trHeight w:val="20"/>
        </w:trPr>
        <w:tc>
          <w:tcPr>
            <w:tcW w:w="1240" w:type="pct"/>
            <w:vMerge/>
          </w:tcPr>
          <w:p w14:paraId="531F3484" w14:textId="77777777" w:rsidR="00730933" w:rsidRPr="000F5072" w:rsidDel="002A1D54" w:rsidRDefault="00730933" w:rsidP="000F3CFB"/>
        </w:tc>
        <w:tc>
          <w:tcPr>
            <w:tcW w:w="3760" w:type="pct"/>
          </w:tcPr>
          <w:p w14:paraId="6F2E9D64" w14:textId="77777777" w:rsidR="00730933" w:rsidRPr="000F5072" w:rsidRDefault="00730933" w:rsidP="000F3CFB">
            <w:pPr>
              <w:jc w:val="both"/>
            </w:pPr>
            <w:r w:rsidRPr="000F5072">
              <w:t>Выявлять структурные, содержательные и методические несоответствия</w:t>
            </w:r>
            <w:r w:rsidR="00B8615C" w:rsidRPr="000F5072">
              <w:t xml:space="preserve"> </w:t>
            </w:r>
            <w:r w:rsidRPr="000F5072">
              <w:t>документации</w:t>
            </w:r>
            <w:r w:rsidR="00E7142F" w:rsidRPr="000F5072">
              <w:t xml:space="preserve"> планово-экономической деятельности</w:t>
            </w:r>
            <w:r w:rsidRPr="000F5072">
              <w:t xml:space="preserve"> и формировать предложения по их устранению</w:t>
            </w:r>
          </w:p>
        </w:tc>
      </w:tr>
      <w:tr w:rsidR="00730933" w:rsidRPr="000F5072" w14:paraId="5A33A18D" w14:textId="77777777" w:rsidTr="000F3CFB">
        <w:trPr>
          <w:trHeight w:val="20"/>
        </w:trPr>
        <w:tc>
          <w:tcPr>
            <w:tcW w:w="1240" w:type="pct"/>
            <w:vMerge/>
          </w:tcPr>
          <w:p w14:paraId="743BC3E4" w14:textId="77777777" w:rsidR="00730933" w:rsidRPr="000F5072" w:rsidDel="002A1D54" w:rsidRDefault="00730933" w:rsidP="000F3CFB"/>
        </w:tc>
        <w:tc>
          <w:tcPr>
            <w:tcW w:w="3760" w:type="pct"/>
          </w:tcPr>
          <w:p w14:paraId="33D7004F" w14:textId="77777777" w:rsidR="00730933" w:rsidRPr="000F5072" w:rsidRDefault="00730933" w:rsidP="000F3CFB">
            <w:pPr>
              <w:jc w:val="both"/>
            </w:pPr>
            <w:r w:rsidRPr="000F5072">
              <w:t xml:space="preserve">Оценивать качество процессов планово-экономической деятельности </w:t>
            </w:r>
            <w:r w:rsidR="000F442B" w:rsidRPr="000F5072">
              <w:t>машиностроительной организации</w:t>
            </w:r>
          </w:p>
        </w:tc>
      </w:tr>
      <w:tr w:rsidR="00EA5444" w:rsidRPr="000F5072" w14:paraId="613AD5BE" w14:textId="77777777" w:rsidTr="000F3CFB">
        <w:trPr>
          <w:trHeight w:val="20"/>
        </w:trPr>
        <w:tc>
          <w:tcPr>
            <w:tcW w:w="1240" w:type="pct"/>
            <w:vMerge/>
          </w:tcPr>
          <w:p w14:paraId="09C989AC" w14:textId="77777777" w:rsidR="00EA5444" w:rsidRPr="000F5072" w:rsidDel="002A1D54" w:rsidRDefault="00EA5444" w:rsidP="000F3CFB"/>
        </w:tc>
        <w:tc>
          <w:tcPr>
            <w:tcW w:w="3760" w:type="pct"/>
          </w:tcPr>
          <w:p w14:paraId="13B35119" w14:textId="77777777" w:rsidR="00EA5444" w:rsidRPr="000F5072" w:rsidRDefault="00EA5444" w:rsidP="000F3CFB">
            <w:pPr>
              <w:jc w:val="both"/>
            </w:pPr>
            <w:r w:rsidRPr="000F5072">
              <w:t xml:space="preserve">Определять требования технического задания на </w:t>
            </w:r>
            <w:r w:rsidR="00B94738" w:rsidRPr="000F5072">
              <w:t xml:space="preserve">разработку и </w:t>
            </w:r>
            <w:r w:rsidRPr="000F5072">
              <w:t>модернизацию корпоративных информационных систем для целей планово-экономической деятельности</w:t>
            </w:r>
          </w:p>
        </w:tc>
      </w:tr>
      <w:tr w:rsidR="00D46805" w:rsidRPr="000F5072" w14:paraId="01CB46D6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2926B391" w14:textId="77777777" w:rsidR="00D46805" w:rsidRPr="000F5072" w:rsidRDefault="00D46805" w:rsidP="000F3CFB">
            <w:r w:rsidRPr="000F5072" w:rsidDel="002A1D54">
              <w:t>Необходимые знания</w:t>
            </w:r>
          </w:p>
        </w:tc>
        <w:tc>
          <w:tcPr>
            <w:tcW w:w="3760" w:type="pct"/>
          </w:tcPr>
          <w:p w14:paraId="4CC37779" w14:textId="77777777" w:rsidR="00D46805" w:rsidRPr="000F5072" w:rsidRDefault="00D46805" w:rsidP="000F3CFB">
            <w:pPr>
              <w:jc w:val="both"/>
            </w:pPr>
            <w:r w:rsidRPr="000F5072">
              <w:t>Принципы и элементы управленческого учета, основные положения управленческой учетной политики</w:t>
            </w:r>
          </w:p>
        </w:tc>
      </w:tr>
      <w:tr w:rsidR="00D46805" w:rsidRPr="000F5072" w14:paraId="1DE3CFFB" w14:textId="77777777" w:rsidTr="000F3CFB">
        <w:trPr>
          <w:trHeight w:val="20"/>
        </w:trPr>
        <w:tc>
          <w:tcPr>
            <w:tcW w:w="1240" w:type="pct"/>
            <w:vMerge/>
          </w:tcPr>
          <w:p w14:paraId="6E69261A" w14:textId="77777777" w:rsidR="00D46805" w:rsidRPr="000F5072" w:rsidDel="002A1D54" w:rsidRDefault="00D46805" w:rsidP="000F3CFB"/>
        </w:tc>
        <w:tc>
          <w:tcPr>
            <w:tcW w:w="3760" w:type="pct"/>
          </w:tcPr>
          <w:p w14:paraId="52E7B3A6" w14:textId="77777777" w:rsidR="00D46805" w:rsidRPr="000F5072" w:rsidRDefault="00D46805" w:rsidP="000F3CFB">
            <w:pPr>
              <w:jc w:val="both"/>
            </w:pPr>
            <w:r w:rsidRPr="000F5072">
              <w:t>Методики расчета ключевых показателей эффективности бизнеса</w:t>
            </w:r>
          </w:p>
        </w:tc>
      </w:tr>
      <w:tr w:rsidR="00D46805" w:rsidRPr="000F5072" w14:paraId="5509F178" w14:textId="77777777" w:rsidTr="000F3CFB">
        <w:trPr>
          <w:trHeight w:val="20"/>
        </w:trPr>
        <w:tc>
          <w:tcPr>
            <w:tcW w:w="1240" w:type="pct"/>
            <w:vMerge/>
          </w:tcPr>
          <w:p w14:paraId="47AEA082" w14:textId="77777777" w:rsidR="00D46805" w:rsidRPr="000F5072" w:rsidDel="002A1D54" w:rsidRDefault="00D46805" w:rsidP="000F3CFB"/>
        </w:tc>
        <w:tc>
          <w:tcPr>
            <w:tcW w:w="3760" w:type="pct"/>
          </w:tcPr>
          <w:p w14:paraId="11506A47" w14:textId="77777777" w:rsidR="00D46805" w:rsidRPr="000F5072" w:rsidRDefault="00D46805" w:rsidP="000F3CFB">
            <w:pPr>
              <w:jc w:val="both"/>
            </w:pPr>
            <w:r w:rsidRPr="000F5072">
              <w:t xml:space="preserve">Принципы формирования и взаимосвязи </w:t>
            </w:r>
            <w:r w:rsidRPr="00915215">
              <w:t>нормативной</w:t>
            </w:r>
            <w:r w:rsidRPr="000F5072">
              <w:t>, информационной и методической баз планирования и учета</w:t>
            </w:r>
          </w:p>
        </w:tc>
      </w:tr>
      <w:tr w:rsidR="00D46805" w:rsidRPr="000F5072" w14:paraId="2A449371" w14:textId="77777777" w:rsidTr="000F3CFB">
        <w:trPr>
          <w:trHeight w:val="20"/>
        </w:trPr>
        <w:tc>
          <w:tcPr>
            <w:tcW w:w="1240" w:type="pct"/>
            <w:vMerge/>
          </w:tcPr>
          <w:p w14:paraId="798173F6" w14:textId="77777777" w:rsidR="00D46805" w:rsidRPr="000F5072" w:rsidDel="002A1D54" w:rsidRDefault="00D46805" w:rsidP="000F3CFB"/>
        </w:tc>
        <w:tc>
          <w:tcPr>
            <w:tcW w:w="3760" w:type="pct"/>
          </w:tcPr>
          <w:p w14:paraId="764AAFBB" w14:textId="1353B526" w:rsidR="00D46805" w:rsidRPr="000F5072" w:rsidRDefault="00D46805" w:rsidP="000F3CFB">
            <w:pPr>
              <w:jc w:val="both"/>
            </w:pPr>
            <w:r w:rsidRPr="000F5072">
              <w:t xml:space="preserve">Принципы выбора методов учета и планирования затрат и ресурсов в зависимости от особенностей </w:t>
            </w:r>
            <w:r w:rsidR="009249CF" w:rsidRPr="000F5072">
              <w:t xml:space="preserve">организации </w:t>
            </w:r>
            <w:r w:rsidRPr="000F5072">
              <w:t>производства</w:t>
            </w:r>
            <w:r w:rsidR="009249CF" w:rsidRPr="000F5072">
              <w:t xml:space="preserve"> и производимой</w:t>
            </w:r>
            <w:r w:rsidRPr="000F5072">
              <w:t xml:space="preserve"> продукции </w:t>
            </w:r>
          </w:p>
        </w:tc>
      </w:tr>
      <w:tr w:rsidR="00D46805" w:rsidRPr="000F5072" w14:paraId="109F2BC4" w14:textId="77777777" w:rsidTr="000F3CFB">
        <w:trPr>
          <w:trHeight w:val="20"/>
        </w:trPr>
        <w:tc>
          <w:tcPr>
            <w:tcW w:w="1240" w:type="pct"/>
            <w:vMerge/>
          </w:tcPr>
          <w:p w14:paraId="23D92F4B" w14:textId="77777777" w:rsidR="00D46805" w:rsidRPr="000F5072" w:rsidDel="002A1D54" w:rsidRDefault="00D46805" w:rsidP="000F3CFB"/>
        </w:tc>
        <w:tc>
          <w:tcPr>
            <w:tcW w:w="3760" w:type="pct"/>
          </w:tcPr>
          <w:p w14:paraId="5DF81088" w14:textId="77777777" w:rsidR="00D46805" w:rsidRPr="000F5072" w:rsidRDefault="00D46805" w:rsidP="000F3CFB">
            <w:pPr>
              <w:jc w:val="both"/>
            </w:pPr>
            <w:r w:rsidRPr="000F5072">
              <w:t xml:space="preserve">Принципы и правила консолидации форм финансово-экономической отчетности </w:t>
            </w:r>
          </w:p>
        </w:tc>
      </w:tr>
      <w:tr w:rsidR="00D46805" w:rsidRPr="000F5072" w14:paraId="3A5EA3D5" w14:textId="77777777" w:rsidTr="000F3CFB">
        <w:trPr>
          <w:trHeight w:val="20"/>
        </w:trPr>
        <w:tc>
          <w:tcPr>
            <w:tcW w:w="1240" w:type="pct"/>
            <w:vMerge/>
          </w:tcPr>
          <w:p w14:paraId="455EC96E" w14:textId="77777777" w:rsidR="00D46805" w:rsidRPr="000F5072" w:rsidDel="002A1D54" w:rsidRDefault="00D46805" w:rsidP="000F3CFB"/>
        </w:tc>
        <w:tc>
          <w:tcPr>
            <w:tcW w:w="3760" w:type="pct"/>
          </w:tcPr>
          <w:p w14:paraId="606268E3" w14:textId="77777777" w:rsidR="00D46805" w:rsidRPr="000F5072" w:rsidRDefault="00D46805" w:rsidP="000F3CFB">
            <w:pPr>
              <w:jc w:val="both"/>
            </w:pPr>
            <w:r w:rsidRPr="000F5072">
              <w:t xml:space="preserve">Стандартные процедуры разработки и описания процессов, регламентов, стандартов, алгоритмов действий </w:t>
            </w:r>
          </w:p>
        </w:tc>
      </w:tr>
      <w:tr w:rsidR="00D46805" w:rsidRPr="000F5072" w14:paraId="3967146F" w14:textId="77777777" w:rsidTr="000F3CFB">
        <w:trPr>
          <w:trHeight w:val="20"/>
        </w:trPr>
        <w:tc>
          <w:tcPr>
            <w:tcW w:w="1240" w:type="pct"/>
            <w:vMerge/>
          </w:tcPr>
          <w:p w14:paraId="5BBFF446" w14:textId="77777777" w:rsidR="00D46805" w:rsidRPr="000F5072" w:rsidDel="002A1D54" w:rsidRDefault="00D46805" w:rsidP="000F3CFB"/>
        </w:tc>
        <w:tc>
          <w:tcPr>
            <w:tcW w:w="3760" w:type="pct"/>
          </w:tcPr>
          <w:p w14:paraId="6E0B0FB9" w14:textId="77777777" w:rsidR="00D46805" w:rsidRPr="000F5072" w:rsidRDefault="00D46805" w:rsidP="000F3CFB">
            <w:pPr>
              <w:jc w:val="both"/>
            </w:pPr>
            <w:r w:rsidRPr="000F5072">
              <w:t xml:space="preserve">Состав организационно-распорядительной документации, регламентирующей планово-экономическую деятельность </w:t>
            </w:r>
            <w:r w:rsidR="000F442B" w:rsidRPr="000F5072">
              <w:t>в машиностроительной организации</w:t>
            </w:r>
          </w:p>
        </w:tc>
      </w:tr>
      <w:tr w:rsidR="00D46805" w:rsidRPr="000F5072" w14:paraId="65504AA8" w14:textId="77777777" w:rsidTr="000F3CFB">
        <w:trPr>
          <w:trHeight w:val="20"/>
        </w:trPr>
        <w:tc>
          <w:tcPr>
            <w:tcW w:w="1240" w:type="pct"/>
            <w:vMerge/>
          </w:tcPr>
          <w:p w14:paraId="4287B347" w14:textId="77777777" w:rsidR="00D46805" w:rsidRPr="000F5072" w:rsidDel="002A1D54" w:rsidRDefault="00D46805" w:rsidP="000F3CFB"/>
        </w:tc>
        <w:tc>
          <w:tcPr>
            <w:tcW w:w="3760" w:type="pct"/>
          </w:tcPr>
          <w:p w14:paraId="6AF5732C" w14:textId="77777777" w:rsidR="00D46805" w:rsidRPr="000F5072" w:rsidRDefault="00D46805" w:rsidP="000F3CFB">
            <w:pPr>
              <w:jc w:val="both"/>
            </w:pPr>
            <w:r w:rsidRPr="000F5072">
              <w:t xml:space="preserve">Методы оценки согласованности результатов </w:t>
            </w:r>
            <w:r w:rsidR="00B94738" w:rsidRPr="000F5072">
              <w:t>управленческих отчетов (отчет о движении денежных средств, отчет о доходах и расход</w:t>
            </w:r>
            <w:r w:rsidR="009249CF" w:rsidRPr="000F5072">
              <w:t>ах</w:t>
            </w:r>
            <w:r w:rsidR="00B94738" w:rsidRPr="000F5072">
              <w:t>, управленческий баланс)</w:t>
            </w:r>
          </w:p>
        </w:tc>
      </w:tr>
      <w:tr w:rsidR="00D46805" w:rsidRPr="000F5072" w14:paraId="364529DF" w14:textId="77777777" w:rsidTr="000F3CFB">
        <w:trPr>
          <w:trHeight w:val="20"/>
        </w:trPr>
        <w:tc>
          <w:tcPr>
            <w:tcW w:w="1240" w:type="pct"/>
            <w:vMerge/>
          </w:tcPr>
          <w:p w14:paraId="544CE99E" w14:textId="77777777" w:rsidR="00D46805" w:rsidRPr="000F5072" w:rsidDel="002A1D54" w:rsidRDefault="00D46805" w:rsidP="000F3CFB"/>
        </w:tc>
        <w:tc>
          <w:tcPr>
            <w:tcW w:w="3760" w:type="pct"/>
          </w:tcPr>
          <w:p w14:paraId="25AB4364" w14:textId="77777777" w:rsidR="00D46805" w:rsidRPr="000F5072" w:rsidRDefault="00D46805" w:rsidP="000F3CFB">
            <w:pPr>
              <w:jc w:val="both"/>
            </w:pPr>
            <w:r w:rsidRPr="000F5072">
              <w:t>Система элементов стратегического, текущего и оперативного планирования</w:t>
            </w:r>
          </w:p>
        </w:tc>
      </w:tr>
      <w:tr w:rsidR="00C03D54" w:rsidRPr="000F5072" w14:paraId="1E23EC85" w14:textId="77777777" w:rsidTr="000F3CFB">
        <w:trPr>
          <w:trHeight w:val="20"/>
        </w:trPr>
        <w:tc>
          <w:tcPr>
            <w:tcW w:w="1240" w:type="pct"/>
            <w:vMerge/>
          </w:tcPr>
          <w:p w14:paraId="166421FC" w14:textId="77777777" w:rsidR="00C03D54" w:rsidRPr="000F5072" w:rsidDel="002A1D54" w:rsidRDefault="00C03D54" w:rsidP="000F3CFB"/>
        </w:tc>
        <w:tc>
          <w:tcPr>
            <w:tcW w:w="3760" w:type="pct"/>
          </w:tcPr>
          <w:p w14:paraId="1A788F73" w14:textId="77777777" w:rsidR="00C03D54" w:rsidRPr="000F5072" w:rsidRDefault="00C03D54" w:rsidP="000F3CFB">
            <w:pPr>
              <w:jc w:val="both"/>
            </w:pPr>
            <w:r w:rsidRPr="000F5072">
              <w:t xml:space="preserve">Состав и </w:t>
            </w:r>
            <w:r w:rsidR="00FD75DB" w:rsidRPr="000F5072">
              <w:t xml:space="preserve">основные положения нормативных правовых актов, регулирующих экономическую деятельность </w:t>
            </w:r>
            <w:r w:rsidR="0004781D" w:rsidRPr="000F5072">
              <w:t>машиностроительной организации</w:t>
            </w:r>
          </w:p>
        </w:tc>
      </w:tr>
      <w:tr w:rsidR="00D46805" w:rsidRPr="000F5072" w14:paraId="410D5AA6" w14:textId="77777777" w:rsidTr="000F3CFB">
        <w:trPr>
          <w:trHeight w:val="20"/>
        </w:trPr>
        <w:tc>
          <w:tcPr>
            <w:tcW w:w="1240" w:type="pct"/>
            <w:vMerge/>
          </w:tcPr>
          <w:p w14:paraId="63357791" w14:textId="77777777" w:rsidR="00D46805" w:rsidRPr="000F5072" w:rsidDel="002A1D54" w:rsidRDefault="00D46805" w:rsidP="000F3CFB"/>
        </w:tc>
        <w:tc>
          <w:tcPr>
            <w:tcW w:w="3760" w:type="pct"/>
          </w:tcPr>
          <w:p w14:paraId="1538D9EF" w14:textId="77777777" w:rsidR="00D46805" w:rsidRPr="000F5072" w:rsidRDefault="00D46805" w:rsidP="000F3CFB">
            <w:pPr>
              <w:jc w:val="both"/>
            </w:pPr>
            <w:r w:rsidRPr="000F5072">
              <w:t xml:space="preserve">Состав и </w:t>
            </w:r>
            <w:r w:rsidR="000A269B" w:rsidRPr="000F5072">
              <w:t xml:space="preserve">области </w:t>
            </w:r>
            <w:r w:rsidRPr="000F5072">
              <w:t xml:space="preserve">применения стандартов, регламентирующих смежные функциональные виды деятельности </w:t>
            </w:r>
            <w:r w:rsidR="0004781D" w:rsidRPr="000F5072">
              <w:t>машиностроительной организации</w:t>
            </w:r>
          </w:p>
        </w:tc>
      </w:tr>
      <w:tr w:rsidR="00D46805" w:rsidRPr="000F5072" w14:paraId="7B08C5C0" w14:textId="77777777" w:rsidTr="000F3CFB">
        <w:trPr>
          <w:trHeight w:val="20"/>
        </w:trPr>
        <w:tc>
          <w:tcPr>
            <w:tcW w:w="1240" w:type="pct"/>
          </w:tcPr>
          <w:p w14:paraId="385B6E51" w14:textId="77777777" w:rsidR="00D46805" w:rsidRPr="000F5072" w:rsidDel="002A1D54" w:rsidRDefault="00D46805" w:rsidP="000F3CFB">
            <w:pPr>
              <w:pStyle w:val="af6"/>
              <w:rPr>
                <w:bCs w:val="0"/>
              </w:rPr>
            </w:pPr>
            <w:r w:rsidRPr="000F5072" w:rsidDel="002A1D54">
              <w:t>Другие характеристики</w:t>
            </w:r>
          </w:p>
        </w:tc>
        <w:tc>
          <w:tcPr>
            <w:tcW w:w="3760" w:type="pct"/>
          </w:tcPr>
          <w:p w14:paraId="26A3F55D" w14:textId="77777777" w:rsidR="00D46805" w:rsidRPr="000F5072" w:rsidRDefault="00770732" w:rsidP="000F3CFB">
            <w:pPr>
              <w:pStyle w:val="af6"/>
              <w:jc w:val="both"/>
              <w:rPr>
                <w:bCs w:val="0"/>
              </w:rPr>
            </w:pPr>
            <w:r w:rsidRPr="000F5072">
              <w:t>–</w:t>
            </w:r>
          </w:p>
        </w:tc>
      </w:tr>
    </w:tbl>
    <w:p w14:paraId="4248A0E3" w14:textId="77777777" w:rsidR="00872A74" w:rsidRPr="000F5072" w:rsidRDefault="00872A74" w:rsidP="00872A74"/>
    <w:p w14:paraId="1A975635" w14:textId="77510412" w:rsidR="00730933" w:rsidRPr="000F5072" w:rsidRDefault="00730933" w:rsidP="00872A74">
      <w:pPr>
        <w:rPr>
          <w:b/>
          <w:bCs w:val="0"/>
        </w:rPr>
      </w:pPr>
      <w:r w:rsidRPr="000F5072">
        <w:rPr>
          <w:b/>
          <w:bCs w:val="0"/>
        </w:rPr>
        <w:t>3.3.2. Трудовая функция</w:t>
      </w:r>
    </w:p>
    <w:p w14:paraId="7A161E0C" w14:textId="77777777" w:rsidR="00872A74" w:rsidRPr="000F5072" w:rsidRDefault="00872A74" w:rsidP="00872A74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3"/>
        <w:gridCol w:w="4347"/>
        <w:gridCol w:w="698"/>
        <w:gridCol w:w="977"/>
        <w:gridCol w:w="1832"/>
        <w:gridCol w:w="553"/>
      </w:tblGrid>
      <w:tr w:rsidR="00730933" w:rsidRPr="000F5072" w14:paraId="33346E21" w14:textId="77777777" w:rsidTr="00360DC5">
        <w:trPr>
          <w:cantSplit/>
          <w:trHeight w:val="278"/>
        </w:trPr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AD2E1AE" w14:textId="16C21DAA" w:rsidR="00730933" w:rsidRPr="000F5072" w:rsidRDefault="00730933" w:rsidP="001D2130">
            <w:pPr>
              <w:rPr>
                <w:bCs w:val="0"/>
              </w:rPr>
            </w:pPr>
            <w:r w:rsidRPr="000F50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28B36A" w14:textId="77777777" w:rsidR="00EB0BFC" w:rsidRPr="000F5072" w:rsidRDefault="000A376D" w:rsidP="00E7142F">
            <w:r w:rsidRPr="000F5072">
              <w:t>О</w:t>
            </w:r>
            <w:r w:rsidR="00EB0BFC" w:rsidRPr="000F5072">
              <w:t xml:space="preserve">рганизация </w:t>
            </w:r>
            <w:r w:rsidR="00E7142F" w:rsidRPr="000F5072">
              <w:t xml:space="preserve">деятельности </w:t>
            </w:r>
            <w:r w:rsidR="00EB0BFC" w:rsidRPr="000F5072">
              <w:t xml:space="preserve">по экономическому обоснованию целевых показателей развития </w:t>
            </w:r>
            <w:r w:rsidR="00C53110" w:rsidRPr="000F5072">
              <w:t>машиностроительной организации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77D63A" w14:textId="77777777" w:rsidR="00730933" w:rsidRPr="000F5072" w:rsidRDefault="00730933" w:rsidP="001D2130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625E6A" w14:textId="6BFC5C8E" w:rsidR="00730933" w:rsidRPr="000F5072" w:rsidRDefault="000F5072" w:rsidP="001D2130">
            <w:pPr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730933" w:rsidRPr="000F5072">
              <w:t>/02.7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CCDF59" w14:textId="77777777" w:rsidR="00730933" w:rsidRPr="000F5072" w:rsidRDefault="00730933" w:rsidP="001D2130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A1472D" w14:textId="77777777" w:rsidR="00730933" w:rsidRPr="000F5072" w:rsidRDefault="00730933" w:rsidP="001D2130">
            <w:pPr>
              <w:jc w:val="center"/>
              <w:rPr>
                <w:bCs w:val="0"/>
              </w:rPr>
            </w:pPr>
            <w:r w:rsidRPr="000F5072">
              <w:t>7</w:t>
            </w:r>
          </w:p>
        </w:tc>
      </w:tr>
    </w:tbl>
    <w:p w14:paraId="7D71A739" w14:textId="77777777" w:rsidR="00730933" w:rsidRDefault="00730933" w:rsidP="00CB3B4A"/>
    <w:p w14:paraId="777D2366" w14:textId="77777777" w:rsidR="00591257" w:rsidRDefault="00591257" w:rsidP="00CB3B4A"/>
    <w:p w14:paraId="16C3F206" w14:textId="77777777" w:rsidR="00591257" w:rsidRDefault="00591257" w:rsidP="00CB3B4A"/>
    <w:p w14:paraId="76288E4B" w14:textId="77777777" w:rsidR="00591257" w:rsidRPr="000F5072" w:rsidRDefault="00591257" w:rsidP="00CB3B4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730933" w:rsidRPr="000F5072" w14:paraId="4EBEF700" w14:textId="77777777" w:rsidTr="00B467A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C29419A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5C66938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7BF4CA1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EB9AAD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99EB0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69967C" w14:textId="77777777" w:rsidR="00730933" w:rsidRPr="000F5072" w:rsidRDefault="00730933" w:rsidP="009E3E65">
            <w:pPr>
              <w:rPr>
                <w:bCs w:val="0"/>
              </w:rPr>
            </w:pPr>
          </w:p>
        </w:tc>
      </w:tr>
      <w:tr w:rsidR="00730933" w:rsidRPr="000F5072" w14:paraId="4D4E1F66" w14:textId="77777777" w:rsidTr="000F3CFB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6A0AE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21EF957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9507F69" w14:textId="77777777" w:rsidR="00730933" w:rsidRPr="000F5072" w:rsidRDefault="00730933" w:rsidP="00591257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0349BEA" w14:textId="77777777" w:rsidR="00730933" w:rsidRPr="000F5072" w:rsidRDefault="00730933" w:rsidP="000F3CFB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D8BA7C6" w14:textId="77777777" w:rsidR="00872A74" w:rsidRPr="000F5072" w:rsidRDefault="00872A7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730933" w:rsidRPr="000F5072" w14:paraId="099707EB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124EDE9B" w14:textId="77777777" w:rsidR="00730933" w:rsidRPr="000F5072" w:rsidRDefault="00730933" w:rsidP="00AC43C0">
            <w:pPr>
              <w:pStyle w:val="af6"/>
              <w:rPr>
                <w:bCs w:val="0"/>
              </w:rPr>
            </w:pPr>
            <w:r w:rsidRPr="000F5072">
              <w:t>Трудовые действия</w:t>
            </w:r>
          </w:p>
        </w:tc>
        <w:tc>
          <w:tcPr>
            <w:tcW w:w="3760" w:type="pct"/>
          </w:tcPr>
          <w:p w14:paraId="76BE9CEC" w14:textId="77777777" w:rsidR="00730933" w:rsidRPr="000F5072" w:rsidRDefault="00730933" w:rsidP="000F3CFB">
            <w:pPr>
              <w:jc w:val="both"/>
            </w:pPr>
            <w:r w:rsidRPr="000F5072">
              <w:t xml:space="preserve">Разработка, согласование и актуализация экономической стратегии </w:t>
            </w:r>
            <w:r w:rsidR="0004781D" w:rsidRPr="000F5072">
              <w:t>машиностроительной организации</w:t>
            </w:r>
          </w:p>
        </w:tc>
      </w:tr>
      <w:tr w:rsidR="00730933" w:rsidRPr="000F5072" w14:paraId="1DA777D1" w14:textId="77777777" w:rsidTr="000F3CFB">
        <w:trPr>
          <w:trHeight w:val="20"/>
        </w:trPr>
        <w:tc>
          <w:tcPr>
            <w:tcW w:w="1240" w:type="pct"/>
            <w:vMerge/>
          </w:tcPr>
          <w:p w14:paraId="0217715B" w14:textId="77777777" w:rsidR="00730933" w:rsidRPr="000F5072" w:rsidRDefault="00730933" w:rsidP="00AC43C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58645F43" w14:textId="77777777" w:rsidR="00BD6F91" w:rsidRPr="000F5072" w:rsidRDefault="00BD6F91" w:rsidP="000F3CFB">
            <w:pPr>
              <w:jc w:val="both"/>
            </w:pPr>
            <w:r w:rsidRPr="000F5072">
              <w:t>Координация работ по формированию стратегического плана и бюджета с учетом целевых нормативов, прогнозов состояния внешней среды и результатов анализа деятельности машиностроительной организации</w:t>
            </w:r>
          </w:p>
        </w:tc>
      </w:tr>
      <w:tr w:rsidR="00730933" w:rsidRPr="000F5072" w14:paraId="0096B8F3" w14:textId="77777777" w:rsidTr="000F3CFB">
        <w:trPr>
          <w:trHeight w:val="20"/>
        </w:trPr>
        <w:tc>
          <w:tcPr>
            <w:tcW w:w="1240" w:type="pct"/>
            <w:vMerge/>
          </w:tcPr>
          <w:p w14:paraId="3CAC5BAD" w14:textId="77777777" w:rsidR="00730933" w:rsidRPr="000F5072" w:rsidRDefault="00730933" w:rsidP="00AC43C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3B45D204" w14:textId="77777777" w:rsidR="00BD6F91" w:rsidRPr="000F5072" w:rsidRDefault="00BD6F91" w:rsidP="000F3CFB">
            <w:pPr>
              <w:jc w:val="both"/>
            </w:pPr>
            <w:r w:rsidRPr="000F5072">
              <w:t>Координация работ по разработке целевых программ</w:t>
            </w:r>
            <w:r w:rsidR="00552096" w:rsidRPr="000F5072">
              <w:t xml:space="preserve"> </w:t>
            </w:r>
            <w:r w:rsidRPr="000F5072">
              <w:t>машиностроительной организации</w:t>
            </w:r>
          </w:p>
        </w:tc>
      </w:tr>
      <w:tr w:rsidR="00730933" w:rsidRPr="000F5072" w14:paraId="668865CE" w14:textId="77777777" w:rsidTr="000F3CFB">
        <w:trPr>
          <w:trHeight w:val="20"/>
        </w:trPr>
        <w:tc>
          <w:tcPr>
            <w:tcW w:w="1240" w:type="pct"/>
            <w:vMerge/>
          </w:tcPr>
          <w:p w14:paraId="3141FF6C" w14:textId="77777777" w:rsidR="00730933" w:rsidRPr="000F5072" w:rsidRDefault="00730933" w:rsidP="00AC43C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4BF08E1A" w14:textId="77777777" w:rsidR="00730933" w:rsidRPr="000F5072" w:rsidRDefault="00730933" w:rsidP="000F3CFB">
            <w:pPr>
              <w:jc w:val="both"/>
            </w:pPr>
            <w:r w:rsidRPr="000F5072">
              <w:t xml:space="preserve">Детализация целевых показателей экономической деятельности и формирование </w:t>
            </w:r>
            <w:r w:rsidR="000A269B" w:rsidRPr="000F5072">
              <w:t xml:space="preserve">сценариев </w:t>
            </w:r>
            <w:r w:rsidRPr="000F5072">
              <w:t>тактических планов по функциональным направлениям и подразделениям</w:t>
            </w:r>
          </w:p>
        </w:tc>
      </w:tr>
      <w:tr w:rsidR="00730933" w:rsidRPr="000F5072" w14:paraId="70BACDCA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19B676A4" w14:textId="77777777" w:rsidR="00730933" w:rsidRPr="000F5072" w:rsidDel="002A1D54" w:rsidRDefault="00730933" w:rsidP="003E5B9F">
            <w:pPr>
              <w:pStyle w:val="af6"/>
              <w:rPr>
                <w:bCs w:val="0"/>
              </w:rPr>
            </w:pPr>
            <w:r w:rsidRPr="000F5072" w:rsidDel="002A1D54">
              <w:t>Необходимые умения</w:t>
            </w:r>
          </w:p>
        </w:tc>
        <w:tc>
          <w:tcPr>
            <w:tcW w:w="3760" w:type="pct"/>
          </w:tcPr>
          <w:p w14:paraId="07F22D26" w14:textId="77777777" w:rsidR="00730933" w:rsidRPr="000F5072" w:rsidRDefault="002E78DD" w:rsidP="000F3CFB">
            <w:pPr>
              <w:jc w:val="both"/>
            </w:pPr>
            <w:r w:rsidRPr="000F5072">
              <w:t xml:space="preserve">Обосновывать </w:t>
            </w:r>
            <w:r w:rsidR="000A269B" w:rsidRPr="000F5072">
              <w:t>и устанавливать</w:t>
            </w:r>
            <w:r w:rsidR="00896495" w:rsidRPr="000F5072">
              <w:t xml:space="preserve"> </w:t>
            </w:r>
            <w:r w:rsidR="00730933" w:rsidRPr="000F5072">
              <w:t>целевые</w:t>
            </w:r>
            <w:r w:rsidR="00D95BD8" w:rsidRPr="000F5072">
              <w:t xml:space="preserve"> </w:t>
            </w:r>
            <w:r w:rsidR="00730933" w:rsidRPr="000F5072">
              <w:t xml:space="preserve">финансово-экономические показатели стратегического развития в соответствии с приоритетными стратегическими направлениями деятельности </w:t>
            </w:r>
            <w:r w:rsidR="0004781D" w:rsidRPr="000F5072">
              <w:t>машиностроительной организации</w:t>
            </w:r>
          </w:p>
        </w:tc>
      </w:tr>
      <w:tr w:rsidR="00730933" w:rsidRPr="000F5072" w14:paraId="4E8AECD9" w14:textId="77777777" w:rsidTr="000F3CFB">
        <w:trPr>
          <w:trHeight w:val="20"/>
        </w:trPr>
        <w:tc>
          <w:tcPr>
            <w:tcW w:w="1240" w:type="pct"/>
            <w:vMerge/>
          </w:tcPr>
          <w:p w14:paraId="4975A70F" w14:textId="77777777" w:rsidR="00730933" w:rsidRPr="000F5072" w:rsidDel="002A1D54" w:rsidRDefault="00730933" w:rsidP="003E5B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4196BAD9" w14:textId="77777777" w:rsidR="00730933" w:rsidRPr="000F5072" w:rsidRDefault="00730933" w:rsidP="000F3CFB">
            <w:pPr>
              <w:jc w:val="both"/>
            </w:pPr>
            <w:r w:rsidRPr="000F5072">
              <w:t xml:space="preserve">Осуществлять декомпозицию целевых показателей по функциональным сферам деятельности и линейным подразделениям </w:t>
            </w:r>
          </w:p>
        </w:tc>
      </w:tr>
      <w:tr w:rsidR="00730933" w:rsidRPr="000F5072" w14:paraId="307A549F" w14:textId="77777777" w:rsidTr="000F3CFB">
        <w:trPr>
          <w:trHeight w:val="20"/>
        </w:trPr>
        <w:tc>
          <w:tcPr>
            <w:tcW w:w="1240" w:type="pct"/>
            <w:vMerge/>
          </w:tcPr>
          <w:p w14:paraId="42AD2EC1" w14:textId="77777777" w:rsidR="00730933" w:rsidRPr="000F5072" w:rsidDel="002A1D54" w:rsidRDefault="00730933" w:rsidP="003E5B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08E76780" w14:textId="77777777" w:rsidR="00730933" w:rsidRPr="000F5072" w:rsidRDefault="00730933" w:rsidP="000F3CFB">
            <w:pPr>
              <w:jc w:val="both"/>
            </w:pPr>
            <w:r w:rsidRPr="000F5072">
              <w:t xml:space="preserve">Формировать сценарии достижения целевых показателей с учетом прогнозов </w:t>
            </w:r>
            <w:r w:rsidR="00923964" w:rsidRPr="000F5072">
              <w:t xml:space="preserve">состояния </w:t>
            </w:r>
            <w:r w:rsidRPr="000F5072">
              <w:t xml:space="preserve">внешней среды и результатов анализа деятельности </w:t>
            </w:r>
          </w:p>
        </w:tc>
      </w:tr>
      <w:tr w:rsidR="00730933" w:rsidRPr="000F5072" w14:paraId="4F2A012A" w14:textId="77777777" w:rsidTr="000F3CFB">
        <w:trPr>
          <w:trHeight w:val="20"/>
        </w:trPr>
        <w:tc>
          <w:tcPr>
            <w:tcW w:w="1240" w:type="pct"/>
            <w:vMerge/>
          </w:tcPr>
          <w:p w14:paraId="600D174D" w14:textId="77777777" w:rsidR="00730933" w:rsidRPr="000F5072" w:rsidDel="002A1D54" w:rsidRDefault="00730933" w:rsidP="003E5B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  <w:vAlign w:val="center"/>
          </w:tcPr>
          <w:p w14:paraId="7143C002" w14:textId="77777777" w:rsidR="00730933" w:rsidRPr="000F5072" w:rsidRDefault="00730933" w:rsidP="000F3CFB">
            <w:pPr>
              <w:jc w:val="both"/>
            </w:pPr>
            <w:r w:rsidRPr="000F5072">
              <w:t>Оценивать</w:t>
            </w:r>
            <w:r w:rsidR="00DD0C8C" w:rsidRPr="000F5072">
              <w:t xml:space="preserve"> риски</w:t>
            </w:r>
            <w:r w:rsidR="008334EA" w:rsidRPr="000F5072">
              <w:t xml:space="preserve"> </w:t>
            </w:r>
            <w:r w:rsidR="00764F68" w:rsidRPr="000F5072">
              <w:t>экономической стратегии и целевых программ</w:t>
            </w:r>
          </w:p>
        </w:tc>
      </w:tr>
      <w:tr w:rsidR="00730933" w:rsidRPr="000F5072" w14:paraId="63031032" w14:textId="77777777" w:rsidTr="000F3CFB">
        <w:trPr>
          <w:trHeight w:val="20"/>
        </w:trPr>
        <w:tc>
          <w:tcPr>
            <w:tcW w:w="1240" w:type="pct"/>
            <w:vMerge/>
          </w:tcPr>
          <w:p w14:paraId="197B8C97" w14:textId="77777777" w:rsidR="00730933" w:rsidRPr="000F5072" w:rsidDel="002A1D54" w:rsidRDefault="00730933" w:rsidP="003E5B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  <w:vAlign w:val="center"/>
          </w:tcPr>
          <w:p w14:paraId="33CD38A6" w14:textId="77777777" w:rsidR="00730933" w:rsidRPr="000F5072" w:rsidRDefault="00730933" w:rsidP="000F3CFB">
            <w:pPr>
              <w:jc w:val="both"/>
            </w:pPr>
            <w:r w:rsidRPr="000F5072">
              <w:t>Определять приоритеты и ограничения стратегических планов на основе анализа прогнозов внешней среды и результатов экономической деятельности</w:t>
            </w:r>
          </w:p>
        </w:tc>
      </w:tr>
      <w:tr w:rsidR="00730933" w:rsidRPr="000F5072" w14:paraId="0628590E" w14:textId="77777777" w:rsidTr="000F3CFB">
        <w:trPr>
          <w:trHeight w:val="20"/>
        </w:trPr>
        <w:tc>
          <w:tcPr>
            <w:tcW w:w="1240" w:type="pct"/>
            <w:vMerge/>
          </w:tcPr>
          <w:p w14:paraId="07912A7B" w14:textId="77777777" w:rsidR="00730933" w:rsidRPr="000F5072" w:rsidDel="002A1D54" w:rsidRDefault="00730933" w:rsidP="003E5B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  <w:vAlign w:val="center"/>
          </w:tcPr>
          <w:p w14:paraId="67175BC4" w14:textId="77777777" w:rsidR="00730933" w:rsidRPr="000F5072" w:rsidRDefault="002E78DD" w:rsidP="000F3CFB">
            <w:pPr>
              <w:jc w:val="both"/>
            </w:pPr>
            <w:r w:rsidRPr="000F5072">
              <w:t>Обосновывать</w:t>
            </w:r>
            <w:r w:rsidR="002B79D4" w:rsidRPr="000F5072">
              <w:t xml:space="preserve"> </w:t>
            </w:r>
            <w:r w:rsidR="00764F68" w:rsidRPr="000F5072">
              <w:t xml:space="preserve">и устанавливать </w:t>
            </w:r>
            <w:r w:rsidR="00730933" w:rsidRPr="000F5072">
              <w:t>целевые показатели и ограничения текущих планов и бюджетов по функциональным направлениям и подразделениям</w:t>
            </w:r>
          </w:p>
        </w:tc>
      </w:tr>
      <w:tr w:rsidR="00764F68" w:rsidRPr="000F5072" w14:paraId="3EFB59D8" w14:textId="77777777" w:rsidTr="000F3CFB">
        <w:trPr>
          <w:trHeight w:val="20"/>
        </w:trPr>
        <w:tc>
          <w:tcPr>
            <w:tcW w:w="1240" w:type="pct"/>
            <w:vMerge/>
          </w:tcPr>
          <w:p w14:paraId="54ED224F" w14:textId="77777777" w:rsidR="00764F68" w:rsidRPr="000F5072" w:rsidDel="002A1D54" w:rsidRDefault="00764F68" w:rsidP="003E5B9F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  <w:vAlign w:val="center"/>
          </w:tcPr>
          <w:p w14:paraId="284A21B1" w14:textId="77777777" w:rsidR="00764F68" w:rsidRPr="000F5072" w:rsidRDefault="00764F68" w:rsidP="000F3CFB">
            <w:pPr>
              <w:jc w:val="both"/>
              <w:rPr>
                <w:highlight w:val="yellow"/>
              </w:rPr>
            </w:pPr>
            <w:r w:rsidRPr="000F5072">
              <w:t>Разрабатывать</w:t>
            </w:r>
            <w:r w:rsidR="002A17F6" w:rsidRPr="000F5072">
              <w:t xml:space="preserve"> </w:t>
            </w:r>
            <w:r w:rsidRPr="000F5072">
              <w:t>форму и структуру аналитических отчетов</w:t>
            </w:r>
            <w:r w:rsidR="001F6ADF" w:rsidRPr="000F5072">
              <w:t xml:space="preserve"> </w:t>
            </w:r>
            <w:r w:rsidR="00E7142F" w:rsidRPr="000F5072">
              <w:t>планово-экономической деятельности в</w:t>
            </w:r>
            <w:r w:rsidRPr="000F5072">
              <w:t xml:space="preserve"> соответствии с поставленными задачами</w:t>
            </w:r>
          </w:p>
        </w:tc>
      </w:tr>
      <w:tr w:rsidR="00730933" w:rsidRPr="000F5072" w14:paraId="55686461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4BB28571" w14:textId="77777777" w:rsidR="00730933" w:rsidRPr="000F5072" w:rsidRDefault="00730933" w:rsidP="008D77B9">
            <w:pPr>
              <w:pStyle w:val="af6"/>
              <w:rPr>
                <w:bCs w:val="0"/>
              </w:rPr>
            </w:pPr>
            <w:r w:rsidRPr="000F5072" w:rsidDel="002A1D54">
              <w:t>Необходимые знания</w:t>
            </w:r>
          </w:p>
        </w:tc>
        <w:tc>
          <w:tcPr>
            <w:tcW w:w="3760" w:type="pct"/>
          </w:tcPr>
          <w:p w14:paraId="1AB60EF4" w14:textId="77777777" w:rsidR="00730933" w:rsidRPr="000F5072" w:rsidRDefault="00730933" w:rsidP="000F3CFB">
            <w:pPr>
              <w:jc w:val="both"/>
            </w:pPr>
            <w:r w:rsidRPr="000F5072">
              <w:t xml:space="preserve">Порядок разработки, согласования и актуализации планово-расчетных показателей тактического и стратегического планов, бюджетов и целевых программ </w:t>
            </w:r>
            <w:r w:rsidR="0004781D" w:rsidRPr="000F5072">
              <w:t>машиностроительной организации</w:t>
            </w:r>
          </w:p>
        </w:tc>
      </w:tr>
      <w:tr w:rsidR="00730933" w:rsidRPr="000F5072" w14:paraId="7A2F59F6" w14:textId="77777777" w:rsidTr="000F3CFB">
        <w:trPr>
          <w:trHeight w:val="20"/>
        </w:trPr>
        <w:tc>
          <w:tcPr>
            <w:tcW w:w="1240" w:type="pct"/>
            <w:vMerge/>
          </w:tcPr>
          <w:p w14:paraId="20DFD0DB" w14:textId="77777777" w:rsidR="00730933" w:rsidRPr="000F5072" w:rsidDel="002A1D54" w:rsidRDefault="00730933" w:rsidP="003E5B9F">
            <w:pPr>
              <w:rPr>
                <w:i/>
                <w:iCs/>
              </w:rPr>
            </w:pPr>
          </w:p>
        </w:tc>
        <w:tc>
          <w:tcPr>
            <w:tcW w:w="3760" w:type="pct"/>
          </w:tcPr>
          <w:p w14:paraId="455C1F73" w14:textId="77777777" w:rsidR="00730933" w:rsidRPr="000F5072" w:rsidRDefault="00730933" w:rsidP="000F3CFB">
            <w:pPr>
              <w:jc w:val="both"/>
            </w:pPr>
            <w:r w:rsidRPr="000F5072">
              <w:t xml:space="preserve">Принципы формирования и элементы организационной и финансовой структур </w:t>
            </w:r>
            <w:r w:rsidR="0004781D" w:rsidRPr="000F5072">
              <w:t>машиностроительной организации</w:t>
            </w:r>
          </w:p>
        </w:tc>
      </w:tr>
      <w:tr w:rsidR="00764F68" w:rsidRPr="000F5072" w14:paraId="63ED0A56" w14:textId="77777777" w:rsidTr="000F3CFB">
        <w:trPr>
          <w:trHeight w:val="20"/>
        </w:trPr>
        <w:tc>
          <w:tcPr>
            <w:tcW w:w="1240" w:type="pct"/>
            <w:vMerge/>
          </w:tcPr>
          <w:p w14:paraId="059B34BF" w14:textId="77777777" w:rsidR="00764F68" w:rsidRPr="000F5072" w:rsidDel="002A1D54" w:rsidRDefault="00764F68" w:rsidP="003E5B9F">
            <w:pPr>
              <w:rPr>
                <w:i/>
                <w:iCs/>
              </w:rPr>
            </w:pPr>
          </w:p>
        </w:tc>
        <w:tc>
          <w:tcPr>
            <w:tcW w:w="3760" w:type="pct"/>
          </w:tcPr>
          <w:p w14:paraId="2E4338F6" w14:textId="77777777" w:rsidR="00764F68" w:rsidRPr="000F5072" w:rsidRDefault="00764F68" w:rsidP="000F3CFB">
            <w:pPr>
              <w:jc w:val="both"/>
            </w:pPr>
            <w:r w:rsidRPr="000F5072">
              <w:t>Принципы взаимодействия контуров бухгалтерского, управленческого, налогового, производственного учета</w:t>
            </w:r>
          </w:p>
        </w:tc>
      </w:tr>
      <w:tr w:rsidR="00730933" w:rsidRPr="000F5072" w14:paraId="2BFE9275" w14:textId="77777777" w:rsidTr="000F3CFB">
        <w:trPr>
          <w:trHeight w:val="20"/>
        </w:trPr>
        <w:tc>
          <w:tcPr>
            <w:tcW w:w="1240" w:type="pct"/>
            <w:vMerge/>
          </w:tcPr>
          <w:p w14:paraId="17B25E56" w14:textId="77777777" w:rsidR="00730933" w:rsidRPr="000F5072" w:rsidDel="002A1D54" w:rsidRDefault="00730933" w:rsidP="003E5B9F">
            <w:pPr>
              <w:rPr>
                <w:i/>
                <w:iCs/>
              </w:rPr>
            </w:pPr>
          </w:p>
        </w:tc>
        <w:tc>
          <w:tcPr>
            <w:tcW w:w="3760" w:type="pct"/>
          </w:tcPr>
          <w:p w14:paraId="30D9BB98" w14:textId="77777777" w:rsidR="00730933" w:rsidRPr="000F5072" w:rsidRDefault="00730933" w:rsidP="000F3CFB">
            <w:pPr>
              <w:jc w:val="both"/>
            </w:pPr>
            <w:r w:rsidRPr="000F5072">
              <w:t xml:space="preserve">Виды и алгоритмы разработки стратегий развития </w:t>
            </w:r>
            <w:r w:rsidR="0004781D" w:rsidRPr="000F5072">
              <w:t>машиностроительной организации</w:t>
            </w:r>
          </w:p>
        </w:tc>
      </w:tr>
      <w:tr w:rsidR="00730933" w:rsidRPr="000F5072" w14:paraId="6C98CA61" w14:textId="77777777" w:rsidTr="000F3CFB">
        <w:trPr>
          <w:trHeight w:val="20"/>
        </w:trPr>
        <w:tc>
          <w:tcPr>
            <w:tcW w:w="1240" w:type="pct"/>
            <w:vMerge/>
          </w:tcPr>
          <w:p w14:paraId="60455CFB" w14:textId="77777777" w:rsidR="00730933" w:rsidRPr="000F5072" w:rsidDel="002A1D54" w:rsidRDefault="00730933" w:rsidP="003E5B9F">
            <w:pPr>
              <w:rPr>
                <w:i/>
                <w:iCs/>
              </w:rPr>
            </w:pPr>
          </w:p>
        </w:tc>
        <w:tc>
          <w:tcPr>
            <w:tcW w:w="3760" w:type="pct"/>
          </w:tcPr>
          <w:p w14:paraId="600CF827" w14:textId="77777777" w:rsidR="00730933" w:rsidRPr="000F5072" w:rsidRDefault="00730933" w:rsidP="000F3CFB">
            <w:pPr>
              <w:jc w:val="both"/>
            </w:pPr>
            <w:r w:rsidRPr="000F5072">
              <w:t xml:space="preserve">Система сбалансированных показателей развития </w:t>
            </w:r>
            <w:r w:rsidR="0004781D" w:rsidRPr="000F5072">
              <w:t>машиностроительной организации</w:t>
            </w:r>
            <w:r w:rsidRPr="000F5072">
              <w:t xml:space="preserve"> и правила ее отражения в показателях операционной, инвестиционной и финансовой деятельности </w:t>
            </w:r>
            <w:r w:rsidR="0004781D" w:rsidRPr="000F5072">
              <w:t>машиностроительной организации</w:t>
            </w:r>
            <w:r w:rsidRPr="000F5072">
              <w:t xml:space="preserve"> (подразделений)</w:t>
            </w:r>
          </w:p>
        </w:tc>
      </w:tr>
      <w:tr w:rsidR="00730933" w:rsidRPr="000F5072" w14:paraId="7B212E85" w14:textId="77777777" w:rsidTr="000F3CFB">
        <w:trPr>
          <w:trHeight w:val="20"/>
        </w:trPr>
        <w:tc>
          <w:tcPr>
            <w:tcW w:w="1240" w:type="pct"/>
            <w:vMerge/>
          </w:tcPr>
          <w:p w14:paraId="3C98DFC1" w14:textId="77777777" w:rsidR="00730933" w:rsidRPr="000F5072" w:rsidDel="002A1D54" w:rsidRDefault="00730933" w:rsidP="003E5B9F">
            <w:pPr>
              <w:rPr>
                <w:i/>
                <w:iCs/>
              </w:rPr>
            </w:pPr>
          </w:p>
        </w:tc>
        <w:tc>
          <w:tcPr>
            <w:tcW w:w="3760" w:type="pct"/>
            <w:vAlign w:val="center"/>
          </w:tcPr>
          <w:p w14:paraId="4FCCB3F9" w14:textId="77777777" w:rsidR="00730933" w:rsidRPr="000F5072" w:rsidRDefault="00C03D54" w:rsidP="000F3CFB">
            <w:pPr>
              <w:jc w:val="both"/>
            </w:pPr>
            <w:r w:rsidRPr="000F5072">
              <w:t xml:space="preserve">Методический инструментарий </w:t>
            </w:r>
            <w:r w:rsidR="00730933" w:rsidRPr="000F5072">
              <w:t>проведения анализа и прогнозирования изменений внешней и внутренней среды для разработки экономической стратегии</w:t>
            </w:r>
            <w:r w:rsidR="007A6CBC" w:rsidRPr="000F5072">
              <w:t xml:space="preserve"> машиностроительной организации</w:t>
            </w:r>
          </w:p>
        </w:tc>
      </w:tr>
      <w:tr w:rsidR="00730933" w:rsidRPr="000F5072" w14:paraId="63F5DA73" w14:textId="77777777" w:rsidTr="000F3CFB">
        <w:trPr>
          <w:trHeight w:val="20"/>
        </w:trPr>
        <w:tc>
          <w:tcPr>
            <w:tcW w:w="1240" w:type="pct"/>
            <w:vMerge/>
          </w:tcPr>
          <w:p w14:paraId="4302A711" w14:textId="77777777" w:rsidR="00730933" w:rsidRPr="000F5072" w:rsidDel="002A1D54" w:rsidRDefault="00730933" w:rsidP="003E5B9F">
            <w:pPr>
              <w:rPr>
                <w:i/>
                <w:iCs/>
              </w:rPr>
            </w:pPr>
          </w:p>
        </w:tc>
        <w:tc>
          <w:tcPr>
            <w:tcW w:w="3760" w:type="pct"/>
            <w:vAlign w:val="center"/>
          </w:tcPr>
          <w:p w14:paraId="57D00FAA" w14:textId="77777777" w:rsidR="00730933" w:rsidRPr="000F5072" w:rsidRDefault="00C03D54" w:rsidP="000F3CFB">
            <w:pPr>
              <w:jc w:val="both"/>
            </w:pPr>
            <w:r w:rsidRPr="000F5072">
              <w:t xml:space="preserve">Методический инструментарий </w:t>
            </w:r>
            <w:r w:rsidR="00730933" w:rsidRPr="000F5072">
              <w:t>расчета экономической эффективности, способы адаптации методик к поставленной задаче</w:t>
            </w:r>
          </w:p>
        </w:tc>
      </w:tr>
      <w:tr w:rsidR="00730933" w:rsidRPr="000F5072" w14:paraId="133BAA53" w14:textId="77777777" w:rsidTr="000F3CFB">
        <w:trPr>
          <w:trHeight w:val="20"/>
        </w:trPr>
        <w:tc>
          <w:tcPr>
            <w:tcW w:w="1240" w:type="pct"/>
            <w:vMerge/>
          </w:tcPr>
          <w:p w14:paraId="69CA6AFB" w14:textId="77777777" w:rsidR="00730933" w:rsidRPr="000F5072" w:rsidDel="002A1D54" w:rsidRDefault="00730933" w:rsidP="003E5B9F">
            <w:pPr>
              <w:rPr>
                <w:i/>
                <w:iCs/>
              </w:rPr>
            </w:pPr>
          </w:p>
        </w:tc>
        <w:tc>
          <w:tcPr>
            <w:tcW w:w="3760" w:type="pct"/>
            <w:vAlign w:val="center"/>
          </w:tcPr>
          <w:p w14:paraId="15770D08" w14:textId="77777777" w:rsidR="00730933" w:rsidRPr="000F5072" w:rsidRDefault="00C03D54" w:rsidP="000F3CFB">
            <w:pPr>
              <w:jc w:val="both"/>
            </w:pPr>
            <w:r w:rsidRPr="000F5072">
              <w:t>Э</w:t>
            </w:r>
            <w:r w:rsidR="00730933" w:rsidRPr="000F5072">
              <w:t xml:space="preserve">кономические последствия выбора ценовой стратегии на различных рынках </w:t>
            </w:r>
          </w:p>
        </w:tc>
      </w:tr>
      <w:tr w:rsidR="007158E8" w:rsidRPr="000F5072" w14:paraId="2227A632" w14:textId="77777777" w:rsidTr="000F3CFB">
        <w:trPr>
          <w:trHeight w:val="20"/>
        </w:trPr>
        <w:tc>
          <w:tcPr>
            <w:tcW w:w="1240" w:type="pct"/>
            <w:vMerge/>
          </w:tcPr>
          <w:p w14:paraId="7301F164" w14:textId="77777777" w:rsidR="007158E8" w:rsidRPr="000F5072" w:rsidDel="002A1D54" w:rsidRDefault="007158E8" w:rsidP="003E5B9F">
            <w:pPr>
              <w:rPr>
                <w:i/>
                <w:iCs/>
              </w:rPr>
            </w:pPr>
          </w:p>
        </w:tc>
        <w:tc>
          <w:tcPr>
            <w:tcW w:w="3760" w:type="pct"/>
            <w:vAlign w:val="center"/>
          </w:tcPr>
          <w:p w14:paraId="2C966EDC" w14:textId="77777777" w:rsidR="007158E8" w:rsidRPr="000F5072" w:rsidRDefault="007158E8" w:rsidP="000F3CFB">
            <w:pPr>
              <w:jc w:val="both"/>
            </w:pPr>
            <w:r w:rsidRPr="000F5072">
              <w:t xml:space="preserve">Способы построения кооперационных связей </w:t>
            </w:r>
            <w:r w:rsidR="0004781D" w:rsidRPr="000F5072">
              <w:t>машиностроительной организации</w:t>
            </w:r>
            <w:r w:rsidRPr="000F5072">
              <w:t>, критерии оценки и выбора</w:t>
            </w:r>
            <w:r w:rsidR="00111408" w:rsidRPr="000F5072">
              <w:t xml:space="preserve"> </w:t>
            </w:r>
            <w:r w:rsidRPr="000F5072">
              <w:t>поставщиков</w:t>
            </w:r>
          </w:p>
        </w:tc>
      </w:tr>
      <w:tr w:rsidR="00DD0C8C" w:rsidRPr="000F5072" w14:paraId="19311F92" w14:textId="77777777" w:rsidTr="000F3CFB">
        <w:trPr>
          <w:trHeight w:val="20"/>
        </w:trPr>
        <w:tc>
          <w:tcPr>
            <w:tcW w:w="1240" w:type="pct"/>
            <w:vMerge/>
          </w:tcPr>
          <w:p w14:paraId="661F8F73" w14:textId="77777777" w:rsidR="00DD0C8C" w:rsidRPr="000F5072" w:rsidDel="002A1D54" w:rsidRDefault="00DD0C8C" w:rsidP="003E5B9F">
            <w:pPr>
              <w:rPr>
                <w:i/>
                <w:iCs/>
              </w:rPr>
            </w:pPr>
          </w:p>
        </w:tc>
        <w:tc>
          <w:tcPr>
            <w:tcW w:w="3760" w:type="pct"/>
            <w:vAlign w:val="center"/>
          </w:tcPr>
          <w:p w14:paraId="63CF0CF6" w14:textId="77777777" w:rsidR="00DD0C8C" w:rsidRPr="000F5072" w:rsidRDefault="00DD0C8C" w:rsidP="000F3CFB">
            <w:pPr>
              <w:jc w:val="both"/>
            </w:pPr>
            <w:r w:rsidRPr="000F5072">
              <w:t xml:space="preserve">Макроэкономические проблемы: </w:t>
            </w:r>
            <w:r w:rsidR="00C03D54" w:rsidRPr="000F5072">
              <w:t>б</w:t>
            </w:r>
            <w:r w:rsidRPr="000F5072">
              <w:t>езработица</w:t>
            </w:r>
            <w:r w:rsidR="00C03D54" w:rsidRPr="000F5072">
              <w:t>, и</w:t>
            </w:r>
            <w:r w:rsidRPr="000F5072">
              <w:t>нфляция</w:t>
            </w:r>
            <w:r w:rsidR="00C03D54" w:rsidRPr="000F5072">
              <w:t>,</w:t>
            </w:r>
            <w:r w:rsidR="00A840FF" w:rsidRPr="000F5072">
              <w:t xml:space="preserve"> </w:t>
            </w:r>
            <w:r w:rsidR="00C03D54" w:rsidRPr="000F5072">
              <w:t>э</w:t>
            </w:r>
            <w:r w:rsidRPr="000F5072">
              <w:t>кономический рост</w:t>
            </w:r>
            <w:r w:rsidR="00C03D54" w:rsidRPr="000F5072">
              <w:t>, ц</w:t>
            </w:r>
            <w:r w:rsidRPr="000F5072">
              <w:t>икличность экономического развития</w:t>
            </w:r>
          </w:p>
        </w:tc>
      </w:tr>
      <w:tr w:rsidR="00DD0C8C" w:rsidRPr="000F5072" w14:paraId="1C02B518" w14:textId="77777777" w:rsidTr="000F3CFB">
        <w:trPr>
          <w:trHeight w:val="20"/>
        </w:trPr>
        <w:tc>
          <w:tcPr>
            <w:tcW w:w="1240" w:type="pct"/>
            <w:vMerge/>
          </w:tcPr>
          <w:p w14:paraId="0C94F497" w14:textId="77777777" w:rsidR="00DD0C8C" w:rsidRPr="000F5072" w:rsidDel="002A1D54" w:rsidRDefault="00DD0C8C" w:rsidP="003E5B9F">
            <w:pPr>
              <w:rPr>
                <w:i/>
                <w:iCs/>
              </w:rPr>
            </w:pPr>
          </w:p>
        </w:tc>
        <w:tc>
          <w:tcPr>
            <w:tcW w:w="3760" w:type="pct"/>
            <w:vAlign w:val="center"/>
          </w:tcPr>
          <w:p w14:paraId="49780272" w14:textId="318B7968" w:rsidR="00DD0C8C" w:rsidRPr="000F5072" w:rsidRDefault="00DD0C8C" w:rsidP="000F3CFB">
            <w:pPr>
              <w:jc w:val="both"/>
            </w:pPr>
            <w:r w:rsidRPr="000F5072">
              <w:t>Бюджетно-налоговая и кредитно-денежная политик</w:t>
            </w:r>
            <w:r w:rsidR="00527EC2">
              <w:t>а</w:t>
            </w:r>
            <w:r w:rsidRPr="000F5072">
              <w:t xml:space="preserve"> государства </w:t>
            </w:r>
          </w:p>
        </w:tc>
      </w:tr>
      <w:tr w:rsidR="00DD0C8C" w:rsidRPr="000F5072" w14:paraId="0C21D1E9" w14:textId="77777777" w:rsidTr="000F3CFB">
        <w:trPr>
          <w:trHeight w:val="20"/>
        </w:trPr>
        <w:tc>
          <w:tcPr>
            <w:tcW w:w="1240" w:type="pct"/>
            <w:vMerge/>
          </w:tcPr>
          <w:p w14:paraId="2EEA1FDA" w14:textId="77777777" w:rsidR="00DD0C8C" w:rsidRPr="000F5072" w:rsidDel="002A1D54" w:rsidRDefault="00DD0C8C" w:rsidP="003E5B9F">
            <w:pPr>
              <w:rPr>
                <w:i/>
                <w:iCs/>
              </w:rPr>
            </w:pPr>
          </w:p>
        </w:tc>
        <w:tc>
          <w:tcPr>
            <w:tcW w:w="3760" w:type="pct"/>
            <w:vAlign w:val="center"/>
          </w:tcPr>
          <w:p w14:paraId="66D4C8A2" w14:textId="77777777" w:rsidR="00DD0C8C" w:rsidRPr="000F5072" w:rsidRDefault="00DD0C8C" w:rsidP="000F3CFB">
            <w:pPr>
              <w:jc w:val="both"/>
            </w:pPr>
            <w:r w:rsidRPr="000F5072">
              <w:t>Приоритеты государственной промышленной политики</w:t>
            </w:r>
          </w:p>
        </w:tc>
      </w:tr>
      <w:tr w:rsidR="00730933" w:rsidRPr="000F5072" w14:paraId="432DF7FF" w14:textId="77777777" w:rsidTr="000F3CFB">
        <w:trPr>
          <w:trHeight w:val="20"/>
        </w:trPr>
        <w:tc>
          <w:tcPr>
            <w:tcW w:w="1240" w:type="pct"/>
          </w:tcPr>
          <w:p w14:paraId="087E9012" w14:textId="77777777" w:rsidR="00730933" w:rsidRPr="000F5072" w:rsidDel="002A1D54" w:rsidRDefault="00730933" w:rsidP="003E5B9F">
            <w:pPr>
              <w:pStyle w:val="af6"/>
              <w:rPr>
                <w:bCs w:val="0"/>
              </w:rPr>
            </w:pPr>
            <w:r w:rsidRPr="000F5072" w:rsidDel="002A1D54">
              <w:t>Другие характеристики</w:t>
            </w:r>
          </w:p>
        </w:tc>
        <w:tc>
          <w:tcPr>
            <w:tcW w:w="3760" w:type="pct"/>
          </w:tcPr>
          <w:p w14:paraId="7A69AD65" w14:textId="77777777" w:rsidR="00730933" w:rsidRPr="000F5072" w:rsidRDefault="00770732" w:rsidP="000F3CFB">
            <w:pPr>
              <w:pStyle w:val="af6"/>
              <w:jc w:val="both"/>
              <w:rPr>
                <w:bCs w:val="0"/>
              </w:rPr>
            </w:pPr>
            <w:r w:rsidRPr="000F5072">
              <w:t>–</w:t>
            </w:r>
          </w:p>
        </w:tc>
      </w:tr>
    </w:tbl>
    <w:p w14:paraId="144BEB1E" w14:textId="77777777" w:rsidR="00872A74" w:rsidRPr="000F5072" w:rsidRDefault="00872A74" w:rsidP="00872A74">
      <w:pPr>
        <w:pStyle w:val="af6"/>
      </w:pPr>
    </w:p>
    <w:p w14:paraId="558FD8AA" w14:textId="3F87A5FB" w:rsidR="00730933" w:rsidRPr="000F5072" w:rsidRDefault="00730933" w:rsidP="00872A74">
      <w:pPr>
        <w:pStyle w:val="af6"/>
        <w:rPr>
          <w:b/>
          <w:bCs w:val="0"/>
        </w:rPr>
      </w:pPr>
      <w:r w:rsidRPr="000F5072">
        <w:rPr>
          <w:b/>
          <w:bCs w:val="0"/>
        </w:rPr>
        <w:t>3.3.3. Трудовая функция</w:t>
      </w:r>
    </w:p>
    <w:p w14:paraId="51F75DFB" w14:textId="77777777" w:rsidR="00872A74" w:rsidRPr="000F5072" w:rsidRDefault="00872A74" w:rsidP="00872A74">
      <w:pPr>
        <w:pStyle w:val="af6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730933" w:rsidRPr="000F5072" w14:paraId="204D7259" w14:textId="77777777" w:rsidTr="00002B44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A77C23C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32E6C" w14:textId="77777777" w:rsidR="00730933" w:rsidRPr="000F5072" w:rsidRDefault="005C4AEF" w:rsidP="000A376D">
            <w:pPr>
              <w:rPr>
                <w:bCs w:val="0"/>
              </w:rPr>
            </w:pPr>
            <w:r w:rsidRPr="000F5072">
              <w:t xml:space="preserve">Мониторинг </w:t>
            </w:r>
            <w:r w:rsidR="00730933" w:rsidRPr="000F5072">
              <w:t>выполнения показателей экономической деятельности</w:t>
            </w:r>
            <w:r w:rsidR="00AF0FEA" w:rsidRPr="000F5072">
              <w:t xml:space="preserve"> </w:t>
            </w:r>
            <w:r w:rsidR="00E7142F" w:rsidRPr="000F5072">
              <w:t>машиностроительной организации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F8A8AC" w14:textId="77777777" w:rsidR="00730933" w:rsidRPr="000F5072" w:rsidRDefault="00730933" w:rsidP="009E3E65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B943F" w14:textId="4A1F4AC2" w:rsidR="00730933" w:rsidRPr="000F5072" w:rsidRDefault="000F5072" w:rsidP="009E3E65">
            <w:pPr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730933" w:rsidRPr="000F5072">
              <w:t>/03.7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22EC7C" w14:textId="77777777" w:rsidR="00730933" w:rsidRPr="000F5072" w:rsidRDefault="00730933" w:rsidP="009E3E65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D72258" w14:textId="77777777" w:rsidR="00730933" w:rsidRPr="000F5072" w:rsidRDefault="00730933" w:rsidP="004C0A30">
            <w:pPr>
              <w:jc w:val="center"/>
              <w:rPr>
                <w:bCs w:val="0"/>
              </w:rPr>
            </w:pPr>
            <w:r w:rsidRPr="000F5072">
              <w:t>7</w:t>
            </w:r>
          </w:p>
        </w:tc>
      </w:tr>
    </w:tbl>
    <w:p w14:paraId="19DD512F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730933" w:rsidRPr="000F5072" w14:paraId="4FE0ECFB" w14:textId="77777777" w:rsidTr="000F3CFB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</w:tcBorders>
            <w:vAlign w:val="center"/>
          </w:tcPr>
          <w:p w14:paraId="651BADFA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right w:val="nil"/>
            </w:tcBorders>
            <w:vAlign w:val="center"/>
          </w:tcPr>
          <w:p w14:paraId="71EE4947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5D7E137D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021" w:type="pct"/>
            <w:vAlign w:val="center"/>
          </w:tcPr>
          <w:p w14:paraId="48BE956D" w14:textId="77777777" w:rsidR="00730933" w:rsidRPr="000F5072" w:rsidRDefault="00730933" w:rsidP="009E3E65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vAlign w:val="center"/>
          </w:tcPr>
          <w:p w14:paraId="52774978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1150" w:type="pct"/>
            <w:tcBorders>
              <w:right w:val="single" w:sz="4" w:space="0" w:color="808080"/>
            </w:tcBorders>
            <w:vAlign w:val="center"/>
          </w:tcPr>
          <w:p w14:paraId="454A5663" w14:textId="77777777" w:rsidR="00730933" w:rsidRPr="000F5072" w:rsidRDefault="00730933" w:rsidP="009E3E65">
            <w:pPr>
              <w:rPr>
                <w:bCs w:val="0"/>
              </w:rPr>
            </w:pPr>
          </w:p>
        </w:tc>
      </w:tr>
      <w:tr w:rsidR="00730933" w:rsidRPr="000F5072" w14:paraId="564CFD0A" w14:textId="77777777" w:rsidTr="000F3CFB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2F02AEF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ABCCD1" w14:textId="77777777" w:rsidR="00730933" w:rsidRPr="000F5072" w:rsidRDefault="00730933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DD5E66" w14:textId="77777777" w:rsidR="00730933" w:rsidRPr="000F5072" w:rsidRDefault="00730933" w:rsidP="00591257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7B2BD1" w14:textId="6A3C85EE" w:rsidR="00730933" w:rsidRPr="000F5072" w:rsidRDefault="005D5203" w:rsidP="005D5203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A803A3C" w14:textId="77777777" w:rsidR="00872A74" w:rsidRPr="000F5072" w:rsidRDefault="00872A7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730933" w:rsidRPr="000F5072" w14:paraId="205CACBC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7B47D5C9" w14:textId="77777777" w:rsidR="00730933" w:rsidRPr="000F5072" w:rsidRDefault="00730933" w:rsidP="009519FE">
            <w:pPr>
              <w:pStyle w:val="af6"/>
              <w:rPr>
                <w:bCs w:val="0"/>
              </w:rPr>
            </w:pPr>
            <w:r w:rsidRPr="000F5072">
              <w:t>Трудовые действия</w:t>
            </w:r>
          </w:p>
        </w:tc>
        <w:tc>
          <w:tcPr>
            <w:tcW w:w="3760" w:type="pct"/>
          </w:tcPr>
          <w:p w14:paraId="0DE1894B" w14:textId="4EBD4B85" w:rsidR="00730933" w:rsidRPr="000F5072" w:rsidRDefault="00730933" w:rsidP="00527EC2">
            <w:pPr>
              <w:jc w:val="both"/>
              <w:rPr>
                <w:highlight w:val="yellow"/>
              </w:rPr>
            </w:pPr>
            <w:r w:rsidRPr="000F5072">
              <w:t>Контроль</w:t>
            </w:r>
            <w:r w:rsidR="00BA3DD2" w:rsidRPr="000F5072">
              <w:t xml:space="preserve"> и оценка</w:t>
            </w:r>
            <w:r w:rsidR="00B661E0" w:rsidRPr="000F5072">
              <w:t xml:space="preserve"> </w:t>
            </w:r>
            <w:r w:rsidRPr="000F5072">
              <w:t xml:space="preserve">выполнения целевых экономических показателей </w:t>
            </w:r>
            <w:r w:rsidR="0004781D" w:rsidRPr="000F5072">
              <w:t>машиностроительной организации</w:t>
            </w:r>
            <w:r w:rsidR="00527EC2">
              <w:t xml:space="preserve"> </w:t>
            </w:r>
            <w:r w:rsidR="000317AA" w:rsidRPr="000F5072">
              <w:t>(</w:t>
            </w:r>
            <w:r w:rsidRPr="000F5072">
              <w:t>подразделений</w:t>
            </w:r>
            <w:r w:rsidR="000317AA" w:rsidRPr="000F5072">
              <w:t>)</w:t>
            </w:r>
          </w:p>
        </w:tc>
      </w:tr>
      <w:tr w:rsidR="00730933" w:rsidRPr="000F5072" w14:paraId="4DAAB7E2" w14:textId="77777777" w:rsidTr="000F3CFB">
        <w:trPr>
          <w:trHeight w:val="20"/>
        </w:trPr>
        <w:tc>
          <w:tcPr>
            <w:tcW w:w="1240" w:type="pct"/>
            <w:vMerge/>
          </w:tcPr>
          <w:p w14:paraId="1E5B5B66" w14:textId="77777777" w:rsidR="00730933" w:rsidRPr="000F5072" w:rsidRDefault="00730933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31CE2D40" w14:textId="75B00932" w:rsidR="00730933" w:rsidRPr="000F5072" w:rsidRDefault="00730933" w:rsidP="002B2645">
            <w:pPr>
              <w:jc w:val="both"/>
            </w:pPr>
            <w:r w:rsidRPr="000F5072">
              <w:t xml:space="preserve">Контроль соблюдения </w:t>
            </w:r>
            <w:r w:rsidR="002B2645" w:rsidRPr="002B2645">
              <w:t>плановых (целевых)</w:t>
            </w:r>
            <w:r w:rsidR="00313888">
              <w:t xml:space="preserve"> </w:t>
            </w:r>
            <w:r w:rsidRPr="000F5072">
              <w:t>технико-экономических нормативов, цен, тарифов</w:t>
            </w:r>
          </w:p>
        </w:tc>
      </w:tr>
      <w:tr w:rsidR="00C53110" w:rsidRPr="000F5072" w14:paraId="4BEA04C7" w14:textId="77777777" w:rsidTr="000F3CFB">
        <w:trPr>
          <w:trHeight w:val="20"/>
        </w:trPr>
        <w:tc>
          <w:tcPr>
            <w:tcW w:w="1240" w:type="pct"/>
            <w:vMerge/>
          </w:tcPr>
          <w:p w14:paraId="295D2575" w14:textId="77777777" w:rsidR="00C53110" w:rsidRPr="000F5072" w:rsidRDefault="00C53110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7572B080" w14:textId="77777777" w:rsidR="00C53110" w:rsidRPr="000F5072" w:rsidRDefault="00C53110" w:rsidP="00527EC2">
            <w:pPr>
              <w:jc w:val="both"/>
            </w:pPr>
            <w:r w:rsidRPr="000F5072">
              <w:t>Разработка предложений по упреждающим воздействиям на основе результатов мониторинга выполнения целевых экономических показателей машиностроительной организации (подразделений)</w:t>
            </w:r>
          </w:p>
        </w:tc>
      </w:tr>
      <w:tr w:rsidR="00730933" w:rsidRPr="000F5072" w14:paraId="713A78D9" w14:textId="77777777" w:rsidTr="000F3CFB">
        <w:trPr>
          <w:trHeight w:val="20"/>
        </w:trPr>
        <w:tc>
          <w:tcPr>
            <w:tcW w:w="1240" w:type="pct"/>
            <w:vMerge/>
          </w:tcPr>
          <w:p w14:paraId="6BC61DE2" w14:textId="77777777" w:rsidR="00730933" w:rsidRPr="000F5072" w:rsidRDefault="00730933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2A754DE8" w14:textId="5DD7528B" w:rsidR="00730933" w:rsidRPr="000F5072" w:rsidRDefault="00730933" w:rsidP="00527EC2">
            <w:pPr>
              <w:jc w:val="both"/>
            </w:pPr>
            <w:r w:rsidRPr="000F5072">
              <w:t xml:space="preserve">Формирование и представление внешней и внутренней отчетности </w:t>
            </w:r>
            <w:r w:rsidR="00E06DEC" w:rsidRPr="000F5072">
              <w:t>о</w:t>
            </w:r>
            <w:r w:rsidRPr="000F5072">
              <w:t xml:space="preserve"> результат</w:t>
            </w:r>
            <w:r w:rsidR="00E06DEC" w:rsidRPr="000F5072">
              <w:t>ах</w:t>
            </w:r>
            <w:r w:rsidRPr="000F5072">
              <w:t xml:space="preserve"> экономической деятельности </w:t>
            </w:r>
            <w:r w:rsidR="0004781D" w:rsidRPr="000F5072">
              <w:t>машиностроительной организации</w:t>
            </w:r>
          </w:p>
        </w:tc>
      </w:tr>
      <w:tr w:rsidR="00730933" w:rsidRPr="000F5072" w14:paraId="2086951B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6B3B062E" w14:textId="77777777" w:rsidR="00730933" w:rsidRPr="000F5072" w:rsidDel="002A1D54" w:rsidRDefault="00730933" w:rsidP="009519FE">
            <w:pPr>
              <w:pStyle w:val="af6"/>
              <w:rPr>
                <w:bCs w:val="0"/>
              </w:rPr>
            </w:pPr>
            <w:r w:rsidRPr="000F5072" w:rsidDel="002A1D54">
              <w:t>Необходимые умения</w:t>
            </w:r>
          </w:p>
        </w:tc>
        <w:tc>
          <w:tcPr>
            <w:tcW w:w="3760" w:type="pct"/>
          </w:tcPr>
          <w:p w14:paraId="5268FB89" w14:textId="77777777" w:rsidR="00730933" w:rsidRPr="000F5072" w:rsidRDefault="00730933" w:rsidP="00527EC2">
            <w:pPr>
              <w:jc w:val="both"/>
            </w:pPr>
            <w:r w:rsidRPr="000F5072">
              <w:t xml:space="preserve">Формировать систему </w:t>
            </w:r>
            <w:r w:rsidR="00E06DEC" w:rsidRPr="000F5072">
              <w:t xml:space="preserve">индикаторов </w:t>
            </w:r>
            <w:r w:rsidRPr="000F5072">
              <w:t>для мониторинга целевых экономических показателей</w:t>
            </w:r>
            <w:r w:rsidR="00A03CBF" w:rsidRPr="000F5072">
              <w:t xml:space="preserve"> машиностроительной организации</w:t>
            </w:r>
          </w:p>
        </w:tc>
      </w:tr>
      <w:tr w:rsidR="00730933" w:rsidRPr="000F5072" w14:paraId="603EBAD0" w14:textId="77777777" w:rsidTr="000F3CFB">
        <w:trPr>
          <w:trHeight w:val="20"/>
        </w:trPr>
        <w:tc>
          <w:tcPr>
            <w:tcW w:w="1240" w:type="pct"/>
            <w:vMerge/>
          </w:tcPr>
          <w:p w14:paraId="6612FA95" w14:textId="77777777" w:rsidR="00730933" w:rsidRPr="000F5072" w:rsidDel="002A1D54" w:rsidRDefault="00730933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012414CD" w14:textId="77777777" w:rsidR="00730933" w:rsidRPr="000F5072" w:rsidRDefault="00730933" w:rsidP="00527EC2">
            <w:pPr>
              <w:jc w:val="both"/>
            </w:pPr>
            <w:r w:rsidRPr="000F5072">
              <w:t xml:space="preserve">Осуществлять декомпозицию и сквозной контроль достижения ключевых показателей эффективности </w:t>
            </w:r>
          </w:p>
        </w:tc>
      </w:tr>
      <w:tr w:rsidR="00730933" w:rsidRPr="000F5072" w14:paraId="7A16BCF5" w14:textId="77777777" w:rsidTr="000F3CFB">
        <w:trPr>
          <w:trHeight w:val="20"/>
        </w:trPr>
        <w:tc>
          <w:tcPr>
            <w:tcW w:w="1240" w:type="pct"/>
            <w:vMerge/>
          </w:tcPr>
          <w:p w14:paraId="61919C32" w14:textId="77777777" w:rsidR="00730933" w:rsidRPr="000F5072" w:rsidDel="002A1D54" w:rsidRDefault="00730933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2A221F47" w14:textId="77777777" w:rsidR="00730933" w:rsidRPr="000F5072" w:rsidRDefault="00E06DEC" w:rsidP="00527EC2">
            <w:pPr>
              <w:jc w:val="both"/>
            </w:pPr>
            <w:r w:rsidRPr="000F5072">
              <w:t>Агрегировать и интерпретировать данные для составления отчетности в соответствии с требованиями стей</w:t>
            </w:r>
            <w:r w:rsidR="00223029" w:rsidRPr="000F5072">
              <w:t>к</w:t>
            </w:r>
            <w:r w:rsidRPr="000F5072">
              <w:t>холдеров</w:t>
            </w:r>
          </w:p>
        </w:tc>
      </w:tr>
      <w:tr w:rsidR="00730933" w:rsidRPr="000F5072" w14:paraId="3B0B14B3" w14:textId="77777777" w:rsidTr="000F3CFB">
        <w:trPr>
          <w:trHeight w:val="20"/>
        </w:trPr>
        <w:tc>
          <w:tcPr>
            <w:tcW w:w="1240" w:type="pct"/>
            <w:vMerge/>
          </w:tcPr>
          <w:p w14:paraId="555BFEDC" w14:textId="77777777" w:rsidR="00730933" w:rsidRPr="000F5072" w:rsidDel="002A1D54" w:rsidRDefault="00730933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454D2180" w14:textId="77777777" w:rsidR="00730933" w:rsidRPr="000F5072" w:rsidRDefault="00730933" w:rsidP="00527EC2">
            <w:pPr>
              <w:jc w:val="both"/>
            </w:pPr>
            <w:r w:rsidRPr="000F5072">
              <w:t xml:space="preserve">Выявлять причины невыполнения целевых показателей экономической деятельности </w:t>
            </w:r>
          </w:p>
        </w:tc>
      </w:tr>
      <w:tr w:rsidR="00730933" w:rsidRPr="000F5072" w14:paraId="386187DE" w14:textId="77777777" w:rsidTr="000F3CFB">
        <w:trPr>
          <w:trHeight w:val="20"/>
        </w:trPr>
        <w:tc>
          <w:tcPr>
            <w:tcW w:w="1240" w:type="pct"/>
            <w:vMerge/>
          </w:tcPr>
          <w:p w14:paraId="3325F1C4" w14:textId="77777777" w:rsidR="00730933" w:rsidRPr="000F5072" w:rsidDel="002A1D54" w:rsidRDefault="00730933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51B8C4C5" w14:textId="0D540A8E" w:rsidR="00730933" w:rsidRPr="000F5072" w:rsidRDefault="00730933" w:rsidP="002B2645">
            <w:pPr>
              <w:jc w:val="both"/>
            </w:pPr>
            <w:r w:rsidRPr="000F5072">
              <w:t xml:space="preserve">Выявлять факты и причины </w:t>
            </w:r>
            <w:r w:rsidR="00111C49" w:rsidRPr="000F5072">
              <w:t>возникновения отклонений от</w:t>
            </w:r>
            <w:r w:rsidR="002B2645">
              <w:t xml:space="preserve"> плановых (целевых)</w:t>
            </w:r>
            <w:r w:rsidR="00111C49" w:rsidRPr="000F5072">
              <w:t xml:space="preserve"> </w:t>
            </w:r>
            <w:r w:rsidRPr="000F5072">
              <w:t xml:space="preserve">технико-экономических нормативов, цен и тарифов на продукцию (работы, услуги) </w:t>
            </w:r>
          </w:p>
        </w:tc>
      </w:tr>
      <w:tr w:rsidR="00730933" w:rsidRPr="000F5072" w14:paraId="0E0E1D69" w14:textId="77777777" w:rsidTr="000F3CFB">
        <w:trPr>
          <w:trHeight w:val="20"/>
        </w:trPr>
        <w:tc>
          <w:tcPr>
            <w:tcW w:w="1240" w:type="pct"/>
            <w:vMerge/>
          </w:tcPr>
          <w:p w14:paraId="10A6225F" w14:textId="77777777" w:rsidR="00730933" w:rsidRPr="000F5072" w:rsidDel="002A1D54" w:rsidRDefault="00730933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50815E5E" w14:textId="77777777" w:rsidR="00730933" w:rsidRPr="000F5072" w:rsidRDefault="00730933" w:rsidP="00527EC2">
            <w:pPr>
              <w:jc w:val="both"/>
            </w:pPr>
            <w:r w:rsidRPr="000F5072">
              <w:t>Выявлять источники отклонений в финансово-экономических результатах различных контуров учета</w:t>
            </w:r>
          </w:p>
        </w:tc>
      </w:tr>
      <w:tr w:rsidR="002E16C4" w:rsidRPr="000F5072" w14:paraId="5FAB559D" w14:textId="77777777" w:rsidTr="000F3CFB">
        <w:trPr>
          <w:trHeight w:val="20"/>
        </w:trPr>
        <w:tc>
          <w:tcPr>
            <w:tcW w:w="1240" w:type="pct"/>
            <w:vMerge/>
          </w:tcPr>
          <w:p w14:paraId="4E8AEFC7" w14:textId="77777777" w:rsidR="002E16C4" w:rsidRPr="000F5072" w:rsidDel="002A1D54" w:rsidRDefault="002E16C4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431D8CB2" w14:textId="77777777" w:rsidR="002E16C4" w:rsidRPr="000F5072" w:rsidRDefault="002E78DD" w:rsidP="00527EC2">
            <w:pPr>
              <w:jc w:val="both"/>
            </w:pPr>
            <w:r w:rsidRPr="000F5072">
              <w:t>Прогнозировать</w:t>
            </w:r>
            <w:r w:rsidR="006F2D17" w:rsidRPr="000F5072">
              <w:t xml:space="preserve"> </w:t>
            </w:r>
            <w:r w:rsidR="002E16C4" w:rsidRPr="000F5072">
              <w:t xml:space="preserve">динамику отклонений </w:t>
            </w:r>
            <w:r w:rsidR="00111C49" w:rsidRPr="000F5072">
              <w:t>индикаторов</w:t>
            </w:r>
            <w:r w:rsidR="002E16C4" w:rsidRPr="000F5072">
              <w:t xml:space="preserve"> мониторинга</w:t>
            </w:r>
            <w:r w:rsidR="00525ED8" w:rsidRPr="000F5072">
              <w:t xml:space="preserve"> </w:t>
            </w:r>
            <w:r w:rsidR="00E7142F" w:rsidRPr="000F5072">
              <w:t>экономической деятельности</w:t>
            </w:r>
            <w:r w:rsidR="002E16C4" w:rsidRPr="000F5072">
              <w:t xml:space="preserve"> и </w:t>
            </w:r>
            <w:r w:rsidR="00C7794A" w:rsidRPr="000F5072">
              <w:t>разрабатывать</w:t>
            </w:r>
            <w:r w:rsidR="00412060" w:rsidRPr="000F5072">
              <w:t xml:space="preserve"> </w:t>
            </w:r>
            <w:r w:rsidR="002E16C4" w:rsidRPr="000F5072">
              <w:t>упреждающ</w:t>
            </w:r>
            <w:r w:rsidR="00223029" w:rsidRPr="000F5072">
              <w:t>и</w:t>
            </w:r>
            <w:r w:rsidR="002E16C4" w:rsidRPr="000F5072">
              <w:t>е воздействи</w:t>
            </w:r>
            <w:r w:rsidR="00223029" w:rsidRPr="000F5072">
              <w:t>я</w:t>
            </w:r>
          </w:p>
        </w:tc>
      </w:tr>
      <w:tr w:rsidR="00730933" w:rsidRPr="000F5072" w14:paraId="1E880D3F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4B0056C7" w14:textId="77777777" w:rsidR="00730933" w:rsidRPr="000F5072" w:rsidRDefault="00730933" w:rsidP="009519FE">
            <w:pPr>
              <w:pStyle w:val="af6"/>
              <w:rPr>
                <w:bCs w:val="0"/>
              </w:rPr>
            </w:pPr>
            <w:r w:rsidRPr="000F5072" w:rsidDel="002A1D54">
              <w:t>Необходимые знания</w:t>
            </w:r>
          </w:p>
        </w:tc>
        <w:tc>
          <w:tcPr>
            <w:tcW w:w="3760" w:type="pct"/>
          </w:tcPr>
          <w:p w14:paraId="670DFBF6" w14:textId="77777777" w:rsidR="00730933" w:rsidRPr="000F5072" w:rsidRDefault="00111C49" w:rsidP="00527EC2">
            <w:pPr>
              <w:jc w:val="both"/>
            </w:pPr>
            <w:r w:rsidRPr="000F5072">
              <w:t>Принципы и методический инструментарий</w:t>
            </w:r>
            <w:r w:rsidR="00730933" w:rsidRPr="000F5072">
              <w:t xml:space="preserve"> контроля</w:t>
            </w:r>
            <w:r w:rsidR="000D674D" w:rsidRPr="000F5072">
              <w:t xml:space="preserve"> </w:t>
            </w:r>
            <w:r w:rsidR="00730933" w:rsidRPr="000F5072">
              <w:t xml:space="preserve">целевых и нормативных показателей в зависимости от специфики </w:t>
            </w:r>
            <w:r w:rsidR="00073AF9" w:rsidRPr="000F5072">
              <w:t>деятельности</w:t>
            </w:r>
            <w:r w:rsidR="006F1D2F" w:rsidRPr="000F5072">
              <w:t xml:space="preserve"> </w:t>
            </w:r>
            <w:r w:rsidR="0004781D" w:rsidRPr="000F5072">
              <w:t>машиностроительной организации</w:t>
            </w:r>
          </w:p>
        </w:tc>
      </w:tr>
      <w:tr w:rsidR="00111C49" w:rsidRPr="000F5072" w14:paraId="0AAC5C48" w14:textId="77777777" w:rsidTr="000F3CFB">
        <w:trPr>
          <w:trHeight w:val="20"/>
        </w:trPr>
        <w:tc>
          <w:tcPr>
            <w:tcW w:w="1240" w:type="pct"/>
            <w:vMerge/>
          </w:tcPr>
          <w:p w14:paraId="6470ED8C" w14:textId="77777777" w:rsidR="00111C49" w:rsidRPr="000F5072" w:rsidDel="002A1D54" w:rsidRDefault="00111C49" w:rsidP="009519FE">
            <w:pPr>
              <w:pStyle w:val="af6"/>
              <w:rPr>
                <w:bCs w:val="0"/>
              </w:rPr>
            </w:pPr>
          </w:p>
        </w:tc>
        <w:tc>
          <w:tcPr>
            <w:tcW w:w="3760" w:type="pct"/>
          </w:tcPr>
          <w:p w14:paraId="5B55EE85" w14:textId="77777777" w:rsidR="00111C49" w:rsidRPr="000F5072" w:rsidRDefault="00073AF9" w:rsidP="00527EC2">
            <w:pPr>
              <w:jc w:val="both"/>
            </w:pPr>
            <w:r w:rsidRPr="000F5072">
              <w:t>Принципы и методический инструментарий мониторинга процессов</w:t>
            </w:r>
            <w:r w:rsidR="007A486E" w:rsidRPr="000F5072">
              <w:t xml:space="preserve"> </w:t>
            </w:r>
            <w:r w:rsidR="004427CD" w:rsidRPr="000F5072">
              <w:t xml:space="preserve">в </w:t>
            </w:r>
            <w:r w:rsidRPr="000F5072">
              <w:t>зависимости от специфики деятельности</w:t>
            </w:r>
            <w:r w:rsidR="00A27556" w:rsidRPr="000F5072">
              <w:t xml:space="preserve"> </w:t>
            </w:r>
            <w:r w:rsidR="0004781D" w:rsidRPr="000F5072">
              <w:t>машиностроительной организации</w:t>
            </w:r>
          </w:p>
        </w:tc>
      </w:tr>
      <w:tr w:rsidR="00730933" w:rsidRPr="000F5072" w14:paraId="64E7A3E4" w14:textId="77777777" w:rsidTr="000F3CFB">
        <w:trPr>
          <w:trHeight w:val="20"/>
        </w:trPr>
        <w:tc>
          <w:tcPr>
            <w:tcW w:w="1240" w:type="pct"/>
            <w:vMerge/>
          </w:tcPr>
          <w:p w14:paraId="115CE238" w14:textId="77777777" w:rsidR="00730933" w:rsidRPr="000F5072" w:rsidDel="002A1D54" w:rsidRDefault="00730933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335F2A54" w14:textId="77777777" w:rsidR="00730933" w:rsidRPr="000F5072" w:rsidRDefault="00073AF9" w:rsidP="00527EC2">
            <w:pPr>
              <w:jc w:val="both"/>
            </w:pPr>
            <w:r w:rsidRPr="000F5072">
              <w:t xml:space="preserve">Инструменты управления рисками </w:t>
            </w:r>
          </w:p>
        </w:tc>
      </w:tr>
      <w:tr w:rsidR="00730933" w:rsidRPr="000F5072" w14:paraId="1A83583F" w14:textId="77777777" w:rsidTr="000F3CFB">
        <w:trPr>
          <w:trHeight w:val="20"/>
        </w:trPr>
        <w:tc>
          <w:tcPr>
            <w:tcW w:w="1240" w:type="pct"/>
            <w:vMerge/>
          </w:tcPr>
          <w:p w14:paraId="258757B1" w14:textId="77777777" w:rsidR="00730933" w:rsidRPr="000F5072" w:rsidDel="002A1D54" w:rsidRDefault="00730933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543BF06D" w14:textId="77777777" w:rsidR="00730933" w:rsidRPr="000F5072" w:rsidRDefault="00263598" w:rsidP="00527EC2">
            <w:pPr>
              <w:jc w:val="both"/>
            </w:pPr>
            <w:r w:rsidRPr="000F5072">
              <w:t xml:space="preserve">Причинно-следственные связи изменения показателей деятельности </w:t>
            </w:r>
            <w:r w:rsidR="0004781D" w:rsidRPr="000F5072">
              <w:t>машиностроительной организации</w:t>
            </w:r>
          </w:p>
        </w:tc>
      </w:tr>
      <w:tr w:rsidR="00730933" w:rsidRPr="000F5072" w14:paraId="29FF8553" w14:textId="77777777" w:rsidTr="000F3CFB">
        <w:trPr>
          <w:trHeight w:val="20"/>
        </w:trPr>
        <w:tc>
          <w:tcPr>
            <w:tcW w:w="1240" w:type="pct"/>
            <w:vMerge/>
          </w:tcPr>
          <w:p w14:paraId="3BDD29C6" w14:textId="77777777" w:rsidR="00730933" w:rsidRPr="000F5072" w:rsidDel="002A1D54" w:rsidRDefault="00730933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2E98764F" w14:textId="2F6C4664" w:rsidR="00730933" w:rsidRPr="000F5072" w:rsidRDefault="00730933" w:rsidP="00527EC2">
            <w:pPr>
              <w:jc w:val="both"/>
            </w:pPr>
            <w:r w:rsidRPr="000F5072">
              <w:t>Организационно-технологические</w:t>
            </w:r>
            <w:r w:rsidR="00CD5843" w:rsidRPr="000F5072">
              <w:t xml:space="preserve"> </w:t>
            </w:r>
            <w:r w:rsidRPr="000F5072">
              <w:t xml:space="preserve">факторы, определяющие </w:t>
            </w:r>
            <w:r w:rsidR="00263598" w:rsidRPr="000F5072">
              <w:t xml:space="preserve">методику </w:t>
            </w:r>
            <w:r w:rsidRPr="000F5072">
              <w:t>расчет</w:t>
            </w:r>
            <w:r w:rsidR="00263598" w:rsidRPr="000F5072">
              <w:t>а</w:t>
            </w:r>
            <w:r w:rsidRPr="000F5072">
              <w:t xml:space="preserve"> нормативов, цен и тарифов на продукцию (работы, услуги)</w:t>
            </w:r>
          </w:p>
        </w:tc>
      </w:tr>
      <w:tr w:rsidR="00263598" w:rsidRPr="000F5072" w14:paraId="2D9A4B5B" w14:textId="77777777" w:rsidTr="000F3CFB">
        <w:trPr>
          <w:trHeight w:val="20"/>
        </w:trPr>
        <w:tc>
          <w:tcPr>
            <w:tcW w:w="1240" w:type="pct"/>
            <w:vMerge/>
          </w:tcPr>
          <w:p w14:paraId="4AAA85B6" w14:textId="77777777" w:rsidR="00263598" w:rsidRPr="000F5072" w:rsidDel="002A1D54" w:rsidRDefault="00263598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0AD878AD" w14:textId="526D719F" w:rsidR="00263598" w:rsidRPr="000F5072" w:rsidRDefault="00263598" w:rsidP="002B2645">
            <w:pPr>
              <w:jc w:val="both"/>
            </w:pPr>
            <w:r w:rsidRPr="000F5072">
              <w:t xml:space="preserve">Необходимые условия актуализации </w:t>
            </w:r>
            <w:r w:rsidR="002B2645">
              <w:t xml:space="preserve">локальных </w:t>
            </w:r>
            <w:r w:rsidRPr="00591257">
              <w:t>нормативн</w:t>
            </w:r>
            <w:r w:rsidR="002B2645">
              <w:t>ых</w:t>
            </w:r>
            <w:r w:rsidRPr="00591257">
              <w:t xml:space="preserve"> </w:t>
            </w:r>
            <w:r w:rsidR="00591257">
              <w:t>актов</w:t>
            </w:r>
            <w:r w:rsidR="002B2645">
              <w:t xml:space="preserve"> и показателей деятельности</w:t>
            </w:r>
            <w:r w:rsidR="002B2645" w:rsidRPr="002B2645">
              <w:t xml:space="preserve"> машиностроительной организации</w:t>
            </w:r>
            <w:r w:rsidR="002B2645">
              <w:t xml:space="preserve"> </w:t>
            </w:r>
            <w:r w:rsidRPr="000F5072">
              <w:t xml:space="preserve"> </w:t>
            </w:r>
          </w:p>
        </w:tc>
      </w:tr>
      <w:tr w:rsidR="00730933" w:rsidRPr="000F5072" w14:paraId="4C51C0B9" w14:textId="77777777" w:rsidTr="000F3CFB">
        <w:trPr>
          <w:trHeight w:val="20"/>
        </w:trPr>
        <w:tc>
          <w:tcPr>
            <w:tcW w:w="1240" w:type="pct"/>
            <w:vMerge/>
          </w:tcPr>
          <w:p w14:paraId="1349B8FA" w14:textId="77777777" w:rsidR="00730933" w:rsidRPr="000F5072" w:rsidDel="002A1D54" w:rsidRDefault="00730933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0E4A1D46" w14:textId="77777777" w:rsidR="00730933" w:rsidRPr="000F5072" w:rsidRDefault="00317703" w:rsidP="00527EC2">
            <w:pPr>
              <w:jc w:val="both"/>
            </w:pPr>
            <w:r w:rsidRPr="000F5072">
              <w:t xml:space="preserve">Основные положения нормативных правовых актов, устанавливающих ответственность перед контролирующими органами </w:t>
            </w:r>
          </w:p>
        </w:tc>
      </w:tr>
      <w:tr w:rsidR="002E16C4" w:rsidRPr="000F5072" w14:paraId="735B9F95" w14:textId="77777777" w:rsidTr="000F3CFB">
        <w:trPr>
          <w:trHeight w:val="20"/>
        </w:trPr>
        <w:tc>
          <w:tcPr>
            <w:tcW w:w="1240" w:type="pct"/>
            <w:vMerge/>
          </w:tcPr>
          <w:p w14:paraId="775B5F2E" w14:textId="77777777" w:rsidR="002E16C4" w:rsidRPr="000F5072" w:rsidDel="002A1D54" w:rsidRDefault="002E16C4" w:rsidP="009519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0" w:type="pct"/>
          </w:tcPr>
          <w:p w14:paraId="075F7016" w14:textId="67D52F43" w:rsidR="002E16C4" w:rsidRPr="000F5072" w:rsidRDefault="002E16C4" w:rsidP="00527EC2">
            <w:pPr>
              <w:jc w:val="both"/>
            </w:pPr>
            <w:r w:rsidRPr="000F5072">
              <w:t xml:space="preserve">Порядок, сроки и формы представления внешней и внутренней отчетности </w:t>
            </w:r>
          </w:p>
        </w:tc>
      </w:tr>
      <w:tr w:rsidR="00730933" w:rsidRPr="000F5072" w14:paraId="3CC8BDB3" w14:textId="77777777" w:rsidTr="000F3CFB">
        <w:trPr>
          <w:trHeight w:val="20"/>
        </w:trPr>
        <w:tc>
          <w:tcPr>
            <w:tcW w:w="1240" w:type="pct"/>
          </w:tcPr>
          <w:p w14:paraId="1D05FBAF" w14:textId="77777777" w:rsidR="00730933" w:rsidRPr="000F5072" w:rsidDel="002A1D54" w:rsidRDefault="00730933" w:rsidP="009519FE">
            <w:pPr>
              <w:pStyle w:val="af6"/>
              <w:rPr>
                <w:bCs w:val="0"/>
              </w:rPr>
            </w:pPr>
            <w:r w:rsidRPr="000F5072" w:rsidDel="002A1D54">
              <w:t>Другие характеристики</w:t>
            </w:r>
          </w:p>
        </w:tc>
        <w:tc>
          <w:tcPr>
            <w:tcW w:w="3760" w:type="pct"/>
          </w:tcPr>
          <w:p w14:paraId="0995396D" w14:textId="77777777" w:rsidR="00730933" w:rsidRPr="000F5072" w:rsidRDefault="00770732" w:rsidP="00527EC2">
            <w:pPr>
              <w:pStyle w:val="af6"/>
              <w:jc w:val="both"/>
              <w:rPr>
                <w:bCs w:val="0"/>
              </w:rPr>
            </w:pPr>
            <w:r w:rsidRPr="000F5072">
              <w:rPr>
                <w:bCs w:val="0"/>
              </w:rPr>
              <w:t>–</w:t>
            </w:r>
          </w:p>
        </w:tc>
      </w:tr>
    </w:tbl>
    <w:p w14:paraId="7C225138" w14:textId="77777777" w:rsidR="00730933" w:rsidRPr="000F5072" w:rsidRDefault="00730933" w:rsidP="004A4539">
      <w:pPr>
        <w:pStyle w:val="af6"/>
      </w:pPr>
    </w:p>
    <w:p w14:paraId="4B92BF57" w14:textId="650E1428" w:rsidR="007B6057" w:rsidRPr="000F5072" w:rsidRDefault="007B6057" w:rsidP="00872A74">
      <w:pPr>
        <w:pStyle w:val="af6"/>
        <w:rPr>
          <w:b/>
          <w:bCs w:val="0"/>
        </w:rPr>
      </w:pPr>
      <w:r w:rsidRPr="000F5072">
        <w:rPr>
          <w:b/>
          <w:bCs w:val="0"/>
        </w:rPr>
        <w:t>3.3.4. Трудовая функция</w:t>
      </w:r>
    </w:p>
    <w:p w14:paraId="682829A1" w14:textId="77777777" w:rsidR="00872A74" w:rsidRPr="000F5072" w:rsidRDefault="00872A74" w:rsidP="00872A74">
      <w:pPr>
        <w:pStyle w:val="af6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7B6057" w:rsidRPr="000F5072" w14:paraId="5110BDC7" w14:textId="77777777" w:rsidTr="007B605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C338F5" w14:textId="77777777" w:rsidR="007B6057" w:rsidRPr="000F5072" w:rsidRDefault="007B6057" w:rsidP="007B6057">
            <w:pPr>
              <w:rPr>
                <w:bCs w:val="0"/>
              </w:rPr>
            </w:pPr>
            <w:r w:rsidRPr="000F5072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CEC5D" w14:textId="77777777" w:rsidR="007B6057" w:rsidRPr="000F5072" w:rsidRDefault="00263598" w:rsidP="00263598">
            <w:pPr>
              <w:rPr>
                <w:bCs w:val="0"/>
              </w:rPr>
            </w:pPr>
            <w:r w:rsidRPr="000F5072">
              <w:rPr>
                <w:bCs w:val="0"/>
              </w:rPr>
              <w:t>Оперативное управление персоналом подразделения</w:t>
            </w:r>
            <w:r w:rsidR="00E4201A" w:rsidRPr="000F5072">
              <w:rPr>
                <w:bCs w:val="0"/>
              </w:rPr>
              <w:t>,</w:t>
            </w:r>
            <w:r w:rsidR="00970EC5" w:rsidRPr="000F5072">
              <w:rPr>
                <w:bCs w:val="0"/>
              </w:rPr>
              <w:t xml:space="preserve"> </w:t>
            </w:r>
            <w:r w:rsidR="00E4201A" w:rsidRPr="000F5072">
              <w:rPr>
                <w:bCs w:val="0"/>
              </w:rPr>
              <w:t>осуществляющего планово-экономическую деятельность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B49210" w14:textId="77777777" w:rsidR="007B6057" w:rsidRPr="000F5072" w:rsidRDefault="007B6057" w:rsidP="007B6057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544768" w14:textId="34246FE2" w:rsidR="007B6057" w:rsidRPr="000F5072" w:rsidRDefault="000F5072" w:rsidP="000C647C">
            <w:pPr>
              <w:rPr>
                <w:bCs w:val="0"/>
              </w:rPr>
            </w:pPr>
            <w:r>
              <w:rPr>
                <w:lang w:val="en-US"/>
              </w:rPr>
              <w:t>C</w:t>
            </w:r>
            <w:r w:rsidR="007B6057" w:rsidRPr="000F5072">
              <w:t>/0</w:t>
            </w:r>
            <w:r w:rsidR="000C647C" w:rsidRPr="000F5072">
              <w:t>4</w:t>
            </w:r>
            <w:r w:rsidR="007B6057" w:rsidRPr="000F5072">
              <w:t>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442138" w14:textId="77777777" w:rsidR="007B6057" w:rsidRPr="000F5072" w:rsidRDefault="007B6057" w:rsidP="007B6057">
            <w:pPr>
              <w:rPr>
                <w:bCs w:val="0"/>
                <w:vertAlign w:val="superscript"/>
              </w:rPr>
            </w:pPr>
            <w:r w:rsidRPr="000F50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B4346" w14:textId="77777777" w:rsidR="007B6057" w:rsidRPr="000F5072" w:rsidRDefault="007B6057" w:rsidP="007B6057">
            <w:pPr>
              <w:jc w:val="center"/>
              <w:rPr>
                <w:bCs w:val="0"/>
              </w:rPr>
            </w:pPr>
            <w:r w:rsidRPr="000F5072">
              <w:t>7</w:t>
            </w:r>
          </w:p>
        </w:tc>
      </w:tr>
    </w:tbl>
    <w:p w14:paraId="67D2034A" w14:textId="77777777" w:rsidR="00872A74" w:rsidRPr="000F5072" w:rsidRDefault="00872A7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7B6057" w:rsidRPr="000F5072" w14:paraId="446F6984" w14:textId="77777777" w:rsidTr="007B6057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</w:tcBorders>
            <w:vAlign w:val="center"/>
          </w:tcPr>
          <w:p w14:paraId="7D3A64EB" w14:textId="77777777" w:rsidR="007B6057" w:rsidRPr="000F5072" w:rsidRDefault="007B6057" w:rsidP="007B6057">
            <w:pPr>
              <w:rPr>
                <w:bCs w:val="0"/>
              </w:rPr>
            </w:pPr>
            <w:r w:rsidRPr="000F5072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right w:val="nil"/>
            </w:tcBorders>
            <w:vAlign w:val="center"/>
          </w:tcPr>
          <w:p w14:paraId="443E7D69" w14:textId="77777777" w:rsidR="007B6057" w:rsidRPr="000F5072" w:rsidRDefault="007B6057" w:rsidP="007B6057">
            <w:pPr>
              <w:rPr>
                <w:bCs w:val="0"/>
              </w:rPr>
            </w:pPr>
            <w:r w:rsidRPr="000F5072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left w:val="nil"/>
            </w:tcBorders>
            <w:vAlign w:val="center"/>
          </w:tcPr>
          <w:p w14:paraId="2C5E10AB" w14:textId="77777777" w:rsidR="007B6057" w:rsidRPr="000F5072" w:rsidRDefault="007B6057" w:rsidP="007B6057">
            <w:pPr>
              <w:rPr>
                <w:bCs w:val="0"/>
              </w:rPr>
            </w:pPr>
            <w:r w:rsidRPr="000F5072">
              <w:t>Х</w:t>
            </w:r>
          </w:p>
        </w:tc>
        <w:tc>
          <w:tcPr>
            <w:tcW w:w="1021" w:type="pct"/>
            <w:vAlign w:val="center"/>
          </w:tcPr>
          <w:p w14:paraId="2FB23CB3" w14:textId="77777777" w:rsidR="007B6057" w:rsidRPr="000F5072" w:rsidRDefault="007B6057" w:rsidP="007B6057">
            <w:pPr>
              <w:rPr>
                <w:bCs w:val="0"/>
              </w:rPr>
            </w:pPr>
            <w:r w:rsidRPr="000F5072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vAlign w:val="center"/>
          </w:tcPr>
          <w:p w14:paraId="63CF6AEE" w14:textId="77777777" w:rsidR="007B6057" w:rsidRPr="000F5072" w:rsidRDefault="007B6057" w:rsidP="007B6057">
            <w:pPr>
              <w:rPr>
                <w:bCs w:val="0"/>
              </w:rPr>
            </w:pPr>
          </w:p>
        </w:tc>
        <w:tc>
          <w:tcPr>
            <w:tcW w:w="1150" w:type="pct"/>
            <w:tcBorders>
              <w:right w:val="single" w:sz="4" w:space="0" w:color="808080"/>
            </w:tcBorders>
            <w:vAlign w:val="center"/>
          </w:tcPr>
          <w:p w14:paraId="27460660" w14:textId="77777777" w:rsidR="007B6057" w:rsidRPr="000F5072" w:rsidRDefault="007B6057" w:rsidP="007B6057">
            <w:pPr>
              <w:rPr>
                <w:bCs w:val="0"/>
              </w:rPr>
            </w:pPr>
          </w:p>
        </w:tc>
      </w:tr>
      <w:tr w:rsidR="007B6057" w:rsidRPr="000F5072" w14:paraId="05973212" w14:textId="77777777" w:rsidTr="000F3CFB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12FC23A" w14:textId="77777777" w:rsidR="007B6057" w:rsidRPr="000F5072" w:rsidRDefault="007B6057" w:rsidP="007B6057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03AD34F" w14:textId="77777777" w:rsidR="007B6057" w:rsidRPr="000F5072" w:rsidRDefault="007B6057" w:rsidP="007B6057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C945EF" w14:textId="77777777" w:rsidR="007B6057" w:rsidRPr="000F5072" w:rsidRDefault="007B6057" w:rsidP="00591257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8CA4B3" w14:textId="77777777" w:rsidR="007B6057" w:rsidRPr="000F5072" w:rsidRDefault="007B6057" w:rsidP="000F3CFB">
            <w:pPr>
              <w:jc w:val="center"/>
              <w:rPr>
                <w:bCs w:val="0"/>
              </w:rPr>
            </w:pPr>
            <w:r w:rsidRPr="000F5072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D52D1C" w14:textId="77777777" w:rsidR="00872A74" w:rsidRPr="000F5072" w:rsidRDefault="00872A7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7B6057" w:rsidRPr="000F5072" w14:paraId="1EF03DD7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07ED4677" w14:textId="77777777" w:rsidR="007B6057" w:rsidRPr="000F5072" w:rsidRDefault="007B6057" w:rsidP="00872A74">
            <w:pPr>
              <w:suppressAutoHyphens/>
              <w:rPr>
                <w:rFonts w:eastAsia="Calibri"/>
              </w:rPr>
            </w:pPr>
            <w:r w:rsidRPr="000F5072">
              <w:rPr>
                <w:rFonts w:eastAsia="Calibri"/>
              </w:rPr>
              <w:t>Трудовые действия</w:t>
            </w:r>
          </w:p>
        </w:tc>
        <w:tc>
          <w:tcPr>
            <w:tcW w:w="3760" w:type="pct"/>
          </w:tcPr>
          <w:p w14:paraId="34B500E6" w14:textId="77777777" w:rsidR="007B6057" w:rsidRPr="000F5072" w:rsidRDefault="007165E4" w:rsidP="00872A74">
            <w:pPr>
              <w:jc w:val="both"/>
            </w:pPr>
            <w:r w:rsidRPr="000F5072">
              <w:rPr>
                <w:bCs w:val="0"/>
              </w:rPr>
              <w:t>Постановка оперативных целей подразделения</w:t>
            </w:r>
            <w:r w:rsidR="00261C3A" w:rsidRPr="000F5072">
              <w:rPr>
                <w:bCs w:val="0"/>
              </w:rPr>
              <w:t>, к</w:t>
            </w:r>
            <w:r w:rsidR="007B6057" w:rsidRPr="000F5072">
              <w:t xml:space="preserve">онтроль и мониторинг </w:t>
            </w:r>
            <w:r w:rsidR="00E35B3E" w:rsidRPr="000F5072">
              <w:t>деятельности подчиненных</w:t>
            </w:r>
          </w:p>
        </w:tc>
      </w:tr>
      <w:tr w:rsidR="00225D5E" w:rsidRPr="000F5072" w14:paraId="25E6F5A7" w14:textId="77777777" w:rsidTr="000F3CFB">
        <w:trPr>
          <w:trHeight w:val="20"/>
        </w:trPr>
        <w:tc>
          <w:tcPr>
            <w:tcW w:w="1240" w:type="pct"/>
            <w:vMerge/>
          </w:tcPr>
          <w:p w14:paraId="0181231F" w14:textId="77777777" w:rsidR="00225D5E" w:rsidRPr="000F5072" w:rsidRDefault="00225D5E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522D10B6" w14:textId="77777777" w:rsidR="00225D5E" w:rsidRPr="000F5072" w:rsidRDefault="00225D5E" w:rsidP="00872A74">
            <w:pPr>
              <w:jc w:val="both"/>
              <w:rPr>
                <w:bCs w:val="0"/>
              </w:rPr>
            </w:pPr>
            <w:r w:rsidRPr="000F5072">
              <w:rPr>
                <w:bCs w:val="0"/>
              </w:rPr>
              <w:t>Разработка предложений по структуре подразделения и потребности в персонале</w:t>
            </w:r>
          </w:p>
        </w:tc>
      </w:tr>
      <w:tr w:rsidR="00150811" w:rsidRPr="000F5072" w14:paraId="24D36C12" w14:textId="77777777" w:rsidTr="000F3CFB">
        <w:trPr>
          <w:trHeight w:val="20"/>
        </w:trPr>
        <w:tc>
          <w:tcPr>
            <w:tcW w:w="1240" w:type="pct"/>
            <w:vMerge/>
          </w:tcPr>
          <w:p w14:paraId="286ADD50" w14:textId="77777777" w:rsidR="00150811" w:rsidRPr="000F5072" w:rsidRDefault="00150811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26B91124" w14:textId="77777777" w:rsidR="00150811" w:rsidRPr="000F5072" w:rsidRDefault="00150811" w:rsidP="00872A74">
            <w:pPr>
              <w:jc w:val="both"/>
              <w:rPr>
                <w:bCs w:val="0"/>
              </w:rPr>
            </w:pPr>
            <w:r w:rsidRPr="000F5072">
              <w:rPr>
                <w:bCs w:val="0"/>
              </w:rPr>
              <w:t xml:space="preserve">Мотивация труда </w:t>
            </w:r>
            <w:r w:rsidR="00036E04" w:rsidRPr="000F5072">
              <w:rPr>
                <w:bCs w:val="0"/>
              </w:rPr>
              <w:t>подчиненных</w:t>
            </w:r>
            <w:r w:rsidRPr="000F5072">
              <w:rPr>
                <w:bCs w:val="0"/>
              </w:rPr>
              <w:t xml:space="preserve">, </w:t>
            </w:r>
            <w:r w:rsidR="004E48DE" w:rsidRPr="000F5072">
              <w:rPr>
                <w:bCs w:val="0"/>
              </w:rPr>
              <w:t>проведение</w:t>
            </w:r>
            <w:r w:rsidRPr="000F5072">
              <w:rPr>
                <w:bCs w:val="0"/>
              </w:rPr>
              <w:t xml:space="preserve"> оценк</w:t>
            </w:r>
            <w:r w:rsidR="004E48DE" w:rsidRPr="000F5072">
              <w:rPr>
                <w:bCs w:val="0"/>
              </w:rPr>
              <w:t>и</w:t>
            </w:r>
            <w:r w:rsidRPr="000F5072">
              <w:rPr>
                <w:bCs w:val="0"/>
              </w:rPr>
              <w:t xml:space="preserve"> </w:t>
            </w:r>
            <w:r w:rsidR="002858CC" w:rsidRPr="000F5072">
              <w:rPr>
                <w:bCs w:val="0"/>
              </w:rPr>
              <w:t xml:space="preserve">профессиональных </w:t>
            </w:r>
            <w:r w:rsidRPr="000F5072">
              <w:rPr>
                <w:bCs w:val="0"/>
              </w:rPr>
              <w:t>компетенций, создание условий для роста и повышения</w:t>
            </w:r>
            <w:r w:rsidR="00261C3A" w:rsidRPr="000F5072">
              <w:rPr>
                <w:bCs w:val="0"/>
              </w:rPr>
              <w:t xml:space="preserve"> квалификации работников</w:t>
            </w:r>
          </w:p>
        </w:tc>
      </w:tr>
      <w:tr w:rsidR="001B3ABA" w:rsidRPr="000F5072" w14:paraId="37E78F99" w14:textId="77777777" w:rsidTr="000F3CFB">
        <w:trPr>
          <w:trHeight w:val="20"/>
        </w:trPr>
        <w:tc>
          <w:tcPr>
            <w:tcW w:w="1240" w:type="pct"/>
            <w:vMerge/>
          </w:tcPr>
          <w:p w14:paraId="5DE5A7C8" w14:textId="77777777" w:rsidR="001B3ABA" w:rsidRPr="000F5072" w:rsidRDefault="001B3ABA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4E629B2B" w14:textId="77777777" w:rsidR="001B3ABA" w:rsidRPr="000F5072" w:rsidRDefault="001B3ABA" w:rsidP="00872A74">
            <w:pPr>
              <w:jc w:val="both"/>
              <w:rPr>
                <w:bCs w:val="0"/>
              </w:rPr>
            </w:pPr>
            <w:r w:rsidRPr="000F5072">
              <w:rPr>
                <w:bCs w:val="0"/>
              </w:rPr>
              <w:t>Разработка предложений о затратах и формировании бюджета подразделения</w:t>
            </w:r>
          </w:p>
        </w:tc>
      </w:tr>
      <w:tr w:rsidR="00036E04" w:rsidRPr="000F5072" w14:paraId="57680281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497CA54B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Необходимые умения</w:t>
            </w:r>
          </w:p>
        </w:tc>
        <w:tc>
          <w:tcPr>
            <w:tcW w:w="3760" w:type="pct"/>
          </w:tcPr>
          <w:p w14:paraId="4DDDF760" w14:textId="77777777" w:rsidR="00036E04" w:rsidRPr="000F5072" w:rsidRDefault="00036E04" w:rsidP="00872A74">
            <w:pPr>
              <w:jc w:val="both"/>
            </w:pPr>
            <w:r w:rsidRPr="000F5072">
              <w:t>Определять ключевые целевые ориентиры профессиональной деятельности</w:t>
            </w:r>
          </w:p>
        </w:tc>
      </w:tr>
      <w:tr w:rsidR="00036E04" w:rsidRPr="000F5072" w14:paraId="5F7E275F" w14:textId="77777777" w:rsidTr="000F3CFB">
        <w:trPr>
          <w:trHeight w:val="20"/>
        </w:trPr>
        <w:tc>
          <w:tcPr>
            <w:tcW w:w="1240" w:type="pct"/>
            <w:vMerge/>
          </w:tcPr>
          <w:p w14:paraId="4C34E687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247CB6D1" w14:textId="77777777" w:rsidR="00036E04" w:rsidRPr="000F5072" w:rsidRDefault="00036E04" w:rsidP="00872A74">
            <w:pPr>
              <w:jc w:val="both"/>
            </w:pPr>
            <w:r w:rsidRPr="000F5072">
              <w:t>Организовывать эффективную систему контроля деятельности подчиненных и реализации процессов планово-экономической деятельности</w:t>
            </w:r>
          </w:p>
        </w:tc>
      </w:tr>
      <w:tr w:rsidR="00036E04" w:rsidRPr="000F5072" w14:paraId="6FFDFF5B" w14:textId="77777777" w:rsidTr="000F3CFB">
        <w:trPr>
          <w:trHeight w:val="20"/>
        </w:trPr>
        <w:tc>
          <w:tcPr>
            <w:tcW w:w="1240" w:type="pct"/>
            <w:vMerge/>
          </w:tcPr>
          <w:p w14:paraId="05B9513D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316E4FF4" w14:textId="77777777" w:rsidR="00036E04" w:rsidRPr="000F5072" w:rsidRDefault="0084338F" w:rsidP="00872A74">
            <w:pPr>
              <w:jc w:val="both"/>
            </w:pPr>
            <w:r w:rsidRPr="000F5072">
              <w:t xml:space="preserve">Систематизировать </w:t>
            </w:r>
            <w:r w:rsidR="00036E04" w:rsidRPr="000F5072">
              <w:t>и разъяснять ошибки подчиненных при выполнении планово-учетных и планово-аналитических задач</w:t>
            </w:r>
          </w:p>
        </w:tc>
      </w:tr>
      <w:tr w:rsidR="0037287C" w:rsidRPr="000F5072" w14:paraId="6FB6F590" w14:textId="77777777" w:rsidTr="000F3CFB">
        <w:trPr>
          <w:trHeight w:val="20"/>
        </w:trPr>
        <w:tc>
          <w:tcPr>
            <w:tcW w:w="1240" w:type="pct"/>
            <w:vMerge/>
          </w:tcPr>
          <w:p w14:paraId="7E3A3D57" w14:textId="77777777" w:rsidR="0037287C" w:rsidRPr="000F5072" w:rsidDel="002A1D54" w:rsidRDefault="0037287C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1B503967" w14:textId="77777777" w:rsidR="0037287C" w:rsidRPr="000F5072" w:rsidRDefault="0037287C" w:rsidP="00872A74">
            <w:pPr>
              <w:jc w:val="both"/>
            </w:pPr>
            <w:r w:rsidRPr="000F5072">
              <w:rPr>
                <w:bCs w:val="0"/>
              </w:rPr>
              <w:t>Разрабатывать проектные предложения и мероприятия по эффективной работе персонала планово-экономических служб</w:t>
            </w:r>
          </w:p>
        </w:tc>
      </w:tr>
      <w:tr w:rsidR="00036E04" w:rsidRPr="000F5072" w14:paraId="253B2B1D" w14:textId="77777777" w:rsidTr="000F3CFB">
        <w:trPr>
          <w:trHeight w:val="20"/>
        </w:trPr>
        <w:tc>
          <w:tcPr>
            <w:tcW w:w="1240" w:type="pct"/>
            <w:vMerge/>
          </w:tcPr>
          <w:p w14:paraId="58F78AA6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2B8EED87" w14:textId="77777777" w:rsidR="00036E04" w:rsidRPr="000F5072" w:rsidRDefault="00036E04" w:rsidP="00872A74">
            <w:pPr>
              <w:jc w:val="both"/>
            </w:pPr>
            <w:r w:rsidRPr="000F5072">
              <w:rPr>
                <w:bCs w:val="0"/>
              </w:rPr>
              <w:t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 w:rsidR="00036E04" w:rsidRPr="000F5072" w14:paraId="3B6C1983" w14:textId="77777777" w:rsidTr="000F3CFB">
        <w:trPr>
          <w:trHeight w:val="20"/>
        </w:trPr>
        <w:tc>
          <w:tcPr>
            <w:tcW w:w="1240" w:type="pct"/>
            <w:vMerge/>
          </w:tcPr>
          <w:p w14:paraId="69F1AD8E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779C1F5D" w14:textId="77777777" w:rsidR="00036E04" w:rsidRPr="000F5072" w:rsidRDefault="00036E04" w:rsidP="00872A74">
            <w:pPr>
              <w:jc w:val="both"/>
            </w:pPr>
            <w:r w:rsidRPr="000F5072">
              <w:rPr>
                <w:bCs w:val="0"/>
              </w:rPr>
              <w:t>Определять, анализировать, моделировать и выстраивать внутренние коммуникации персонала</w:t>
            </w:r>
          </w:p>
        </w:tc>
      </w:tr>
      <w:tr w:rsidR="005C1E4C" w:rsidRPr="000F5072" w14:paraId="7692C77D" w14:textId="77777777" w:rsidTr="000F3CFB">
        <w:trPr>
          <w:trHeight w:val="20"/>
        </w:trPr>
        <w:tc>
          <w:tcPr>
            <w:tcW w:w="1240" w:type="pct"/>
            <w:vMerge/>
          </w:tcPr>
          <w:p w14:paraId="3D1B91A1" w14:textId="77777777" w:rsidR="005C1E4C" w:rsidRPr="000F5072" w:rsidDel="002A1D54" w:rsidRDefault="005C1E4C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65AE9B90" w14:textId="77777777" w:rsidR="005C1E4C" w:rsidRPr="000F5072" w:rsidRDefault="005C1E4C" w:rsidP="00872A74">
            <w:pPr>
              <w:jc w:val="both"/>
            </w:pPr>
            <w:r w:rsidRPr="000F5072">
              <w:rPr>
                <w:bCs w:val="0"/>
              </w:rPr>
              <w:t>Организовывать и проводить корпоративные мероприятия с персоналом</w:t>
            </w:r>
          </w:p>
        </w:tc>
      </w:tr>
      <w:tr w:rsidR="00036E04" w:rsidRPr="000F5072" w14:paraId="4D19A16B" w14:textId="77777777" w:rsidTr="000F3CFB">
        <w:trPr>
          <w:trHeight w:val="20"/>
        </w:trPr>
        <w:tc>
          <w:tcPr>
            <w:tcW w:w="1240" w:type="pct"/>
            <w:vMerge/>
          </w:tcPr>
          <w:p w14:paraId="77FC00FD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19BEF069" w14:textId="7FECAC61" w:rsidR="00036E04" w:rsidRPr="000F5072" w:rsidRDefault="00036E04" w:rsidP="00E94B98">
            <w:pPr>
              <w:jc w:val="both"/>
              <w:rPr>
                <w:bCs w:val="0"/>
              </w:rPr>
            </w:pPr>
            <w:r w:rsidRPr="000F5072">
              <w:t>Работать в команде</w:t>
            </w:r>
            <w:r w:rsidR="00E94B98">
              <w:t>,</w:t>
            </w:r>
            <w:r w:rsidR="00591257">
              <w:t xml:space="preserve"> </w:t>
            </w:r>
            <w:r w:rsidR="009C6F52" w:rsidRPr="00591257">
              <w:t xml:space="preserve">распределять </w:t>
            </w:r>
            <w:r w:rsidR="00E94B98" w:rsidRPr="00591257">
              <w:t xml:space="preserve">полномочия и </w:t>
            </w:r>
            <w:r w:rsidRPr="00591257">
              <w:t>ответственность</w:t>
            </w:r>
            <w:r w:rsidRPr="0025392A">
              <w:rPr>
                <w:highlight w:val="yellow"/>
              </w:rPr>
              <w:t xml:space="preserve"> </w:t>
            </w:r>
          </w:p>
        </w:tc>
      </w:tr>
      <w:tr w:rsidR="00036E04" w:rsidRPr="000F5072" w14:paraId="2F9616A6" w14:textId="77777777" w:rsidTr="000F3CFB">
        <w:trPr>
          <w:trHeight w:val="20"/>
        </w:trPr>
        <w:tc>
          <w:tcPr>
            <w:tcW w:w="1240" w:type="pct"/>
            <w:vMerge/>
          </w:tcPr>
          <w:p w14:paraId="6B526554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53063117" w14:textId="77777777" w:rsidR="00036E04" w:rsidRPr="000F5072" w:rsidRDefault="00036E04" w:rsidP="00872A74">
            <w:pPr>
              <w:jc w:val="both"/>
              <w:rPr>
                <w:bCs w:val="0"/>
              </w:rPr>
            </w:pPr>
            <w:r w:rsidRPr="000F5072">
              <w:rPr>
                <w:bCs w:val="0"/>
              </w:rPr>
              <w:t>Соблюдать нормы этики делового общения</w:t>
            </w:r>
          </w:p>
        </w:tc>
      </w:tr>
      <w:tr w:rsidR="00036E04" w:rsidRPr="000F5072" w14:paraId="33DE22AF" w14:textId="77777777" w:rsidTr="000F3CFB">
        <w:trPr>
          <w:trHeight w:val="20"/>
        </w:trPr>
        <w:tc>
          <w:tcPr>
            <w:tcW w:w="1240" w:type="pct"/>
            <w:vMerge w:val="restart"/>
          </w:tcPr>
          <w:p w14:paraId="2BEFA93C" w14:textId="77777777" w:rsidR="00036E04" w:rsidRPr="000F5072" w:rsidRDefault="00036E04" w:rsidP="00872A74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Необходимые знания</w:t>
            </w:r>
          </w:p>
        </w:tc>
        <w:tc>
          <w:tcPr>
            <w:tcW w:w="3760" w:type="pct"/>
          </w:tcPr>
          <w:p w14:paraId="243C2EDA" w14:textId="77777777" w:rsidR="00036E04" w:rsidRPr="000F5072" w:rsidRDefault="00036E04" w:rsidP="00872A74">
            <w:pPr>
              <w:jc w:val="both"/>
            </w:pPr>
            <w:r w:rsidRPr="000F5072">
              <w:rPr>
                <w:bCs w:val="0"/>
              </w:rPr>
              <w:t>Методы, способы и инструменты управления персоналом</w:t>
            </w:r>
          </w:p>
        </w:tc>
      </w:tr>
      <w:tr w:rsidR="00036E04" w:rsidRPr="000F5072" w14:paraId="5C2C98E0" w14:textId="77777777" w:rsidTr="000F3CFB">
        <w:trPr>
          <w:trHeight w:val="20"/>
        </w:trPr>
        <w:tc>
          <w:tcPr>
            <w:tcW w:w="1240" w:type="pct"/>
            <w:vMerge/>
          </w:tcPr>
          <w:p w14:paraId="6BE563F8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5A391D79" w14:textId="77777777" w:rsidR="00036E04" w:rsidRPr="000F5072" w:rsidRDefault="00036E04" w:rsidP="00872A74">
            <w:pPr>
              <w:jc w:val="both"/>
              <w:rPr>
                <w:bCs w:val="0"/>
              </w:rPr>
            </w:pPr>
            <w:r w:rsidRPr="000F5072">
              <w:rPr>
                <w:bCs w:val="0"/>
              </w:rPr>
              <w:t>Элементы политики управления персоналом организации</w:t>
            </w:r>
          </w:p>
        </w:tc>
      </w:tr>
      <w:tr w:rsidR="00036E04" w:rsidRPr="000F5072" w14:paraId="62D329ED" w14:textId="77777777" w:rsidTr="000F3CFB">
        <w:trPr>
          <w:trHeight w:val="20"/>
        </w:trPr>
        <w:tc>
          <w:tcPr>
            <w:tcW w:w="1240" w:type="pct"/>
            <w:vMerge/>
          </w:tcPr>
          <w:p w14:paraId="35F1B51F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14BE47BF" w14:textId="77777777" w:rsidR="00036E04" w:rsidRPr="000F5072" w:rsidRDefault="00036E04" w:rsidP="00872A74">
            <w:pPr>
              <w:jc w:val="both"/>
              <w:rPr>
                <w:bCs w:val="0"/>
              </w:rPr>
            </w:pPr>
            <w:r w:rsidRPr="000F5072">
              <w:rPr>
                <w:bCs w:val="0"/>
              </w:rPr>
              <w:t>Системы стандартов по бизнес-процессам, профессиям, нормам труда</w:t>
            </w:r>
          </w:p>
        </w:tc>
      </w:tr>
      <w:tr w:rsidR="00036E04" w:rsidRPr="000F5072" w14:paraId="3FC6E990" w14:textId="77777777" w:rsidTr="000F3CFB">
        <w:trPr>
          <w:trHeight w:val="20"/>
        </w:trPr>
        <w:tc>
          <w:tcPr>
            <w:tcW w:w="1240" w:type="pct"/>
            <w:vMerge/>
          </w:tcPr>
          <w:p w14:paraId="59FC4422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3DCEC0CA" w14:textId="77777777" w:rsidR="00036E04" w:rsidRPr="000F5072" w:rsidRDefault="00036E04" w:rsidP="00872A74">
            <w:pPr>
              <w:jc w:val="both"/>
              <w:rPr>
                <w:bCs w:val="0"/>
              </w:rPr>
            </w:pPr>
            <w:r w:rsidRPr="000F5072">
              <w:rPr>
                <w:bCs w:val="0"/>
              </w:rP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036E04" w:rsidRPr="000F5072" w14:paraId="62925BB2" w14:textId="77777777" w:rsidTr="000F3CFB">
        <w:trPr>
          <w:trHeight w:val="20"/>
        </w:trPr>
        <w:tc>
          <w:tcPr>
            <w:tcW w:w="1240" w:type="pct"/>
            <w:vMerge/>
          </w:tcPr>
          <w:p w14:paraId="4CFB0D88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5642FA8A" w14:textId="77777777" w:rsidR="00036E04" w:rsidRPr="000F5072" w:rsidRDefault="00036E04" w:rsidP="00872A74">
            <w:pPr>
              <w:jc w:val="both"/>
              <w:rPr>
                <w:bCs w:val="0"/>
              </w:rPr>
            </w:pPr>
            <w:r w:rsidRPr="000F5072">
              <w:rPr>
                <w:bCs w:val="0"/>
              </w:rPr>
              <w:t>Принципы и порядок формирования ключевых показателей эффективности работников</w:t>
            </w:r>
          </w:p>
        </w:tc>
      </w:tr>
      <w:tr w:rsidR="00036E04" w:rsidRPr="000F5072" w14:paraId="3969BA21" w14:textId="77777777" w:rsidTr="000F3CFB">
        <w:trPr>
          <w:trHeight w:val="20"/>
        </w:trPr>
        <w:tc>
          <w:tcPr>
            <w:tcW w:w="1240" w:type="pct"/>
            <w:vMerge/>
          </w:tcPr>
          <w:p w14:paraId="23D49428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2D4489DD" w14:textId="77777777" w:rsidR="00036E04" w:rsidRPr="000F5072" w:rsidRDefault="00036E04" w:rsidP="00872A74">
            <w:pPr>
              <w:jc w:val="both"/>
              <w:rPr>
                <w:bCs w:val="0"/>
              </w:rPr>
            </w:pPr>
            <w:r w:rsidRPr="000F5072">
              <w:rPr>
                <w:bCs w:val="0"/>
              </w:rPr>
              <w:t>Основы общей и социальной психологии, социологии и психологии труда, экономики труда, безопасных условий труда</w:t>
            </w:r>
          </w:p>
        </w:tc>
      </w:tr>
      <w:tr w:rsidR="00036E04" w:rsidRPr="000F5072" w14:paraId="6E72651D" w14:textId="77777777" w:rsidTr="000F3CFB">
        <w:trPr>
          <w:trHeight w:val="20"/>
        </w:trPr>
        <w:tc>
          <w:tcPr>
            <w:tcW w:w="1240" w:type="pct"/>
            <w:vMerge/>
          </w:tcPr>
          <w:p w14:paraId="28164B79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7A5A1F5E" w14:textId="77777777" w:rsidR="00036E04" w:rsidRPr="000F5072" w:rsidRDefault="00036E04" w:rsidP="00872A74">
            <w:pPr>
              <w:jc w:val="both"/>
              <w:rPr>
                <w:bCs w:val="0"/>
              </w:rPr>
            </w:pPr>
            <w:r w:rsidRPr="000F5072">
              <w:rPr>
                <w:bCs w:val="0"/>
              </w:rPr>
              <w:t>Методы командообразования</w:t>
            </w:r>
          </w:p>
        </w:tc>
      </w:tr>
      <w:tr w:rsidR="00036E04" w:rsidRPr="000F5072" w14:paraId="37355A10" w14:textId="77777777" w:rsidTr="000F3CFB">
        <w:trPr>
          <w:trHeight w:val="20"/>
        </w:trPr>
        <w:tc>
          <w:tcPr>
            <w:tcW w:w="1240" w:type="pct"/>
            <w:vMerge/>
          </w:tcPr>
          <w:p w14:paraId="359DEF10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06E91773" w14:textId="77777777" w:rsidR="00036E04" w:rsidRPr="000F5072" w:rsidRDefault="00036E04" w:rsidP="00872A74">
            <w:pPr>
              <w:jc w:val="both"/>
              <w:rPr>
                <w:bCs w:val="0"/>
              </w:rPr>
            </w:pPr>
            <w:r w:rsidRPr="000F5072">
              <w:rPr>
                <w:bCs w:val="0"/>
              </w:rPr>
              <w:t>Принципы делегирования полномочий и задач</w:t>
            </w:r>
          </w:p>
        </w:tc>
      </w:tr>
      <w:tr w:rsidR="00036E04" w:rsidRPr="000F5072" w14:paraId="03B391A8" w14:textId="77777777" w:rsidTr="000F3CFB">
        <w:trPr>
          <w:trHeight w:val="20"/>
        </w:trPr>
        <w:tc>
          <w:tcPr>
            <w:tcW w:w="1240" w:type="pct"/>
            <w:vMerge/>
          </w:tcPr>
          <w:p w14:paraId="14CCF600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</w:p>
        </w:tc>
        <w:tc>
          <w:tcPr>
            <w:tcW w:w="3760" w:type="pct"/>
          </w:tcPr>
          <w:p w14:paraId="16061DD7" w14:textId="424C5AD4" w:rsidR="00036E04" w:rsidRPr="000F5072" w:rsidRDefault="00E94B98" w:rsidP="00E94B98">
            <w:pPr>
              <w:jc w:val="both"/>
              <w:rPr>
                <w:bCs w:val="0"/>
              </w:rPr>
            </w:pPr>
            <w:r>
              <w:rPr>
                <w:bCs w:val="0"/>
              </w:rPr>
              <w:t>Основные положения т</w:t>
            </w:r>
            <w:r w:rsidR="00036E04" w:rsidRPr="000F5072">
              <w:rPr>
                <w:bCs w:val="0"/>
              </w:rPr>
              <w:t>рудово</w:t>
            </w:r>
            <w:r>
              <w:rPr>
                <w:bCs w:val="0"/>
              </w:rPr>
              <w:t>го</w:t>
            </w:r>
            <w:r w:rsidR="00036E04" w:rsidRPr="000F5072">
              <w:rPr>
                <w:bCs w:val="0"/>
              </w:rPr>
              <w:t xml:space="preserve"> законодательств</w:t>
            </w:r>
            <w:r>
              <w:rPr>
                <w:bCs w:val="0"/>
              </w:rPr>
              <w:t>а</w:t>
            </w:r>
            <w:r w:rsidR="00036E04" w:rsidRPr="000F5072">
              <w:rPr>
                <w:bCs w:val="0"/>
              </w:rPr>
              <w:t xml:space="preserve"> </w:t>
            </w:r>
            <w:r w:rsidR="00EB251B">
              <w:rPr>
                <w:bCs w:val="0"/>
              </w:rPr>
              <w:t xml:space="preserve">Российской Федерации </w:t>
            </w:r>
          </w:p>
        </w:tc>
      </w:tr>
      <w:tr w:rsidR="00036E04" w:rsidRPr="000F5072" w14:paraId="2E3B792F" w14:textId="77777777" w:rsidTr="000F3CFB">
        <w:trPr>
          <w:trHeight w:val="20"/>
        </w:trPr>
        <w:tc>
          <w:tcPr>
            <w:tcW w:w="1240" w:type="pct"/>
          </w:tcPr>
          <w:p w14:paraId="1AE797A0" w14:textId="77777777" w:rsidR="00036E04" w:rsidRPr="000F5072" w:rsidDel="002A1D54" w:rsidRDefault="00036E04" w:rsidP="00872A74">
            <w:pPr>
              <w:suppressAutoHyphens/>
              <w:rPr>
                <w:rFonts w:eastAsia="Calibri"/>
              </w:rPr>
            </w:pPr>
            <w:r w:rsidRPr="000F5072" w:rsidDel="002A1D54">
              <w:rPr>
                <w:rFonts w:eastAsia="Calibri"/>
              </w:rPr>
              <w:t>Другие характеристики</w:t>
            </w:r>
          </w:p>
        </w:tc>
        <w:tc>
          <w:tcPr>
            <w:tcW w:w="3760" w:type="pct"/>
          </w:tcPr>
          <w:p w14:paraId="41B09471" w14:textId="77777777" w:rsidR="00036E04" w:rsidRPr="000F5072" w:rsidRDefault="00770732" w:rsidP="00872A74">
            <w:pPr>
              <w:suppressAutoHyphens/>
              <w:jc w:val="both"/>
              <w:rPr>
                <w:rFonts w:eastAsia="Calibri"/>
              </w:rPr>
            </w:pPr>
            <w:r w:rsidRPr="000F5072">
              <w:rPr>
                <w:rFonts w:eastAsia="Calibri"/>
              </w:rPr>
              <w:t>–</w:t>
            </w:r>
          </w:p>
        </w:tc>
      </w:tr>
    </w:tbl>
    <w:p w14:paraId="3AA4DA83" w14:textId="51A13FC6" w:rsidR="00730933" w:rsidRDefault="00730933" w:rsidP="004A4539">
      <w:pPr>
        <w:pStyle w:val="af6"/>
      </w:pPr>
    </w:p>
    <w:p w14:paraId="77FECCDE" w14:textId="77777777" w:rsidR="00E17FF5" w:rsidRPr="000F5072" w:rsidRDefault="00E17FF5" w:rsidP="004A4539">
      <w:pPr>
        <w:pStyle w:val="af6"/>
      </w:pPr>
    </w:p>
    <w:p w14:paraId="615FB6A5" w14:textId="77777777" w:rsidR="00730933" w:rsidRPr="000F5072" w:rsidRDefault="00730933" w:rsidP="000F5072">
      <w:pPr>
        <w:pStyle w:val="1"/>
        <w:jc w:val="center"/>
      </w:pPr>
      <w:bookmarkStart w:id="8" w:name="_Toc31557273"/>
      <w:r w:rsidRPr="000F5072">
        <w:t>IV. Сведения об организациях – разработчиках профессионального стандарта</w:t>
      </w:r>
      <w:bookmarkEnd w:id="8"/>
    </w:p>
    <w:p w14:paraId="43434790" w14:textId="77777777" w:rsidR="00872A74" w:rsidRPr="000F5072" w:rsidRDefault="00872A74" w:rsidP="00872A74">
      <w:pPr>
        <w:pStyle w:val="af6"/>
      </w:pPr>
    </w:p>
    <w:p w14:paraId="2FEEB6BA" w14:textId="071D2A52" w:rsidR="00730933" w:rsidRPr="000F5072" w:rsidRDefault="00730933" w:rsidP="00872A74">
      <w:pPr>
        <w:pStyle w:val="af6"/>
        <w:rPr>
          <w:b/>
          <w:bCs w:val="0"/>
        </w:rPr>
      </w:pPr>
      <w:r w:rsidRPr="000F5072">
        <w:rPr>
          <w:b/>
          <w:bCs w:val="0"/>
        </w:rPr>
        <w:t>4.1. Ответственная организация-разработчик</w:t>
      </w:r>
    </w:p>
    <w:p w14:paraId="04ED3873" w14:textId="77777777" w:rsidR="00872A74" w:rsidRPr="000F5072" w:rsidRDefault="00872A74" w:rsidP="00872A74">
      <w:pPr>
        <w:pStyle w:val="af6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730933" w:rsidRPr="000F5072" w14:paraId="2BDE17B1" w14:textId="77777777" w:rsidTr="005C1E4C">
        <w:trPr>
          <w:trHeight w:val="39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vAlign w:val="center"/>
          </w:tcPr>
          <w:p w14:paraId="73E4CECA" w14:textId="623C1AC7" w:rsidR="00730933" w:rsidRPr="000F5072" w:rsidRDefault="00730933" w:rsidP="006F04D4">
            <w:pPr>
              <w:rPr>
                <w:bCs w:val="0"/>
              </w:rPr>
            </w:pPr>
            <w:r w:rsidRPr="000F5072">
              <w:rPr>
                <w:szCs w:val="20"/>
              </w:rPr>
              <w:t>ФГАОУ ВО «Ур</w:t>
            </w:r>
            <w:r w:rsidR="006F04D4" w:rsidRPr="000F5072">
              <w:rPr>
                <w:szCs w:val="20"/>
              </w:rPr>
              <w:t>ФУ</w:t>
            </w:r>
            <w:r w:rsidRPr="000F5072">
              <w:rPr>
                <w:szCs w:val="20"/>
              </w:rPr>
              <w:t xml:space="preserve"> имени первого </w:t>
            </w:r>
            <w:r w:rsidR="00330F6D" w:rsidRPr="000F5072">
              <w:rPr>
                <w:szCs w:val="20"/>
              </w:rPr>
              <w:t>П</w:t>
            </w:r>
            <w:r w:rsidR="001362A5" w:rsidRPr="000F5072">
              <w:rPr>
                <w:szCs w:val="20"/>
              </w:rPr>
              <w:t>резидента России Б.</w:t>
            </w:r>
            <w:r w:rsidR="00872A74" w:rsidRPr="000F5072">
              <w:rPr>
                <w:szCs w:val="20"/>
              </w:rPr>
              <w:t xml:space="preserve"> </w:t>
            </w:r>
            <w:r w:rsidR="001362A5" w:rsidRPr="000F5072">
              <w:rPr>
                <w:szCs w:val="20"/>
              </w:rPr>
              <w:t>Н.</w:t>
            </w:r>
            <w:r w:rsidR="00872A74" w:rsidRPr="000F5072">
              <w:rPr>
                <w:szCs w:val="20"/>
              </w:rPr>
              <w:t xml:space="preserve"> </w:t>
            </w:r>
            <w:r w:rsidRPr="000F5072">
              <w:rPr>
                <w:szCs w:val="20"/>
              </w:rPr>
              <w:t>Ельцина»</w:t>
            </w:r>
            <w:r w:rsidR="00872A74" w:rsidRPr="000F5072">
              <w:rPr>
                <w:szCs w:val="20"/>
              </w:rPr>
              <w:t>, город Екатеринбург</w:t>
            </w:r>
          </w:p>
        </w:tc>
      </w:tr>
      <w:tr w:rsidR="00872A74" w:rsidRPr="000F5072" w14:paraId="3E7914E1" w14:textId="77777777" w:rsidTr="00872A74">
        <w:trPr>
          <w:trHeight w:val="383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355134" w14:textId="6B6EA9C8" w:rsidR="00872A74" w:rsidRPr="000F5072" w:rsidRDefault="00872A74" w:rsidP="00872A74">
            <w:pPr>
              <w:rPr>
                <w:bCs w:val="0"/>
              </w:rPr>
            </w:pPr>
            <w:r w:rsidRPr="000F5072">
              <w:rPr>
                <w:bCs w:val="0"/>
              </w:rPr>
              <w:t>Ректор</w:t>
            </w:r>
            <w:r w:rsidRPr="000F5072">
              <w:rPr>
                <w:bCs w:val="0"/>
              </w:rPr>
              <w:tab/>
            </w:r>
            <w:r w:rsidRPr="000F5072">
              <w:rPr>
                <w:bCs w:val="0"/>
              </w:rPr>
              <w:tab/>
            </w:r>
            <w:r w:rsidRPr="000F5072">
              <w:rPr>
                <w:bCs w:val="0"/>
              </w:rPr>
              <w:tab/>
            </w:r>
            <w:r w:rsidRPr="000F5072">
              <w:rPr>
                <w:bCs w:val="0"/>
              </w:rPr>
              <w:tab/>
            </w:r>
            <w:r w:rsidRPr="000F5072">
              <w:rPr>
                <w:bCs w:val="0"/>
              </w:rPr>
              <w:tab/>
            </w:r>
            <w:r w:rsidRPr="000F5072">
              <w:rPr>
                <w:bCs w:val="0"/>
              </w:rPr>
              <w:tab/>
            </w:r>
            <w:r w:rsidRPr="000F5072">
              <w:rPr>
                <w:bCs w:val="0"/>
              </w:rPr>
              <w:tab/>
              <w:t>Кокшаров Виктор Анатольевич</w:t>
            </w:r>
          </w:p>
        </w:tc>
      </w:tr>
    </w:tbl>
    <w:p w14:paraId="1DD263FA" w14:textId="77777777" w:rsidR="00872A74" w:rsidRPr="000F5072" w:rsidRDefault="00872A74" w:rsidP="00872A74">
      <w:pPr>
        <w:pStyle w:val="af6"/>
      </w:pPr>
    </w:p>
    <w:p w14:paraId="4622D62D" w14:textId="2B5226EB" w:rsidR="00730933" w:rsidRPr="000F5072" w:rsidRDefault="00730933" w:rsidP="00872A74">
      <w:pPr>
        <w:pStyle w:val="af6"/>
        <w:rPr>
          <w:b/>
          <w:bCs w:val="0"/>
        </w:rPr>
      </w:pPr>
      <w:r w:rsidRPr="000F5072">
        <w:rPr>
          <w:b/>
          <w:bCs w:val="0"/>
        </w:rPr>
        <w:t>4.2. Наименования организаций-разработчиков</w:t>
      </w:r>
    </w:p>
    <w:p w14:paraId="09ABC896" w14:textId="77777777" w:rsidR="00872A74" w:rsidRPr="000F5072" w:rsidRDefault="00872A74" w:rsidP="00872A74">
      <w:pPr>
        <w:pStyle w:val="af6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1"/>
        <w:gridCol w:w="9634"/>
      </w:tblGrid>
      <w:tr w:rsidR="00872A74" w:rsidRPr="000F5072" w14:paraId="1115BCEB" w14:textId="77777777" w:rsidTr="00AB2B18">
        <w:trPr>
          <w:trHeight w:val="227"/>
        </w:trPr>
        <w:tc>
          <w:tcPr>
            <w:tcW w:w="275" w:type="pct"/>
          </w:tcPr>
          <w:p w14:paraId="4FB87698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72AA79F6" w14:textId="6C2FDB83" w:rsidR="00872A74" w:rsidRPr="000F5072" w:rsidRDefault="00872A74" w:rsidP="00DA3B68">
            <w:r w:rsidRPr="000F5072">
              <w:t>АО «144-й бронетанковый ремонтный завод», город Екатеринбург</w:t>
            </w:r>
          </w:p>
        </w:tc>
      </w:tr>
      <w:tr w:rsidR="00872A74" w:rsidRPr="000F5072" w14:paraId="41D8B1A2" w14:textId="77777777" w:rsidTr="00C1053E">
        <w:trPr>
          <w:trHeight w:val="176"/>
        </w:trPr>
        <w:tc>
          <w:tcPr>
            <w:tcW w:w="275" w:type="pct"/>
          </w:tcPr>
          <w:p w14:paraId="09FD423D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53E2E0D8" w14:textId="77777777" w:rsidR="00872A74" w:rsidRPr="000F5072" w:rsidRDefault="00872A74" w:rsidP="00C4782B">
            <w:r w:rsidRPr="000F5072">
              <w:t>АО «Завод № 9», город Екатеринбург</w:t>
            </w:r>
          </w:p>
        </w:tc>
      </w:tr>
      <w:tr w:rsidR="00872A74" w:rsidRPr="000F5072" w14:paraId="6E44D1AD" w14:textId="77777777" w:rsidTr="00C1053E">
        <w:trPr>
          <w:trHeight w:val="242"/>
        </w:trPr>
        <w:tc>
          <w:tcPr>
            <w:tcW w:w="275" w:type="pct"/>
          </w:tcPr>
          <w:p w14:paraId="312374A9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383F44F2" w14:textId="77777777" w:rsidR="00872A74" w:rsidRPr="000F5072" w:rsidRDefault="00872A74" w:rsidP="00CB337F">
            <w:r w:rsidRPr="000F5072">
              <w:t>АО «Институт реакторных материалов», город Заречный, Свердловская область</w:t>
            </w:r>
          </w:p>
        </w:tc>
      </w:tr>
      <w:tr w:rsidR="00872A74" w:rsidRPr="000F5072" w14:paraId="2C2DAC0A" w14:textId="77777777" w:rsidTr="00C1053E">
        <w:trPr>
          <w:trHeight w:val="166"/>
        </w:trPr>
        <w:tc>
          <w:tcPr>
            <w:tcW w:w="275" w:type="pct"/>
          </w:tcPr>
          <w:p w14:paraId="612CCAEA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0E715099" w14:textId="77777777" w:rsidR="00872A74" w:rsidRPr="000F5072" w:rsidRDefault="00872A74" w:rsidP="00C4782B">
            <w:r w:rsidRPr="000F5072">
              <w:t>АО «Кировградский завод твердых сплавов» город Кировград, Свердловская область</w:t>
            </w:r>
          </w:p>
        </w:tc>
      </w:tr>
      <w:tr w:rsidR="00872A74" w:rsidRPr="000F5072" w14:paraId="2BC96B76" w14:textId="77777777" w:rsidTr="00C1053E">
        <w:trPr>
          <w:trHeight w:val="211"/>
        </w:trPr>
        <w:tc>
          <w:tcPr>
            <w:tcW w:w="275" w:type="pct"/>
          </w:tcPr>
          <w:p w14:paraId="6F2DC6C9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4A2FEDFA" w14:textId="77777777" w:rsidR="00872A74" w:rsidRPr="000F5072" w:rsidRDefault="00872A74" w:rsidP="002D17A7">
            <w:r w:rsidRPr="000F5072">
              <w:t>АО «</w:t>
            </w:r>
            <w:r w:rsidRPr="000F5072">
              <w:rPr>
                <w:bCs w:val="0"/>
              </w:rPr>
              <w:t>Научно-производственное объединение автоматики имени академика Н. А. Семихатова</w:t>
            </w:r>
            <w:r w:rsidRPr="000F5072">
              <w:t>», город Екатеринбург</w:t>
            </w:r>
          </w:p>
        </w:tc>
      </w:tr>
      <w:tr w:rsidR="00872A74" w:rsidRPr="000F5072" w14:paraId="5D1AD8C4" w14:textId="77777777" w:rsidTr="00C1053E">
        <w:trPr>
          <w:trHeight w:val="163"/>
        </w:trPr>
        <w:tc>
          <w:tcPr>
            <w:tcW w:w="275" w:type="pct"/>
          </w:tcPr>
          <w:p w14:paraId="692C46F6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62AB34F0" w14:textId="77777777" w:rsidR="00872A74" w:rsidRPr="000F5072" w:rsidRDefault="00872A74" w:rsidP="009A34FB">
            <w:r w:rsidRPr="000F5072">
              <w:t xml:space="preserve">АО </w:t>
            </w:r>
            <w:r w:rsidRPr="000F5072">
              <w:rPr>
                <w:color w:val="0E1415"/>
                <w:shd w:val="clear" w:color="auto" w:fill="F2F0F0"/>
              </w:rPr>
              <w:t>«</w:t>
            </w:r>
            <w:r w:rsidRPr="000F5072">
              <w:t>Научно-производственное предприятие «Старт» имени А. И. Яскина», город Екатеринбург</w:t>
            </w:r>
          </w:p>
        </w:tc>
      </w:tr>
      <w:tr w:rsidR="00872A74" w:rsidRPr="000F5072" w14:paraId="3316AD75" w14:textId="77777777" w:rsidTr="00C1053E">
        <w:trPr>
          <w:trHeight w:val="132"/>
        </w:trPr>
        <w:tc>
          <w:tcPr>
            <w:tcW w:w="275" w:type="pct"/>
          </w:tcPr>
          <w:p w14:paraId="69FAC186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53DF2837" w14:textId="77777777" w:rsidR="00872A74" w:rsidRPr="000F5072" w:rsidRDefault="00872A74" w:rsidP="00C4782B">
            <w:r w:rsidRPr="000F5072">
              <w:t>АО «Опытное конструкторское бюро «Новатор», город Екатеринбург</w:t>
            </w:r>
          </w:p>
        </w:tc>
      </w:tr>
      <w:tr w:rsidR="00872A74" w:rsidRPr="000F5072" w14:paraId="6CD16F9A" w14:textId="77777777" w:rsidTr="00C1053E">
        <w:trPr>
          <w:trHeight w:val="210"/>
        </w:trPr>
        <w:tc>
          <w:tcPr>
            <w:tcW w:w="275" w:type="pct"/>
          </w:tcPr>
          <w:p w14:paraId="0809356D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64535ADB" w14:textId="77777777" w:rsidR="00872A74" w:rsidRPr="000F5072" w:rsidRDefault="00872A74" w:rsidP="00C4782B">
            <w:r w:rsidRPr="000F5072">
              <w:t>АО «Производственное объединение «Уральский оптико-механический завод» имени Э. С. Яламова», город Екатеринбург</w:t>
            </w:r>
          </w:p>
        </w:tc>
      </w:tr>
      <w:tr w:rsidR="00872A74" w:rsidRPr="000F5072" w14:paraId="6BC0BFBC" w14:textId="77777777" w:rsidTr="00AB2B18">
        <w:trPr>
          <w:trHeight w:val="227"/>
        </w:trPr>
        <w:tc>
          <w:tcPr>
            <w:tcW w:w="275" w:type="pct"/>
          </w:tcPr>
          <w:p w14:paraId="39B3644D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321BB378" w14:textId="77777777" w:rsidR="00872A74" w:rsidRPr="000F5072" w:rsidRDefault="00872A74" w:rsidP="00C4782B">
            <w:r w:rsidRPr="000F5072">
              <w:t>АО «Российские космические системы», город Москва</w:t>
            </w:r>
          </w:p>
        </w:tc>
      </w:tr>
      <w:tr w:rsidR="00872A74" w:rsidRPr="000F5072" w14:paraId="117C23FC" w14:textId="77777777" w:rsidTr="00C1053E">
        <w:trPr>
          <w:trHeight w:val="70"/>
        </w:trPr>
        <w:tc>
          <w:tcPr>
            <w:tcW w:w="275" w:type="pct"/>
          </w:tcPr>
          <w:p w14:paraId="5C887187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797826F9" w14:textId="77777777" w:rsidR="00872A74" w:rsidRPr="000F5072" w:rsidRDefault="00872A74" w:rsidP="00C4782B">
            <w:r w:rsidRPr="000F5072">
              <w:t>АО «Уральский завод транспортного машиностроения», город Екатеринбург</w:t>
            </w:r>
          </w:p>
        </w:tc>
      </w:tr>
      <w:tr w:rsidR="00872A74" w:rsidRPr="000F5072" w14:paraId="1D8FEF15" w14:textId="77777777" w:rsidTr="002D6742">
        <w:trPr>
          <w:trHeight w:val="143"/>
        </w:trPr>
        <w:tc>
          <w:tcPr>
            <w:tcW w:w="275" w:type="pct"/>
          </w:tcPr>
          <w:p w14:paraId="627D2208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758F828A" w14:textId="77777777" w:rsidR="00872A74" w:rsidRPr="000F5072" w:rsidRDefault="00872A74" w:rsidP="00CB337F">
            <w:r w:rsidRPr="000F5072">
              <w:t>АО «Уральское проектно-конструкторское бюро «Деталь», город Каменск-Уральский, Свердловская область</w:t>
            </w:r>
          </w:p>
        </w:tc>
      </w:tr>
      <w:tr w:rsidR="00872A74" w:rsidRPr="000F5072" w14:paraId="757C916B" w14:textId="77777777" w:rsidTr="00095DFC">
        <w:trPr>
          <w:trHeight w:val="266"/>
        </w:trPr>
        <w:tc>
          <w:tcPr>
            <w:tcW w:w="275" w:type="pct"/>
          </w:tcPr>
          <w:p w14:paraId="35D3B15A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  <w:vAlign w:val="center"/>
          </w:tcPr>
          <w:p w14:paraId="1547906E" w14:textId="77777777" w:rsidR="00872A74" w:rsidRPr="000F5072" w:rsidRDefault="00872A74" w:rsidP="003977F1">
            <w:r w:rsidRPr="000F5072">
              <w:t>Ассоциация «Лига содействия оборонным предприятиям», город Москва</w:t>
            </w:r>
          </w:p>
        </w:tc>
      </w:tr>
      <w:tr w:rsidR="00872A74" w:rsidRPr="000F5072" w14:paraId="460C2931" w14:textId="77777777" w:rsidTr="00C1053E">
        <w:trPr>
          <w:trHeight w:val="275"/>
        </w:trPr>
        <w:tc>
          <w:tcPr>
            <w:tcW w:w="275" w:type="pct"/>
          </w:tcPr>
          <w:p w14:paraId="46E39E52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253D91B9" w14:textId="77777777" w:rsidR="00872A74" w:rsidRPr="000F5072" w:rsidRDefault="00872A74" w:rsidP="00C4782B">
            <w:r w:rsidRPr="000F5072">
              <w:t>ЗАО «Уралэлектромаш», город Екатеринбург</w:t>
            </w:r>
          </w:p>
        </w:tc>
      </w:tr>
      <w:tr w:rsidR="00872A74" w:rsidRPr="000F5072" w14:paraId="326C4DFE" w14:textId="77777777" w:rsidTr="002D6742">
        <w:trPr>
          <w:trHeight w:val="212"/>
        </w:trPr>
        <w:tc>
          <w:tcPr>
            <w:tcW w:w="275" w:type="pct"/>
          </w:tcPr>
          <w:p w14:paraId="5B952579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03CB89A6" w14:textId="77777777" w:rsidR="00872A74" w:rsidRPr="000F5072" w:rsidRDefault="00872A74" w:rsidP="00CB337F">
            <w:r w:rsidRPr="000F5072">
              <w:t>ОАО «Уральский завод электрических соединителей «Исеть», город Каменск-Уральский, Свердловская область</w:t>
            </w:r>
          </w:p>
        </w:tc>
      </w:tr>
      <w:tr w:rsidR="00872A74" w:rsidRPr="000F5072" w14:paraId="29921A62" w14:textId="77777777" w:rsidTr="00C1053E">
        <w:trPr>
          <w:trHeight w:val="269"/>
        </w:trPr>
        <w:tc>
          <w:tcPr>
            <w:tcW w:w="275" w:type="pct"/>
          </w:tcPr>
          <w:p w14:paraId="7FF8D4F3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080E59A7" w14:textId="77777777" w:rsidR="00872A74" w:rsidRPr="000F5072" w:rsidRDefault="00872A74" w:rsidP="00C4782B">
            <w:r w:rsidRPr="000F5072">
              <w:t>ООО «Березовский ремонтно-механический завод», город Березовский, Свердловская область</w:t>
            </w:r>
          </w:p>
        </w:tc>
      </w:tr>
      <w:tr w:rsidR="00872A74" w:rsidRPr="000F5072" w14:paraId="68126DBC" w14:textId="77777777" w:rsidTr="00C1053E">
        <w:trPr>
          <w:trHeight w:val="292"/>
        </w:trPr>
        <w:tc>
          <w:tcPr>
            <w:tcW w:w="275" w:type="pct"/>
          </w:tcPr>
          <w:p w14:paraId="650AFCB6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718DCD85" w14:textId="77777777" w:rsidR="00872A74" w:rsidRPr="000F5072" w:rsidRDefault="00872A74" w:rsidP="00C4782B">
            <w:r w:rsidRPr="000F5072">
              <w:t>ООО «Промышленно-технический центр», город Екатеринбург</w:t>
            </w:r>
          </w:p>
        </w:tc>
      </w:tr>
      <w:tr w:rsidR="00872A74" w:rsidRPr="000F5072" w14:paraId="3C52FDCF" w14:textId="77777777" w:rsidTr="00095DFC">
        <w:trPr>
          <w:trHeight w:val="266"/>
        </w:trPr>
        <w:tc>
          <w:tcPr>
            <w:tcW w:w="275" w:type="pct"/>
          </w:tcPr>
          <w:p w14:paraId="2608C068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  <w:vAlign w:val="center"/>
          </w:tcPr>
          <w:p w14:paraId="38CA19F7" w14:textId="77777777" w:rsidR="00872A74" w:rsidRPr="000F5072" w:rsidRDefault="00872A74" w:rsidP="00CB337F">
            <w:r w:rsidRPr="000F5072">
              <w:t>ОООР «Союз машиностроителей России», город Москва</w:t>
            </w:r>
          </w:p>
        </w:tc>
      </w:tr>
      <w:tr w:rsidR="00872A74" w:rsidRPr="000F5072" w14:paraId="065B06DF" w14:textId="77777777" w:rsidTr="00C1053E">
        <w:trPr>
          <w:trHeight w:val="175"/>
        </w:trPr>
        <w:tc>
          <w:tcPr>
            <w:tcW w:w="275" w:type="pct"/>
          </w:tcPr>
          <w:p w14:paraId="56DFC950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623AD71B" w14:textId="77777777" w:rsidR="00872A74" w:rsidRPr="000F5072" w:rsidRDefault="00872A74" w:rsidP="00CB337F">
            <w:r w:rsidRPr="000F5072">
              <w:t>ПАО «Машиностроительный завод имени М. И. Калинина», город Екатеринбург</w:t>
            </w:r>
          </w:p>
        </w:tc>
      </w:tr>
      <w:tr w:rsidR="00872A74" w:rsidRPr="000F5072" w14:paraId="7105EFAB" w14:textId="77777777" w:rsidTr="00C1053E">
        <w:trPr>
          <w:trHeight w:val="129"/>
        </w:trPr>
        <w:tc>
          <w:tcPr>
            <w:tcW w:w="275" w:type="pct"/>
          </w:tcPr>
          <w:p w14:paraId="6D23473D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7D70F222" w14:textId="77777777" w:rsidR="00872A74" w:rsidRPr="000F5072" w:rsidRDefault="00872A74" w:rsidP="00C4782B">
            <w:r w:rsidRPr="000F5072">
              <w:t>ПАО «Уральский завод РТИ», город Екатеринбург</w:t>
            </w:r>
          </w:p>
        </w:tc>
      </w:tr>
      <w:tr w:rsidR="00872A74" w:rsidRPr="000F5072" w14:paraId="2F7E8F0A" w14:textId="77777777" w:rsidTr="00095DFC">
        <w:trPr>
          <w:trHeight w:val="266"/>
        </w:trPr>
        <w:tc>
          <w:tcPr>
            <w:tcW w:w="275" w:type="pct"/>
          </w:tcPr>
          <w:p w14:paraId="0BC873ED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  <w:vAlign w:val="center"/>
          </w:tcPr>
          <w:p w14:paraId="241407DE" w14:textId="77777777" w:rsidR="00872A74" w:rsidRPr="000F5072" w:rsidRDefault="00872A74" w:rsidP="003977F1">
            <w:r w:rsidRPr="000F5072">
              <w:t>Совет по профессиональным квалификациям в машиностроении, город Москва</w:t>
            </w:r>
          </w:p>
        </w:tc>
      </w:tr>
      <w:tr w:rsidR="00872A74" w:rsidRPr="000F5072" w14:paraId="39DC9B77" w14:textId="77777777" w:rsidTr="002D799C">
        <w:trPr>
          <w:trHeight w:val="60"/>
        </w:trPr>
        <w:tc>
          <w:tcPr>
            <w:tcW w:w="275" w:type="pct"/>
          </w:tcPr>
          <w:p w14:paraId="25423FBC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  <w:vAlign w:val="center"/>
          </w:tcPr>
          <w:p w14:paraId="7993E59C" w14:textId="77777777" w:rsidR="00872A74" w:rsidRPr="000F5072" w:rsidRDefault="00872A74" w:rsidP="003977F1">
            <w:pPr>
              <w:rPr>
                <w:highlight w:val="yellow"/>
              </w:rPr>
            </w:pPr>
            <w:r w:rsidRPr="000F5072">
              <w:t>Союз предприятий оборонных отраслей промышленности Свердловской области, город Екатеринбург</w:t>
            </w:r>
          </w:p>
        </w:tc>
      </w:tr>
      <w:tr w:rsidR="00872A74" w:rsidRPr="000F5072" w14:paraId="198198D3" w14:textId="77777777" w:rsidTr="00C1053E">
        <w:trPr>
          <w:trHeight w:val="275"/>
        </w:trPr>
        <w:tc>
          <w:tcPr>
            <w:tcW w:w="275" w:type="pct"/>
          </w:tcPr>
          <w:p w14:paraId="5F44FF91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750D479F" w14:textId="77777777" w:rsidR="00872A74" w:rsidRPr="000F5072" w:rsidRDefault="00872A74" w:rsidP="00C4782B">
            <w:r w:rsidRPr="000F5072">
              <w:t>ФГБОУ ВО «Балтийский государственный технический университет «ВОЕНМЕХ» имени Д. Ф. Устинова», город Санкт-Петербург</w:t>
            </w:r>
          </w:p>
        </w:tc>
      </w:tr>
      <w:tr w:rsidR="00872A74" w:rsidRPr="000F5072" w14:paraId="135007B1" w14:textId="77777777" w:rsidTr="002D6742">
        <w:trPr>
          <w:trHeight w:val="70"/>
        </w:trPr>
        <w:tc>
          <w:tcPr>
            <w:tcW w:w="275" w:type="pct"/>
          </w:tcPr>
          <w:p w14:paraId="1BD08616" w14:textId="77777777" w:rsidR="00872A74" w:rsidRPr="000F5072" w:rsidRDefault="00872A74" w:rsidP="007266AE">
            <w:pPr>
              <w:numPr>
                <w:ilvl w:val="0"/>
                <w:numId w:val="14"/>
              </w:numPr>
            </w:pPr>
          </w:p>
        </w:tc>
        <w:tc>
          <w:tcPr>
            <w:tcW w:w="4725" w:type="pct"/>
          </w:tcPr>
          <w:p w14:paraId="29B4ACA5" w14:textId="77777777" w:rsidR="00872A74" w:rsidRPr="000F5072" w:rsidRDefault="00872A74" w:rsidP="00CB337F">
            <w:r w:rsidRPr="000F5072">
              <w:t>ФКП «Верхнесалдинский государственный казенный завод химических емкостей», город Верхняя Салда, Свердловская область</w:t>
            </w:r>
          </w:p>
        </w:tc>
      </w:tr>
    </w:tbl>
    <w:p w14:paraId="01E96F93" w14:textId="77777777" w:rsidR="00730933" w:rsidRPr="000F5072" w:rsidRDefault="00730933" w:rsidP="00D07952">
      <w:pPr>
        <w:pStyle w:val="af6"/>
      </w:pPr>
    </w:p>
    <w:sectPr w:rsidR="00730933" w:rsidRPr="000F5072" w:rsidSect="00872A74">
      <w:headerReference w:type="default" r:id="rId19"/>
      <w:footerReference w:type="default" r:id="rId20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76DB0" w14:textId="77777777" w:rsidR="00752C8A" w:rsidRDefault="00752C8A" w:rsidP="00407766">
      <w:r>
        <w:separator/>
      </w:r>
    </w:p>
  </w:endnote>
  <w:endnote w:type="continuationSeparator" w:id="0">
    <w:p w14:paraId="3524E8AE" w14:textId="77777777" w:rsidR="00752C8A" w:rsidRDefault="00752C8A" w:rsidP="00407766">
      <w:r>
        <w:continuationSeparator/>
      </w:r>
    </w:p>
  </w:endnote>
  <w:endnote w:id="1">
    <w:p w14:paraId="0412A49C" w14:textId="77777777" w:rsidR="00C174B0" w:rsidRPr="00E60F80" w:rsidRDefault="00C174B0" w:rsidP="000A069C">
      <w:pPr>
        <w:pStyle w:val="a9"/>
        <w:jc w:val="both"/>
      </w:pPr>
      <w:r w:rsidRPr="00E60F80">
        <w:rPr>
          <w:rStyle w:val="ab"/>
        </w:rPr>
        <w:endnoteRef/>
      </w:r>
      <w:r w:rsidRPr="00E60F80">
        <w:t xml:space="preserve"> Общероссийский классификатор занятий.</w:t>
      </w:r>
    </w:p>
  </w:endnote>
  <w:endnote w:id="2">
    <w:p w14:paraId="5A41AFCA" w14:textId="24143C91" w:rsidR="00C174B0" w:rsidRPr="00E60F80" w:rsidRDefault="00C174B0" w:rsidP="000A069C">
      <w:pPr>
        <w:pStyle w:val="a9"/>
        <w:jc w:val="both"/>
      </w:pPr>
      <w:r w:rsidRPr="00E60F80">
        <w:rPr>
          <w:rStyle w:val="ab"/>
        </w:rPr>
        <w:endnoteRef/>
      </w:r>
      <w:r w:rsidRPr="00E60F80">
        <w:t xml:space="preserve"> Общероссийский классификатор </w:t>
      </w:r>
      <w:r>
        <w:t>видов</w:t>
      </w:r>
      <w:r w:rsidRPr="00E60F80">
        <w:t xml:space="preserve"> экономической деятельности.</w:t>
      </w:r>
    </w:p>
  </w:endnote>
  <w:endnote w:id="3">
    <w:p w14:paraId="2501BE4A" w14:textId="77777777" w:rsidR="00C174B0" w:rsidRPr="00E60F80" w:rsidRDefault="00C174B0" w:rsidP="000A069C">
      <w:pPr>
        <w:pStyle w:val="a4"/>
        <w:ind w:left="180" w:hanging="180"/>
        <w:jc w:val="both"/>
        <w:rPr>
          <w:sz w:val="18"/>
        </w:rPr>
      </w:pPr>
      <w:r w:rsidRPr="00E60F80">
        <w:rPr>
          <w:szCs w:val="22"/>
          <w:vertAlign w:val="superscript"/>
        </w:rPr>
        <w:endnoteRef/>
      </w:r>
      <w:r w:rsidRPr="00E60F80">
        <w:rPr>
          <w:szCs w:val="22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4EEDD18F" w14:textId="77777777" w:rsidR="00C174B0" w:rsidRPr="00E60F80" w:rsidRDefault="00C174B0" w:rsidP="000A069C">
      <w:pPr>
        <w:jc w:val="both"/>
        <w:rPr>
          <w:sz w:val="22"/>
        </w:rPr>
      </w:pPr>
      <w:r w:rsidRPr="00E60F80">
        <w:rPr>
          <w:rStyle w:val="ab"/>
          <w:sz w:val="20"/>
          <w:szCs w:val="22"/>
        </w:rPr>
        <w:endnoteRef/>
      </w:r>
      <w:r w:rsidRPr="00E60F80">
        <w:rPr>
          <w:sz w:val="20"/>
          <w:szCs w:val="22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65A3848B" w14:textId="4352C522" w:rsidR="00C174B0" w:rsidRPr="00EB251B" w:rsidRDefault="00C174B0">
      <w:pPr>
        <w:pStyle w:val="a9"/>
      </w:pPr>
      <w:r>
        <w:rPr>
          <w:rStyle w:val="ab"/>
        </w:rPr>
        <w:endnoteRef/>
      </w:r>
      <w: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63A37" w14:textId="77777777" w:rsidR="00C174B0" w:rsidRDefault="00C174B0" w:rsidP="001F3B2E">
    <w:r>
      <w:fldChar w:fldCharType="begin"/>
    </w:r>
    <w:r>
      <w:instrText xml:space="preserve">PAGE  </w:instrText>
    </w:r>
    <w:r>
      <w:fldChar w:fldCharType="end"/>
    </w:r>
  </w:p>
  <w:p w14:paraId="7E844098" w14:textId="77777777" w:rsidR="00C174B0" w:rsidRDefault="00C174B0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52BAA" w14:textId="0C5CB206" w:rsidR="00C174B0" w:rsidRDefault="00C174B0" w:rsidP="001F3B2E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6BD68D" wp14:editId="5055F31E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508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6BAF5D" w14:textId="730ECA08" w:rsidR="00C174B0" w:rsidRPr="000D3602" w:rsidRDefault="00C174B0" w:rsidP="001F3B2E"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205E3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BD68D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7.85pt;margin-top:326.6pt;width:22.1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" stroked="f">
              <v:textbox style="layout-flow:vertical" inset="0,0,0,0">
                <w:txbxContent>
                  <w:p w14:paraId="066BAF5D" w14:textId="730ECA08" w:rsidR="00C174B0" w:rsidRPr="000D3602" w:rsidRDefault="00C174B0" w:rsidP="001F3B2E"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205E3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26F3B" w14:textId="77777777" w:rsidR="00C174B0" w:rsidRDefault="00C174B0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7C5E4" w14:textId="77777777" w:rsidR="00C174B0" w:rsidRDefault="00C174B0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6356A" w14:textId="77777777" w:rsidR="00C174B0" w:rsidRDefault="00C174B0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5BD44" w14:textId="77777777" w:rsidR="00752C8A" w:rsidRDefault="00752C8A" w:rsidP="00407766">
      <w:r>
        <w:separator/>
      </w:r>
    </w:p>
  </w:footnote>
  <w:footnote w:type="continuationSeparator" w:id="0">
    <w:p w14:paraId="2035C938" w14:textId="77777777" w:rsidR="00752C8A" w:rsidRDefault="00752C8A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4C6AC" w14:textId="77777777" w:rsidR="00C174B0" w:rsidRDefault="00C174B0" w:rsidP="00872A74">
    <w:pPr>
      <w:pStyle w:val="ac"/>
    </w:pPr>
    <w:r>
      <w:fldChar w:fldCharType="begin"/>
    </w:r>
    <w:r>
      <w:instrText xml:space="preserve">PAGE  </w:instrText>
    </w:r>
    <w:r>
      <w:fldChar w:fldCharType="end"/>
    </w:r>
  </w:p>
  <w:p w14:paraId="6966834F" w14:textId="77777777" w:rsidR="00C174B0" w:rsidRDefault="00C174B0" w:rsidP="00872A7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BC51D" w14:textId="77777777" w:rsidR="00C174B0" w:rsidRPr="00D44662" w:rsidRDefault="00C174B0" w:rsidP="00872A74">
    <w:pPr>
      <w:pStyle w:val="ac"/>
    </w:pPr>
    <w:r w:rsidRPr="00D44662">
      <w:fldChar w:fldCharType="begin"/>
    </w:r>
    <w:r w:rsidRPr="00D44662">
      <w:instrText xml:space="preserve"> PAGE   \* MERGEFORMAT </w:instrText>
    </w:r>
    <w:r w:rsidRPr="00D44662">
      <w:fldChar w:fldCharType="separate"/>
    </w:r>
    <w:r>
      <w:rPr>
        <w:noProof/>
      </w:rPr>
      <w:t>2</w:t>
    </w:r>
    <w:r w:rsidRPr="00D44662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A8540" w14:textId="77777777" w:rsidR="00C174B0" w:rsidRPr="00CB3B4A" w:rsidRDefault="00C174B0" w:rsidP="00872A74">
    <w:pPr>
      <w:pStyle w:val="ac"/>
    </w:pPr>
    <w:r w:rsidRPr="00CB3B4A">
      <w:fldChar w:fldCharType="begin"/>
    </w:r>
    <w:r w:rsidRPr="00CB3B4A">
      <w:instrText xml:space="preserve"> PAGE   \* MERGEFORMAT </w:instrText>
    </w:r>
    <w:r w:rsidRPr="00CB3B4A">
      <w:fldChar w:fldCharType="separate"/>
    </w:r>
    <w:r>
      <w:rPr>
        <w:noProof/>
      </w:rPr>
      <w:t>3</w:t>
    </w:r>
    <w:r w:rsidRPr="00CB3B4A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05314" w14:textId="6F3C749A" w:rsidR="00C174B0" w:rsidRPr="00872A74" w:rsidRDefault="00C174B0" w:rsidP="00872A74">
    <w:pPr>
      <w:pStyle w:val="ac"/>
    </w:pPr>
    <w:r w:rsidRPr="00872A74">
      <w:fldChar w:fldCharType="begin"/>
    </w:r>
    <w:r w:rsidRPr="00872A74">
      <w:instrText xml:space="preserve"> PAGE   \* MERGEFORMAT </w:instrText>
    </w:r>
    <w:r w:rsidRPr="00872A74">
      <w:fldChar w:fldCharType="separate"/>
    </w:r>
    <w:r w:rsidR="00205E3F">
      <w:rPr>
        <w:noProof/>
      </w:rPr>
      <w:t>2</w:t>
    </w:r>
    <w:r w:rsidRPr="00872A74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B2F4E" w14:textId="0D9A28E1" w:rsidR="00C174B0" w:rsidRPr="004A4539" w:rsidRDefault="00C174B0" w:rsidP="00872A74">
    <w:pPr>
      <w:pStyle w:val="ac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05E3F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C60DF2"/>
    <w:multiLevelType w:val="hybridMultilevel"/>
    <w:tmpl w:val="551443EE"/>
    <w:lvl w:ilvl="0" w:tplc="942E3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20F1F5E"/>
    <w:multiLevelType w:val="hybridMultilevel"/>
    <w:tmpl w:val="2A8A5E2C"/>
    <w:lvl w:ilvl="0" w:tplc="942E3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7D70023"/>
    <w:multiLevelType w:val="hybridMultilevel"/>
    <w:tmpl w:val="AF4206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E6EB4"/>
    <w:multiLevelType w:val="hybridMultilevel"/>
    <w:tmpl w:val="170217FE"/>
    <w:lvl w:ilvl="0" w:tplc="F79E0FE4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8"/>
  </w:num>
  <w:num w:numId="3">
    <w:abstractNumId w:val="21"/>
  </w:num>
  <w:num w:numId="4">
    <w:abstractNumId w:val="19"/>
  </w:num>
  <w:num w:numId="5">
    <w:abstractNumId w:val="23"/>
  </w:num>
  <w:num w:numId="6">
    <w:abstractNumId w:val="14"/>
  </w:num>
  <w:num w:numId="7">
    <w:abstractNumId w:val="34"/>
  </w:num>
  <w:num w:numId="8">
    <w:abstractNumId w:val="25"/>
  </w:num>
  <w:num w:numId="9">
    <w:abstractNumId w:val="24"/>
  </w:num>
  <w:num w:numId="10">
    <w:abstractNumId w:val="8"/>
  </w:num>
  <w:num w:numId="11">
    <w:abstractNumId w:val="29"/>
  </w:num>
  <w:num w:numId="12">
    <w:abstractNumId w:val="26"/>
  </w:num>
  <w:num w:numId="13">
    <w:abstractNumId w:val="13"/>
  </w:num>
  <w:num w:numId="14">
    <w:abstractNumId w:val="29"/>
  </w:num>
  <w:num w:numId="15">
    <w:abstractNumId w:val="36"/>
  </w:num>
  <w:num w:numId="16">
    <w:abstractNumId w:val="30"/>
  </w:num>
  <w:num w:numId="17">
    <w:abstractNumId w:val="17"/>
  </w:num>
  <w:num w:numId="18">
    <w:abstractNumId w:val="31"/>
  </w:num>
  <w:num w:numId="19">
    <w:abstractNumId w:val="27"/>
  </w:num>
  <w:num w:numId="20">
    <w:abstractNumId w:val="22"/>
  </w:num>
  <w:num w:numId="21">
    <w:abstractNumId w:val="3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2"/>
  </w:num>
  <w:num w:numId="32">
    <w:abstractNumId w:val="10"/>
  </w:num>
  <w:num w:numId="33">
    <w:abstractNumId w:val="15"/>
  </w:num>
  <w:num w:numId="34">
    <w:abstractNumId w:val="16"/>
  </w:num>
  <w:num w:numId="35">
    <w:abstractNumId w:val="20"/>
  </w:num>
  <w:num w:numId="36">
    <w:abstractNumId w:val="12"/>
  </w:num>
  <w:num w:numId="37">
    <w:abstractNumId w:val="18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66"/>
    <w:rsid w:val="00000F48"/>
    <w:rsid w:val="00001729"/>
    <w:rsid w:val="00002322"/>
    <w:rsid w:val="00002B44"/>
    <w:rsid w:val="00007FC3"/>
    <w:rsid w:val="000122A6"/>
    <w:rsid w:val="00013260"/>
    <w:rsid w:val="0001535D"/>
    <w:rsid w:val="0001542F"/>
    <w:rsid w:val="0001605C"/>
    <w:rsid w:val="0001734E"/>
    <w:rsid w:val="00022691"/>
    <w:rsid w:val="00025AEF"/>
    <w:rsid w:val="000262AA"/>
    <w:rsid w:val="00027902"/>
    <w:rsid w:val="000317AA"/>
    <w:rsid w:val="00031FB1"/>
    <w:rsid w:val="00033A34"/>
    <w:rsid w:val="00036238"/>
    <w:rsid w:val="0003644D"/>
    <w:rsid w:val="0003680A"/>
    <w:rsid w:val="00036E04"/>
    <w:rsid w:val="00036FFE"/>
    <w:rsid w:val="00037221"/>
    <w:rsid w:val="000379D3"/>
    <w:rsid w:val="00037F32"/>
    <w:rsid w:val="00041822"/>
    <w:rsid w:val="00042780"/>
    <w:rsid w:val="0004781D"/>
    <w:rsid w:val="00053280"/>
    <w:rsid w:val="000542F1"/>
    <w:rsid w:val="000553EC"/>
    <w:rsid w:val="00056041"/>
    <w:rsid w:val="00056C4A"/>
    <w:rsid w:val="00060471"/>
    <w:rsid w:val="000604E1"/>
    <w:rsid w:val="000610C2"/>
    <w:rsid w:val="0006569D"/>
    <w:rsid w:val="000659FA"/>
    <w:rsid w:val="0006663F"/>
    <w:rsid w:val="00066CF5"/>
    <w:rsid w:val="00071A32"/>
    <w:rsid w:val="00073AF9"/>
    <w:rsid w:val="00074CB9"/>
    <w:rsid w:val="00076E4A"/>
    <w:rsid w:val="00081BD7"/>
    <w:rsid w:val="000822C6"/>
    <w:rsid w:val="00085E42"/>
    <w:rsid w:val="00086106"/>
    <w:rsid w:val="00090B64"/>
    <w:rsid w:val="0009412E"/>
    <w:rsid w:val="00095DFC"/>
    <w:rsid w:val="000977B0"/>
    <w:rsid w:val="000A0221"/>
    <w:rsid w:val="000A063A"/>
    <w:rsid w:val="000A069C"/>
    <w:rsid w:val="000A19B2"/>
    <w:rsid w:val="000A269B"/>
    <w:rsid w:val="000A2BED"/>
    <w:rsid w:val="000A376D"/>
    <w:rsid w:val="000A4110"/>
    <w:rsid w:val="000A44A2"/>
    <w:rsid w:val="000A6FCC"/>
    <w:rsid w:val="000B31FF"/>
    <w:rsid w:val="000B33FF"/>
    <w:rsid w:val="000C110D"/>
    <w:rsid w:val="000C60B6"/>
    <w:rsid w:val="000C647C"/>
    <w:rsid w:val="000C6F1C"/>
    <w:rsid w:val="000D2189"/>
    <w:rsid w:val="000D243C"/>
    <w:rsid w:val="000D2E44"/>
    <w:rsid w:val="000D3602"/>
    <w:rsid w:val="000D44C2"/>
    <w:rsid w:val="000D674D"/>
    <w:rsid w:val="000D7278"/>
    <w:rsid w:val="000D7E65"/>
    <w:rsid w:val="000E0709"/>
    <w:rsid w:val="000E2767"/>
    <w:rsid w:val="000E4CEC"/>
    <w:rsid w:val="000E4F08"/>
    <w:rsid w:val="000E5817"/>
    <w:rsid w:val="000E5DD2"/>
    <w:rsid w:val="000E6D37"/>
    <w:rsid w:val="000F09CB"/>
    <w:rsid w:val="000F3CFB"/>
    <w:rsid w:val="000F442B"/>
    <w:rsid w:val="000F4707"/>
    <w:rsid w:val="000F5009"/>
    <w:rsid w:val="000F5072"/>
    <w:rsid w:val="000F6800"/>
    <w:rsid w:val="001038C7"/>
    <w:rsid w:val="001051CD"/>
    <w:rsid w:val="00107D8B"/>
    <w:rsid w:val="00107F69"/>
    <w:rsid w:val="00111408"/>
    <w:rsid w:val="00111C49"/>
    <w:rsid w:val="00112108"/>
    <w:rsid w:val="001122B2"/>
    <w:rsid w:val="00113D8B"/>
    <w:rsid w:val="001212A9"/>
    <w:rsid w:val="00122301"/>
    <w:rsid w:val="001247AF"/>
    <w:rsid w:val="00125B49"/>
    <w:rsid w:val="00130729"/>
    <w:rsid w:val="00131F0A"/>
    <w:rsid w:val="00133227"/>
    <w:rsid w:val="001362A5"/>
    <w:rsid w:val="00136EA7"/>
    <w:rsid w:val="00140E6A"/>
    <w:rsid w:val="00150268"/>
    <w:rsid w:val="00150624"/>
    <w:rsid w:val="00150811"/>
    <w:rsid w:val="00150DE5"/>
    <w:rsid w:val="0015252E"/>
    <w:rsid w:val="00152745"/>
    <w:rsid w:val="00153298"/>
    <w:rsid w:val="00153590"/>
    <w:rsid w:val="00153CDA"/>
    <w:rsid w:val="00154149"/>
    <w:rsid w:val="00154575"/>
    <w:rsid w:val="00155798"/>
    <w:rsid w:val="001559B2"/>
    <w:rsid w:val="00156659"/>
    <w:rsid w:val="001662E5"/>
    <w:rsid w:val="00166B92"/>
    <w:rsid w:val="00166F63"/>
    <w:rsid w:val="00172C6B"/>
    <w:rsid w:val="00173DE1"/>
    <w:rsid w:val="00174FB4"/>
    <w:rsid w:val="001779D6"/>
    <w:rsid w:val="0018197C"/>
    <w:rsid w:val="00182BE2"/>
    <w:rsid w:val="00182C89"/>
    <w:rsid w:val="00183472"/>
    <w:rsid w:val="001908FD"/>
    <w:rsid w:val="00192CAB"/>
    <w:rsid w:val="001937E8"/>
    <w:rsid w:val="001947BA"/>
    <w:rsid w:val="00197AA2"/>
    <w:rsid w:val="001A1EB9"/>
    <w:rsid w:val="001A250B"/>
    <w:rsid w:val="001A66B4"/>
    <w:rsid w:val="001A6B68"/>
    <w:rsid w:val="001A6BDC"/>
    <w:rsid w:val="001A6FC1"/>
    <w:rsid w:val="001A76B7"/>
    <w:rsid w:val="001B06B4"/>
    <w:rsid w:val="001B3ABA"/>
    <w:rsid w:val="001B4CF3"/>
    <w:rsid w:val="001B740F"/>
    <w:rsid w:val="001C1BBB"/>
    <w:rsid w:val="001C1F07"/>
    <w:rsid w:val="001C3AC0"/>
    <w:rsid w:val="001D2130"/>
    <w:rsid w:val="001D45ED"/>
    <w:rsid w:val="001E3A69"/>
    <w:rsid w:val="001E42BD"/>
    <w:rsid w:val="001F25CE"/>
    <w:rsid w:val="001F3B2E"/>
    <w:rsid w:val="001F4AEC"/>
    <w:rsid w:val="001F6ADF"/>
    <w:rsid w:val="001F6CB5"/>
    <w:rsid w:val="001F7960"/>
    <w:rsid w:val="00202451"/>
    <w:rsid w:val="0020575B"/>
    <w:rsid w:val="00205E3F"/>
    <w:rsid w:val="002104DC"/>
    <w:rsid w:val="00213376"/>
    <w:rsid w:val="00221937"/>
    <w:rsid w:val="00223029"/>
    <w:rsid w:val="0022386A"/>
    <w:rsid w:val="00225D5E"/>
    <w:rsid w:val="00230392"/>
    <w:rsid w:val="00233D49"/>
    <w:rsid w:val="00236833"/>
    <w:rsid w:val="00240293"/>
    <w:rsid w:val="00241984"/>
    <w:rsid w:val="002439C1"/>
    <w:rsid w:val="002439C5"/>
    <w:rsid w:val="002457B1"/>
    <w:rsid w:val="0025156F"/>
    <w:rsid w:val="0025392A"/>
    <w:rsid w:val="002545CC"/>
    <w:rsid w:val="0025737E"/>
    <w:rsid w:val="0025768C"/>
    <w:rsid w:val="00257710"/>
    <w:rsid w:val="00261C3A"/>
    <w:rsid w:val="00261EF0"/>
    <w:rsid w:val="00263598"/>
    <w:rsid w:val="00264717"/>
    <w:rsid w:val="00264E0F"/>
    <w:rsid w:val="002662F0"/>
    <w:rsid w:val="0026741B"/>
    <w:rsid w:val="002679C1"/>
    <w:rsid w:val="00267A90"/>
    <w:rsid w:val="0027277A"/>
    <w:rsid w:val="0027404D"/>
    <w:rsid w:val="0028198E"/>
    <w:rsid w:val="00281E00"/>
    <w:rsid w:val="0028202A"/>
    <w:rsid w:val="00282DCF"/>
    <w:rsid w:val="002833F2"/>
    <w:rsid w:val="0028358D"/>
    <w:rsid w:val="002858CC"/>
    <w:rsid w:val="002910B5"/>
    <w:rsid w:val="00294178"/>
    <w:rsid w:val="002973F0"/>
    <w:rsid w:val="002977E5"/>
    <w:rsid w:val="002A17F6"/>
    <w:rsid w:val="002A1D54"/>
    <w:rsid w:val="002A3D0C"/>
    <w:rsid w:val="002B0E4B"/>
    <w:rsid w:val="002B1C66"/>
    <w:rsid w:val="002B24B7"/>
    <w:rsid w:val="002B2645"/>
    <w:rsid w:val="002B422A"/>
    <w:rsid w:val="002B4951"/>
    <w:rsid w:val="002B79D4"/>
    <w:rsid w:val="002C03AE"/>
    <w:rsid w:val="002C3683"/>
    <w:rsid w:val="002C4752"/>
    <w:rsid w:val="002C4CAD"/>
    <w:rsid w:val="002C6FE5"/>
    <w:rsid w:val="002C7A8F"/>
    <w:rsid w:val="002D17A7"/>
    <w:rsid w:val="002D5DF0"/>
    <w:rsid w:val="002D6742"/>
    <w:rsid w:val="002D799C"/>
    <w:rsid w:val="002D7CDA"/>
    <w:rsid w:val="002E0079"/>
    <w:rsid w:val="002E16C4"/>
    <w:rsid w:val="002E21DD"/>
    <w:rsid w:val="002E5015"/>
    <w:rsid w:val="002E6D53"/>
    <w:rsid w:val="002E72D1"/>
    <w:rsid w:val="002E73BF"/>
    <w:rsid w:val="002E78DD"/>
    <w:rsid w:val="002F043A"/>
    <w:rsid w:val="002F078D"/>
    <w:rsid w:val="002F38EC"/>
    <w:rsid w:val="002F7FCC"/>
    <w:rsid w:val="0030169A"/>
    <w:rsid w:val="0030193E"/>
    <w:rsid w:val="00302346"/>
    <w:rsid w:val="003044F2"/>
    <w:rsid w:val="00313888"/>
    <w:rsid w:val="00314A10"/>
    <w:rsid w:val="0031638E"/>
    <w:rsid w:val="00316AAA"/>
    <w:rsid w:val="00317703"/>
    <w:rsid w:val="0031774D"/>
    <w:rsid w:val="00324B1F"/>
    <w:rsid w:val="003258CD"/>
    <w:rsid w:val="00327187"/>
    <w:rsid w:val="00330F6D"/>
    <w:rsid w:val="00332BEF"/>
    <w:rsid w:val="00336878"/>
    <w:rsid w:val="00337A04"/>
    <w:rsid w:val="00340842"/>
    <w:rsid w:val="00340D46"/>
    <w:rsid w:val="00342446"/>
    <w:rsid w:val="00342F1C"/>
    <w:rsid w:val="00343A5A"/>
    <w:rsid w:val="00343F75"/>
    <w:rsid w:val="0034400D"/>
    <w:rsid w:val="003453B8"/>
    <w:rsid w:val="00346A7D"/>
    <w:rsid w:val="00352FD6"/>
    <w:rsid w:val="003538AF"/>
    <w:rsid w:val="00354922"/>
    <w:rsid w:val="00354930"/>
    <w:rsid w:val="00356561"/>
    <w:rsid w:val="0035749B"/>
    <w:rsid w:val="00360DC5"/>
    <w:rsid w:val="003617F5"/>
    <w:rsid w:val="00361BC0"/>
    <w:rsid w:val="00362958"/>
    <w:rsid w:val="003630FF"/>
    <w:rsid w:val="00364256"/>
    <w:rsid w:val="0036676F"/>
    <w:rsid w:val="00367A09"/>
    <w:rsid w:val="00370D31"/>
    <w:rsid w:val="00371097"/>
    <w:rsid w:val="0037135F"/>
    <w:rsid w:val="0037287C"/>
    <w:rsid w:val="00373C88"/>
    <w:rsid w:val="003748B4"/>
    <w:rsid w:val="0037584E"/>
    <w:rsid w:val="00375DDE"/>
    <w:rsid w:val="003771D3"/>
    <w:rsid w:val="00377F50"/>
    <w:rsid w:val="003829B6"/>
    <w:rsid w:val="00386C1D"/>
    <w:rsid w:val="00387E43"/>
    <w:rsid w:val="00390163"/>
    <w:rsid w:val="003908D1"/>
    <w:rsid w:val="00390905"/>
    <w:rsid w:val="00393E2A"/>
    <w:rsid w:val="0039419E"/>
    <w:rsid w:val="003954A1"/>
    <w:rsid w:val="00395919"/>
    <w:rsid w:val="003976C2"/>
    <w:rsid w:val="003977F1"/>
    <w:rsid w:val="00397925"/>
    <w:rsid w:val="003A006D"/>
    <w:rsid w:val="003A11F7"/>
    <w:rsid w:val="003A5F9D"/>
    <w:rsid w:val="003A60EE"/>
    <w:rsid w:val="003A771C"/>
    <w:rsid w:val="003B1AAB"/>
    <w:rsid w:val="003B1AFD"/>
    <w:rsid w:val="003B23C2"/>
    <w:rsid w:val="003B550F"/>
    <w:rsid w:val="003C0CF5"/>
    <w:rsid w:val="003C10C2"/>
    <w:rsid w:val="003C32DE"/>
    <w:rsid w:val="003C3820"/>
    <w:rsid w:val="003C490E"/>
    <w:rsid w:val="003C6060"/>
    <w:rsid w:val="003C6B2C"/>
    <w:rsid w:val="003D3E38"/>
    <w:rsid w:val="003D4E4A"/>
    <w:rsid w:val="003D6CC0"/>
    <w:rsid w:val="003E4B3F"/>
    <w:rsid w:val="003E5B9F"/>
    <w:rsid w:val="003E7E95"/>
    <w:rsid w:val="003F0C59"/>
    <w:rsid w:val="003F1C83"/>
    <w:rsid w:val="003F362D"/>
    <w:rsid w:val="00400424"/>
    <w:rsid w:val="00401E91"/>
    <w:rsid w:val="00402DB4"/>
    <w:rsid w:val="00404785"/>
    <w:rsid w:val="00405065"/>
    <w:rsid w:val="00405E43"/>
    <w:rsid w:val="00407766"/>
    <w:rsid w:val="00412060"/>
    <w:rsid w:val="00422230"/>
    <w:rsid w:val="00422575"/>
    <w:rsid w:val="00425E48"/>
    <w:rsid w:val="0042796D"/>
    <w:rsid w:val="00430077"/>
    <w:rsid w:val="00436002"/>
    <w:rsid w:val="00436B88"/>
    <w:rsid w:val="004420AA"/>
    <w:rsid w:val="004427CD"/>
    <w:rsid w:val="00452A19"/>
    <w:rsid w:val="00452AFB"/>
    <w:rsid w:val="004537E8"/>
    <w:rsid w:val="0045434B"/>
    <w:rsid w:val="00455622"/>
    <w:rsid w:val="00456D4B"/>
    <w:rsid w:val="004574F4"/>
    <w:rsid w:val="00457628"/>
    <w:rsid w:val="004608BB"/>
    <w:rsid w:val="00460AF7"/>
    <w:rsid w:val="00461CA6"/>
    <w:rsid w:val="0046284C"/>
    <w:rsid w:val="004636ED"/>
    <w:rsid w:val="00465741"/>
    <w:rsid w:val="00466218"/>
    <w:rsid w:val="00467607"/>
    <w:rsid w:val="00470AD2"/>
    <w:rsid w:val="00470C96"/>
    <w:rsid w:val="00472D09"/>
    <w:rsid w:val="0047464A"/>
    <w:rsid w:val="00477F70"/>
    <w:rsid w:val="004803B7"/>
    <w:rsid w:val="00480B9C"/>
    <w:rsid w:val="00486B14"/>
    <w:rsid w:val="00486CC5"/>
    <w:rsid w:val="004922E4"/>
    <w:rsid w:val="004965C3"/>
    <w:rsid w:val="004A0498"/>
    <w:rsid w:val="004A44B8"/>
    <w:rsid w:val="004A4539"/>
    <w:rsid w:val="004A6C8B"/>
    <w:rsid w:val="004B4757"/>
    <w:rsid w:val="004B4F78"/>
    <w:rsid w:val="004B57C9"/>
    <w:rsid w:val="004B6D09"/>
    <w:rsid w:val="004B7766"/>
    <w:rsid w:val="004C0112"/>
    <w:rsid w:val="004C07AF"/>
    <w:rsid w:val="004C0A30"/>
    <w:rsid w:val="004C1F51"/>
    <w:rsid w:val="004C4478"/>
    <w:rsid w:val="004C62A4"/>
    <w:rsid w:val="004C631E"/>
    <w:rsid w:val="004D3EDA"/>
    <w:rsid w:val="004D4036"/>
    <w:rsid w:val="004D41BC"/>
    <w:rsid w:val="004D43EC"/>
    <w:rsid w:val="004D52A5"/>
    <w:rsid w:val="004D6EBE"/>
    <w:rsid w:val="004E0291"/>
    <w:rsid w:val="004E2435"/>
    <w:rsid w:val="004E304E"/>
    <w:rsid w:val="004E38A7"/>
    <w:rsid w:val="004E405A"/>
    <w:rsid w:val="004E48DE"/>
    <w:rsid w:val="004E548C"/>
    <w:rsid w:val="004F0D8C"/>
    <w:rsid w:val="004F1F16"/>
    <w:rsid w:val="004F5BE3"/>
    <w:rsid w:val="00502167"/>
    <w:rsid w:val="005077EB"/>
    <w:rsid w:val="00512734"/>
    <w:rsid w:val="00515973"/>
    <w:rsid w:val="005214E3"/>
    <w:rsid w:val="00524670"/>
    <w:rsid w:val="00525ED8"/>
    <w:rsid w:val="00527D6C"/>
    <w:rsid w:val="00527EC2"/>
    <w:rsid w:val="00527F2B"/>
    <w:rsid w:val="00532E79"/>
    <w:rsid w:val="005331E4"/>
    <w:rsid w:val="00534858"/>
    <w:rsid w:val="00535E9E"/>
    <w:rsid w:val="005375D6"/>
    <w:rsid w:val="0054308F"/>
    <w:rsid w:val="00543D67"/>
    <w:rsid w:val="00544914"/>
    <w:rsid w:val="0054777D"/>
    <w:rsid w:val="00552096"/>
    <w:rsid w:val="0055507F"/>
    <w:rsid w:val="005570AA"/>
    <w:rsid w:val="005604DF"/>
    <w:rsid w:val="005628DF"/>
    <w:rsid w:val="005644A3"/>
    <w:rsid w:val="00564845"/>
    <w:rsid w:val="00565FF7"/>
    <w:rsid w:val="00566426"/>
    <w:rsid w:val="00567A25"/>
    <w:rsid w:val="00567CD6"/>
    <w:rsid w:val="00570824"/>
    <w:rsid w:val="00571FFB"/>
    <w:rsid w:val="005725A2"/>
    <w:rsid w:val="00572975"/>
    <w:rsid w:val="005737EB"/>
    <w:rsid w:val="00573E8B"/>
    <w:rsid w:val="00574593"/>
    <w:rsid w:val="00575034"/>
    <w:rsid w:val="0058152A"/>
    <w:rsid w:val="00581773"/>
    <w:rsid w:val="0058279E"/>
    <w:rsid w:val="00584CD5"/>
    <w:rsid w:val="00586964"/>
    <w:rsid w:val="00587966"/>
    <w:rsid w:val="005901DB"/>
    <w:rsid w:val="00591129"/>
    <w:rsid w:val="00591257"/>
    <w:rsid w:val="00593AF7"/>
    <w:rsid w:val="00593B9A"/>
    <w:rsid w:val="00595951"/>
    <w:rsid w:val="005A29D4"/>
    <w:rsid w:val="005A5E0A"/>
    <w:rsid w:val="005A62FD"/>
    <w:rsid w:val="005B1CBA"/>
    <w:rsid w:val="005B4C40"/>
    <w:rsid w:val="005C1B72"/>
    <w:rsid w:val="005C1E4C"/>
    <w:rsid w:val="005C311C"/>
    <w:rsid w:val="005C3511"/>
    <w:rsid w:val="005C3830"/>
    <w:rsid w:val="005C4AEF"/>
    <w:rsid w:val="005C4F5C"/>
    <w:rsid w:val="005D2D7B"/>
    <w:rsid w:val="005D2F68"/>
    <w:rsid w:val="005D3056"/>
    <w:rsid w:val="005D43A9"/>
    <w:rsid w:val="005D45ED"/>
    <w:rsid w:val="005D5203"/>
    <w:rsid w:val="005E221B"/>
    <w:rsid w:val="005E2588"/>
    <w:rsid w:val="005E5DF2"/>
    <w:rsid w:val="005E60EA"/>
    <w:rsid w:val="005F1843"/>
    <w:rsid w:val="005F3B35"/>
    <w:rsid w:val="005F455F"/>
    <w:rsid w:val="005F6D29"/>
    <w:rsid w:val="006066B4"/>
    <w:rsid w:val="00606EE1"/>
    <w:rsid w:val="00606F67"/>
    <w:rsid w:val="00610415"/>
    <w:rsid w:val="006127F5"/>
    <w:rsid w:val="00614131"/>
    <w:rsid w:val="00614243"/>
    <w:rsid w:val="00615EAD"/>
    <w:rsid w:val="00616317"/>
    <w:rsid w:val="006164EB"/>
    <w:rsid w:val="00616ADB"/>
    <w:rsid w:val="00621AE3"/>
    <w:rsid w:val="006234B9"/>
    <w:rsid w:val="0062413A"/>
    <w:rsid w:val="00632E9B"/>
    <w:rsid w:val="0063398D"/>
    <w:rsid w:val="00634E62"/>
    <w:rsid w:val="00637131"/>
    <w:rsid w:val="006407EE"/>
    <w:rsid w:val="006408A0"/>
    <w:rsid w:val="0064243E"/>
    <w:rsid w:val="00642F33"/>
    <w:rsid w:val="00645869"/>
    <w:rsid w:val="00646890"/>
    <w:rsid w:val="00646F28"/>
    <w:rsid w:val="00647558"/>
    <w:rsid w:val="00650F97"/>
    <w:rsid w:val="00651479"/>
    <w:rsid w:val="00651BF2"/>
    <w:rsid w:val="00652691"/>
    <w:rsid w:val="00653429"/>
    <w:rsid w:val="00655DB1"/>
    <w:rsid w:val="006613AC"/>
    <w:rsid w:val="00663676"/>
    <w:rsid w:val="006648A4"/>
    <w:rsid w:val="006662A2"/>
    <w:rsid w:val="0066642E"/>
    <w:rsid w:val="006667BB"/>
    <w:rsid w:val="0067147E"/>
    <w:rsid w:val="006719AD"/>
    <w:rsid w:val="00672BC3"/>
    <w:rsid w:val="00675814"/>
    <w:rsid w:val="00675D8C"/>
    <w:rsid w:val="0067622A"/>
    <w:rsid w:val="00676856"/>
    <w:rsid w:val="0068424C"/>
    <w:rsid w:val="00686A0A"/>
    <w:rsid w:val="00691A06"/>
    <w:rsid w:val="00695346"/>
    <w:rsid w:val="006A2E63"/>
    <w:rsid w:val="006A3A4A"/>
    <w:rsid w:val="006A5F46"/>
    <w:rsid w:val="006A72B8"/>
    <w:rsid w:val="006A787E"/>
    <w:rsid w:val="006B0216"/>
    <w:rsid w:val="006B06FF"/>
    <w:rsid w:val="006B1164"/>
    <w:rsid w:val="006B1602"/>
    <w:rsid w:val="006B18A7"/>
    <w:rsid w:val="006B1B25"/>
    <w:rsid w:val="006B26CF"/>
    <w:rsid w:val="006B59D4"/>
    <w:rsid w:val="006B6588"/>
    <w:rsid w:val="006B66FD"/>
    <w:rsid w:val="006C0FB3"/>
    <w:rsid w:val="006C14AD"/>
    <w:rsid w:val="006C2578"/>
    <w:rsid w:val="006C27EF"/>
    <w:rsid w:val="006C46D3"/>
    <w:rsid w:val="006C4AB3"/>
    <w:rsid w:val="006C5A48"/>
    <w:rsid w:val="006C6C7D"/>
    <w:rsid w:val="006C7728"/>
    <w:rsid w:val="006D0C37"/>
    <w:rsid w:val="006D1466"/>
    <w:rsid w:val="006D2699"/>
    <w:rsid w:val="006D32B1"/>
    <w:rsid w:val="006D342D"/>
    <w:rsid w:val="006D6AAB"/>
    <w:rsid w:val="006D798B"/>
    <w:rsid w:val="006E07A6"/>
    <w:rsid w:val="006E1B29"/>
    <w:rsid w:val="006E2BB6"/>
    <w:rsid w:val="006E422B"/>
    <w:rsid w:val="006E4315"/>
    <w:rsid w:val="006E4B11"/>
    <w:rsid w:val="006E58E5"/>
    <w:rsid w:val="006E70FB"/>
    <w:rsid w:val="006E732F"/>
    <w:rsid w:val="006F029D"/>
    <w:rsid w:val="006F04D4"/>
    <w:rsid w:val="006F1D2F"/>
    <w:rsid w:val="006F2D17"/>
    <w:rsid w:val="006F428E"/>
    <w:rsid w:val="006F533B"/>
    <w:rsid w:val="006F7683"/>
    <w:rsid w:val="00702BEB"/>
    <w:rsid w:val="007033BC"/>
    <w:rsid w:val="007043E0"/>
    <w:rsid w:val="00706504"/>
    <w:rsid w:val="00711A1C"/>
    <w:rsid w:val="0071254F"/>
    <w:rsid w:val="0071476E"/>
    <w:rsid w:val="007148FC"/>
    <w:rsid w:val="007158E8"/>
    <w:rsid w:val="00715B30"/>
    <w:rsid w:val="007165E4"/>
    <w:rsid w:val="00723361"/>
    <w:rsid w:val="00724FF7"/>
    <w:rsid w:val="007266AE"/>
    <w:rsid w:val="00727C07"/>
    <w:rsid w:val="00727E6E"/>
    <w:rsid w:val="007308F7"/>
    <w:rsid w:val="00730933"/>
    <w:rsid w:val="00732AFD"/>
    <w:rsid w:val="007330FD"/>
    <w:rsid w:val="007369C9"/>
    <w:rsid w:val="00741E21"/>
    <w:rsid w:val="00742BF8"/>
    <w:rsid w:val="00744EBA"/>
    <w:rsid w:val="00746B58"/>
    <w:rsid w:val="00747D6A"/>
    <w:rsid w:val="00750F89"/>
    <w:rsid w:val="00752C8A"/>
    <w:rsid w:val="0075446E"/>
    <w:rsid w:val="00763798"/>
    <w:rsid w:val="00763BD3"/>
    <w:rsid w:val="00763CE7"/>
    <w:rsid w:val="00764F68"/>
    <w:rsid w:val="00767D49"/>
    <w:rsid w:val="00767FCA"/>
    <w:rsid w:val="00770732"/>
    <w:rsid w:val="00772B67"/>
    <w:rsid w:val="007738F3"/>
    <w:rsid w:val="00774025"/>
    <w:rsid w:val="007763A4"/>
    <w:rsid w:val="00783EE2"/>
    <w:rsid w:val="00786882"/>
    <w:rsid w:val="007870A1"/>
    <w:rsid w:val="0079099D"/>
    <w:rsid w:val="00791E77"/>
    <w:rsid w:val="00792C6D"/>
    <w:rsid w:val="007953BF"/>
    <w:rsid w:val="0079573F"/>
    <w:rsid w:val="00795748"/>
    <w:rsid w:val="00797A3F"/>
    <w:rsid w:val="00797F05"/>
    <w:rsid w:val="007A05C1"/>
    <w:rsid w:val="007A115F"/>
    <w:rsid w:val="007A2C1E"/>
    <w:rsid w:val="007A2D50"/>
    <w:rsid w:val="007A486E"/>
    <w:rsid w:val="007A4EF8"/>
    <w:rsid w:val="007A6CBC"/>
    <w:rsid w:val="007B0604"/>
    <w:rsid w:val="007B28B7"/>
    <w:rsid w:val="007B513D"/>
    <w:rsid w:val="007B6057"/>
    <w:rsid w:val="007B605A"/>
    <w:rsid w:val="007C19DB"/>
    <w:rsid w:val="007C23A2"/>
    <w:rsid w:val="007C5315"/>
    <w:rsid w:val="007C602E"/>
    <w:rsid w:val="007C7E2E"/>
    <w:rsid w:val="007D1219"/>
    <w:rsid w:val="007D19D6"/>
    <w:rsid w:val="007D374F"/>
    <w:rsid w:val="007D392F"/>
    <w:rsid w:val="007D3F75"/>
    <w:rsid w:val="007D49BB"/>
    <w:rsid w:val="007D77E6"/>
    <w:rsid w:val="007D7EFC"/>
    <w:rsid w:val="007E0532"/>
    <w:rsid w:val="007E4F4C"/>
    <w:rsid w:val="007E5069"/>
    <w:rsid w:val="007E6F3A"/>
    <w:rsid w:val="007E702A"/>
    <w:rsid w:val="007E7B54"/>
    <w:rsid w:val="007E7E61"/>
    <w:rsid w:val="007F120C"/>
    <w:rsid w:val="007F1ACD"/>
    <w:rsid w:val="007F2513"/>
    <w:rsid w:val="007F32FC"/>
    <w:rsid w:val="007F354C"/>
    <w:rsid w:val="007F3799"/>
    <w:rsid w:val="007F42EA"/>
    <w:rsid w:val="007F4570"/>
    <w:rsid w:val="007F5CA5"/>
    <w:rsid w:val="007F5FFE"/>
    <w:rsid w:val="007F626D"/>
    <w:rsid w:val="0080131B"/>
    <w:rsid w:val="008015E1"/>
    <w:rsid w:val="00803888"/>
    <w:rsid w:val="008043D8"/>
    <w:rsid w:val="00806E45"/>
    <w:rsid w:val="00807662"/>
    <w:rsid w:val="0080775D"/>
    <w:rsid w:val="00811FCD"/>
    <w:rsid w:val="008151AB"/>
    <w:rsid w:val="00822DBE"/>
    <w:rsid w:val="00825323"/>
    <w:rsid w:val="00832939"/>
    <w:rsid w:val="008334EA"/>
    <w:rsid w:val="00833775"/>
    <w:rsid w:val="00834126"/>
    <w:rsid w:val="0083733D"/>
    <w:rsid w:val="00837D0E"/>
    <w:rsid w:val="00840D10"/>
    <w:rsid w:val="0084267C"/>
    <w:rsid w:val="0084301C"/>
    <w:rsid w:val="0084338F"/>
    <w:rsid w:val="00844EEF"/>
    <w:rsid w:val="008503F0"/>
    <w:rsid w:val="00850B8A"/>
    <w:rsid w:val="008523BA"/>
    <w:rsid w:val="0085294D"/>
    <w:rsid w:val="008554C9"/>
    <w:rsid w:val="008557AC"/>
    <w:rsid w:val="00860487"/>
    <w:rsid w:val="0086186E"/>
    <w:rsid w:val="00864C69"/>
    <w:rsid w:val="00867C2A"/>
    <w:rsid w:val="00867F15"/>
    <w:rsid w:val="00870339"/>
    <w:rsid w:val="00872A74"/>
    <w:rsid w:val="00872F68"/>
    <w:rsid w:val="0087446D"/>
    <w:rsid w:val="00882CF9"/>
    <w:rsid w:val="008841DD"/>
    <w:rsid w:val="0088446A"/>
    <w:rsid w:val="00886C65"/>
    <w:rsid w:val="00887F98"/>
    <w:rsid w:val="00890757"/>
    <w:rsid w:val="00893EFB"/>
    <w:rsid w:val="008946DE"/>
    <w:rsid w:val="00895B91"/>
    <w:rsid w:val="00896253"/>
    <w:rsid w:val="0089647B"/>
    <w:rsid w:val="00896495"/>
    <w:rsid w:val="008967F7"/>
    <w:rsid w:val="00897C80"/>
    <w:rsid w:val="008A5F34"/>
    <w:rsid w:val="008A7983"/>
    <w:rsid w:val="008B06A8"/>
    <w:rsid w:val="008B38A9"/>
    <w:rsid w:val="008B4AD6"/>
    <w:rsid w:val="008B4C79"/>
    <w:rsid w:val="008C1F59"/>
    <w:rsid w:val="008C2885"/>
    <w:rsid w:val="008C476E"/>
    <w:rsid w:val="008C6260"/>
    <w:rsid w:val="008C652D"/>
    <w:rsid w:val="008C735E"/>
    <w:rsid w:val="008C7523"/>
    <w:rsid w:val="008D0AF0"/>
    <w:rsid w:val="008D21D9"/>
    <w:rsid w:val="008D29D6"/>
    <w:rsid w:val="008D31B9"/>
    <w:rsid w:val="008D77B9"/>
    <w:rsid w:val="008E131C"/>
    <w:rsid w:val="008E38C0"/>
    <w:rsid w:val="008E401E"/>
    <w:rsid w:val="008F0BB9"/>
    <w:rsid w:val="008F15EF"/>
    <w:rsid w:val="008F383A"/>
    <w:rsid w:val="008F5E1A"/>
    <w:rsid w:val="008F670F"/>
    <w:rsid w:val="008F749F"/>
    <w:rsid w:val="00903540"/>
    <w:rsid w:val="009102BC"/>
    <w:rsid w:val="00911432"/>
    <w:rsid w:val="00912BD0"/>
    <w:rsid w:val="00914009"/>
    <w:rsid w:val="00914954"/>
    <w:rsid w:val="00915215"/>
    <w:rsid w:val="00922B56"/>
    <w:rsid w:val="00923964"/>
    <w:rsid w:val="009246D6"/>
    <w:rsid w:val="009249CF"/>
    <w:rsid w:val="009255C3"/>
    <w:rsid w:val="009301D5"/>
    <w:rsid w:val="0093170A"/>
    <w:rsid w:val="00931D88"/>
    <w:rsid w:val="00932AC7"/>
    <w:rsid w:val="00932AD3"/>
    <w:rsid w:val="0093632F"/>
    <w:rsid w:val="00936E33"/>
    <w:rsid w:val="0094328A"/>
    <w:rsid w:val="00943E46"/>
    <w:rsid w:val="00944E8A"/>
    <w:rsid w:val="00947230"/>
    <w:rsid w:val="00951356"/>
    <w:rsid w:val="009519FE"/>
    <w:rsid w:val="00951C8F"/>
    <w:rsid w:val="0095330A"/>
    <w:rsid w:val="00954D30"/>
    <w:rsid w:val="00955032"/>
    <w:rsid w:val="009568AA"/>
    <w:rsid w:val="00960F04"/>
    <w:rsid w:val="0096100B"/>
    <w:rsid w:val="00963973"/>
    <w:rsid w:val="00967B82"/>
    <w:rsid w:val="009705EE"/>
    <w:rsid w:val="00970EC5"/>
    <w:rsid w:val="009718F8"/>
    <w:rsid w:val="00971FE9"/>
    <w:rsid w:val="009732F9"/>
    <w:rsid w:val="00973369"/>
    <w:rsid w:val="00973D08"/>
    <w:rsid w:val="00980FD0"/>
    <w:rsid w:val="009825EC"/>
    <w:rsid w:val="00982F60"/>
    <w:rsid w:val="0098345B"/>
    <w:rsid w:val="00983C53"/>
    <w:rsid w:val="00984572"/>
    <w:rsid w:val="009948D9"/>
    <w:rsid w:val="009A233C"/>
    <w:rsid w:val="009A34FB"/>
    <w:rsid w:val="009A42B6"/>
    <w:rsid w:val="009A533F"/>
    <w:rsid w:val="009A56B1"/>
    <w:rsid w:val="009A662E"/>
    <w:rsid w:val="009A7306"/>
    <w:rsid w:val="009A7455"/>
    <w:rsid w:val="009A7D0B"/>
    <w:rsid w:val="009A7E8B"/>
    <w:rsid w:val="009B20CB"/>
    <w:rsid w:val="009B227E"/>
    <w:rsid w:val="009B268B"/>
    <w:rsid w:val="009B4246"/>
    <w:rsid w:val="009B555F"/>
    <w:rsid w:val="009B6114"/>
    <w:rsid w:val="009B6147"/>
    <w:rsid w:val="009B65A2"/>
    <w:rsid w:val="009B6686"/>
    <w:rsid w:val="009C492F"/>
    <w:rsid w:val="009C539E"/>
    <w:rsid w:val="009C54E1"/>
    <w:rsid w:val="009C6F52"/>
    <w:rsid w:val="009D139D"/>
    <w:rsid w:val="009D2587"/>
    <w:rsid w:val="009D3CAE"/>
    <w:rsid w:val="009D402E"/>
    <w:rsid w:val="009D4820"/>
    <w:rsid w:val="009D5DE0"/>
    <w:rsid w:val="009D5F61"/>
    <w:rsid w:val="009E065B"/>
    <w:rsid w:val="009E2A1F"/>
    <w:rsid w:val="009E2B91"/>
    <w:rsid w:val="009E3E65"/>
    <w:rsid w:val="009E41A1"/>
    <w:rsid w:val="009E42BB"/>
    <w:rsid w:val="009E46AE"/>
    <w:rsid w:val="009F131A"/>
    <w:rsid w:val="009F23E0"/>
    <w:rsid w:val="009F458C"/>
    <w:rsid w:val="009F6B64"/>
    <w:rsid w:val="00A0222C"/>
    <w:rsid w:val="00A03CBF"/>
    <w:rsid w:val="00A05737"/>
    <w:rsid w:val="00A11262"/>
    <w:rsid w:val="00A13761"/>
    <w:rsid w:val="00A16301"/>
    <w:rsid w:val="00A16981"/>
    <w:rsid w:val="00A16F06"/>
    <w:rsid w:val="00A17006"/>
    <w:rsid w:val="00A20A3C"/>
    <w:rsid w:val="00A2152A"/>
    <w:rsid w:val="00A23467"/>
    <w:rsid w:val="00A27556"/>
    <w:rsid w:val="00A30C19"/>
    <w:rsid w:val="00A30DCE"/>
    <w:rsid w:val="00A31209"/>
    <w:rsid w:val="00A44B58"/>
    <w:rsid w:val="00A4549F"/>
    <w:rsid w:val="00A469DC"/>
    <w:rsid w:val="00A4703B"/>
    <w:rsid w:val="00A50A0A"/>
    <w:rsid w:val="00A5396E"/>
    <w:rsid w:val="00A66CFD"/>
    <w:rsid w:val="00A71B67"/>
    <w:rsid w:val="00A73280"/>
    <w:rsid w:val="00A77183"/>
    <w:rsid w:val="00A77355"/>
    <w:rsid w:val="00A83A64"/>
    <w:rsid w:val="00A840FF"/>
    <w:rsid w:val="00A900D7"/>
    <w:rsid w:val="00A92523"/>
    <w:rsid w:val="00A92A4E"/>
    <w:rsid w:val="00A946B2"/>
    <w:rsid w:val="00AA0065"/>
    <w:rsid w:val="00AA0237"/>
    <w:rsid w:val="00AA1D1C"/>
    <w:rsid w:val="00AA3F60"/>
    <w:rsid w:val="00AA5347"/>
    <w:rsid w:val="00AA5FF8"/>
    <w:rsid w:val="00AA7837"/>
    <w:rsid w:val="00AA7D39"/>
    <w:rsid w:val="00AB04BD"/>
    <w:rsid w:val="00AB08F1"/>
    <w:rsid w:val="00AB12DA"/>
    <w:rsid w:val="00AB2B18"/>
    <w:rsid w:val="00AB6CFA"/>
    <w:rsid w:val="00AC17A9"/>
    <w:rsid w:val="00AC43C0"/>
    <w:rsid w:val="00AC6496"/>
    <w:rsid w:val="00AC65E3"/>
    <w:rsid w:val="00AD10F6"/>
    <w:rsid w:val="00AD239A"/>
    <w:rsid w:val="00AD4354"/>
    <w:rsid w:val="00AD4DEB"/>
    <w:rsid w:val="00AD4F86"/>
    <w:rsid w:val="00AD6BA2"/>
    <w:rsid w:val="00AD7454"/>
    <w:rsid w:val="00AE0550"/>
    <w:rsid w:val="00AE0B2D"/>
    <w:rsid w:val="00AE0E04"/>
    <w:rsid w:val="00AE1686"/>
    <w:rsid w:val="00AE230D"/>
    <w:rsid w:val="00AE43CF"/>
    <w:rsid w:val="00AE75C9"/>
    <w:rsid w:val="00AF0CDD"/>
    <w:rsid w:val="00AF0FEA"/>
    <w:rsid w:val="00AF1009"/>
    <w:rsid w:val="00AF23F5"/>
    <w:rsid w:val="00AF3956"/>
    <w:rsid w:val="00AF50E9"/>
    <w:rsid w:val="00AF646C"/>
    <w:rsid w:val="00AF6CDD"/>
    <w:rsid w:val="00B02CE1"/>
    <w:rsid w:val="00B03D32"/>
    <w:rsid w:val="00B118C1"/>
    <w:rsid w:val="00B11BD4"/>
    <w:rsid w:val="00B123C8"/>
    <w:rsid w:val="00B15B91"/>
    <w:rsid w:val="00B1727B"/>
    <w:rsid w:val="00B20D48"/>
    <w:rsid w:val="00B22218"/>
    <w:rsid w:val="00B22B12"/>
    <w:rsid w:val="00B233AE"/>
    <w:rsid w:val="00B252DD"/>
    <w:rsid w:val="00B2573E"/>
    <w:rsid w:val="00B25D81"/>
    <w:rsid w:val="00B31FF7"/>
    <w:rsid w:val="00B32829"/>
    <w:rsid w:val="00B331CA"/>
    <w:rsid w:val="00B34535"/>
    <w:rsid w:val="00B34B94"/>
    <w:rsid w:val="00B34E1A"/>
    <w:rsid w:val="00B3710A"/>
    <w:rsid w:val="00B37600"/>
    <w:rsid w:val="00B400F1"/>
    <w:rsid w:val="00B429FA"/>
    <w:rsid w:val="00B43AE7"/>
    <w:rsid w:val="00B44A21"/>
    <w:rsid w:val="00B467A4"/>
    <w:rsid w:val="00B46B6E"/>
    <w:rsid w:val="00B47119"/>
    <w:rsid w:val="00B5337B"/>
    <w:rsid w:val="00B546C2"/>
    <w:rsid w:val="00B54930"/>
    <w:rsid w:val="00B54D35"/>
    <w:rsid w:val="00B56142"/>
    <w:rsid w:val="00B56512"/>
    <w:rsid w:val="00B5701D"/>
    <w:rsid w:val="00B60F65"/>
    <w:rsid w:val="00B661E0"/>
    <w:rsid w:val="00B66D03"/>
    <w:rsid w:val="00B670D4"/>
    <w:rsid w:val="00B70C41"/>
    <w:rsid w:val="00B73818"/>
    <w:rsid w:val="00B73F65"/>
    <w:rsid w:val="00B742CE"/>
    <w:rsid w:val="00B80AD4"/>
    <w:rsid w:val="00B80BDC"/>
    <w:rsid w:val="00B820AC"/>
    <w:rsid w:val="00B8388E"/>
    <w:rsid w:val="00B8615C"/>
    <w:rsid w:val="00B8629C"/>
    <w:rsid w:val="00B91229"/>
    <w:rsid w:val="00B918DB"/>
    <w:rsid w:val="00B93EF2"/>
    <w:rsid w:val="00B94738"/>
    <w:rsid w:val="00B94A79"/>
    <w:rsid w:val="00BA246B"/>
    <w:rsid w:val="00BA2855"/>
    <w:rsid w:val="00BA32F6"/>
    <w:rsid w:val="00BA3DD2"/>
    <w:rsid w:val="00BA67FB"/>
    <w:rsid w:val="00BB00C1"/>
    <w:rsid w:val="00BB1B7F"/>
    <w:rsid w:val="00BB1E90"/>
    <w:rsid w:val="00BB2EB1"/>
    <w:rsid w:val="00BB533A"/>
    <w:rsid w:val="00BB5448"/>
    <w:rsid w:val="00BC2561"/>
    <w:rsid w:val="00BC4032"/>
    <w:rsid w:val="00BC68C8"/>
    <w:rsid w:val="00BD35E2"/>
    <w:rsid w:val="00BD4895"/>
    <w:rsid w:val="00BD48F9"/>
    <w:rsid w:val="00BD584C"/>
    <w:rsid w:val="00BD6F91"/>
    <w:rsid w:val="00BD7008"/>
    <w:rsid w:val="00BD7D95"/>
    <w:rsid w:val="00BE1907"/>
    <w:rsid w:val="00BE496A"/>
    <w:rsid w:val="00BE5766"/>
    <w:rsid w:val="00BF0EA7"/>
    <w:rsid w:val="00BF4494"/>
    <w:rsid w:val="00BF4903"/>
    <w:rsid w:val="00BF70B6"/>
    <w:rsid w:val="00C003C7"/>
    <w:rsid w:val="00C00BEC"/>
    <w:rsid w:val="00C02DCC"/>
    <w:rsid w:val="00C03D54"/>
    <w:rsid w:val="00C04D52"/>
    <w:rsid w:val="00C07A15"/>
    <w:rsid w:val="00C1053E"/>
    <w:rsid w:val="00C14479"/>
    <w:rsid w:val="00C145A7"/>
    <w:rsid w:val="00C165C0"/>
    <w:rsid w:val="00C174B0"/>
    <w:rsid w:val="00C20FFF"/>
    <w:rsid w:val="00C2212C"/>
    <w:rsid w:val="00C2531A"/>
    <w:rsid w:val="00C27B17"/>
    <w:rsid w:val="00C32F67"/>
    <w:rsid w:val="00C336C9"/>
    <w:rsid w:val="00C40CB6"/>
    <w:rsid w:val="00C44A65"/>
    <w:rsid w:val="00C4782B"/>
    <w:rsid w:val="00C507D3"/>
    <w:rsid w:val="00C51517"/>
    <w:rsid w:val="00C51ED0"/>
    <w:rsid w:val="00C52698"/>
    <w:rsid w:val="00C53110"/>
    <w:rsid w:val="00C53E82"/>
    <w:rsid w:val="00C56EA7"/>
    <w:rsid w:val="00C601D6"/>
    <w:rsid w:val="00C60338"/>
    <w:rsid w:val="00C61721"/>
    <w:rsid w:val="00C61923"/>
    <w:rsid w:val="00C64B88"/>
    <w:rsid w:val="00C657BF"/>
    <w:rsid w:val="00C6713E"/>
    <w:rsid w:val="00C721C8"/>
    <w:rsid w:val="00C73BC3"/>
    <w:rsid w:val="00C761D1"/>
    <w:rsid w:val="00C7724D"/>
    <w:rsid w:val="00C7794A"/>
    <w:rsid w:val="00C77BAB"/>
    <w:rsid w:val="00C809B3"/>
    <w:rsid w:val="00C875D9"/>
    <w:rsid w:val="00C87C05"/>
    <w:rsid w:val="00C90050"/>
    <w:rsid w:val="00C90AD5"/>
    <w:rsid w:val="00C935BB"/>
    <w:rsid w:val="00C94436"/>
    <w:rsid w:val="00C95394"/>
    <w:rsid w:val="00C957A3"/>
    <w:rsid w:val="00C95D5F"/>
    <w:rsid w:val="00CA0266"/>
    <w:rsid w:val="00CA26D9"/>
    <w:rsid w:val="00CA3453"/>
    <w:rsid w:val="00CA7305"/>
    <w:rsid w:val="00CA7B94"/>
    <w:rsid w:val="00CB337F"/>
    <w:rsid w:val="00CB3B4A"/>
    <w:rsid w:val="00CB5DD2"/>
    <w:rsid w:val="00CC3438"/>
    <w:rsid w:val="00CC7870"/>
    <w:rsid w:val="00CD02B0"/>
    <w:rsid w:val="00CD0865"/>
    <w:rsid w:val="00CD18F0"/>
    <w:rsid w:val="00CD2B08"/>
    <w:rsid w:val="00CD3D6B"/>
    <w:rsid w:val="00CD5843"/>
    <w:rsid w:val="00CD5EB6"/>
    <w:rsid w:val="00CD74C8"/>
    <w:rsid w:val="00CD767D"/>
    <w:rsid w:val="00CE044D"/>
    <w:rsid w:val="00CE1D5F"/>
    <w:rsid w:val="00CE30AF"/>
    <w:rsid w:val="00CE3109"/>
    <w:rsid w:val="00CE5798"/>
    <w:rsid w:val="00CE7E78"/>
    <w:rsid w:val="00CF00AD"/>
    <w:rsid w:val="00CF4EEB"/>
    <w:rsid w:val="00CF64D4"/>
    <w:rsid w:val="00CF74DD"/>
    <w:rsid w:val="00D036C7"/>
    <w:rsid w:val="00D03B5E"/>
    <w:rsid w:val="00D07952"/>
    <w:rsid w:val="00D12B8D"/>
    <w:rsid w:val="00D13266"/>
    <w:rsid w:val="00D134D5"/>
    <w:rsid w:val="00D13D86"/>
    <w:rsid w:val="00D169C2"/>
    <w:rsid w:val="00D17D16"/>
    <w:rsid w:val="00D2138C"/>
    <w:rsid w:val="00D2526C"/>
    <w:rsid w:val="00D30CF0"/>
    <w:rsid w:val="00D353FC"/>
    <w:rsid w:val="00D36C30"/>
    <w:rsid w:val="00D37AD9"/>
    <w:rsid w:val="00D40F95"/>
    <w:rsid w:val="00D41BFC"/>
    <w:rsid w:val="00D434B0"/>
    <w:rsid w:val="00D44662"/>
    <w:rsid w:val="00D46805"/>
    <w:rsid w:val="00D47DA1"/>
    <w:rsid w:val="00D50923"/>
    <w:rsid w:val="00D51E93"/>
    <w:rsid w:val="00D5725A"/>
    <w:rsid w:val="00D57665"/>
    <w:rsid w:val="00D60CF6"/>
    <w:rsid w:val="00D62098"/>
    <w:rsid w:val="00D636A1"/>
    <w:rsid w:val="00D6508E"/>
    <w:rsid w:val="00D66FBB"/>
    <w:rsid w:val="00D72B76"/>
    <w:rsid w:val="00D848F0"/>
    <w:rsid w:val="00D84EFE"/>
    <w:rsid w:val="00D852EB"/>
    <w:rsid w:val="00D86453"/>
    <w:rsid w:val="00D87671"/>
    <w:rsid w:val="00D916FB"/>
    <w:rsid w:val="00D95BD8"/>
    <w:rsid w:val="00D95E2B"/>
    <w:rsid w:val="00D96DD5"/>
    <w:rsid w:val="00DA1E65"/>
    <w:rsid w:val="00DA23CC"/>
    <w:rsid w:val="00DA340C"/>
    <w:rsid w:val="00DA3B68"/>
    <w:rsid w:val="00DA442E"/>
    <w:rsid w:val="00DA63E7"/>
    <w:rsid w:val="00DA6401"/>
    <w:rsid w:val="00DA6882"/>
    <w:rsid w:val="00DA6C42"/>
    <w:rsid w:val="00DB19C1"/>
    <w:rsid w:val="00DB26E5"/>
    <w:rsid w:val="00DB36AF"/>
    <w:rsid w:val="00DB4557"/>
    <w:rsid w:val="00DB5470"/>
    <w:rsid w:val="00DB5505"/>
    <w:rsid w:val="00DB6F99"/>
    <w:rsid w:val="00DB7ED8"/>
    <w:rsid w:val="00DC16C2"/>
    <w:rsid w:val="00DC51E3"/>
    <w:rsid w:val="00DC64DC"/>
    <w:rsid w:val="00DC6A3E"/>
    <w:rsid w:val="00DD0BF4"/>
    <w:rsid w:val="00DD0C8C"/>
    <w:rsid w:val="00DD40C3"/>
    <w:rsid w:val="00DD4625"/>
    <w:rsid w:val="00DD5A75"/>
    <w:rsid w:val="00DD6581"/>
    <w:rsid w:val="00DE094C"/>
    <w:rsid w:val="00DE266D"/>
    <w:rsid w:val="00DE28FC"/>
    <w:rsid w:val="00DE29E0"/>
    <w:rsid w:val="00DE33CB"/>
    <w:rsid w:val="00DF3B53"/>
    <w:rsid w:val="00DF4BB5"/>
    <w:rsid w:val="00DF6BAA"/>
    <w:rsid w:val="00DF76FC"/>
    <w:rsid w:val="00DF78DA"/>
    <w:rsid w:val="00DF7D3E"/>
    <w:rsid w:val="00E005C1"/>
    <w:rsid w:val="00E0095E"/>
    <w:rsid w:val="00E0136C"/>
    <w:rsid w:val="00E04C8D"/>
    <w:rsid w:val="00E04FD6"/>
    <w:rsid w:val="00E063B2"/>
    <w:rsid w:val="00E06DEC"/>
    <w:rsid w:val="00E14AEB"/>
    <w:rsid w:val="00E159A8"/>
    <w:rsid w:val="00E16635"/>
    <w:rsid w:val="00E1722B"/>
    <w:rsid w:val="00E17FF5"/>
    <w:rsid w:val="00E2002A"/>
    <w:rsid w:val="00E225DD"/>
    <w:rsid w:val="00E23125"/>
    <w:rsid w:val="00E23FC5"/>
    <w:rsid w:val="00E263F4"/>
    <w:rsid w:val="00E2791E"/>
    <w:rsid w:val="00E30476"/>
    <w:rsid w:val="00E331F5"/>
    <w:rsid w:val="00E34981"/>
    <w:rsid w:val="00E34B94"/>
    <w:rsid w:val="00E35B3E"/>
    <w:rsid w:val="00E36548"/>
    <w:rsid w:val="00E36EBA"/>
    <w:rsid w:val="00E374E7"/>
    <w:rsid w:val="00E37C0F"/>
    <w:rsid w:val="00E4201A"/>
    <w:rsid w:val="00E42127"/>
    <w:rsid w:val="00E42D41"/>
    <w:rsid w:val="00E438F5"/>
    <w:rsid w:val="00E43FD1"/>
    <w:rsid w:val="00E45050"/>
    <w:rsid w:val="00E50468"/>
    <w:rsid w:val="00E510B1"/>
    <w:rsid w:val="00E539FE"/>
    <w:rsid w:val="00E53D1F"/>
    <w:rsid w:val="00E53F8B"/>
    <w:rsid w:val="00E54066"/>
    <w:rsid w:val="00E551F0"/>
    <w:rsid w:val="00E5654F"/>
    <w:rsid w:val="00E57E37"/>
    <w:rsid w:val="00E60F80"/>
    <w:rsid w:val="00E610D5"/>
    <w:rsid w:val="00E6218C"/>
    <w:rsid w:val="00E62DAD"/>
    <w:rsid w:val="00E63222"/>
    <w:rsid w:val="00E64B7C"/>
    <w:rsid w:val="00E65697"/>
    <w:rsid w:val="00E66A91"/>
    <w:rsid w:val="00E67961"/>
    <w:rsid w:val="00E70334"/>
    <w:rsid w:val="00E7142F"/>
    <w:rsid w:val="00E73F50"/>
    <w:rsid w:val="00E74D16"/>
    <w:rsid w:val="00E75A76"/>
    <w:rsid w:val="00E8373C"/>
    <w:rsid w:val="00E84CC8"/>
    <w:rsid w:val="00E9070E"/>
    <w:rsid w:val="00E90A38"/>
    <w:rsid w:val="00E9319F"/>
    <w:rsid w:val="00E94B98"/>
    <w:rsid w:val="00E962B9"/>
    <w:rsid w:val="00E9776B"/>
    <w:rsid w:val="00EA2D19"/>
    <w:rsid w:val="00EA4D2E"/>
    <w:rsid w:val="00EA5444"/>
    <w:rsid w:val="00EA69B5"/>
    <w:rsid w:val="00EA6C19"/>
    <w:rsid w:val="00EA704B"/>
    <w:rsid w:val="00EB0BFC"/>
    <w:rsid w:val="00EB251B"/>
    <w:rsid w:val="00EC7BF9"/>
    <w:rsid w:val="00ED053D"/>
    <w:rsid w:val="00ED21AF"/>
    <w:rsid w:val="00EE35F1"/>
    <w:rsid w:val="00EE45DB"/>
    <w:rsid w:val="00EE5518"/>
    <w:rsid w:val="00EF2495"/>
    <w:rsid w:val="00EF4619"/>
    <w:rsid w:val="00EF734B"/>
    <w:rsid w:val="00F00572"/>
    <w:rsid w:val="00F00936"/>
    <w:rsid w:val="00F00EEF"/>
    <w:rsid w:val="00F012E9"/>
    <w:rsid w:val="00F02B9D"/>
    <w:rsid w:val="00F032A3"/>
    <w:rsid w:val="00F03D1B"/>
    <w:rsid w:val="00F047DE"/>
    <w:rsid w:val="00F1113B"/>
    <w:rsid w:val="00F136C8"/>
    <w:rsid w:val="00F149E7"/>
    <w:rsid w:val="00F15884"/>
    <w:rsid w:val="00F22CD6"/>
    <w:rsid w:val="00F23351"/>
    <w:rsid w:val="00F2349D"/>
    <w:rsid w:val="00F24132"/>
    <w:rsid w:val="00F24BAA"/>
    <w:rsid w:val="00F24FBE"/>
    <w:rsid w:val="00F32975"/>
    <w:rsid w:val="00F33F80"/>
    <w:rsid w:val="00F35FB3"/>
    <w:rsid w:val="00F402FF"/>
    <w:rsid w:val="00F42E54"/>
    <w:rsid w:val="00F433D7"/>
    <w:rsid w:val="00F454AB"/>
    <w:rsid w:val="00F45838"/>
    <w:rsid w:val="00F46231"/>
    <w:rsid w:val="00F47084"/>
    <w:rsid w:val="00F472BD"/>
    <w:rsid w:val="00F479CA"/>
    <w:rsid w:val="00F50A9C"/>
    <w:rsid w:val="00F513FB"/>
    <w:rsid w:val="00F5140D"/>
    <w:rsid w:val="00F51823"/>
    <w:rsid w:val="00F53171"/>
    <w:rsid w:val="00F53FFB"/>
    <w:rsid w:val="00F551DD"/>
    <w:rsid w:val="00F554AC"/>
    <w:rsid w:val="00F569AD"/>
    <w:rsid w:val="00F57AE0"/>
    <w:rsid w:val="00F627E0"/>
    <w:rsid w:val="00F64A64"/>
    <w:rsid w:val="00F65F65"/>
    <w:rsid w:val="00F6636C"/>
    <w:rsid w:val="00F66FC5"/>
    <w:rsid w:val="00F70816"/>
    <w:rsid w:val="00F71A57"/>
    <w:rsid w:val="00F71F90"/>
    <w:rsid w:val="00F721D0"/>
    <w:rsid w:val="00F726CF"/>
    <w:rsid w:val="00F741A8"/>
    <w:rsid w:val="00F77A99"/>
    <w:rsid w:val="00F803D1"/>
    <w:rsid w:val="00F80EF2"/>
    <w:rsid w:val="00F87A4A"/>
    <w:rsid w:val="00F90EBE"/>
    <w:rsid w:val="00F94518"/>
    <w:rsid w:val="00F9679A"/>
    <w:rsid w:val="00F970AD"/>
    <w:rsid w:val="00FA0148"/>
    <w:rsid w:val="00FA061B"/>
    <w:rsid w:val="00FA0B8D"/>
    <w:rsid w:val="00FA0C02"/>
    <w:rsid w:val="00FA1666"/>
    <w:rsid w:val="00FA3256"/>
    <w:rsid w:val="00FA5114"/>
    <w:rsid w:val="00FA674E"/>
    <w:rsid w:val="00FB0EC0"/>
    <w:rsid w:val="00FB577D"/>
    <w:rsid w:val="00FB6C25"/>
    <w:rsid w:val="00FB7EC4"/>
    <w:rsid w:val="00FC0A51"/>
    <w:rsid w:val="00FC1870"/>
    <w:rsid w:val="00FC37D5"/>
    <w:rsid w:val="00FC72C5"/>
    <w:rsid w:val="00FC7F74"/>
    <w:rsid w:val="00FD2208"/>
    <w:rsid w:val="00FD503E"/>
    <w:rsid w:val="00FD577D"/>
    <w:rsid w:val="00FD5B13"/>
    <w:rsid w:val="00FD75DB"/>
    <w:rsid w:val="00FD7D95"/>
    <w:rsid w:val="00FE06CC"/>
    <w:rsid w:val="00FE1EC0"/>
    <w:rsid w:val="00FE2295"/>
    <w:rsid w:val="00FE455F"/>
    <w:rsid w:val="00FE69B3"/>
    <w:rsid w:val="00FF0407"/>
    <w:rsid w:val="00FF3DE1"/>
    <w:rsid w:val="00FF675A"/>
    <w:rsid w:val="00FF6CC1"/>
    <w:rsid w:val="00FF7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720393"/>
  <w15:docId w15:val="{27B0972A-B1E6-4C9E-A70E-ACEE25CE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1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867F15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7F15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11262"/>
    <w:pPr>
      <w:outlineLvl w:val="1"/>
    </w:pPr>
    <w:rPr>
      <w:rFonts w:eastAsia="Calibri"/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867F15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867F15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867F1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867F15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867F1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867F15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867F15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67F1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A11262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867F15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867F15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867F1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867F1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867F1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867F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867F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styleId="a3">
    <w:name w:val="Table Grid"/>
    <w:basedOn w:val="a1"/>
    <w:uiPriority w:val="99"/>
    <w:rsid w:val="00867F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407766"/>
    <w:rPr>
      <w:bCs w:val="0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407766"/>
    <w:rPr>
      <w:rFonts w:ascii="Times New Roman" w:hAnsi="Times New Roman" w:cs="Times New Roman"/>
      <w:bCs/>
      <w:sz w:val="20"/>
      <w:szCs w:val="20"/>
    </w:rPr>
  </w:style>
  <w:style w:type="character" w:styleId="a6">
    <w:name w:val="footnote reference"/>
    <w:uiPriority w:val="99"/>
    <w:semiHidden/>
    <w:rsid w:val="00867F15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67F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67F15"/>
    <w:rPr>
      <w:rFonts w:ascii="Segoe UI" w:eastAsia="Times New Roman" w:hAnsi="Segoe UI" w:cs="Segoe UI"/>
      <w:bCs/>
      <w:sz w:val="18"/>
      <w:szCs w:val="18"/>
    </w:rPr>
  </w:style>
  <w:style w:type="paragraph" w:styleId="a9">
    <w:name w:val="endnote text"/>
    <w:basedOn w:val="a"/>
    <w:link w:val="aa"/>
    <w:uiPriority w:val="99"/>
    <w:rsid w:val="00867F15"/>
    <w:rPr>
      <w:bCs w:val="0"/>
      <w:sz w:val="20"/>
      <w:szCs w:val="22"/>
    </w:rPr>
  </w:style>
  <w:style w:type="character" w:customStyle="1" w:styleId="aa">
    <w:name w:val="Текст концевой сноски Знак"/>
    <w:link w:val="a9"/>
    <w:uiPriority w:val="99"/>
    <w:locked/>
    <w:rsid w:val="00867F15"/>
    <w:rPr>
      <w:rFonts w:ascii="Times New Roman" w:eastAsia="Times New Roman" w:hAnsi="Times New Roman"/>
      <w:szCs w:val="22"/>
    </w:rPr>
  </w:style>
  <w:style w:type="character" w:styleId="ab">
    <w:name w:val="endnote reference"/>
    <w:uiPriority w:val="10"/>
    <w:rsid w:val="00867F15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872A74"/>
    <w:pPr>
      <w:jc w:val="center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872A74"/>
    <w:rPr>
      <w:rFonts w:ascii="Times New Roman" w:eastAsia="Times New Roman" w:hAnsi="Times New Roman"/>
      <w:bCs/>
    </w:rPr>
  </w:style>
  <w:style w:type="character" w:styleId="ae">
    <w:name w:val="Strong"/>
    <w:uiPriority w:val="22"/>
    <w:qFormat/>
    <w:rsid w:val="00407766"/>
    <w:rPr>
      <w:rFonts w:cs="Times New Roman"/>
      <w:b/>
    </w:rPr>
  </w:style>
  <w:style w:type="paragraph" w:styleId="af">
    <w:name w:val="Title"/>
    <w:basedOn w:val="a"/>
    <w:next w:val="a"/>
    <w:link w:val="af0"/>
    <w:rsid w:val="00867F15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0">
    <w:name w:val="Название Знак"/>
    <w:basedOn w:val="a0"/>
    <w:link w:val="af"/>
    <w:locked/>
    <w:rsid w:val="00867F15"/>
    <w:rPr>
      <w:rFonts w:ascii="Times New Roman" w:eastAsia="Times New Roman" w:hAnsi="Times New Roman"/>
      <w:spacing w:val="5"/>
      <w:sz w:val="52"/>
      <w:szCs w:val="52"/>
    </w:rPr>
  </w:style>
  <w:style w:type="character" w:styleId="af1">
    <w:name w:val="annotation reference"/>
    <w:basedOn w:val="a0"/>
    <w:uiPriority w:val="99"/>
    <w:semiHidden/>
    <w:unhideWhenUsed/>
    <w:rsid w:val="00867F1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67F1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867F15"/>
    <w:rPr>
      <w:rFonts w:ascii="Times New Roman" w:eastAsia="Times New Roman" w:hAnsi="Times New Roman"/>
      <w:bCs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7F15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867F15"/>
    <w:rPr>
      <w:rFonts w:ascii="Times New Roman" w:eastAsia="Times New Roman" w:hAnsi="Times New Roman"/>
      <w:b/>
      <w:bCs/>
    </w:rPr>
  </w:style>
  <w:style w:type="paragraph" w:customStyle="1" w:styleId="af6">
    <w:name w:val="С_Т"/>
    <w:link w:val="af7"/>
    <w:rsid w:val="00867F15"/>
    <w:pPr>
      <w:suppressAutoHyphens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f7">
    <w:name w:val="С_Т Знак"/>
    <w:link w:val="af6"/>
    <w:locked/>
    <w:rsid w:val="00867F15"/>
    <w:rPr>
      <w:rFonts w:ascii="Times New Roman" w:eastAsia="Times New Roman" w:hAnsi="Times New Roman"/>
      <w:bCs/>
      <w:sz w:val="24"/>
      <w:szCs w:val="24"/>
    </w:rPr>
  </w:style>
  <w:style w:type="table" w:customStyle="1" w:styleId="11">
    <w:name w:val="Сетка таблицы светлая1"/>
    <w:basedOn w:val="a1"/>
    <w:uiPriority w:val="40"/>
    <w:rsid w:val="00867F15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867F15"/>
    <w:pPr>
      <w:tabs>
        <w:tab w:val="right" w:leader="dot" w:pos="10205"/>
      </w:tabs>
      <w:ind w:left="240"/>
    </w:pPr>
  </w:style>
  <w:style w:type="paragraph" w:styleId="12">
    <w:name w:val="toc 1"/>
    <w:next w:val="a"/>
    <w:autoRedefine/>
    <w:uiPriority w:val="39"/>
    <w:unhideWhenUsed/>
    <w:qFormat/>
    <w:rsid w:val="00867F15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867F15"/>
    <w:pPr>
      <w:spacing w:after="100"/>
      <w:ind w:left="440"/>
    </w:pPr>
    <w:rPr>
      <w:rFonts w:ascii="Calibri" w:hAnsi="Calibri"/>
    </w:rPr>
  </w:style>
  <w:style w:type="paragraph" w:customStyle="1" w:styleId="af8">
    <w:name w:val="Утв"/>
    <w:basedOn w:val="a"/>
    <w:rsid w:val="00867F15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9">
    <w:name w:val="Назв"/>
    <w:basedOn w:val="a"/>
    <w:rsid w:val="00867F15"/>
    <w:pPr>
      <w:spacing w:before="240" w:after="240"/>
      <w:jc w:val="center"/>
    </w:pPr>
    <w:rPr>
      <w:b/>
      <w:sz w:val="28"/>
    </w:rPr>
  </w:style>
  <w:style w:type="paragraph" w:styleId="afa">
    <w:name w:val="Revision"/>
    <w:hidden/>
    <w:uiPriority w:val="99"/>
    <w:semiHidden/>
    <w:rsid w:val="00867F15"/>
    <w:rPr>
      <w:rFonts w:ascii="Times New Roman" w:eastAsia="Times New Roman" w:hAnsi="Times New Roman"/>
      <w:bCs/>
      <w:sz w:val="24"/>
      <w:szCs w:val="24"/>
    </w:rPr>
  </w:style>
  <w:style w:type="character" w:styleId="afb">
    <w:name w:val="FollowedHyperlink"/>
    <w:uiPriority w:val="99"/>
    <w:semiHidden/>
    <w:unhideWhenUsed/>
    <w:rsid w:val="00867F15"/>
    <w:rPr>
      <w:color w:val="954F72"/>
      <w:u w:val="single"/>
    </w:rPr>
  </w:style>
  <w:style w:type="paragraph" w:customStyle="1" w:styleId="afc">
    <w:name w:val="С_Т_Ц"/>
    <w:basedOn w:val="a"/>
    <w:rsid w:val="00867F15"/>
    <w:pPr>
      <w:suppressAutoHyphens/>
      <w:jc w:val="center"/>
    </w:pPr>
  </w:style>
  <w:style w:type="paragraph" w:customStyle="1" w:styleId="100">
    <w:name w:val="СМ_10"/>
    <w:basedOn w:val="a"/>
    <w:rsid w:val="00867F15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rsid w:val="00867F15"/>
    <w:pPr>
      <w:suppressAutoHyphens/>
      <w:jc w:val="center"/>
    </w:pPr>
    <w:rPr>
      <w:sz w:val="20"/>
      <w:szCs w:val="20"/>
    </w:rPr>
  </w:style>
  <w:style w:type="paragraph" w:customStyle="1" w:styleId="22">
    <w:name w:val="Заг2"/>
    <w:uiPriority w:val="8"/>
    <w:rsid w:val="00867F15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Термин"/>
    <w:basedOn w:val="a0"/>
    <w:uiPriority w:val="1"/>
    <w:rsid w:val="00867F15"/>
    <w:rPr>
      <w:b/>
    </w:rPr>
  </w:style>
  <w:style w:type="character" w:customStyle="1" w:styleId="61">
    <w:name w:val="Знак Знак6"/>
    <w:uiPriority w:val="99"/>
    <w:semiHidden/>
    <w:locked/>
    <w:rsid w:val="00984572"/>
    <w:rPr>
      <w:rFonts w:ascii="Segoe UI" w:hAnsi="Segoe UI"/>
      <w:sz w:val="18"/>
    </w:rPr>
  </w:style>
  <w:style w:type="paragraph" w:styleId="afe">
    <w:name w:val="footer"/>
    <w:basedOn w:val="a"/>
    <w:link w:val="aff"/>
    <w:uiPriority w:val="99"/>
    <w:unhideWhenUsed/>
    <w:locked/>
    <w:rsid w:val="00867F1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867F15"/>
    <w:rPr>
      <w:rFonts w:ascii="Times New Roman" w:eastAsia="Times New Roman" w:hAnsi="Times New Roman"/>
      <w:bCs/>
      <w:sz w:val="24"/>
      <w:szCs w:val="24"/>
    </w:rPr>
  </w:style>
  <w:style w:type="character" w:styleId="aff0">
    <w:name w:val="Hyperlink"/>
    <w:basedOn w:val="a0"/>
    <w:uiPriority w:val="99"/>
    <w:unhideWhenUsed/>
    <w:locked/>
    <w:rsid w:val="00614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classifikators.ru/okz/121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classinform.ru/okso-2016/5.38.03.0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assinform.ru/okso-2016/5.38.03.01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_2020\&#1064;&#1072;&#1073;&#1083;&#1086;&#1085;%20&#1055;&#105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7737-579C-4F06-A461-C90D94A1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51</TotalTime>
  <Pages>20</Pages>
  <Words>6192</Words>
  <Characters>35300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Инженер-экономист машиностроительной организации</vt:lpstr>
    </vt:vector>
  </TitlesOfParts>
  <Company>SPecialiST RePack</Company>
  <LinksUpToDate>false</LinksUpToDate>
  <CharactersWithSpaces>41410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Инженер-экономист машиностроительной организации</dc:title>
  <dc:creator>Прилуцкая</dc:creator>
  <cp:keywords>Профстандарт</cp:keywords>
  <cp:lastModifiedBy>1403-2</cp:lastModifiedBy>
  <cp:revision>5</cp:revision>
  <cp:lastPrinted>2020-07-04T15:45:00Z</cp:lastPrinted>
  <dcterms:created xsi:type="dcterms:W3CDTF">2021-03-17T14:22:00Z</dcterms:created>
  <dcterms:modified xsi:type="dcterms:W3CDTF">2021-04-14T11:31:00Z</dcterms:modified>
</cp:coreProperties>
</file>