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53F14" w14:textId="77777777" w:rsidR="00B31E5C" w:rsidRPr="00B31E5C" w:rsidRDefault="00B31E5C" w:rsidP="00B31E5C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B31E5C">
        <w:rPr>
          <w:rFonts w:cs="Times New Roman"/>
          <w:sz w:val="28"/>
          <w:szCs w:val="28"/>
        </w:rPr>
        <w:t>УТВЕРЖДЕН</w:t>
      </w:r>
    </w:p>
    <w:p w14:paraId="5081DBB9" w14:textId="77777777" w:rsidR="00B31E5C" w:rsidRPr="00B31E5C" w:rsidRDefault="00B31E5C" w:rsidP="00B31E5C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31E5C">
        <w:rPr>
          <w:rFonts w:cs="Times New Roman"/>
          <w:sz w:val="28"/>
          <w:szCs w:val="28"/>
        </w:rPr>
        <w:t>приказом Министерства</w:t>
      </w:r>
    </w:p>
    <w:p w14:paraId="20D732FB" w14:textId="77777777" w:rsidR="00B31E5C" w:rsidRPr="00B31E5C" w:rsidRDefault="00B31E5C" w:rsidP="00B31E5C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31E5C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ACB9ACD" w14:textId="3B612D86" w:rsidR="00B31E5C" w:rsidRPr="00B31E5C" w:rsidRDefault="00B31E5C" w:rsidP="00B31E5C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31E5C">
        <w:rPr>
          <w:rFonts w:cs="Times New Roman"/>
          <w:sz w:val="28"/>
          <w:szCs w:val="28"/>
        </w:rPr>
        <w:t>от «</w:t>
      </w:r>
      <w:r w:rsidR="0034436B">
        <w:rPr>
          <w:rFonts w:cs="Times New Roman"/>
          <w:sz w:val="28"/>
          <w:szCs w:val="28"/>
        </w:rPr>
        <w:t>8</w:t>
      </w:r>
      <w:r w:rsidRPr="00B31E5C">
        <w:rPr>
          <w:rFonts w:cs="Times New Roman"/>
          <w:sz w:val="28"/>
          <w:szCs w:val="28"/>
        </w:rPr>
        <w:t xml:space="preserve">» </w:t>
      </w:r>
      <w:r w:rsidR="0034436B">
        <w:rPr>
          <w:rFonts w:cs="Times New Roman"/>
          <w:sz w:val="28"/>
          <w:szCs w:val="28"/>
        </w:rPr>
        <w:t xml:space="preserve">июня </w:t>
      </w:r>
      <w:r w:rsidRPr="00B31E5C">
        <w:rPr>
          <w:rFonts w:cs="Times New Roman"/>
          <w:sz w:val="28"/>
          <w:szCs w:val="28"/>
        </w:rPr>
        <w:t>2021 г. №</w:t>
      </w:r>
      <w:r w:rsidR="0034436B">
        <w:rPr>
          <w:rFonts w:cs="Times New Roman"/>
          <w:sz w:val="28"/>
          <w:szCs w:val="28"/>
        </w:rPr>
        <w:t xml:space="preserve"> 383н</w:t>
      </w:r>
    </w:p>
    <w:bookmarkEnd w:id="0"/>
    <w:p w14:paraId="6CD149FD" w14:textId="77777777" w:rsidR="00F932A0" w:rsidRPr="00B31E5C" w:rsidRDefault="00F932A0" w:rsidP="00C90FDF">
      <w:pPr>
        <w:shd w:val="clear" w:color="auto" w:fill="FFFFFF" w:themeFill="background1"/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</w:p>
    <w:p w14:paraId="34105C9B" w14:textId="77777777" w:rsidR="00F932A0" w:rsidRPr="00B31E5C" w:rsidRDefault="00F932A0" w:rsidP="00C90FDF">
      <w:pPr>
        <w:pStyle w:val="Style2"/>
        <w:shd w:val="clear" w:color="auto" w:fill="FFFFFF" w:themeFill="background1"/>
        <w:spacing w:after="0"/>
      </w:pPr>
      <w:r w:rsidRPr="00B31E5C">
        <w:t>ПРОФЕССИОНАЛЬНЫЙ СТАНДАРТ</w:t>
      </w:r>
    </w:p>
    <w:p w14:paraId="6A7708A6" w14:textId="77777777" w:rsidR="00F932A0" w:rsidRPr="00B31E5C" w:rsidRDefault="00DD54FF" w:rsidP="00C90FDF">
      <w:pPr>
        <w:shd w:val="clear" w:color="auto" w:fill="FFFFFF" w:themeFill="background1"/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31E5C">
        <w:rPr>
          <w:rFonts w:cs="Times New Roman"/>
          <w:b/>
          <w:sz w:val="28"/>
          <w:szCs w:val="28"/>
        </w:rPr>
        <w:t xml:space="preserve">Машинист </w:t>
      </w:r>
      <w:r w:rsidR="002A086C" w:rsidRPr="00B31E5C">
        <w:rPr>
          <w:rFonts w:cs="Times New Roman"/>
          <w:b/>
          <w:sz w:val="28"/>
          <w:szCs w:val="28"/>
        </w:rPr>
        <w:t>щебнераспределителя</w:t>
      </w:r>
    </w:p>
    <w:p w14:paraId="7393AD3B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jc w:val="center"/>
        <w:rPr>
          <w:rFonts w:cs="Times New Roman"/>
          <w:sz w:val="28"/>
          <w:szCs w:val="28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4A60ED" w:rsidRPr="00B31E5C" w14:paraId="06C464E5" w14:textId="77777777" w:rsidTr="00C90FD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69A3FA" w14:textId="4F1D8615" w:rsidR="00F932A0" w:rsidRPr="00B31E5C" w:rsidRDefault="00343C71" w:rsidP="00343C71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bookmarkStart w:id="1" w:name="_GoBack"/>
            <w:bookmarkEnd w:id="1"/>
            <w:r>
              <w:rPr>
                <w:rFonts w:cs="Times New Roman"/>
              </w:rPr>
              <w:t>66</w:t>
            </w:r>
          </w:p>
        </w:tc>
      </w:tr>
      <w:tr w:rsidR="004A60ED" w:rsidRPr="00B31E5C" w14:paraId="62C1E84C" w14:textId="77777777" w:rsidTr="00C90FD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75F6C13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7E97E2C" w14:textId="13FE07A6" w:rsidR="00337826" w:rsidRPr="00B31E5C" w:rsidRDefault="00B31E5C" w:rsidP="00B31E5C">
      <w:pPr>
        <w:pStyle w:val="Level1"/>
        <w:shd w:val="clear" w:color="auto" w:fill="FFFFFF" w:themeFill="background1"/>
        <w:jc w:val="center"/>
        <w:outlineLvl w:val="0"/>
        <w:rPr>
          <w:b w:val="0"/>
          <w:bCs w:val="0"/>
          <w:sz w:val="24"/>
          <w:szCs w:val="24"/>
          <w:lang w:val="ru-RU"/>
        </w:rPr>
      </w:pPr>
      <w:bookmarkStart w:id="2" w:name="_Toc411717327"/>
      <w:bookmarkStart w:id="3" w:name="Par271"/>
      <w:r w:rsidRPr="00B31E5C">
        <w:rPr>
          <w:b w:val="0"/>
          <w:bCs w:val="0"/>
          <w:sz w:val="24"/>
          <w:szCs w:val="24"/>
          <w:lang w:val="ru-RU"/>
        </w:rPr>
        <w:t>Содержание</w:t>
      </w:r>
    </w:p>
    <w:p w14:paraId="3375F414" w14:textId="1158FCAA" w:rsidR="00B31E5C" w:rsidRDefault="00B31E5C" w:rsidP="00B31E5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\u \t "Загол1;1;Загол2;2" </w:instrText>
      </w:r>
      <w:r>
        <w:rPr>
          <w:szCs w:val="24"/>
        </w:rPr>
        <w:fldChar w:fldCharType="separate"/>
      </w:r>
      <w:r w:rsidRPr="00990501">
        <w:t>I. Общие сведения</w:t>
      </w:r>
      <w:r>
        <w:tab/>
      </w:r>
      <w:r>
        <w:fldChar w:fldCharType="begin"/>
      </w:r>
      <w:r>
        <w:instrText xml:space="preserve"> PAGEREF _Toc68605357 \h </w:instrText>
      </w:r>
      <w:r>
        <w:fldChar w:fldCharType="separate"/>
      </w:r>
      <w:r w:rsidR="00211D73">
        <w:t>1</w:t>
      </w:r>
      <w:r>
        <w:fldChar w:fldCharType="end"/>
      </w:r>
    </w:p>
    <w:p w14:paraId="4F2183C6" w14:textId="7871FA1F" w:rsidR="00B31E5C" w:rsidRDefault="00B31E5C" w:rsidP="00B31E5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990501"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_Toc68605358 \h </w:instrText>
      </w:r>
      <w:r>
        <w:fldChar w:fldCharType="separate"/>
      </w:r>
      <w:r w:rsidR="00211D73">
        <w:t>2</w:t>
      </w:r>
      <w:r>
        <w:fldChar w:fldCharType="end"/>
      </w:r>
    </w:p>
    <w:p w14:paraId="53C91AF8" w14:textId="4899CA11" w:rsidR="00B31E5C" w:rsidRDefault="00B31E5C" w:rsidP="00B31E5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990501"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_Toc68605359 \h </w:instrText>
      </w:r>
      <w:r>
        <w:fldChar w:fldCharType="separate"/>
      </w:r>
      <w:r w:rsidR="00211D73">
        <w:t>3</w:t>
      </w:r>
      <w:r>
        <w:fldChar w:fldCharType="end"/>
      </w:r>
    </w:p>
    <w:p w14:paraId="651C8657" w14:textId="7C5FD3F4" w:rsidR="00B31E5C" w:rsidRDefault="00B31E5C" w:rsidP="00B31E5C">
      <w:pPr>
        <w:pStyle w:val="22"/>
        <w:spacing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</w:t>
      </w:r>
      <w:r w:rsidR="008B09CE" w:rsidRPr="008B09CE">
        <w:rPr>
          <w:noProof/>
          <w:szCs w:val="24"/>
        </w:rPr>
        <w:t xml:space="preserve"> </w:t>
      </w:r>
      <w:r w:rsidR="008B09CE">
        <w:rPr>
          <w:noProof/>
          <w:szCs w:val="24"/>
        </w:rPr>
        <w:t>«</w:t>
      </w:r>
      <w:r w:rsidR="008B09CE" w:rsidRPr="00B31E5C">
        <w:rPr>
          <w:noProof/>
          <w:szCs w:val="24"/>
        </w:rPr>
        <w:t xml:space="preserve">Производственная эксплуатация и поддержание работоспособности </w:t>
      </w:r>
      <w:r w:rsidR="002B4842">
        <w:rPr>
          <w:noProof/>
          <w:szCs w:val="24"/>
        </w:rPr>
        <w:t xml:space="preserve">щебнераспределителей с механической и гидростатической системой </w:t>
      </w:r>
      <w:r w:rsidR="008B09CE" w:rsidRPr="00B31E5C">
        <w:rPr>
          <w:noProof/>
          <w:szCs w:val="24"/>
        </w:rPr>
        <w:t>управления</w:t>
      </w:r>
      <w:r w:rsidR="008B09CE">
        <w:rPr>
          <w:noProof/>
          <w:szCs w:val="24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_Toc68605360 \h </w:instrText>
      </w:r>
      <w:r>
        <w:rPr>
          <w:noProof/>
        </w:rPr>
      </w:r>
      <w:r>
        <w:rPr>
          <w:noProof/>
        </w:rPr>
        <w:fldChar w:fldCharType="separate"/>
      </w:r>
      <w:r w:rsidR="00211D73">
        <w:rPr>
          <w:noProof/>
        </w:rPr>
        <w:t>3</w:t>
      </w:r>
      <w:r>
        <w:rPr>
          <w:noProof/>
        </w:rPr>
        <w:fldChar w:fldCharType="end"/>
      </w:r>
    </w:p>
    <w:p w14:paraId="125AA72D" w14:textId="2B24C4B2" w:rsidR="00B31E5C" w:rsidRDefault="00B31E5C" w:rsidP="00B31E5C">
      <w:pPr>
        <w:pStyle w:val="22"/>
        <w:spacing w:line="240" w:lineRule="auto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</w:t>
      </w:r>
      <w:r w:rsidR="008B09CE" w:rsidRPr="008B09CE">
        <w:rPr>
          <w:noProof/>
        </w:rPr>
        <w:t xml:space="preserve"> </w:t>
      </w:r>
      <w:r w:rsidR="008B09CE">
        <w:rPr>
          <w:noProof/>
        </w:rPr>
        <w:t>«</w:t>
      </w:r>
      <w:r w:rsidR="008B09CE" w:rsidRPr="00B31E5C">
        <w:rPr>
          <w:noProof/>
        </w:rPr>
        <w:t>Производственная эксплуатация и поддержание работоспособности щебнераспределителя с электронной системой управления</w:t>
      </w:r>
      <w:r w:rsidR="008B09CE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_Toc68605361 \h </w:instrText>
      </w:r>
      <w:r>
        <w:rPr>
          <w:noProof/>
        </w:rPr>
      </w:r>
      <w:r>
        <w:rPr>
          <w:noProof/>
        </w:rPr>
        <w:fldChar w:fldCharType="separate"/>
      </w:r>
      <w:r w:rsidR="00211D73">
        <w:rPr>
          <w:noProof/>
        </w:rPr>
        <w:t>15</w:t>
      </w:r>
      <w:r>
        <w:rPr>
          <w:noProof/>
        </w:rPr>
        <w:fldChar w:fldCharType="end"/>
      </w:r>
    </w:p>
    <w:p w14:paraId="3ACC2E95" w14:textId="1636F7F2" w:rsidR="00B31E5C" w:rsidRDefault="00B31E5C" w:rsidP="00B31E5C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990501"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_Toc68605362 \h </w:instrText>
      </w:r>
      <w:r>
        <w:fldChar w:fldCharType="separate"/>
      </w:r>
      <w:r w:rsidR="00211D73">
        <w:t>23</w:t>
      </w:r>
      <w:r>
        <w:fldChar w:fldCharType="end"/>
      </w:r>
    </w:p>
    <w:p w14:paraId="3FD2E296" w14:textId="4623DDAD" w:rsidR="00B31E5C" w:rsidRPr="00B31E5C" w:rsidRDefault="00B31E5C" w:rsidP="00B31E5C">
      <w:pPr>
        <w:pStyle w:val="Level1"/>
        <w:shd w:val="clear" w:color="auto" w:fill="FFFFFF" w:themeFill="background1"/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fldChar w:fldCharType="end"/>
      </w:r>
    </w:p>
    <w:p w14:paraId="139A1DAD" w14:textId="77777777" w:rsidR="00F932A0" w:rsidRPr="00B31E5C" w:rsidRDefault="00F932A0" w:rsidP="00B31E5C">
      <w:pPr>
        <w:pStyle w:val="1c"/>
        <w:rPr>
          <w:lang w:val="ru-RU"/>
        </w:rPr>
      </w:pPr>
      <w:bookmarkStart w:id="4" w:name="_Toc39163454"/>
      <w:bookmarkStart w:id="5" w:name="_Toc68605357"/>
      <w:r w:rsidRPr="00B31E5C">
        <w:rPr>
          <w:lang w:val="ru-RU"/>
        </w:rPr>
        <w:t>I. Общие сведения</w:t>
      </w:r>
      <w:bookmarkEnd w:id="2"/>
      <w:bookmarkEnd w:id="4"/>
      <w:bookmarkEnd w:id="5"/>
    </w:p>
    <w:p w14:paraId="1A713876" w14:textId="77777777" w:rsidR="00BE7AB7" w:rsidRPr="00B31E5C" w:rsidRDefault="00BE7AB7" w:rsidP="00C90FDF">
      <w:pPr>
        <w:shd w:val="clear" w:color="auto" w:fill="FFFFFF" w:themeFill="background1"/>
        <w:spacing w:after="0" w:line="240" w:lineRule="auto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4A60ED" w:rsidRPr="00B31E5C" w14:paraId="15216100" w14:textId="77777777" w:rsidTr="00C90FDF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48FCCB4" w14:textId="13CE33E3" w:rsidR="00F932A0" w:rsidRPr="00B31E5C" w:rsidRDefault="00043B0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6" w:name="_Hlk40118196"/>
            <w:bookmarkEnd w:id="3"/>
            <w:r w:rsidRPr="00B31E5C">
              <w:rPr>
                <w:rFonts w:cs="Times New Roman"/>
                <w:szCs w:val="24"/>
              </w:rPr>
              <w:t>Выполнение механизированных работ с применением щебнераспределителя</w:t>
            </w:r>
            <w:bookmarkEnd w:id="6"/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1BACD3F5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4C2B2E" w14:textId="1DCBB2C7" w:rsidR="00F932A0" w:rsidRPr="00B31E5C" w:rsidRDefault="00343C71" w:rsidP="00343C71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16.103</w:t>
            </w:r>
          </w:p>
        </w:tc>
      </w:tr>
      <w:tr w:rsidR="004A60ED" w:rsidRPr="00B31E5C" w14:paraId="1FD7A0AF" w14:textId="77777777" w:rsidTr="00C90FDF">
        <w:trPr>
          <w:jc w:val="center"/>
        </w:trPr>
        <w:tc>
          <w:tcPr>
            <w:tcW w:w="4299" w:type="pct"/>
            <w:gridSpan w:val="2"/>
          </w:tcPr>
          <w:p w14:paraId="3C92F5F2" w14:textId="3042F56D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6CF2208D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2E3C1CF0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532EE1FA" w14:textId="77777777" w:rsidR="00F932A0" w:rsidRPr="00B31E5C" w:rsidRDefault="00F932A0" w:rsidP="00C90FDF">
      <w:pPr>
        <w:pStyle w:val="Norm"/>
        <w:shd w:val="clear" w:color="auto" w:fill="FFFFFF" w:themeFill="background1"/>
      </w:pPr>
      <w:r w:rsidRPr="00B31E5C">
        <w:t>Основная цель вида профессиональной деятельности:</w:t>
      </w:r>
    </w:p>
    <w:p w14:paraId="48A015E7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4A60ED" w:rsidRPr="00B31E5C" w14:paraId="65ED8B89" w14:textId="77777777" w:rsidTr="00C90FDF">
        <w:trPr>
          <w:jc w:val="center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750FD7" w14:textId="2A437993" w:rsidR="00F932A0" w:rsidRPr="00B31E5C" w:rsidRDefault="000938E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7" w:name="_Hlk40118203"/>
            <w:r w:rsidRPr="00B31E5C">
              <w:rPr>
                <w:rFonts w:cs="Times New Roman"/>
                <w:szCs w:val="24"/>
              </w:rPr>
              <w:t xml:space="preserve">Обеспечение качественного выполнения </w:t>
            </w:r>
            <w:r w:rsidR="00F64BC5" w:rsidRPr="00B31E5C">
              <w:rPr>
                <w:rFonts w:cs="Times New Roman"/>
                <w:szCs w:val="24"/>
              </w:rPr>
              <w:t xml:space="preserve">работ по </w:t>
            </w:r>
            <w:r w:rsidRPr="00B31E5C">
              <w:rPr>
                <w:rFonts w:cs="Times New Roman"/>
                <w:szCs w:val="24"/>
              </w:rPr>
              <w:t>распределени</w:t>
            </w:r>
            <w:r w:rsidR="00F64BC5" w:rsidRPr="00B31E5C">
              <w:rPr>
                <w:rFonts w:cs="Times New Roman"/>
                <w:szCs w:val="24"/>
              </w:rPr>
              <w:t>ю</w:t>
            </w:r>
            <w:r w:rsidRPr="00B31E5C">
              <w:rPr>
                <w:rFonts w:cs="Times New Roman"/>
                <w:szCs w:val="24"/>
              </w:rPr>
              <w:t xml:space="preserve">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="00F64BC5" w:rsidRPr="00B31E5C">
              <w:rPr>
                <w:rFonts w:cs="Times New Roman"/>
                <w:szCs w:val="24"/>
              </w:rPr>
              <w:t xml:space="preserve">при </w:t>
            </w:r>
            <w:r w:rsidR="00E83FA5" w:rsidRPr="00B31E5C">
              <w:rPr>
                <w:rFonts w:cs="Times New Roman"/>
                <w:szCs w:val="24"/>
              </w:rPr>
              <w:t xml:space="preserve">строительстве, </w:t>
            </w:r>
            <w:r w:rsidR="00F64BC5" w:rsidRPr="00B31E5C">
              <w:rPr>
                <w:rFonts w:cs="Times New Roman"/>
                <w:szCs w:val="24"/>
              </w:rPr>
              <w:t>ремонте</w:t>
            </w:r>
            <w:r w:rsidR="00E83FA5" w:rsidRPr="00B31E5C">
              <w:rPr>
                <w:rFonts w:cs="Times New Roman"/>
                <w:szCs w:val="24"/>
              </w:rPr>
              <w:t xml:space="preserve"> и </w:t>
            </w:r>
            <w:r w:rsidR="00F64BC5" w:rsidRPr="00B31E5C">
              <w:rPr>
                <w:rFonts w:cs="Times New Roman"/>
                <w:szCs w:val="24"/>
              </w:rPr>
              <w:t>реконструкции автомобильных дорог и аэродромов</w:t>
            </w:r>
            <w:bookmarkEnd w:id="7"/>
          </w:p>
        </w:tc>
      </w:tr>
    </w:tbl>
    <w:p w14:paraId="650EFE34" w14:textId="77777777" w:rsidR="00D04162" w:rsidRPr="00B31E5C" w:rsidRDefault="00D04162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0B3AFF43" w14:textId="77777777" w:rsidR="00F932A0" w:rsidRPr="00B31E5C" w:rsidRDefault="00174FA3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  <w:r w:rsidRPr="00B31E5C">
        <w:rPr>
          <w:rFonts w:cs="Times New Roman"/>
          <w:szCs w:val="24"/>
        </w:rPr>
        <w:t>Г</w:t>
      </w:r>
      <w:r w:rsidR="00F932A0" w:rsidRPr="00B31E5C">
        <w:rPr>
          <w:rFonts w:cs="Times New Roman"/>
          <w:szCs w:val="24"/>
        </w:rPr>
        <w:t>руппа занятий:</w:t>
      </w:r>
    </w:p>
    <w:p w14:paraId="715F762B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6"/>
        <w:gridCol w:w="3120"/>
        <w:gridCol w:w="1982"/>
        <w:gridCol w:w="2547"/>
      </w:tblGrid>
      <w:tr w:rsidR="008B09CE" w:rsidRPr="00B31E5C" w14:paraId="54E8916A" w14:textId="77777777" w:rsidTr="008B09CE">
        <w:tc>
          <w:tcPr>
            <w:tcW w:w="1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453EBD" w14:textId="56008635" w:rsidR="008B09CE" w:rsidRPr="00B31E5C" w:rsidRDefault="008B09CE" w:rsidP="00C90FD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bookmarkStart w:id="8" w:name="_Toc39163455"/>
            <w:r w:rsidRPr="00B31E5C">
              <w:rPr>
                <w:rFonts w:cs="Times New Roman"/>
                <w:szCs w:val="24"/>
              </w:rPr>
              <w:t>8342</w:t>
            </w:r>
            <w:bookmarkEnd w:id="8"/>
          </w:p>
        </w:tc>
        <w:tc>
          <w:tcPr>
            <w:tcW w:w="15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27635B" w14:textId="77777777" w:rsidR="008B09CE" w:rsidRPr="00B31E5C" w:rsidRDefault="008B09CE" w:rsidP="00C90FD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bookmarkStart w:id="9" w:name="_Toc39163456"/>
            <w:r w:rsidRPr="00B31E5C">
              <w:rPr>
                <w:rFonts w:cs="Times New Roman"/>
                <w:shd w:val="clear" w:color="auto" w:fill="FDFDFD"/>
              </w:rPr>
              <w:t>Операторы землеройных и аналогичных машин</w:t>
            </w:r>
          </w:p>
        </w:tc>
        <w:tc>
          <w:tcPr>
            <w:tcW w:w="9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B6D9A" w14:textId="53BF2454" w:rsidR="008B09CE" w:rsidRPr="00B31E5C" w:rsidRDefault="008B09CE" w:rsidP="00C90FD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bookmarkEnd w:id="9"/>
        <w:tc>
          <w:tcPr>
            <w:tcW w:w="1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84C0E2" w14:textId="66E18B65" w:rsidR="008B09CE" w:rsidRPr="00B31E5C" w:rsidRDefault="008B09CE" w:rsidP="00C90FDF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8B09CE" w:rsidRPr="00B31E5C" w14:paraId="2F0B1380" w14:textId="77777777" w:rsidTr="008B09CE">
        <w:tc>
          <w:tcPr>
            <w:tcW w:w="124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6A11AC8" w14:textId="27995845" w:rsidR="008B09CE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(код ОКЗ</w:t>
            </w:r>
            <w:r w:rsidRPr="00B31E5C">
              <w:rPr>
                <w:rStyle w:val="af2"/>
                <w:sz w:val="20"/>
                <w:szCs w:val="20"/>
              </w:rPr>
              <w:endnoteReference w:id="1"/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53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ED4846" w14:textId="77777777" w:rsidR="008B09CE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9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CFA6A23" w14:textId="0E0E4023" w:rsidR="008B09CE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(код ОКЗ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250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8D4132" w14:textId="7CE766EF" w:rsidR="008B09CE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56F7E48C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7F07C0E6" w14:textId="4CB001F5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  <w:r w:rsidRPr="00B31E5C">
        <w:rPr>
          <w:rFonts w:cs="Times New Roman"/>
          <w:szCs w:val="24"/>
        </w:rPr>
        <w:t>Отнесение к видам экономической деятельности:</w:t>
      </w:r>
    </w:p>
    <w:p w14:paraId="174803A6" w14:textId="77777777" w:rsidR="00C90FDF" w:rsidRPr="00B31E5C" w:rsidRDefault="00C90FDF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4A60ED" w:rsidRPr="00B31E5C" w14:paraId="65F47075" w14:textId="77777777" w:rsidTr="00C90F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8022ED" w14:textId="5245F785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42.11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8C32D" w14:textId="61358E9E" w:rsidR="00CF0551" w:rsidRPr="00B31E5C" w:rsidRDefault="00CF0551" w:rsidP="00C90FDF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31E5C">
              <w:rPr>
                <w:rFonts w:ascii="Times New Roman" w:hAnsi="Times New Roman" w:cs="Times New Roman"/>
                <w:sz w:val="24"/>
                <w:szCs w:val="24"/>
              </w:rPr>
              <w:t>Строительство автомобильных дорог и автомагистралей</w:t>
            </w:r>
          </w:p>
        </w:tc>
      </w:tr>
      <w:tr w:rsidR="004A60ED" w:rsidRPr="00B31E5C" w14:paraId="67723B22" w14:textId="77777777" w:rsidTr="00C90F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B33E9" w14:textId="5EAD336A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42.13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5351B5" w14:textId="359A588D" w:rsidR="00CF0551" w:rsidRPr="00B31E5C" w:rsidRDefault="00CF0551" w:rsidP="00C90FDF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31E5C">
              <w:rPr>
                <w:rFonts w:ascii="Times New Roman" w:hAnsi="Times New Roman" w:cs="Times New Roman"/>
                <w:sz w:val="24"/>
                <w:szCs w:val="24"/>
              </w:rPr>
              <w:t>Строительство мостов и тоннелей</w:t>
            </w:r>
          </w:p>
        </w:tc>
      </w:tr>
      <w:tr w:rsidR="004A60ED" w:rsidRPr="00B31E5C" w14:paraId="71F246F6" w14:textId="77777777" w:rsidTr="00C90FDF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371E7" w14:textId="44AD7EA1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45.20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569A2" w14:textId="4EDFB550" w:rsidR="00CF0551" w:rsidRPr="00B31E5C" w:rsidRDefault="00CF0551" w:rsidP="00C90FDF">
            <w:pPr>
              <w:pStyle w:val="ConsPlusNonformat"/>
              <w:widowControl/>
              <w:shd w:val="clear" w:color="auto" w:fill="FFFFFF" w:themeFill="background1"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31E5C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4A60ED" w:rsidRPr="00B31E5C" w14:paraId="565D7CB4" w14:textId="77777777" w:rsidTr="006779E2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2DFF48" w14:textId="77777777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(код ОКВЭД</w:t>
            </w:r>
            <w:r w:rsidRPr="00B31E5C">
              <w:rPr>
                <w:rStyle w:val="af2"/>
                <w:sz w:val="20"/>
                <w:szCs w:val="20"/>
              </w:rPr>
              <w:endnoteReference w:id="2"/>
            </w:r>
            <w:r w:rsidRPr="00B31E5C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9A76869" w14:textId="77777777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5B85E932" w14:textId="77777777" w:rsidR="00CF4CE5" w:rsidRPr="00B31E5C" w:rsidRDefault="00CF4CE5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  <w:sectPr w:rsidR="00CF4CE5" w:rsidRPr="00B31E5C" w:rsidSect="00061AA3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65964A9" w14:textId="4C0DFFBE" w:rsidR="00F932A0" w:rsidRPr="00B31E5C" w:rsidRDefault="00F932A0" w:rsidP="00B31E5C">
      <w:pPr>
        <w:pStyle w:val="1c"/>
        <w:jc w:val="center"/>
        <w:rPr>
          <w:sz w:val="24"/>
          <w:szCs w:val="24"/>
          <w:lang w:val="ru-RU"/>
        </w:rPr>
      </w:pPr>
      <w:bookmarkStart w:id="10" w:name="_Toc39163457"/>
      <w:bookmarkStart w:id="11" w:name="_Toc411717328"/>
      <w:bookmarkStart w:id="12" w:name="_Toc68605358"/>
      <w:bookmarkStart w:id="13" w:name="Par272"/>
      <w:r w:rsidRPr="00B31E5C">
        <w:rPr>
          <w:lang w:val="ru-RU"/>
        </w:rPr>
        <w:lastRenderedPageBreak/>
        <w:t>II. Описание трудовых функций, входящих в профессиональный стандарт</w:t>
      </w:r>
      <w:bookmarkEnd w:id="10"/>
      <w:r w:rsidRPr="00B31E5C">
        <w:rPr>
          <w:lang w:val="ru-RU"/>
        </w:rPr>
        <w:t xml:space="preserve"> </w:t>
      </w:r>
      <w:bookmarkStart w:id="14" w:name="_Toc39163458"/>
      <w:r w:rsidRPr="00B31E5C">
        <w:rPr>
          <w:lang w:val="ru-RU"/>
        </w:rPr>
        <w:t xml:space="preserve">(функциональная карта вида </w:t>
      </w:r>
      <w:r w:rsidR="00BE090B" w:rsidRPr="00B31E5C">
        <w:rPr>
          <w:lang w:val="ru-RU"/>
        </w:rPr>
        <w:t>профессиональной</w:t>
      </w:r>
      <w:r w:rsidRPr="00B31E5C">
        <w:rPr>
          <w:lang w:val="ru-RU"/>
        </w:rPr>
        <w:t xml:space="preserve"> деятельности)</w:t>
      </w:r>
      <w:bookmarkEnd w:id="11"/>
      <w:bookmarkEnd w:id="12"/>
      <w:bookmarkEnd w:id="14"/>
    </w:p>
    <w:bookmarkEnd w:id="13"/>
    <w:p w14:paraId="2E775AB9" w14:textId="77777777" w:rsidR="00F932A0" w:rsidRPr="00B31E5C" w:rsidRDefault="00F932A0" w:rsidP="00C90FDF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38"/>
        <w:gridCol w:w="2973"/>
        <w:gridCol w:w="1593"/>
        <w:gridCol w:w="5795"/>
        <w:gridCol w:w="1345"/>
        <w:gridCol w:w="1916"/>
      </w:tblGrid>
      <w:tr w:rsidR="004A60ED" w:rsidRPr="00B31E5C" w14:paraId="50B4998D" w14:textId="77777777" w:rsidTr="00C90FDF">
        <w:trPr>
          <w:trHeight w:val="20"/>
          <w:tblHeader/>
          <w:jc w:val="center"/>
        </w:trPr>
        <w:tc>
          <w:tcPr>
            <w:tcW w:w="1889" w:type="pct"/>
            <w:gridSpan w:val="3"/>
            <w:shd w:val="clear" w:color="auto" w:fill="auto"/>
          </w:tcPr>
          <w:p w14:paraId="33E02EF1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11" w:type="pct"/>
            <w:gridSpan w:val="3"/>
            <w:shd w:val="clear" w:color="auto" w:fill="auto"/>
          </w:tcPr>
          <w:p w14:paraId="3A75B52F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4A60ED" w:rsidRPr="00B31E5C" w14:paraId="45DA8B4A" w14:textId="77777777" w:rsidTr="00C90FDF">
        <w:trPr>
          <w:trHeight w:val="20"/>
          <w:tblHeader/>
          <w:jc w:val="center"/>
        </w:trPr>
        <w:tc>
          <w:tcPr>
            <w:tcW w:w="322" w:type="pct"/>
            <w:shd w:val="clear" w:color="auto" w:fill="auto"/>
            <w:vAlign w:val="center"/>
          </w:tcPr>
          <w:p w14:paraId="3B738905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A5C53A4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230197B7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ind w:left="-108" w:right="-179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90" w:type="pct"/>
            <w:shd w:val="clear" w:color="auto" w:fill="auto"/>
            <w:vAlign w:val="center"/>
          </w:tcPr>
          <w:p w14:paraId="0F2618DB" w14:textId="77777777" w:rsidR="00F932A0" w:rsidRPr="00B31E5C" w:rsidRDefault="00B367D2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</w:t>
            </w:r>
            <w:r w:rsidR="00F932A0" w:rsidRPr="00B31E5C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3944713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код</w:t>
            </w:r>
          </w:p>
        </w:tc>
        <w:tc>
          <w:tcPr>
            <w:tcW w:w="659" w:type="pct"/>
            <w:shd w:val="clear" w:color="auto" w:fill="auto"/>
            <w:vAlign w:val="center"/>
          </w:tcPr>
          <w:p w14:paraId="2A77829D" w14:textId="77777777" w:rsidR="00F932A0" w:rsidRPr="00B31E5C" w:rsidRDefault="00F932A0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4A60ED" w:rsidRPr="00B31E5C" w14:paraId="648E5924" w14:textId="77777777" w:rsidTr="00C90FDF">
        <w:trPr>
          <w:trHeight w:val="20"/>
          <w:jc w:val="center"/>
        </w:trPr>
        <w:tc>
          <w:tcPr>
            <w:tcW w:w="322" w:type="pct"/>
            <w:vMerge w:val="restart"/>
            <w:shd w:val="clear" w:color="auto" w:fill="auto"/>
          </w:tcPr>
          <w:p w14:paraId="6C1E6FF2" w14:textId="6889445D" w:rsidR="00F64BC5" w:rsidRPr="009A4BBE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21" w:type="pct"/>
            <w:vMerge w:val="restart"/>
            <w:shd w:val="clear" w:color="auto" w:fill="auto"/>
          </w:tcPr>
          <w:p w14:paraId="66B97D7D" w14:textId="3A1301D0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5" w:name="_Hlk40119551"/>
            <w:r w:rsidRPr="00B31E5C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  <w:bookmarkEnd w:id="15"/>
          </w:p>
        </w:tc>
        <w:tc>
          <w:tcPr>
            <w:tcW w:w="547" w:type="pct"/>
            <w:vMerge w:val="restart"/>
            <w:shd w:val="clear" w:color="auto" w:fill="auto"/>
          </w:tcPr>
          <w:p w14:paraId="751017DF" w14:textId="7581DEFA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  <w:tc>
          <w:tcPr>
            <w:tcW w:w="1990" w:type="pct"/>
            <w:shd w:val="clear" w:color="auto" w:fill="auto"/>
          </w:tcPr>
          <w:p w14:paraId="0570C2B2" w14:textId="1C8BA1B1" w:rsidR="00F64BC5" w:rsidRPr="00B31E5C" w:rsidRDefault="00E83FA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6" w:name="_Hlk40119659"/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>щебня</w:t>
            </w:r>
            <w:r w:rsidRPr="00B31E5C">
              <w:rPr>
                <w:rFonts w:cs="Times New Roman"/>
                <w:szCs w:val="24"/>
              </w:rPr>
              <w:t xml:space="preserve"> при строительстве, ремонте и реконструкции автомобильных дорог с помощью щебнераспределителя с механической системой управления</w:t>
            </w:r>
            <w:bookmarkEnd w:id="16"/>
          </w:p>
        </w:tc>
        <w:tc>
          <w:tcPr>
            <w:tcW w:w="462" w:type="pct"/>
            <w:shd w:val="clear" w:color="auto" w:fill="auto"/>
          </w:tcPr>
          <w:p w14:paraId="51E9E3BB" w14:textId="20291806" w:rsidR="00F64BC5" w:rsidRPr="00B31E5C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F64BC5" w:rsidRPr="00B31E5C">
              <w:t>/01.3</w:t>
            </w:r>
          </w:p>
        </w:tc>
        <w:tc>
          <w:tcPr>
            <w:tcW w:w="659" w:type="pct"/>
            <w:shd w:val="clear" w:color="auto" w:fill="auto"/>
          </w:tcPr>
          <w:p w14:paraId="14D25833" w14:textId="1BD2B3F3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  <w:tr w:rsidR="004A60ED" w:rsidRPr="00B31E5C" w14:paraId="7345751B" w14:textId="77777777" w:rsidTr="00C90FDF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43FEB842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</w:pPr>
          </w:p>
        </w:tc>
        <w:tc>
          <w:tcPr>
            <w:tcW w:w="1021" w:type="pct"/>
            <w:vMerge/>
            <w:shd w:val="clear" w:color="auto" w:fill="auto"/>
          </w:tcPr>
          <w:p w14:paraId="1DEF9153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0AA6CC5C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  <w:shd w:val="clear" w:color="auto" w:fill="auto"/>
          </w:tcPr>
          <w:p w14:paraId="3BFAA988" w14:textId="123E439B" w:rsidR="00F64BC5" w:rsidRPr="00B31E5C" w:rsidRDefault="00E83FA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7" w:name="_Hlk40119677"/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при строительстве, ремонте и реконструкции автомобильных дорог с помощью щебнераспределителя с гидростатической системой управления</w:t>
            </w:r>
            <w:bookmarkEnd w:id="17"/>
          </w:p>
        </w:tc>
        <w:tc>
          <w:tcPr>
            <w:tcW w:w="462" w:type="pct"/>
            <w:shd w:val="clear" w:color="auto" w:fill="auto"/>
          </w:tcPr>
          <w:p w14:paraId="1A46A485" w14:textId="73246790" w:rsidR="00F64BC5" w:rsidRPr="00B31E5C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F64BC5" w:rsidRPr="00B31E5C">
              <w:t>/02.3</w:t>
            </w:r>
          </w:p>
        </w:tc>
        <w:tc>
          <w:tcPr>
            <w:tcW w:w="659" w:type="pct"/>
            <w:shd w:val="clear" w:color="auto" w:fill="auto"/>
          </w:tcPr>
          <w:p w14:paraId="23223B30" w14:textId="49AD07FC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  <w:tr w:rsidR="004A60ED" w:rsidRPr="00B31E5C" w14:paraId="4F0BC571" w14:textId="77777777" w:rsidTr="00C90FDF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4AAA7063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</w:pPr>
          </w:p>
        </w:tc>
        <w:tc>
          <w:tcPr>
            <w:tcW w:w="1021" w:type="pct"/>
            <w:vMerge/>
            <w:shd w:val="clear" w:color="auto" w:fill="auto"/>
          </w:tcPr>
          <w:p w14:paraId="07A66F3E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170658DF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  <w:shd w:val="clear" w:color="auto" w:fill="auto"/>
          </w:tcPr>
          <w:p w14:paraId="698C1117" w14:textId="5FC09AC6" w:rsidR="00F64BC5" w:rsidRPr="00B31E5C" w:rsidRDefault="00E83FA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18" w:name="_Hlk40119729"/>
            <w:r w:rsidRPr="00B31E5C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="002A376A" w:rsidRPr="00B31E5C">
              <w:rPr>
                <w:rFonts w:cs="Times New Roman"/>
                <w:szCs w:val="24"/>
              </w:rPr>
              <w:t>управления</w:t>
            </w:r>
            <w:bookmarkEnd w:id="18"/>
          </w:p>
        </w:tc>
        <w:tc>
          <w:tcPr>
            <w:tcW w:w="462" w:type="pct"/>
            <w:shd w:val="clear" w:color="auto" w:fill="auto"/>
          </w:tcPr>
          <w:p w14:paraId="3D789465" w14:textId="36B31A72" w:rsidR="00F64BC5" w:rsidRPr="00B31E5C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F64BC5" w:rsidRPr="00B31E5C">
              <w:t>/03.3</w:t>
            </w:r>
          </w:p>
        </w:tc>
        <w:tc>
          <w:tcPr>
            <w:tcW w:w="659" w:type="pct"/>
            <w:shd w:val="clear" w:color="auto" w:fill="auto"/>
          </w:tcPr>
          <w:p w14:paraId="55E1B5E4" w14:textId="0DA680FE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  <w:tr w:rsidR="004A60ED" w:rsidRPr="00B31E5C" w14:paraId="4F3822AA" w14:textId="77777777" w:rsidTr="00C90FDF">
        <w:trPr>
          <w:trHeight w:val="20"/>
          <w:jc w:val="center"/>
        </w:trPr>
        <w:tc>
          <w:tcPr>
            <w:tcW w:w="322" w:type="pct"/>
            <w:vMerge w:val="restart"/>
            <w:shd w:val="clear" w:color="auto" w:fill="auto"/>
          </w:tcPr>
          <w:p w14:paraId="11A2632F" w14:textId="16EF1AEF" w:rsidR="00F64BC5" w:rsidRPr="009A4BBE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21" w:type="pct"/>
            <w:vMerge w:val="restart"/>
            <w:shd w:val="clear" w:color="auto" w:fill="auto"/>
          </w:tcPr>
          <w:p w14:paraId="1DC3C177" w14:textId="087266F9" w:rsidR="00F64BC5" w:rsidRPr="00B31E5C" w:rsidRDefault="00F64BC5" w:rsidP="00C90FDF">
            <w:pPr>
              <w:pStyle w:val="aff3"/>
              <w:shd w:val="clear" w:color="auto" w:fill="FFFFFF" w:themeFill="background1"/>
              <w:jc w:val="left"/>
              <w:rPr>
                <w:rFonts w:ascii="Times New Roman" w:hAnsi="Times New Roman" w:cs="Times New Roman"/>
              </w:rPr>
            </w:pPr>
            <w:bookmarkStart w:id="19" w:name="_Hlk40119602"/>
            <w:r w:rsidRPr="00B31E5C">
              <w:rPr>
                <w:rFonts w:ascii="Times New Roman" w:hAnsi="Times New Roman" w:cs="Times New Roman"/>
              </w:rPr>
              <w:t>Производственная эксплуатация и поддержание работоспособности щебнераспределителя с электронной системой управления</w:t>
            </w:r>
            <w:bookmarkEnd w:id="19"/>
          </w:p>
        </w:tc>
        <w:tc>
          <w:tcPr>
            <w:tcW w:w="547" w:type="pct"/>
            <w:vMerge w:val="restart"/>
            <w:shd w:val="clear" w:color="auto" w:fill="auto"/>
          </w:tcPr>
          <w:p w14:paraId="79E1BF54" w14:textId="125421AC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  <w:tc>
          <w:tcPr>
            <w:tcW w:w="1990" w:type="pct"/>
            <w:shd w:val="clear" w:color="auto" w:fill="auto"/>
          </w:tcPr>
          <w:p w14:paraId="6475F632" w14:textId="24FA7FC1" w:rsidR="00F64BC5" w:rsidRPr="00B31E5C" w:rsidRDefault="002A37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20" w:name="_Hlk40119743"/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при строительстве, ремонте и реконструкции автомобильных дорог с помощью щебнераспределителя с электронной системой управления</w:t>
            </w:r>
            <w:bookmarkEnd w:id="20"/>
          </w:p>
        </w:tc>
        <w:tc>
          <w:tcPr>
            <w:tcW w:w="462" w:type="pct"/>
            <w:shd w:val="clear" w:color="auto" w:fill="auto"/>
          </w:tcPr>
          <w:p w14:paraId="1C72BF99" w14:textId="788CB46E" w:rsidR="00F64BC5" w:rsidRPr="00B31E5C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B</w:t>
            </w:r>
            <w:r w:rsidR="00F64BC5" w:rsidRPr="00B31E5C">
              <w:t>/01.4</w:t>
            </w:r>
          </w:p>
        </w:tc>
        <w:tc>
          <w:tcPr>
            <w:tcW w:w="659" w:type="pct"/>
            <w:shd w:val="clear" w:color="auto" w:fill="auto"/>
          </w:tcPr>
          <w:p w14:paraId="792D057A" w14:textId="4F6E7045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</w:tr>
      <w:tr w:rsidR="004A60ED" w:rsidRPr="00B31E5C" w14:paraId="3BBD3DFE" w14:textId="77777777" w:rsidTr="00C90FDF">
        <w:trPr>
          <w:trHeight w:val="20"/>
          <w:jc w:val="center"/>
        </w:trPr>
        <w:tc>
          <w:tcPr>
            <w:tcW w:w="322" w:type="pct"/>
            <w:vMerge/>
            <w:shd w:val="clear" w:color="auto" w:fill="auto"/>
          </w:tcPr>
          <w:p w14:paraId="16C71209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21" w:type="pct"/>
            <w:vMerge/>
            <w:shd w:val="clear" w:color="auto" w:fill="auto"/>
          </w:tcPr>
          <w:p w14:paraId="6E0B92C6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</w:tcPr>
          <w:p w14:paraId="4D0A95EA" w14:textId="77777777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90" w:type="pct"/>
            <w:shd w:val="clear" w:color="auto" w:fill="auto"/>
          </w:tcPr>
          <w:p w14:paraId="2A25FFB6" w14:textId="77C4B46E" w:rsidR="00F64BC5" w:rsidRPr="00B31E5C" w:rsidRDefault="002A37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21" w:name="_Hlk40119760"/>
            <w:r w:rsidRPr="00B31E5C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щебнераспределителя с электронной системой управления</w:t>
            </w:r>
            <w:bookmarkEnd w:id="21"/>
          </w:p>
        </w:tc>
        <w:tc>
          <w:tcPr>
            <w:tcW w:w="462" w:type="pct"/>
            <w:shd w:val="clear" w:color="auto" w:fill="auto"/>
          </w:tcPr>
          <w:p w14:paraId="0ECFAA75" w14:textId="27272D3F" w:rsidR="00F64BC5" w:rsidRPr="00B31E5C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B</w:t>
            </w:r>
            <w:r w:rsidR="00F64BC5" w:rsidRPr="00B31E5C">
              <w:t>/02.4</w:t>
            </w:r>
          </w:p>
        </w:tc>
        <w:tc>
          <w:tcPr>
            <w:tcW w:w="659" w:type="pct"/>
            <w:shd w:val="clear" w:color="auto" w:fill="auto"/>
          </w:tcPr>
          <w:p w14:paraId="4FCB0CF7" w14:textId="721AB2C4" w:rsidR="00F64BC5" w:rsidRPr="00B31E5C" w:rsidRDefault="00F64BC5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</w:tr>
    </w:tbl>
    <w:p w14:paraId="6FED441A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  <w:sectPr w:rsidR="00F932A0" w:rsidRPr="00B31E5C" w:rsidSect="00D75E78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C5A7E85" w14:textId="77777777" w:rsidR="00F932A0" w:rsidRPr="00B31E5C" w:rsidRDefault="00F932A0" w:rsidP="00B31E5C">
      <w:pPr>
        <w:pStyle w:val="1c"/>
        <w:jc w:val="center"/>
        <w:rPr>
          <w:sz w:val="24"/>
          <w:szCs w:val="24"/>
          <w:lang w:val="ru-RU"/>
        </w:rPr>
      </w:pPr>
      <w:bookmarkStart w:id="22" w:name="_Toc411717329"/>
      <w:bookmarkStart w:id="23" w:name="_Toc39163459"/>
      <w:bookmarkStart w:id="24" w:name="_Toc68605359"/>
      <w:bookmarkStart w:id="25" w:name="Par273"/>
      <w:r w:rsidRPr="00B31E5C">
        <w:rPr>
          <w:lang w:val="ru-RU"/>
        </w:rPr>
        <w:lastRenderedPageBreak/>
        <w:t>III. Характеристика обобщенных трудовых функций</w:t>
      </w:r>
      <w:bookmarkEnd w:id="22"/>
      <w:bookmarkEnd w:id="23"/>
      <w:bookmarkEnd w:id="24"/>
    </w:p>
    <w:bookmarkEnd w:id="25"/>
    <w:p w14:paraId="36B4B5DE" w14:textId="77777777" w:rsidR="00F932A0" w:rsidRPr="00B31E5C" w:rsidRDefault="00F932A0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4DB1E1BC" w14:textId="77777777" w:rsidR="00DE6464" w:rsidRPr="00B31E5C" w:rsidRDefault="00DE6464" w:rsidP="00B31E5C">
      <w:pPr>
        <w:pStyle w:val="23"/>
      </w:pPr>
      <w:bookmarkStart w:id="26" w:name="_Toc39163460"/>
      <w:bookmarkStart w:id="27" w:name="_Toc68605360"/>
      <w:bookmarkStart w:id="28" w:name="Par274"/>
      <w:r w:rsidRPr="00B31E5C">
        <w:t>3.1. Обобщенная трудовая функция</w:t>
      </w:r>
      <w:bookmarkEnd w:id="26"/>
      <w:bookmarkEnd w:id="27"/>
      <w:r w:rsidRPr="00B31E5C">
        <w:t xml:space="preserve"> </w:t>
      </w:r>
    </w:p>
    <w:bookmarkEnd w:id="28"/>
    <w:p w14:paraId="3C2DCC34" w14:textId="77777777" w:rsidR="00DE6464" w:rsidRPr="00B31E5C" w:rsidRDefault="00DE6464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263"/>
        <w:gridCol w:w="567"/>
        <w:gridCol w:w="755"/>
        <w:gridCol w:w="1542"/>
        <w:gridCol w:w="532"/>
      </w:tblGrid>
      <w:tr w:rsidR="004A60ED" w:rsidRPr="00B31E5C" w14:paraId="0FD1B820" w14:textId="77777777" w:rsidTr="00343C71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43FFB7BD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8A720" w14:textId="1108DDF0" w:rsidR="00DE6464" w:rsidRPr="00B31E5C" w:rsidRDefault="00FE1A5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Производственная эксплуатация и поддержание работоспособности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704BD1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197EED" w14:textId="7CF416DA" w:rsidR="00DE6464" w:rsidRPr="009A4BBE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26F015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5595B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</w:tbl>
    <w:p w14:paraId="7B9162B6" w14:textId="77777777" w:rsidR="00DE6464" w:rsidRPr="00B31E5C" w:rsidRDefault="00DE6464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427"/>
        <w:gridCol w:w="1134"/>
        <w:gridCol w:w="2403"/>
      </w:tblGrid>
      <w:tr w:rsidR="004A60ED" w:rsidRPr="00B31E5C" w14:paraId="6F4E5E97" w14:textId="77777777" w:rsidTr="0047583C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1384DE13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483F6A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B5AE68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F0B102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C382C7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7CD918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A14E87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79C2F605" w14:textId="77777777" w:rsidTr="0047583C">
        <w:trPr>
          <w:jc w:val="center"/>
        </w:trPr>
        <w:tc>
          <w:tcPr>
            <w:tcW w:w="2494" w:type="dxa"/>
            <w:vAlign w:val="center"/>
          </w:tcPr>
          <w:p w14:paraId="2C8FC6FC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22D17C67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599E4080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71D5A79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808080"/>
            </w:tcBorders>
            <w:vAlign w:val="center"/>
          </w:tcPr>
          <w:p w14:paraId="2C24A3FB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14B3ADBA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4C1C6E5E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76510E8" w14:textId="77777777" w:rsidR="00DE6464" w:rsidRPr="00B31E5C" w:rsidRDefault="00DE6464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A60ED" w:rsidRPr="00B31E5C" w14:paraId="738EE636" w14:textId="77777777" w:rsidTr="00DE6464">
        <w:trPr>
          <w:jc w:val="center"/>
        </w:trPr>
        <w:tc>
          <w:tcPr>
            <w:tcW w:w="1213" w:type="pct"/>
          </w:tcPr>
          <w:p w14:paraId="0B466E20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CD13802" w14:textId="334F216F" w:rsidR="00DE6464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 4-го разряда</w:t>
            </w:r>
          </w:p>
          <w:p w14:paraId="7DC277A9" w14:textId="0DAF8575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 5-го разряда</w:t>
            </w:r>
          </w:p>
          <w:p w14:paraId="02B0B6AF" w14:textId="77777777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 щебнераспределителя 4-го разряда</w:t>
            </w:r>
          </w:p>
          <w:p w14:paraId="27FB6CEF" w14:textId="2242D294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 щебнераспределителя 5-го разряда</w:t>
            </w:r>
          </w:p>
        </w:tc>
      </w:tr>
    </w:tbl>
    <w:p w14:paraId="4C229A35" w14:textId="77777777" w:rsidR="00DE6464" w:rsidRPr="00B31E5C" w:rsidRDefault="00DE6464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A60ED" w:rsidRPr="00B31E5C" w14:paraId="6947F945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682AF01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288B9F17" w14:textId="36F81C65" w:rsidR="00CF0551" w:rsidRPr="00B31E5C" w:rsidRDefault="00CF0551" w:rsidP="00C90FDF">
            <w:pPr>
              <w:shd w:val="clear" w:color="auto" w:fill="FFFFFF" w:themeFill="background1"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Среднее общее образование</w:t>
            </w:r>
            <w:r w:rsidR="00343C71">
              <w:rPr>
                <w:rFonts w:cs="Times New Roman"/>
                <w:szCs w:val="24"/>
              </w:rPr>
              <w:t xml:space="preserve"> и</w:t>
            </w:r>
          </w:p>
          <w:p w14:paraId="3E80ABB4" w14:textId="562F39F8" w:rsidR="00DE6464" w:rsidRPr="00B31E5C" w:rsidRDefault="00CF0551" w:rsidP="00C90FDF">
            <w:pPr>
              <w:shd w:val="clear" w:color="auto" w:fill="FFFFFF" w:themeFill="background1"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</w:t>
            </w:r>
            <w:r w:rsidR="008B09CE">
              <w:rPr>
                <w:rFonts w:cs="Times New Roman"/>
                <w:szCs w:val="24"/>
              </w:rPr>
              <w:t xml:space="preserve"> служащих,</w:t>
            </w:r>
            <w:r w:rsidRPr="00B31E5C">
              <w:rPr>
                <w:rFonts w:cs="Times New Roman"/>
                <w:szCs w:val="24"/>
              </w:rPr>
              <w:t xml:space="preserve"> программы переподготовки рабочих, служащих, программы повышения квалификации рабочих</w:t>
            </w:r>
            <w:r w:rsidR="008B09CE">
              <w:rPr>
                <w:rFonts w:cs="Times New Roman"/>
                <w:szCs w:val="24"/>
              </w:rPr>
              <w:t>, служащих</w:t>
            </w:r>
          </w:p>
        </w:tc>
      </w:tr>
      <w:tr w:rsidR="004A60ED" w:rsidRPr="00B31E5C" w14:paraId="3A7981D0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0932C6F4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7C072DEB" w14:textId="77777777" w:rsidR="0035769B" w:rsidRPr="00B31E5C" w:rsidRDefault="00EA262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B31E5C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4A60ED" w:rsidRPr="00B31E5C" w14:paraId="537C024F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6275E2B3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66495D39" w14:textId="79CDE549" w:rsidR="00E83FA5" w:rsidRPr="00B31E5C" w:rsidRDefault="00E83FA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Лица не моложе 18 лет</w:t>
            </w:r>
            <w:r w:rsidRPr="00B31E5C">
              <w:rPr>
                <w:rStyle w:val="af2"/>
                <w:szCs w:val="24"/>
              </w:rPr>
              <w:endnoteReference w:id="3"/>
            </w:r>
          </w:p>
          <w:p w14:paraId="007CE66D" w14:textId="1BB8EC58" w:rsidR="00E83FA5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B31E5C">
              <w:rPr>
                <w:rStyle w:val="af2"/>
                <w:szCs w:val="24"/>
              </w:rPr>
              <w:t xml:space="preserve"> </w:t>
            </w:r>
            <w:r w:rsidR="00E83FA5" w:rsidRPr="00B31E5C">
              <w:rPr>
                <w:rStyle w:val="af2"/>
                <w:szCs w:val="24"/>
              </w:rPr>
              <w:endnoteReference w:id="4"/>
            </w:r>
          </w:p>
          <w:p w14:paraId="17C87983" w14:textId="39421263" w:rsidR="00155094" w:rsidRDefault="00155094" w:rsidP="00155094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Обучение мерам пожарной безопасности</w:t>
            </w:r>
            <w:r w:rsidR="00E83FA5" w:rsidRPr="00B31E5C">
              <w:rPr>
                <w:rStyle w:val="af2"/>
                <w:szCs w:val="24"/>
              </w:rPr>
              <w:endnoteReference w:id="5"/>
            </w:r>
            <w:r w:rsidR="00E83FA5" w:rsidRPr="00B31E5C">
              <w:rPr>
                <w:rFonts w:cs="Times New Roman"/>
                <w:szCs w:val="24"/>
              </w:rPr>
              <w:t xml:space="preserve"> </w:t>
            </w:r>
          </w:p>
          <w:p w14:paraId="5F86DA92" w14:textId="46357632" w:rsidR="00D33F39" w:rsidRPr="00B31E5C" w:rsidRDefault="00155094" w:rsidP="0047583C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Прохождение </w:t>
            </w:r>
            <w:r w:rsidR="0047583C">
              <w:rPr>
                <w:rFonts w:cs="Times New Roman"/>
                <w:szCs w:val="24"/>
              </w:rPr>
              <w:t xml:space="preserve">обучения и </w:t>
            </w:r>
            <w:r>
              <w:rPr>
                <w:rFonts w:cs="Times New Roman"/>
                <w:szCs w:val="24"/>
              </w:rPr>
              <w:t xml:space="preserve">инструктажа по </w:t>
            </w:r>
            <w:r w:rsidR="00E83FA5" w:rsidRPr="00B31E5C">
              <w:rPr>
                <w:rFonts w:cs="Times New Roman"/>
                <w:szCs w:val="24"/>
              </w:rPr>
              <w:t>охране труда</w:t>
            </w:r>
            <w:r w:rsidR="0047583C">
              <w:rPr>
                <w:rFonts w:cs="Times New Roman"/>
                <w:szCs w:val="24"/>
              </w:rPr>
              <w:t>,</w:t>
            </w:r>
            <w:r w:rsidR="002501F2" w:rsidRPr="002501F2">
              <w:rPr>
                <w:rFonts w:cs="Times New Roman"/>
                <w:szCs w:val="24"/>
              </w:rPr>
              <w:t xml:space="preserve"> проверки знаний требований охраны труда</w:t>
            </w:r>
            <w:r w:rsidR="00165F21" w:rsidRPr="00B31E5C">
              <w:rPr>
                <w:rStyle w:val="af2"/>
                <w:szCs w:val="24"/>
              </w:rPr>
              <w:endnoteReference w:id="6"/>
            </w:r>
            <w:r w:rsidR="0047583C">
              <w:rPr>
                <w:rFonts w:cs="Times New Roman"/>
                <w:szCs w:val="24"/>
              </w:rPr>
              <w:t xml:space="preserve"> </w:t>
            </w:r>
            <w:r w:rsidR="00E83FA5" w:rsidRPr="00B31E5C">
              <w:rPr>
                <w:rFonts w:cs="Times New Roman"/>
                <w:bCs/>
                <w:szCs w:val="24"/>
              </w:rPr>
              <w:t>и промышленной безопасности</w:t>
            </w:r>
            <w:r w:rsidR="00165F21" w:rsidRPr="009F2C38">
              <w:rPr>
                <w:rStyle w:val="af2"/>
                <w:szCs w:val="24"/>
              </w:rPr>
              <w:endnoteReference w:id="7"/>
            </w:r>
            <w:r w:rsidR="00165F21">
              <w:rPr>
                <w:rFonts w:cs="Times New Roman"/>
                <w:bCs/>
                <w:szCs w:val="24"/>
              </w:rPr>
              <w:t xml:space="preserve"> </w:t>
            </w:r>
            <w:r w:rsidR="00165F21" w:rsidRPr="0047583C">
              <w:rPr>
                <w:rFonts w:cs="Times New Roman"/>
                <w:szCs w:val="24"/>
              </w:rPr>
              <w:t>(последнее при необходимости)</w:t>
            </w:r>
          </w:p>
        </w:tc>
      </w:tr>
      <w:tr w:rsidR="004A60ED" w:rsidRPr="00B31E5C" w14:paraId="415D3DFC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5771606C" w14:textId="77777777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6833DF50" w14:textId="377E6209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Требованием для получения более высокого тарифного разряда является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наличие опыта работы не менее одного года по профессии с более низким (предшествующим) тарифным разрядом и освоение программ повышения квалификации рабочих</w:t>
            </w:r>
            <w:r w:rsidR="008B09CE">
              <w:rPr>
                <w:rFonts w:cs="Times New Roman"/>
                <w:szCs w:val="24"/>
              </w:rPr>
              <w:t>, служащих</w:t>
            </w:r>
            <w:r w:rsidRPr="00B31E5C">
              <w:rPr>
                <w:rFonts w:cs="Times New Roman"/>
                <w:szCs w:val="24"/>
              </w:rPr>
              <w:t xml:space="preserve"> или переподготовки рабочих, служащих</w:t>
            </w:r>
          </w:p>
          <w:p w14:paraId="26F89AAD" w14:textId="0683D13C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Машинисты, занятые управлением и обслуживанием строительных машин и механизмов, должны знать слесарное дело и тарифицироваться по профессии «Слесарь строительный» на один разряд ниже основной профессии</w:t>
            </w:r>
          </w:p>
          <w:p w14:paraId="30BCEBD4" w14:textId="77777777" w:rsidR="00CF0551" w:rsidRPr="00B31E5C" w:rsidRDefault="00CF055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Машинист щебнераспределителя 4-го разряда допускается к управлению </w:t>
            </w:r>
            <w:r w:rsidR="00282687" w:rsidRPr="00B31E5C">
              <w:rPr>
                <w:rFonts w:cs="Times New Roman"/>
                <w:szCs w:val="24"/>
                <w:shd w:val="clear" w:color="auto" w:fill="FFFFFF"/>
              </w:rPr>
              <w:t>щебнераспределителем с механической системой управления</w:t>
            </w:r>
          </w:p>
          <w:p w14:paraId="338CF344" w14:textId="65562D32" w:rsidR="00282687" w:rsidRPr="00B31E5C" w:rsidRDefault="0028268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Машинист щебнераспределителя 5-го разряда допускается к управлению щебнераспределителем с гидростатической системой управления</w:t>
            </w:r>
          </w:p>
        </w:tc>
      </w:tr>
    </w:tbl>
    <w:p w14:paraId="0447A239" w14:textId="77777777" w:rsidR="002501F2" w:rsidRDefault="002501F2" w:rsidP="00C90FDF">
      <w:pPr>
        <w:pStyle w:val="Norm"/>
        <w:shd w:val="clear" w:color="auto" w:fill="FFFFFF" w:themeFill="background1"/>
      </w:pPr>
    </w:p>
    <w:p w14:paraId="291AB9A6" w14:textId="77777777" w:rsidR="0047583C" w:rsidRDefault="0047583C" w:rsidP="00C90FDF">
      <w:pPr>
        <w:pStyle w:val="Norm"/>
        <w:shd w:val="clear" w:color="auto" w:fill="FFFFFF" w:themeFill="background1"/>
      </w:pPr>
    </w:p>
    <w:p w14:paraId="55C78783" w14:textId="77777777" w:rsidR="0047583C" w:rsidRDefault="0047583C" w:rsidP="00C90FDF">
      <w:pPr>
        <w:pStyle w:val="Norm"/>
        <w:shd w:val="clear" w:color="auto" w:fill="FFFFFF" w:themeFill="background1"/>
      </w:pPr>
    </w:p>
    <w:p w14:paraId="2D383C8D" w14:textId="77777777" w:rsidR="00DE6464" w:rsidRPr="00B31E5C" w:rsidRDefault="00DE6464" w:rsidP="00C90FDF">
      <w:pPr>
        <w:pStyle w:val="Norm"/>
        <w:shd w:val="clear" w:color="auto" w:fill="FFFFFF" w:themeFill="background1"/>
      </w:pPr>
      <w:r w:rsidRPr="00B31E5C">
        <w:lastRenderedPageBreak/>
        <w:t>Дополнительные характеристики</w:t>
      </w:r>
    </w:p>
    <w:p w14:paraId="6177A664" w14:textId="77777777" w:rsidR="00DE6464" w:rsidRPr="00B31E5C" w:rsidRDefault="00DE6464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A60ED" w:rsidRPr="00B31E5C" w14:paraId="044675E2" w14:textId="77777777" w:rsidTr="00C90FDF">
        <w:trPr>
          <w:trHeight w:val="20"/>
          <w:jc w:val="center"/>
        </w:trPr>
        <w:tc>
          <w:tcPr>
            <w:tcW w:w="1282" w:type="pct"/>
            <w:shd w:val="clear" w:color="auto" w:fill="auto"/>
            <w:vAlign w:val="center"/>
          </w:tcPr>
          <w:p w14:paraId="46373ADF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4FDA501B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05400683" w14:textId="77777777" w:rsidR="00DE6464" w:rsidRPr="00B31E5C" w:rsidRDefault="00DE646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60ED" w:rsidRPr="00B31E5C" w14:paraId="70AD15A1" w14:textId="77777777" w:rsidTr="00C90FDF">
        <w:trPr>
          <w:trHeight w:val="20"/>
          <w:jc w:val="center"/>
        </w:trPr>
        <w:tc>
          <w:tcPr>
            <w:tcW w:w="1282" w:type="pct"/>
            <w:shd w:val="clear" w:color="auto" w:fill="auto"/>
          </w:tcPr>
          <w:p w14:paraId="1E250B9D" w14:textId="77777777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0E3B3578" w14:textId="3A7E08C8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  <w:shd w:val="clear" w:color="auto" w:fill="auto"/>
          </w:tcPr>
          <w:p w14:paraId="107EEF40" w14:textId="1023A691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hd w:val="clear" w:color="auto" w:fill="FDFDFD"/>
              </w:rPr>
              <w:t>Операторы землеройных и аналогичных машин</w:t>
            </w:r>
          </w:p>
        </w:tc>
      </w:tr>
      <w:tr w:rsidR="004A60ED" w:rsidRPr="00B31E5C" w14:paraId="5991617A" w14:textId="77777777" w:rsidTr="00C90FDF">
        <w:trPr>
          <w:trHeight w:val="20"/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3B23C836" w14:textId="77777777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ЕТКС</w:t>
            </w:r>
            <w:r w:rsidRPr="00B31E5C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881" w:type="pct"/>
            <w:shd w:val="clear" w:color="auto" w:fill="auto"/>
          </w:tcPr>
          <w:p w14:paraId="66C489DE" w14:textId="41C8E161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§120</w:t>
            </w:r>
          </w:p>
        </w:tc>
        <w:tc>
          <w:tcPr>
            <w:tcW w:w="2837" w:type="pct"/>
            <w:shd w:val="clear" w:color="auto" w:fill="auto"/>
          </w:tcPr>
          <w:p w14:paraId="1CEA0A14" w14:textId="4D2CC039" w:rsidR="00D35228" w:rsidRPr="00026C2C" w:rsidRDefault="00026C2C" w:rsidP="00026C2C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26C2C">
              <w:rPr>
                <w:rFonts w:cs="Times New Roman"/>
                <w:szCs w:val="24"/>
              </w:rPr>
              <w:t xml:space="preserve">Машинист машин для устройства оснований и покрытий автомобильных дорог и аэродромов </w:t>
            </w:r>
            <w:r w:rsidR="00D35228" w:rsidRPr="00026C2C">
              <w:rPr>
                <w:rFonts w:cs="Times New Roman"/>
                <w:szCs w:val="24"/>
              </w:rPr>
              <w:t>4-го разряда</w:t>
            </w:r>
          </w:p>
        </w:tc>
      </w:tr>
      <w:tr w:rsidR="004A60ED" w:rsidRPr="00B31E5C" w14:paraId="019924D9" w14:textId="77777777" w:rsidTr="00C90FDF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6A48C9A8" w14:textId="77777777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056D14DE" w14:textId="0EE9603B" w:rsidR="00D35228" w:rsidRPr="00B31E5C" w:rsidRDefault="00D35228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§121</w:t>
            </w:r>
          </w:p>
        </w:tc>
        <w:tc>
          <w:tcPr>
            <w:tcW w:w="2837" w:type="pct"/>
            <w:shd w:val="clear" w:color="auto" w:fill="auto"/>
          </w:tcPr>
          <w:p w14:paraId="44C62C2A" w14:textId="7297DBEC" w:rsidR="00D35228" w:rsidRPr="00B31E5C" w:rsidRDefault="00026C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26C2C">
              <w:rPr>
                <w:rFonts w:cs="Times New Roman"/>
                <w:szCs w:val="24"/>
              </w:rPr>
              <w:t>Машинист машин для устройства оснований и покрытий автомобильных дорог и аэродромов</w:t>
            </w:r>
            <w:r w:rsidR="00D35228" w:rsidRPr="00B31E5C">
              <w:rPr>
                <w:rFonts w:cs="Times New Roman"/>
                <w:szCs w:val="24"/>
              </w:rPr>
              <w:t xml:space="preserve"> 5-го разряда</w:t>
            </w:r>
          </w:p>
        </w:tc>
      </w:tr>
      <w:tr w:rsidR="004A60ED" w:rsidRPr="00B31E5C" w14:paraId="66A1F48B" w14:textId="77777777" w:rsidTr="00C90FDF">
        <w:trPr>
          <w:trHeight w:val="20"/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395578B6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ОКПДТР</w:t>
            </w:r>
            <w:r w:rsidRPr="00B31E5C">
              <w:rPr>
                <w:rStyle w:val="af2"/>
                <w:szCs w:val="24"/>
              </w:rPr>
              <w:endnoteReference w:id="9"/>
            </w:r>
          </w:p>
        </w:tc>
        <w:tc>
          <w:tcPr>
            <w:tcW w:w="881" w:type="pct"/>
            <w:shd w:val="clear" w:color="auto" w:fill="auto"/>
          </w:tcPr>
          <w:p w14:paraId="1F04AD78" w14:textId="2871CD02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14114</w:t>
            </w:r>
          </w:p>
        </w:tc>
        <w:tc>
          <w:tcPr>
            <w:tcW w:w="2837" w:type="pct"/>
            <w:shd w:val="clear" w:color="auto" w:fill="auto"/>
          </w:tcPr>
          <w:p w14:paraId="117F95C9" w14:textId="30D29F1E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t>Машинист распределителя цемента аэрационного самоходного</w:t>
            </w:r>
          </w:p>
        </w:tc>
      </w:tr>
      <w:tr w:rsidR="004A60ED" w:rsidRPr="00B31E5C" w14:paraId="6664FD5E" w14:textId="77777777" w:rsidTr="00C90FDF">
        <w:trPr>
          <w:trHeight w:val="20"/>
          <w:jc w:val="center"/>
        </w:trPr>
        <w:tc>
          <w:tcPr>
            <w:tcW w:w="1282" w:type="pct"/>
            <w:vMerge/>
            <w:shd w:val="clear" w:color="auto" w:fill="auto"/>
          </w:tcPr>
          <w:p w14:paraId="56137F67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450B7147" w14:textId="1B2F1020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14115</w:t>
            </w:r>
          </w:p>
        </w:tc>
        <w:tc>
          <w:tcPr>
            <w:tcW w:w="2837" w:type="pct"/>
            <w:shd w:val="clear" w:color="auto" w:fill="auto"/>
          </w:tcPr>
          <w:p w14:paraId="630588FB" w14:textId="778A6760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t>Машинист распределителя цемента гравитационного прицепного</w:t>
            </w:r>
          </w:p>
        </w:tc>
      </w:tr>
    </w:tbl>
    <w:p w14:paraId="734BB828" w14:textId="77777777" w:rsidR="00E264AD" w:rsidRPr="00B31E5C" w:rsidRDefault="00E264AD" w:rsidP="00C90FDF">
      <w:pPr>
        <w:pStyle w:val="Norm"/>
        <w:shd w:val="clear" w:color="auto" w:fill="FFFFFF" w:themeFill="background1"/>
        <w:rPr>
          <w:b/>
        </w:rPr>
      </w:pPr>
    </w:p>
    <w:p w14:paraId="3AE4D204" w14:textId="77777777" w:rsidR="00533359" w:rsidRPr="00B31E5C" w:rsidRDefault="00533359" w:rsidP="00C90FDF">
      <w:pPr>
        <w:pStyle w:val="Norm"/>
        <w:shd w:val="clear" w:color="auto" w:fill="FFFFFF" w:themeFill="background1"/>
        <w:rPr>
          <w:b/>
        </w:rPr>
      </w:pPr>
      <w:r w:rsidRPr="00B31E5C">
        <w:rPr>
          <w:b/>
        </w:rPr>
        <w:t>3.1.1. Трудовая функция</w:t>
      </w:r>
    </w:p>
    <w:p w14:paraId="7759A41D" w14:textId="77777777" w:rsidR="00533359" w:rsidRPr="00B31E5C" w:rsidRDefault="00533359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4A60ED" w:rsidRPr="00B31E5C" w14:paraId="78B6D319" w14:textId="77777777" w:rsidTr="002501F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44F9E35F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9490A6" w14:textId="60CE46B5" w:rsidR="00533359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при строительстве, ремонте и реконструкции автомобильных дорог с помощью щебнераспределителя с механической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7E01AC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132DBB" w14:textId="7CB35751" w:rsidR="00533359" w:rsidRPr="00B31E5C" w:rsidRDefault="009A4BBE" w:rsidP="002501F2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EC5A0F" w:rsidRPr="00B31E5C">
              <w:t>/01.3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CE175A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2CF48" w14:textId="29C72B0C" w:rsidR="00533359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</w:tbl>
    <w:p w14:paraId="485ACF69" w14:textId="77777777" w:rsidR="00C90FDF" w:rsidRPr="00B31E5C" w:rsidRDefault="00C90FDF" w:rsidP="00C90FDF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4A60ED" w:rsidRPr="00B31E5C" w14:paraId="38BA0034" w14:textId="77777777" w:rsidTr="00DC7E99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4160F5C4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FC1480E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6117B" w14:textId="09FE95BC" w:rsidR="00533359" w:rsidRPr="00B31E5C" w:rsidRDefault="008B09C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099811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B8BBB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CC70AF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0BA4B1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0FEC3485" w14:textId="77777777" w:rsidTr="00DC7E99">
        <w:trPr>
          <w:jc w:val="center"/>
        </w:trPr>
        <w:tc>
          <w:tcPr>
            <w:tcW w:w="2577" w:type="dxa"/>
            <w:vAlign w:val="center"/>
          </w:tcPr>
          <w:p w14:paraId="52A6A5ED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5E386989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353590F3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63068E7F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0D957E46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3B19F8A1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E6410FA" w14:textId="77777777" w:rsidR="00533359" w:rsidRPr="00B31E5C" w:rsidRDefault="00533359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A782CB" w14:textId="77777777" w:rsidR="00533359" w:rsidRPr="00B31E5C" w:rsidRDefault="00533359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A60ED" w:rsidRPr="00B31E5C" w14:paraId="3F63A845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7C519396" w14:textId="77777777" w:rsidR="00360885" w:rsidRPr="00B31E5C" w:rsidRDefault="0036088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6097ECC8" w14:textId="298FBBA0" w:rsidR="00360885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Приведение рабочих органов щебнераспределителя с механической системой управления в рабочее положение</w:t>
            </w:r>
          </w:p>
        </w:tc>
      </w:tr>
      <w:tr w:rsidR="004A60ED" w:rsidRPr="00B31E5C" w14:paraId="2FAB01E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D3B4351" w14:textId="77777777" w:rsidR="00360885" w:rsidRPr="00B31E5C" w:rsidRDefault="0036088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927BFB" w14:textId="7D91334D" w:rsidR="00360885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Распределение и укладка щебня</w:t>
            </w:r>
            <w:r w:rsidR="005F37FA" w:rsidRPr="00B31E5C">
              <w:rPr>
                <w:rFonts w:cs="Times New Roman"/>
                <w:szCs w:val="24"/>
              </w:rPr>
              <w:t xml:space="preserve"> (в том числе черного щебня)</w:t>
            </w:r>
            <w:r w:rsidRPr="00B31E5C">
              <w:rPr>
                <w:rFonts w:cs="Times New Roman"/>
                <w:szCs w:val="24"/>
              </w:rPr>
              <w:t xml:space="preserve"> щебнераспределителем с механической системой управления</w:t>
            </w:r>
          </w:p>
        </w:tc>
      </w:tr>
      <w:tr w:rsidR="004A60ED" w:rsidRPr="00B31E5C" w14:paraId="50CA406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637E0A0" w14:textId="77777777" w:rsidR="000C0FE6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B131A4" w14:textId="64482334" w:rsidR="000C0FE6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Сопровождение щебнераспределителя с механической системой управления при транспортировке трейлером и железнодорожным транспортом</w:t>
            </w:r>
          </w:p>
        </w:tc>
      </w:tr>
      <w:tr w:rsidR="004A60ED" w:rsidRPr="00B31E5C" w14:paraId="7CB4E5E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F7C934D" w14:textId="77777777" w:rsidR="00D653C5" w:rsidRPr="00B31E5C" w:rsidRDefault="00D653C5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2BB468" w14:textId="3D6667DA" w:rsidR="00D653C5" w:rsidRPr="00B31E5C" w:rsidRDefault="00D653C5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Транспортирование щебнераспределителя с механической системой управления своим ходом по дорогам общего пользования</w:t>
            </w:r>
          </w:p>
        </w:tc>
      </w:tr>
      <w:tr w:rsidR="004A60ED" w:rsidRPr="00B31E5C" w14:paraId="19CE07F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15E232" w14:textId="77777777" w:rsidR="000C0FE6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938124" w14:textId="3B3911A9" w:rsidR="000C0FE6" w:rsidRPr="00B31E5C" w:rsidRDefault="00D653C5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4A60ED" w:rsidRPr="00B31E5C" w14:paraId="76690940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10153A72" w14:textId="77777777" w:rsidR="000C0FE6" w:rsidRPr="00B31E5C" w:rsidRDefault="000C0FE6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196FF079" w14:textId="13A0E75F" w:rsidR="000C0FE6" w:rsidRPr="003C59D0" w:rsidRDefault="00B45F97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Контролировать комплектность щебнераспределителя с механической системой </w:t>
            </w:r>
            <w:r w:rsidR="008B09CE" w:rsidRPr="003C59D0">
              <w:rPr>
                <w:rFonts w:cs="Times New Roman"/>
                <w:szCs w:val="24"/>
              </w:rPr>
              <w:t xml:space="preserve">управления </w:t>
            </w:r>
            <w:r w:rsidRPr="003C59D0">
              <w:rPr>
                <w:rFonts w:cs="Times New Roman"/>
                <w:szCs w:val="24"/>
              </w:rPr>
              <w:t>при транспортировке к месту выполнения механизированных работ и на базу механизации</w:t>
            </w:r>
            <w:r w:rsidR="00C87704" w:rsidRPr="003C59D0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C87704" w:rsidRPr="00B31E5C" w14:paraId="159F303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71B7893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ED6743" w14:textId="06C303D9" w:rsidR="00C87704" w:rsidRPr="003C59D0" w:rsidRDefault="00C8770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8B09CE" w:rsidRPr="003C59D0">
              <w:rPr>
                <w:rFonts w:cs="Times New Roman"/>
                <w:szCs w:val="24"/>
              </w:rPr>
              <w:t>,</w:t>
            </w:r>
            <w:r w:rsidRPr="003C59D0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механической системой управления</w:t>
            </w:r>
          </w:p>
        </w:tc>
      </w:tr>
      <w:tr w:rsidR="004A60ED" w:rsidRPr="00B31E5C" w14:paraId="55A0CDB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413E05B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992F3D4" w14:textId="2065FCAB" w:rsidR="00B45F97" w:rsidRPr="003C59D0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Производить технологическую настройку рабочего оборудования щебнераспределителя с механической системой управления перед началом работы</w:t>
            </w:r>
          </w:p>
        </w:tc>
      </w:tr>
      <w:tr w:rsidR="004A60ED" w:rsidRPr="00B31E5C" w14:paraId="4007DA8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CAC8FEA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19CE2F" w14:textId="5D1C4218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Соблюдать строительные нормы и правила </w:t>
            </w:r>
          </w:p>
        </w:tc>
      </w:tr>
      <w:tr w:rsidR="004A60ED" w:rsidRPr="00B31E5C" w14:paraId="1B23603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EC68807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15D80D0" w14:textId="302281A9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Осуществлять прием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в бункер щебнераспределителя с механической системой управления при неработающем распределителе</w:t>
            </w:r>
          </w:p>
        </w:tc>
      </w:tr>
      <w:tr w:rsidR="004A60ED" w:rsidRPr="00B31E5C" w14:paraId="201677C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20EA0B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BF61C4" w14:textId="36D5067D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Осуществлять прием </w:t>
            </w:r>
            <w:r w:rsidR="00815AD2" w:rsidRPr="003C59D0">
              <w:rPr>
                <w:rFonts w:cs="Times New Roman"/>
                <w:szCs w:val="24"/>
              </w:rPr>
              <w:t xml:space="preserve">щебня </w:t>
            </w:r>
            <w:r w:rsidRPr="003C59D0">
              <w:rPr>
                <w:rFonts w:cs="Times New Roman"/>
                <w:szCs w:val="24"/>
              </w:rPr>
              <w:t>в бункер щебнераспределителя с механической системой управления без остановки движения и распределителя</w:t>
            </w:r>
          </w:p>
        </w:tc>
      </w:tr>
      <w:tr w:rsidR="004A60ED" w:rsidRPr="00B31E5C" w14:paraId="585A883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FEF72B" w14:textId="77777777" w:rsidR="00815AD2" w:rsidRPr="00B31E5C" w:rsidRDefault="00815AD2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5D0A22" w14:textId="3E246267" w:rsidR="00815AD2" w:rsidRPr="003C59D0" w:rsidRDefault="00815AD2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Заполнять бункер навесного щебнераспределителя щебеночно-гравийным материалом путем подъема кузова управляемого автосамосвала</w:t>
            </w:r>
          </w:p>
        </w:tc>
      </w:tr>
      <w:tr w:rsidR="004A60ED" w:rsidRPr="00B31E5C" w14:paraId="0B639A5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3352E9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00A26A" w14:textId="3195E7D4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Соблюдать дистанцию в соответствии с требованиями </w:t>
            </w:r>
            <w:r w:rsidR="00251911" w:rsidRPr="003C59D0">
              <w:rPr>
                <w:rFonts w:cs="Times New Roman"/>
                <w:szCs w:val="24"/>
              </w:rPr>
              <w:t>нормативно-техническими</w:t>
            </w:r>
            <w:r w:rsidRPr="003C59D0">
              <w:rPr>
                <w:rFonts w:cs="Times New Roman"/>
                <w:szCs w:val="24"/>
              </w:rPr>
              <w:t xml:space="preserve"> документов между щебнераспределителем с механической системой управления и автогудронатором, распределяющим битумную эмульсию </w:t>
            </w:r>
          </w:p>
        </w:tc>
      </w:tr>
      <w:tr w:rsidR="004A60ED" w:rsidRPr="00B31E5C" w14:paraId="00CC800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9FF6487" w14:textId="77777777" w:rsidR="00815AD2" w:rsidRPr="00B31E5C" w:rsidRDefault="00815AD2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C06416" w14:textId="45325E72" w:rsidR="00815AD2" w:rsidRPr="003C59D0" w:rsidRDefault="00815AD2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Определять величину щели распределителя и скорость движения машины для обеспечения точности </w:t>
            </w:r>
            <w:r w:rsidR="00974919" w:rsidRPr="003C59D0">
              <w:rPr>
                <w:rFonts w:cs="Times New Roman"/>
                <w:szCs w:val="24"/>
              </w:rPr>
              <w:t>выполнения работ</w:t>
            </w:r>
          </w:p>
        </w:tc>
      </w:tr>
      <w:tr w:rsidR="004A60ED" w:rsidRPr="00B31E5C" w14:paraId="51A15B7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2BC4E16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0C72EB" w14:textId="00A4F5CF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Устанавливать, контролировать и регулировать в процессе выполнения работ заданный поперечный уклон конструктивного слоя</w:t>
            </w:r>
          </w:p>
        </w:tc>
      </w:tr>
      <w:tr w:rsidR="004A60ED" w:rsidRPr="00B31E5C" w14:paraId="11ABDDA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5B3FDAF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517EB54" w14:textId="654B2F2B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Регулировать и контролировать в процессе выполнения работ количество </w:t>
            </w:r>
            <w:r w:rsidR="00815AD2" w:rsidRPr="003C59D0">
              <w:rPr>
                <w:rFonts w:cs="Times New Roman"/>
                <w:szCs w:val="24"/>
              </w:rPr>
              <w:t>щебня</w:t>
            </w:r>
            <w:r w:rsidRPr="003C59D0">
              <w:rPr>
                <w:rFonts w:cs="Times New Roman"/>
                <w:szCs w:val="24"/>
              </w:rPr>
              <w:t>, поступающего к разравнивающему брусу щебнераспределителя с механической системой управления</w:t>
            </w:r>
          </w:p>
        </w:tc>
      </w:tr>
      <w:tr w:rsidR="004A60ED" w:rsidRPr="00B31E5C" w14:paraId="74D7AB6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A78371C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0E6E478" w14:textId="17FEC01D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Регулировать и контролировать в процессе выполнения работ толщину, ширину и равномерность распределения слоя </w:t>
            </w:r>
            <w:r w:rsidR="00815AD2" w:rsidRPr="003C59D0">
              <w:rPr>
                <w:rFonts w:cs="Times New Roman"/>
                <w:szCs w:val="24"/>
              </w:rPr>
              <w:t xml:space="preserve">щебня </w:t>
            </w:r>
          </w:p>
        </w:tc>
      </w:tr>
      <w:tr w:rsidR="004A60ED" w:rsidRPr="00B31E5C" w14:paraId="1C46205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FF680A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472AEA" w14:textId="0DE35EEC" w:rsidR="008428C1" w:rsidRPr="003C59D0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Управлять щебнераспределителем с механической системой управления в различных допустимых </w:t>
            </w:r>
            <w:r w:rsidR="00251911" w:rsidRPr="003C59D0">
              <w:rPr>
                <w:rFonts w:cs="Times New Roman"/>
                <w:szCs w:val="24"/>
              </w:rPr>
              <w:t>нормативно-техническими</w:t>
            </w:r>
            <w:r w:rsidRPr="003C59D0">
              <w:rPr>
                <w:rFonts w:cs="Times New Roman"/>
                <w:szCs w:val="24"/>
              </w:rPr>
              <w:t xml:space="preserve"> документами условиях эксплуатации (в том числе в темное время суток)</w:t>
            </w:r>
          </w:p>
        </w:tc>
      </w:tr>
      <w:tr w:rsidR="004A60ED" w:rsidRPr="00B31E5C" w14:paraId="6D0B308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2A851FA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5DBC3B" w14:textId="04A667DC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щебнераспределителем с механической системой управления</w:t>
            </w:r>
          </w:p>
        </w:tc>
      </w:tr>
      <w:tr w:rsidR="004A60ED" w:rsidRPr="00B31E5C" w14:paraId="62BE29C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8CBB791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4E23BF" w14:textId="49493369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Запускать двигатель щебнераспределителя с механической системой управления в различных погодных и климатических условиях</w:t>
            </w:r>
          </w:p>
        </w:tc>
      </w:tr>
      <w:tr w:rsidR="004A60ED" w:rsidRPr="00B31E5C" w14:paraId="21EAB8C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5BC8B4C" w14:textId="77777777" w:rsidR="008428C1" w:rsidRPr="00B31E5C" w:rsidRDefault="008428C1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38AA51" w14:textId="0AA3EE8D" w:rsidR="008428C1" w:rsidRPr="00B31E5C" w:rsidRDefault="006C7589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 щебнераспределителя с механической системой управления</w:t>
            </w:r>
            <w:r w:rsidR="008B09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4A60ED" w:rsidRPr="00B31E5C" w14:paraId="519C3A1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4CD64A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C5A01C" w14:textId="15174006" w:rsidR="007732DE" w:rsidRPr="00B31E5C" w:rsidRDefault="00D653C5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4A60ED" w:rsidRPr="00B31E5C" w14:paraId="524487B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634ABD0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DAFF486" w14:textId="5505BAC6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4A60ED" w:rsidRPr="00B31E5C" w14:paraId="0451A39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8ADE300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EA4B25" w14:textId="7621062A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щебнераспределителя с механической системой управления</w:t>
            </w:r>
          </w:p>
        </w:tc>
      </w:tr>
      <w:tr w:rsidR="004A60ED" w:rsidRPr="00B31E5C" w14:paraId="36ED918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DC6DF2E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6CD329" w14:textId="6F94C3DA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Следить за сигнализацией и показаниями приборов щебнераспределителя с механической системой управления</w:t>
            </w:r>
            <w:r w:rsidR="008B09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4A60ED" w:rsidRPr="00B31E5C" w14:paraId="4307A30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C3C187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E41BB4" w14:textId="063BD3DC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Определять нарушения в работе щебнераспределителя с механической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4A60ED" w:rsidRPr="00B31E5C" w14:paraId="54F19FF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96AED6A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22ED2D" w14:textId="375AE43D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4A60ED" w:rsidRPr="00B31E5C" w14:paraId="11FC21F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55322E7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6EC805" w14:textId="2C5E0813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движение щебнераспределителя с механической системой управления при возникновении нештатных ситуаци</w:t>
            </w:r>
            <w:r w:rsidR="004671BB">
              <w:rPr>
                <w:rFonts w:cs="Times New Roman"/>
                <w:szCs w:val="24"/>
              </w:rPr>
              <w:t>й</w:t>
            </w:r>
          </w:p>
        </w:tc>
      </w:tr>
      <w:tr w:rsidR="004A60ED" w:rsidRPr="00B31E5C" w14:paraId="2597172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F7E7A42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252206" w14:textId="5F66FE9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A60ED" w:rsidRPr="00B31E5C" w14:paraId="5692C93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F3FBDFE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6897C2" w14:textId="333F8DAC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Поддерживать комфортные условия в кабине щебнераспределителя с механической системой управления</w:t>
            </w:r>
          </w:p>
        </w:tc>
      </w:tr>
      <w:tr w:rsidR="004A60ED" w:rsidRPr="00B31E5C" w14:paraId="69A87FA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F93D41" w14:textId="77777777" w:rsidR="007732DE" w:rsidRPr="00B31E5C" w:rsidRDefault="007732D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AFA70E" w14:textId="08E49388" w:rsidR="007732DE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безопасные скорость, дистанцию и поперечный интервал</w:t>
            </w:r>
            <w:r w:rsidR="007732DE" w:rsidRPr="00B31E5C">
              <w:rPr>
                <w:rFonts w:cs="Times New Roman"/>
                <w:szCs w:val="24"/>
              </w:rPr>
              <w:t xml:space="preserve">; не уменьшать скорость и не создавать помехи движению других </w:t>
            </w:r>
            <w:r w:rsidR="007732DE" w:rsidRPr="00B31E5C">
              <w:rPr>
                <w:rFonts w:cs="Times New Roman"/>
                <w:szCs w:val="24"/>
              </w:rPr>
              <w:lastRenderedPageBreak/>
              <w:t>транспортных средств при движении щебнераспределителя с механической системой управления по дорогам общего пользования</w:t>
            </w:r>
            <w:r w:rsidR="00436ADF" w:rsidRPr="00B31E5C">
              <w:rPr>
                <w:rFonts w:cs="Times New Roman"/>
                <w:szCs w:val="24"/>
              </w:rPr>
              <w:t>; обеспечивать маневр в транспортном потоке, информировать других участников движения о своих маневрах</w:t>
            </w:r>
          </w:p>
        </w:tc>
      </w:tr>
      <w:tr w:rsidR="004A60ED" w:rsidRPr="00B31E5C" w14:paraId="474C866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3C1E750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0D3C580" w14:textId="408FF1BA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погрузку щебнераспределителя с механической системой управления на железнодорожную платформу и трейлер, выгрузку щебнераспределителя с механической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4A60ED" w:rsidRPr="00B31E5C" w14:paraId="62F68F1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6C1EF00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FAA772" w14:textId="33FF65EB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4A60ED" w:rsidRPr="00B31E5C" w14:paraId="4A998E1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A958A9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BB0AC9" w14:textId="60957A50" w:rsidR="00436ADF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A60ED" w:rsidRPr="00B31E5C" w14:paraId="3332BE5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ECFDF81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7BE1B86" w14:textId="565CCF00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A60ED" w:rsidRPr="00B31E5C" w14:paraId="597E117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E2A411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BCC92A" w14:textId="5DBF375D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A60ED" w:rsidRPr="00B31E5C" w14:paraId="480F8361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54701D4D" w14:textId="77777777" w:rsidR="00436ADF" w:rsidRPr="00B31E5C" w:rsidRDefault="00436AD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6C20F979" w14:textId="6B298A65" w:rsidR="00436ADF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B31E5C">
              <w:rPr>
                <w:rFonts w:cs="Times New Roman"/>
                <w:szCs w:val="24"/>
              </w:rPr>
              <w:t>щебнераспределителя с механической системой управления и его составных частей</w:t>
            </w:r>
          </w:p>
        </w:tc>
      </w:tr>
      <w:tr w:rsidR="004A60ED" w:rsidRPr="00B31E5C" w14:paraId="3C19DDD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51616A5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6F68F2" w14:textId="4CE9546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щебнераспределителя с механической системой управления</w:t>
            </w:r>
          </w:p>
        </w:tc>
      </w:tr>
      <w:tr w:rsidR="004A60ED" w:rsidRPr="00B31E5C" w14:paraId="150FDF5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E2D77B" w14:textId="77777777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714FD2" w14:textId="5EFF0EAD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Комплектность щебнераспределителя с механической системой управления</w:t>
            </w:r>
            <w:r w:rsidR="00C87704" w:rsidRPr="00B31E5C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C87704" w:rsidRPr="00B31E5C" w14:paraId="355985A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46D29F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0AF4AD" w14:textId="7EFC7531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механической системой управления</w:t>
            </w:r>
          </w:p>
        </w:tc>
      </w:tr>
      <w:tr w:rsidR="004A60ED" w:rsidRPr="00B31E5C" w14:paraId="35E5B09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A74AE0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F05B27" w14:textId="4CFBE95B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щебнераспределителя с механической системой управления</w:t>
            </w:r>
          </w:p>
        </w:tc>
      </w:tr>
      <w:tr w:rsidR="004A60ED" w:rsidRPr="00B31E5C" w14:paraId="0F540F8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70A447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5AE6C6" w14:textId="271C19AF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производственной эксплуатации щебнераспределителя с механической системой управления</w:t>
            </w:r>
          </w:p>
        </w:tc>
      </w:tr>
      <w:tr w:rsidR="004A60ED" w:rsidRPr="00B31E5C" w14:paraId="18F8C02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5B9F42A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D8B085" w14:textId="5D2CD8A1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государственной регистрации щебнераспределителя с механической системой управления</w:t>
            </w:r>
          </w:p>
        </w:tc>
      </w:tr>
      <w:tr w:rsidR="004A60ED" w:rsidRPr="00B31E5C" w14:paraId="38C9C90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CC59A14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B4C3D6" w14:textId="6E60A4F0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4A60ED" w:rsidRPr="00B31E5C" w14:paraId="03AB15E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A9461F4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97E7713" w14:textId="63E9A8CD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допуска к работе машиниста щебнераспределителя с механической системой управления</w:t>
            </w:r>
          </w:p>
        </w:tc>
      </w:tr>
      <w:tr w:rsidR="004A60ED" w:rsidRPr="00B31E5C" w14:paraId="6F8969F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24B527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465DCD" w14:textId="2566B7F0" w:rsidR="0023750D" w:rsidRPr="00B31E5C" w:rsidRDefault="007B296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B31E5C">
              <w:rPr>
                <w:rFonts w:cs="Times New Roman"/>
                <w:szCs w:val="24"/>
              </w:rPr>
              <w:t>щебнераспределителя с механической системой управления</w:t>
            </w:r>
          </w:p>
        </w:tc>
      </w:tr>
      <w:tr w:rsidR="004A60ED" w:rsidRPr="00B31E5C" w14:paraId="2D56C50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0B031D8" w14:textId="77777777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274FE91" w14:textId="0889FC70" w:rsidR="009843B0" w:rsidRPr="00B31E5C" w:rsidRDefault="00974919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Способы управления рабочими органами и оборудованием щебнераспределителя с механической системой управления</w:t>
            </w:r>
          </w:p>
        </w:tc>
      </w:tr>
      <w:tr w:rsidR="004A60ED" w:rsidRPr="00B31E5C" w14:paraId="6F77356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EE6CF6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D6DA09" w14:textId="2CB16DA2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поверхности покрытия перед распределение</w:t>
            </w:r>
            <w:r w:rsidR="00974919" w:rsidRPr="00B31E5C">
              <w:rPr>
                <w:rFonts w:cs="Times New Roman"/>
                <w:szCs w:val="24"/>
              </w:rPr>
              <w:t>м</w:t>
            </w:r>
            <w:r w:rsidRPr="00B31E5C">
              <w:rPr>
                <w:rFonts w:cs="Times New Roman"/>
                <w:szCs w:val="24"/>
              </w:rPr>
              <w:t xml:space="preserve"> и укладкой </w:t>
            </w:r>
            <w:r w:rsidR="00815AD2" w:rsidRPr="00B31E5C">
              <w:rPr>
                <w:rFonts w:cs="Times New Roman"/>
                <w:szCs w:val="24"/>
              </w:rPr>
              <w:t>щебня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щебнераспределителем с механической системой управления</w:t>
            </w:r>
          </w:p>
        </w:tc>
      </w:tr>
      <w:tr w:rsidR="004A60ED" w:rsidRPr="00B31E5C" w14:paraId="1978400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9EA62B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599364" w14:textId="6300364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Температурные и климатические условия выполнения работ </w:t>
            </w:r>
            <w:r w:rsidR="005F37FA" w:rsidRPr="00B31E5C">
              <w:rPr>
                <w:rFonts w:cs="Times New Roman"/>
                <w:szCs w:val="24"/>
              </w:rPr>
              <w:t xml:space="preserve">с применением черного щебня </w:t>
            </w:r>
            <w:r w:rsidRPr="00B31E5C">
              <w:rPr>
                <w:rFonts w:cs="Times New Roman"/>
                <w:szCs w:val="24"/>
              </w:rPr>
              <w:t xml:space="preserve">щебнераспределителем с механической системой управления </w:t>
            </w:r>
          </w:p>
        </w:tc>
      </w:tr>
      <w:tr w:rsidR="004A60ED" w:rsidRPr="00B31E5C" w14:paraId="7C05D7F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14ED25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ADA83FB" w14:textId="19184E70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Нормы расхода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 xml:space="preserve">при </w:t>
            </w:r>
            <w:r w:rsidR="00974919" w:rsidRPr="00B31E5C">
              <w:rPr>
                <w:rFonts w:cs="Times New Roman"/>
                <w:szCs w:val="24"/>
              </w:rPr>
              <w:t>первом и последующих его россыпях</w:t>
            </w:r>
            <w:r w:rsidRPr="00B31E5C">
              <w:rPr>
                <w:rFonts w:cs="Times New Roman"/>
                <w:szCs w:val="24"/>
              </w:rPr>
              <w:t xml:space="preserve"> и укладки щебнераспределителем с механической системой управления</w:t>
            </w:r>
          </w:p>
        </w:tc>
      </w:tr>
      <w:tr w:rsidR="004A60ED" w:rsidRPr="00B31E5C" w14:paraId="128CB3B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2D3996" w14:textId="77777777" w:rsidR="00974919" w:rsidRPr="00B31E5C" w:rsidRDefault="00974919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072E6C" w14:textId="14CBAD27" w:rsidR="00974919" w:rsidRPr="00B31E5C" w:rsidRDefault="00974919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Способы определения величины щели распределителя и скорости движения машины для обеспечения точности выполнения работ</w:t>
            </w:r>
          </w:p>
        </w:tc>
      </w:tr>
      <w:tr w:rsidR="004A60ED" w:rsidRPr="00B31E5C" w14:paraId="4AA1393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A472F66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F20470" w14:textId="6E2519AC" w:rsidR="0023750D" w:rsidRPr="00B31E5C" w:rsidRDefault="007B2961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Значения допустимых скоростных режимов щебнераспределителя с механической системой управления при выполнении операций технологического процесса распределения и укладки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</w:p>
        </w:tc>
      </w:tr>
      <w:tr w:rsidR="004A60ED" w:rsidRPr="00B31E5C" w14:paraId="48BDF5A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36321F" w14:textId="77777777" w:rsidR="0023750D" w:rsidRPr="00B31E5C" w:rsidRDefault="0023750D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72D87C3" w14:textId="7F9E4D8A" w:rsidR="0023750D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черного щебня </w:t>
            </w:r>
            <w:r w:rsidRPr="00B31E5C">
              <w:rPr>
                <w:rFonts w:cs="Times New Roman"/>
                <w:szCs w:val="24"/>
              </w:rPr>
              <w:t>щебнераспределителем с механической системой управления</w:t>
            </w:r>
            <w:r w:rsidR="004671BB">
              <w:rPr>
                <w:rFonts w:cs="Times New Roman"/>
                <w:szCs w:val="24"/>
              </w:rPr>
              <w:t>,</w:t>
            </w:r>
            <w:r w:rsidR="004671BB" w:rsidRPr="00B31E5C">
              <w:rPr>
                <w:rFonts w:cs="Times New Roman"/>
                <w:szCs w:val="24"/>
                <w:shd w:val="clear" w:color="auto" w:fill="FFFFFF"/>
              </w:rPr>
              <w:t xml:space="preserve"> требования</w:t>
            </w:r>
            <w:r w:rsidR="004671BB">
              <w:rPr>
                <w:rFonts w:cs="Times New Roman"/>
                <w:szCs w:val="24"/>
                <w:shd w:val="clear" w:color="auto" w:fill="FFFFFF"/>
              </w:rPr>
              <w:t xml:space="preserve"> к качеству его распределения и укладки</w:t>
            </w:r>
          </w:p>
        </w:tc>
      </w:tr>
      <w:tr w:rsidR="004A60ED" w:rsidRPr="00B31E5C" w14:paraId="725BD4B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FAD588" w14:textId="77777777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DDEAB3B" w14:textId="72E1A4A2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</w:t>
            </w:r>
            <w:r w:rsidR="00815AD2" w:rsidRPr="00B31E5C">
              <w:rPr>
                <w:rFonts w:cs="Times New Roman"/>
                <w:szCs w:val="24"/>
                <w:shd w:val="clear" w:color="auto" w:fill="FFFFFF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щебнераспределителем с механической системой управления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 на продольном стыке двух полос</w:t>
            </w:r>
          </w:p>
        </w:tc>
      </w:tr>
      <w:tr w:rsidR="004A60ED" w:rsidRPr="00B31E5C" w14:paraId="31C0E97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0FA58CE" w14:textId="77777777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F2D8E83" w14:textId="6E61A470" w:rsidR="009843B0" w:rsidRPr="00B31E5C" w:rsidRDefault="00974919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Требования к качеству распределения и укладки щебня щебнераспределителем с механической системой управления</w:t>
            </w:r>
          </w:p>
        </w:tc>
      </w:tr>
      <w:tr w:rsidR="004A60ED" w:rsidRPr="00B31E5C" w14:paraId="020E8C8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B9004DA" w14:textId="77777777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170B06" w14:textId="1D622969" w:rsidR="009843B0" w:rsidRPr="00B31E5C" w:rsidRDefault="005F37F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Разновидность, лещадность, фракции, </w:t>
            </w:r>
            <w:r w:rsidR="009D79E0" w:rsidRPr="00B31E5C">
              <w:rPr>
                <w:rFonts w:cs="Times New Roman"/>
                <w:szCs w:val="24"/>
                <w:shd w:val="clear" w:color="auto" w:fill="FFFFFF"/>
              </w:rPr>
              <w:t xml:space="preserve">физико-механические 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>свойства щебня, применяемого при поверхностной обработке покрытий автомобильных дорог</w:t>
            </w:r>
            <w:r w:rsidR="009D79E0" w:rsidRPr="00B31E5C">
              <w:rPr>
                <w:rFonts w:cs="Times New Roman"/>
                <w:szCs w:val="24"/>
                <w:shd w:val="clear" w:color="auto" w:fill="FFFFFF"/>
              </w:rPr>
              <w:t xml:space="preserve"> и аэродромов</w:t>
            </w:r>
          </w:p>
        </w:tc>
      </w:tr>
      <w:tr w:rsidR="004A60ED" w:rsidRPr="00B31E5C" w14:paraId="4E005D8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3E6CD08" w14:textId="77777777" w:rsidR="009843B0" w:rsidRPr="00B31E5C" w:rsidRDefault="009843B0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54885F" w14:textId="7F466770" w:rsidR="009843B0" w:rsidRPr="00B31E5C" w:rsidRDefault="009D79E0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Виды и марки битумных эмульсий, применяемых при поверхностной обработке покрытий автомобильных дорог и аэродромов</w:t>
            </w:r>
          </w:p>
        </w:tc>
      </w:tr>
      <w:tr w:rsidR="004A60ED" w:rsidRPr="00B31E5C" w14:paraId="7ABBE30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489434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6A7949" w14:textId="7B82BDD4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Рациональные режимы работы щебнераспределителя с механической системой управления</w:t>
            </w:r>
          </w:p>
        </w:tc>
      </w:tr>
      <w:tr w:rsidR="004A60ED" w:rsidRPr="00B31E5C" w14:paraId="0885471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6DCC884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054717" w14:textId="6257CBC8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Технология и технологические схемы выполнения работ щебнераспределителем с механической системой управления</w:t>
            </w:r>
          </w:p>
        </w:tc>
      </w:tr>
      <w:tr w:rsidR="004A60ED" w:rsidRPr="00B31E5C" w14:paraId="6AF0621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800358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0D07C9" w14:textId="529AE7B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Принцип действия установленной звуковой и световой сигнализации щебнераспределителя с механической системой управления во время работы и движения</w:t>
            </w:r>
          </w:p>
        </w:tc>
      </w:tr>
      <w:tr w:rsidR="004A60ED" w:rsidRPr="00B31E5C" w14:paraId="6EFE74C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16B8A8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B6D461" w14:textId="5C7C05B5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Инструкции по обеспечению безопасной эксплуатации машин и производств</w:t>
            </w:r>
            <w:r w:rsidR="002C4439">
              <w:rPr>
                <w:rFonts w:cs="Times New Roman"/>
                <w:szCs w:val="24"/>
              </w:rPr>
              <w:t>а</w:t>
            </w:r>
            <w:r w:rsidRPr="00B31E5C">
              <w:rPr>
                <w:rFonts w:cs="Times New Roman"/>
                <w:szCs w:val="24"/>
              </w:rPr>
              <w:t xml:space="preserve"> работ щебнераспределителем с механической системой управления</w:t>
            </w:r>
          </w:p>
        </w:tc>
      </w:tr>
      <w:tr w:rsidR="004A60ED" w:rsidRPr="00B31E5C" w14:paraId="5A92369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B913F9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13FE072" w14:textId="0A13F4F1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4A60ED" w:rsidRPr="00B31E5C" w14:paraId="6FA75A3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E47998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198F9E" w14:textId="6F179ACB" w:rsidR="00A1632C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A1632C" w:rsidRPr="00B31E5C">
              <w:rPr>
                <w:rFonts w:cs="Times New Roman"/>
                <w:szCs w:val="24"/>
              </w:rPr>
              <w:t xml:space="preserve">срабатывания тормозной системы до полной остановки </w:t>
            </w:r>
            <w:r w:rsidR="00B77EBE" w:rsidRPr="00B31E5C">
              <w:rPr>
                <w:rFonts w:cs="Times New Roman"/>
                <w:szCs w:val="24"/>
              </w:rPr>
              <w:t>щебнераспределителя с механической системой управления</w:t>
            </w:r>
          </w:p>
        </w:tc>
      </w:tr>
      <w:tr w:rsidR="004A60ED" w:rsidRPr="00B31E5C" w14:paraId="029278D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A7EDE30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01EA451" w14:textId="1C043DEC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 xml:space="preserve">Способы аварийного прекращения работы </w:t>
            </w:r>
            <w:r w:rsidR="00B77EBE" w:rsidRPr="00B31E5C">
              <w:rPr>
                <w:rFonts w:cs="Times New Roman"/>
                <w:szCs w:val="24"/>
              </w:rPr>
              <w:t>щебнераспределителя с механической системой управления</w:t>
            </w:r>
          </w:p>
        </w:tc>
      </w:tr>
      <w:tr w:rsidR="004A60ED" w:rsidRPr="00B31E5C" w14:paraId="2D77D7A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11476A" w14:textId="77777777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ED5F90" w14:textId="1AA49835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Виды отчетной технической, эксплуатационной, сменной </w:t>
            </w:r>
            <w:r w:rsidR="004671BB">
              <w:rPr>
                <w:rFonts w:cs="Times New Roman"/>
                <w:szCs w:val="24"/>
              </w:rPr>
              <w:t>документации и правила ее заполнения</w:t>
            </w:r>
          </w:p>
        </w:tc>
      </w:tr>
      <w:tr w:rsidR="004A60ED" w:rsidRPr="00B31E5C" w14:paraId="6E2A29E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6526D5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8F7937" w14:textId="705ACEAC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4A60ED" w:rsidRPr="00B31E5C" w14:paraId="095A9AB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0C6423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C6A6969" w14:textId="66B79C63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A60ED" w:rsidRPr="00B31E5C" w14:paraId="33592F4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740BB48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5D8237" w14:textId="60964A95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 xml:space="preserve">Правила перемещения </w:t>
            </w:r>
            <w:r w:rsidR="00B77EBE" w:rsidRPr="00B31E5C">
              <w:rPr>
                <w:rFonts w:cs="Times New Roman"/>
                <w:szCs w:val="24"/>
              </w:rPr>
              <w:t>щебнераспределителя с механической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4A60ED" w:rsidRPr="00B31E5C" w14:paraId="0DB870B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6817739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C7C409" w14:textId="512D148C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 xml:space="preserve">Правила транспортировки </w:t>
            </w:r>
            <w:r w:rsidR="00B77EBE" w:rsidRPr="00B31E5C">
              <w:rPr>
                <w:rFonts w:cs="Times New Roman"/>
                <w:szCs w:val="24"/>
              </w:rPr>
              <w:t>щебнераспределителя с механической системой управления</w:t>
            </w:r>
            <w:r w:rsidRPr="00B31E5C">
              <w:rPr>
                <w:rFonts w:cs="Times New Roman"/>
                <w:szCs w:val="24"/>
              </w:rPr>
              <w:t xml:space="preserve"> своим ходом по дорогам общего пользования</w:t>
            </w:r>
          </w:p>
        </w:tc>
      </w:tr>
      <w:tr w:rsidR="004A60ED" w:rsidRPr="00B31E5C" w14:paraId="4F3BD7D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91392E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4B4FA8" w14:textId="59D8FA15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 xml:space="preserve">Правила транспортировки </w:t>
            </w:r>
            <w:r w:rsidR="00B77EBE" w:rsidRPr="00B31E5C">
              <w:rPr>
                <w:rFonts w:cs="Times New Roman"/>
                <w:szCs w:val="24"/>
              </w:rPr>
              <w:t xml:space="preserve">щебнераспределителя с механической системой управления </w:t>
            </w:r>
            <w:r w:rsidRPr="00B31E5C">
              <w:rPr>
                <w:rFonts w:cs="Times New Roman"/>
                <w:szCs w:val="24"/>
              </w:rPr>
              <w:t>железнодорожным транспортом и трейлером</w:t>
            </w:r>
          </w:p>
        </w:tc>
      </w:tr>
      <w:tr w:rsidR="004A60ED" w:rsidRPr="00B31E5C" w14:paraId="52FBDF5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46876B4" w14:textId="7777777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69EBE6B" w14:textId="23F9E3E7" w:rsidR="00A1632C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B77EBE" w:rsidRPr="00B31E5C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0AAB1B4F" w14:textId="77777777" w:rsidTr="00C90FDF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3F378F96" w14:textId="10FD8DEF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518C33C6" w14:textId="6A3AC757" w:rsidR="00A1632C" w:rsidRPr="00B31E5C" w:rsidRDefault="00A1632C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-</w:t>
            </w:r>
          </w:p>
        </w:tc>
      </w:tr>
    </w:tbl>
    <w:p w14:paraId="23B40FF5" w14:textId="33AC0145" w:rsidR="00766AF4" w:rsidRDefault="00766AF4" w:rsidP="00C90FDF">
      <w:pPr>
        <w:shd w:val="clear" w:color="auto" w:fill="FFFFFF" w:themeFill="background1"/>
        <w:spacing w:after="0" w:line="240" w:lineRule="auto"/>
      </w:pPr>
    </w:p>
    <w:p w14:paraId="4E50A2A1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067BE557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5A19EED4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2FEC2C02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12611F46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32F96C0A" w14:textId="77777777" w:rsidR="00DC7E99" w:rsidRDefault="00DC7E99" w:rsidP="00C90FDF">
      <w:pPr>
        <w:shd w:val="clear" w:color="auto" w:fill="FFFFFF" w:themeFill="background1"/>
        <w:spacing w:after="0" w:line="240" w:lineRule="auto"/>
      </w:pPr>
    </w:p>
    <w:p w14:paraId="4DD4ED70" w14:textId="77777777" w:rsidR="00766AF4" w:rsidRPr="00B31E5C" w:rsidRDefault="00766AF4" w:rsidP="00C90FDF">
      <w:pPr>
        <w:pStyle w:val="Norm"/>
        <w:shd w:val="clear" w:color="auto" w:fill="FFFFFF" w:themeFill="background1"/>
        <w:rPr>
          <w:b/>
        </w:rPr>
      </w:pPr>
      <w:r w:rsidRPr="00B31E5C">
        <w:rPr>
          <w:b/>
        </w:rPr>
        <w:lastRenderedPageBreak/>
        <w:t>3.1.2. Трудовая функция</w:t>
      </w:r>
    </w:p>
    <w:p w14:paraId="7CA5CDCE" w14:textId="77777777" w:rsidR="00766AF4" w:rsidRPr="00B31E5C" w:rsidRDefault="00766AF4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4A60ED" w:rsidRPr="00B31E5C" w14:paraId="3D4566E6" w14:textId="77777777" w:rsidTr="002501F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FD55C28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3D6258" w14:textId="3C59C197" w:rsidR="00766AF4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при строительстве, ремонте и реконструкции автомобильных дорог с помощью щебнераспределителя с гидростатической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F28E87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52B29A" w14:textId="678B97EB" w:rsidR="00766AF4" w:rsidRPr="00B31E5C" w:rsidRDefault="009A4BBE" w:rsidP="002501F2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EC5A0F" w:rsidRPr="00B31E5C">
              <w:t>/02.3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9A8474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D82D0E" w14:textId="170F91DA" w:rsidR="00766AF4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</w:tbl>
    <w:p w14:paraId="409BFF33" w14:textId="77777777" w:rsidR="00C90FDF" w:rsidRPr="00B31E5C" w:rsidRDefault="00C90FDF" w:rsidP="00C90FDF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4A60ED" w:rsidRPr="00B31E5C" w14:paraId="580BCBC5" w14:textId="77777777" w:rsidTr="00DC7E99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4D03F3E5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B081EB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74D32A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D5ADF9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8020BF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4F975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2CE93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7A014705" w14:textId="77777777" w:rsidTr="00DC7E99">
        <w:trPr>
          <w:jc w:val="center"/>
        </w:trPr>
        <w:tc>
          <w:tcPr>
            <w:tcW w:w="2577" w:type="dxa"/>
            <w:vAlign w:val="center"/>
          </w:tcPr>
          <w:p w14:paraId="579533C2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11EF8899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D58175F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27855D6C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425DBDC5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2145F7A0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4396C6D" w14:textId="77777777" w:rsidR="00766AF4" w:rsidRPr="00B31E5C" w:rsidRDefault="00766AF4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0E7837" w14:textId="63BB149D" w:rsidR="00766AF4" w:rsidRPr="00B31E5C" w:rsidRDefault="00766AF4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A60ED" w:rsidRPr="00B31E5C" w14:paraId="1FE9DFCB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389BF0E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5175667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Приведение рабочих органов щебнераспределителя с гидростатической системой управления в рабочее положение</w:t>
            </w:r>
          </w:p>
        </w:tc>
      </w:tr>
      <w:tr w:rsidR="004A60ED" w:rsidRPr="00B31E5C" w14:paraId="73E48FA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A3B376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CA31C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Распределение и укладка щебня (в том числе черного щебня) щебнераспределителем с гидростатической системой управления</w:t>
            </w:r>
          </w:p>
        </w:tc>
      </w:tr>
      <w:tr w:rsidR="004A60ED" w:rsidRPr="00B31E5C" w14:paraId="6809562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269181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CE43B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Сопровождение щебнераспределителя с гидростатической системой управления при транспортировке трейлером и железнодорожным транспортом</w:t>
            </w:r>
          </w:p>
        </w:tc>
      </w:tr>
      <w:tr w:rsidR="004A60ED" w:rsidRPr="00B31E5C" w14:paraId="5DEEA32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F447BDA" w14:textId="77777777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1503ADA" w14:textId="0428926F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Транспортирование щебнераспределителя с гидростатической системой управления своим ходом по дорогам общего пользования</w:t>
            </w:r>
          </w:p>
        </w:tc>
      </w:tr>
      <w:tr w:rsidR="004A60ED" w:rsidRPr="00B31E5C" w14:paraId="643F426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3B856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7A0C87" w14:textId="70152157" w:rsidR="00510344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4A60ED" w:rsidRPr="00B31E5C" w14:paraId="010EC24E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69E42FF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7210941B" w14:textId="7D3320BD" w:rsidR="00510344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комплектность щебнераспределителя с гидростатической системой при транспортировке к месту выполнения механизированных работ и на базу механизации</w:t>
            </w:r>
            <w:r w:rsidR="00C87704" w:rsidRPr="00B31E5C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C87704" w:rsidRPr="00B31E5C" w14:paraId="009567A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C14791B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76CCA2" w14:textId="3F600008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4671BB">
              <w:rPr>
                <w:rFonts w:cs="Times New Roman"/>
                <w:szCs w:val="24"/>
              </w:rPr>
              <w:t>,</w:t>
            </w:r>
            <w:r w:rsidRPr="00B31E5C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гидростатической системой управления</w:t>
            </w:r>
          </w:p>
        </w:tc>
      </w:tr>
      <w:tr w:rsidR="004A60ED" w:rsidRPr="00B31E5C" w14:paraId="2F54559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988D292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031BF5" w14:textId="2D5CD474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технологическую настройку рабочего оборудования щебнераспределителя с гидростатической системой управления перед началом работы</w:t>
            </w:r>
          </w:p>
        </w:tc>
      </w:tr>
      <w:tr w:rsidR="004A60ED" w:rsidRPr="00B31E5C" w14:paraId="28E55A0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E40CC6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EF643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Соблюдать строительные нормы и правила </w:t>
            </w:r>
          </w:p>
        </w:tc>
      </w:tr>
      <w:tr w:rsidR="004A60ED" w:rsidRPr="00B31E5C" w14:paraId="0343836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1BC9DC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BFD661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прием щебня в бункер щебнераспределителя с гидростатической системой управления при неработающем распределителе</w:t>
            </w:r>
          </w:p>
        </w:tc>
      </w:tr>
      <w:tr w:rsidR="004A60ED" w:rsidRPr="00B31E5C" w14:paraId="4D5C995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014C7D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842FFD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прием щебня в бункер щебнераспределителя с гидростатической системой управления без остановки движения и распределителя</w:t>
            </w:r>
          </w:p>
        </w:tc>
      </w:tr>
      <w:tr w:rsidR="004A60ED" w:rsidRPr="00B31E5C" w14:paraId="468704D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473831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E78ACBA" w14:textId="60EE17AF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Заполнять бункер навесного щебнераспределителя щебеночно-гравийным материалом путем подъема кузова управляемого автосамосвала</w:t>
            </w:r>
          </w:p>
        </w:tc>
      </w:tr>
      <w:tr w:rsidR="004A60ED" w:rsidRPr="00B31E5C" w14:paraId="70EB4B4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D2229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C86F82A" w14:textId="61443A03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Соблюдать дистанцию в соответствии с требованиями </w:t>
            </w:r>
            <w:r w:rsidR="00251911" w:rsidRPr="003C59D0">
              <w:rPr>
                <w:rFonts w:cs="Times New Roman"/>
                <w:szCs w:val="24"/>
              </w:rPr>
              <w:t xml:space="preserve">нормативно-технических </w:t>
            </w:r>
            <w:r w:rsidRPr="003C59D0">
              <w:rPr>
                <w:rFonts w:cs="Times New Roman"/>
                <w:szCs w:val="24"/>
              </w:rPr>
              <w:t xml:space="preserve">документов между щебнераспределителем с гидростатической системой управления и автогудронатором, распределяющим битумную эмульсию </w:t>
            </w:r>
          </w:p>
        </w:tc>
      </w:tr>
      <w:tr w:rsidR="004A60ED" w:rsidRPr="00B31E5C" w14:paraId="49760B4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B3015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4627E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Определять величину щели распределителя и скорость движения машины для обеспечения точности выполнения работ</w:t>
            </w:r>
          </w:p>
        </w:tc>
      </w:tr>
      <w:tr w:rsidR="004A60ED" w:rsidRPr="00B31E5C" w14:paraId="6360043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09BA9B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CB96A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Устанавливать, контролировать и регулировать в процессе выполнения работ заданный поперечный уклон конструктивного слоя</w:t>
            </w:r>
          </w:p>
        </w:tc>
      </w:tr>
      <w:tr w:rsidR="004A60ED" w:rsidRPr="00B31E5C" w14:paraId="33B10EB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58FD4E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E790F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Регулировать и контролировать в процессе выполнения работ количество щебня, поступающего к разравнивающему брусу щебнераспределителя с гидростатической системой управления</w:t>
            </w:r>
          </w:p>
        </w:tc>
      </w:tr>
      <w:tr w:rsidR="004A60ED" w:rsidRPr="00B31E5C" w14:paraId="5CC21BE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8DC0F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31B38E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Регулировать и контролировать в процессе выполнения работ толщину, ширину и равномерность распределения слоя щебня </w:t>
            </w:r>
          </w:p>
        </w:tc>
      </w:tr>
      <w:tr w:rsidR="004A60ED" w:rsidRPr="00B31E5C" w14:paraId="1C9BDBD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DB5A4D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C82AFB7" w14:textId="571EA1C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Управлять щебнераспределителем с гидростатической системой управления в различных допустимых </w:t>
            </w:r>
            <w:r w:rsidR="00251911" w:rsidRPr="003C59D0">
              <w:rPr>
                <w:rFonts w:cs="Times New Roman"/>
                <w:szCs w:val="24"/>
              </w:rPr>
              <w:t>нормативно-техническими</w:t>
            </w:r>
            <w:r w:rsidRPr="003C59D0">
              <w:rPr>
                <w:rFonts w:cs="Times New Roman"/>
                <w:szCs w:val="24"/>
              </w:rPr>
              <w:t xml:space="preserve"> документами условиях эксплуатации (в том числе в темное время суток)</w:t>
            </w:r>
          </w:p>
        </w:tc>
      </w:tr>
      <w:tr w:rsidR="004A60ED" w:rsidRPr="00B31E5C" w14:paraId="0DB9311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24EAC1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2BC88A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щебнераспределителем с гидростатической системой управления</w:t>
            </w:r>
          </w:p>
        </w:tc>
      </w:tr>
      <w:tr w:rsidR="004A60ED" w:rsidRPr="00B31E5C" w14:paraId="2FF9668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49D533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8D40BC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Запускать двигатель щебнераспределителя с гидростатической системой управления в различных погодных и климатических условиях</w:t>
            </w:r>
          </w:p>
        </w:tc>
      </w:tr>
      <w:tr w:rsidR="004A60ED" w:rsidRPr="00B31E5C" w14:paraId="76BDB3C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DE469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4705FE" w14:textId="60FDBA8D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 щебнераспределителя с гидростатической системой управления</w:t>
            </w:r>
            <w:r w:rsidR="008B09CE" w:rsidRPr="003C59D0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4A60ED" w:rsidRPr="00B31E5C" w14:paraId="33C0D74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6A665E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9F565C" w14:textId="1ACE9154" w:rsidR="00510344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4A60ED" w:rsidRPr="00B31E5C" w14:paraId="20814EF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104A3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FBDE0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4A60ED" w:rsidRPr="00B31E5C" w14:paraId="58FD0D2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BE476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C5D15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щебнераспределителя с гидростатической системой управления</w:t>
            </w:r>
          </w:p>
        </w:tc>
      </w:tr>
      <w:tr w:rsidR="004A60ED" w:rsidRPr="00B31E5C" w14:paraId="19A88BF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EEDCE6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144BB2" w14:textId="42BC3EC4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Следить за сигнализацией и показаниями приборов щебнераспределителя с гидростатической системой управления</w:t>
            </w:r>
            <w:r w:rsidR="008B09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4A60ED" w:rsidRPr="00B31E5C" w14:paraId="2128437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20E1ADB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29302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Определять нарушения в работе щебнераспределителя с гидростатической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4A60ED" w:rsidRPr="00B31E5C" w14:paraId="7AD7FB6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B1388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9D13B2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4A60ED" w:rsidRPr="00B31E5C" w14:paraId="28C88F9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AD5426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261B0C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движение щебнераспределителя с гидростатической системой управления при возникновении нештатных ситуации</w:t>
            </w:r>
          </w:p>
        </w:tc>
      </w:tr>
      <w:tr w:rsidR="004A60ED" w:rsidRPr="00B31E5C" w14:paraId="3799BB0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38D1D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BD7245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A60ED" w:rsidRPr="00B31E5C" w14:paraId="0C78074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FA9CA6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FC67B6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Поддерживать комфортные условия в кабине щебнераспределителя с гидростатической системой управления</w:t>
            </w:r>
          </w:p>
        </w:tc>
      </w:tr>
      <w:tr w:rsidR="004A60ED" w:rsidRPr="00B31E5C" w14:paraId="5E3418D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3BC6D8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EC3F253" w14:textId="3350FE53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безопасные скорость, дистанцию и поперечный интервал</w:t>
            </w:r>
            <w:r w:rsidR="00510344" w:rsidRPr="00B31E5C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 при движении щебнераспределителя с гидростатической системой управления по дорогам общего пользования; обеспечивать маневр в транспортном потоке, информировать других участников движения о своих маневрах</w:t>
            </w:r>
          </w:p>
        </w:tc>
      </w:tr>
      <w:tr w:rsidR="004A60ED" w:rsidRPr="00B31E5C" w14:paraId="0E41462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AAD7C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82428E3" w14:textId="6D393506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погрузку щебнераспределителя с гидростатической системой управления на железнодорожную платформу и трейлер, выгрузку щебнераспределителя с гидростатической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4A60ED" w:rsidRPr="00B31E5C" w14:paraId="28C8C42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92D677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DE8030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4A60ED" w:rsidRPr="00B31E5C" w14:paraId="4015639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194D1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AED45B" w14:textId="5BC39C6E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A60ED" w:rsidRPr="00B31E5C" w14:paraId="5F4FF0C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9ADBC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EED43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A60ED" w:rsidRPr="00B31E5C" w14:paraId="2974025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8D6233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11018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A60ED" w:rsidRPr="00B31E5C" w14:paraId="64D38718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62899D5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5465EA1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B31E5C">
              <w:rPr>
                <w:rFonts w:cs="Times New Roman"/>
                <w:szCs w:val="24"/>
              </w:rPr>
              <w:t>щебнераспределителя с гидростатической системой управления и его составных частей</w:t>
            </w:r>
          </w:p>
        </w:tc>
      </w:tr>
      <w:tr w:rsidR="004A60ED" w:rsidRPr="00B31E5C" w14:paraId="3372215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1F289C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9C338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щебнераспределителя с гидростатической системой управления</w:t>
            </w:r>
          </w:p>
        </w:tc>
      </w:tr>
      <w:tr w:rsidR="004A60ED" w:rsidRPr="00B31E5C" w14:paraId="5A19805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B438E1E" w14:textId="77777777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AFD8B6" w14:textId="036A2675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Комплектность щебнераспределителя с гидростатической системой управления </w:t>
            </w:r>
            <w:r w:rsidR="00C87704" w:rsidRPr="00B31E5C">
              <w:rPr>
                <w:rFonts w:cs="Times New Roman"/>
                <w:szCs w:val="24"/>
              </w:rPr>
              <w:t>в соответствии с требованиями эксплуатационной документации</w:t>
            </w:r>
          </w:p>
        </w:tc>
      </w:tr>
      <w:tr w:rsidR="00C87704" w:rsidRPr="00B31E5C" w14:paraId="3D1601D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145F31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8AC0DF" w14:textId="5028C02D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гидростатической системой управления</w:t>
            </w:r>
          </w:p>
        </w:tc>
      </w:tr>
      <w:tr w:rsidR="004A60ED" w:rsidRPr="00B31E5C" w14:paraId="1E5DD02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C75787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9A7A9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щебнераспределителя с гидростатической системой управления</w:t>
            </w:r>
          </w:p>
        </w:tc>
      </w:tr>
      <w:tr w:rsidR="004A60ED" w:rsidRPr="00B31E5C" w14:paraId="5E12F08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006D46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0EC11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производственной эксплуатации щебнераспределителя с гидростатической системой управления</w:t>
            </w:r>
          </w:p>
        </w:tc>
      </w:tr>
      <w:tr w:rsidR="004A60ED" w:rsidRPr="00B31E5C" w14:paraId="581584D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7A33B4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24BA8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государственной регистрации щебнераспределителя с гидростатической системой управления</w:t>
            </w:r>
          </w:p>
        </w:tc>
      </w:tr>
      <w:tr w:rsidR="004A60ED" w:rsidRPr="00B31E5C" w14:paraId="6C79707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953EC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4967E5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4A60ED" w:rsidRPr="00B31E5C" w14:paraId="375C407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9DDAE6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87764A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допуска к работе машиниста щебнераспределителя с гидростатической системой управления</w:t>
            </w:r>
          </w:p>
        </w:tc>
      </w:tr>
      <w:tr w:rsidR="004A60ED" w:rsidRPr="00B31E5C" w14:paraId="25426DB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921F61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EB8B0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B31E5C">
              <w:rPr>
                <w:rFonts w:cs="Times New Roman"/>
                <w:szCs w:val="24"/>
              </w:rPr>
              <w:t>щебнераспределителя с гидростатической системой управления</w:t>
            </w:r>
          </w:p>
        </w:tc>
      </w:tr>
      <w:tr w:rsidR="004A60ED" w:rsidRPr="00B31E5C" w14:paraId="432011E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0786A0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87CF1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Способы управления рабочими органами и оборудованием щебнераспределителя с гидростатической системой управления</w:t>
            </w:r>
          </w:p>
        </w:tc>
      </w:tr>
      <w:tr w:rsidR="004A60ED" w:rsidRPr="00B31E5C" w14:paraId="0AB19DE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05A9B0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EFA12D6" w14:textId="60FD742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поверхности покрытия перед распределением и укладкой щебня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щебнераспределителем с гидростатической системой управления</w:t>
            </w:r>
          </w:p>
        </w:tc>
      </w:tr>
      <w:tr w:rsidR="004A60ED" w:rsidRPr="00B31E5C" w14:paraId="71F6E67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03214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2148E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Температурные и климатические условия выполнения работ с применением черного щебня щебнераспределителем с гидростатической системой управления </w:t>
            </w:r>
          </w:p>
        </w:tc>
      </w:tr>
      <w:tr w:rsidR="004A60ED" w:rsidRPr="00B31E5C" w14:paraId="2B21698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7F52D1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3CEAF2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Нормы расхода щебня при первом и последующих его россыпях и укладки щебнераспределителем с гидростатической системой управления</w:t>
            </w:r>
          </w:p>
        </w:tc>
      </w:tr>
      <w:tr w:rsidR="004A60ED" w:rsidRPr="00B31E5C" w14:paraId="304682B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BDACA3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38BABB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Способы определения величины щели распределителя и скорости движения машины для обеспечения точности выполнения работ</w:t>
            </w:r>
          </w:p>
        </w:tc>
      </w:tr>
      <w:tr w:rsidR="004A60ED" w:rsidRPr="00B31E5C" w14:paraId="73DCE10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12538B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1BCEE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Значения допустимых скоростных режимов щебнераспределителя с гидростатической системой управления при выполнении операций технологического процесса распределения и укладки щебня </w:t>
            </w:r>
          </w:p>
        </w:tc>
      </w:tr>
      <w:tr w:rsidR="004A60ED" w:rsidRPr="00B31E5C" w14:paraId="7B9D9A1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BB1F8C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5A2A4EA" w14:textId="05E2D3EE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черного щебня </w:t>
            </w:r>
            <w:r w:rsidRPr="00B31E5C">
              <w:rPr>
                <w:rFonts w:cs="Times New Roman"/>
                <w:szCs w:val="24"/>
              </w:rPr>
              <w:t>щебнераспределителем с гидростатической системой управления</w:t>
            </w:r>
            <w:r w:rsidR="002C4439">
              <w:rPr>
                <w:rFonts w:cs="Times New Roman"/>
                <w:szCs w:val="24"/>
              </w:rPr>
              <w:t xml:space="preserve">, </w:t>
            </w:r>
            <w:r w:rsidR="002C4439" w:rsidRPr="00B31E5C">
              <w:rPr>
                <w:rFonts w:cs="Times New Roman"/>
                <w:szCs w:val="24"/>
                <w:shd w:val="clear" w:color="auto" w:fill="FFFFFF"/>
              </w:rPr>
              <w:t>требования</w:t>
            </w:r>
            <w:r w:rsidR="002C4439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2C4439" w:rsidRPr="00B31E5C">
              <w:rPr>
                <w:rFonts w:cs="Times New Roman"/>
                <w:szCs w:val="24"/>
                <w:shd w:val="clear" w:color="auto" w:fill="FFFFFF"/>
              </w:rPr>
              <w:t xml:space="preserve">к качеству </w:t>
            </w:r>
            <w:r w:rsidR="002C4439">
              <w:rPr>
                <w:rFonts w:cs="Times New Roman"/>
                <w:szCs w:val="24"/>
                <w:shd w:val="clear" w:color="auto" w:fill="FFFFFF"/>
              </w:rPr>
              <w:t xml:space="preserve">его </w:t>
            </w:r>
            <w:r w:rsidR="002C4439" w:rsidRPr="00B31E5C">
              <w:rPr>
                <w:rFonts w:cs="Times New Roman"/>
                <w:szCs w:val="24"/>
                <w:shd w:val="clear" w:color="auto" w:fill="FFFFFF"/>
              </w:rPr>
              <w:t>распределения и укладки</w:t>
            </w:r>
          </w:p>
        </w:tc>
      </w:tr>
      <w:tr w:rsidR="004A60ED" w:rsidRPr="00B31E5C" w14:paraId="2300916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82E6D8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2BCA6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щебня </w:t>
            </w:r>
            <w:r w:rsidRPr="00B31E5C">
              <w:rPr>
                <w:rFonts w:cs="Times New Roman"/>
                <w:szCs w:val="24"/>
              </w:rPr>
              <w:t>щебнераспределителем с гидростатической системой управления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 на продольном стыке двух полос</w:t>
            </w:r>
          </w:p>
        </w:tc>
      </w:tr>
      <w:tr w:rsidR="004A60ED" w:rsidRPr="00B31E5C" w14:paraId="588A0DE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7D7214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24096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Требования к качеству распределения и укладки щебня щебнераспределителем с гидростатической системой управления</w:t>
            </w:r>
          </w:p>
        </w:tc>
      </w:tr>
      <w:tr w:rsidR="004A60ED" w:rsidRPr="00B31E5C" w14:paraId="545C6C6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3456F4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CACE6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Разновидность, лещадность, фракции, физико-механические свойства щебня, применяемого при поверхностной обработке покрытий автомобильных дорог и аэродромов</w:t>
            </w:r>
          </w:p>
        </w:tc>
      </w:tr>
      <w:tr w:rsidR="004A60ED" w:rsidRPr="00B31E5C" w14:paraId="5740940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8B78D5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B678A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Виды и марки битумных эмульсий, применяемых при поверхностной обработке покрытий автомобильных дорог и аэродромов</w:t>
            </w:r>
          </w:p>
        </w:tc>
      </w:tr>
      <w:tr w:rsidR="004A60ED" w:rsidRPr="00B31E5C" w14:paraId="4BB7A56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37BFB8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6D573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Рациональные режимы работы щебнераспределителя с гидростатической системой управления</w:t>
            </w:r>
          </w:p>
        </w:tc>
      </w:tr>
      <w:tr w:rsidR="004A60ED" w:rsidRPr="00B31E5C" w14:paraId="4131B56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F516B1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86F35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Технология и технологические схемы выполнения работ щебнераспределителем с гидростатической системой управления</w:t>
            </w:r>
          </w:p>
        </w:tc>
      </w:tr>
      <w:tr w:rsidR="004A60ED" w:rsidRPr="00B31E5C" w14:paraId="01A5C31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B09331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F9F12B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Принцип действия установленной звуковой и световой сигнализации щебнераспределителя с гидростатической системой управления во время работы и движения</w:t>
            </w:r>
          </w:p>
        </w:tc>
      </w:tr>
      <w:tr w:rsidR="004A60ED" w:rsidRPr="00B31E5C" w14:paraId="34D3679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F3ABD6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80BCB0" w14:textId="2B835BF5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Инструкции по обеспечению безопасной эксплуатации машин и производств</w:t>
            </w:r>
            <w:r w:rsidR="002C4439">
              <w:rPr>
                <w:rFonts w:cs="Times New Roman"/>
                <w:szCs w:val="24"/>
              </w:rPr>
              <w:t>а</w:t>
            </w:r>
            <w:r w:rsidRPr="00B31E5C">
              <w:rPr>
                <w:rFonts w:cs="Times New Roman"/>
                <w:szCs w:val="24"/>
              </w:rPr>
              <w:t xml:space="preserve"> работ щебнераспределителем с гидростатической системой управления</w:t>
            </w:r>
          </w:p>
        </w:tc>
      </w:tr>
      <w:tr w:rsidR="004A60ED" w:rsidRPr="00B31E5C" w14:paraId="04B50EC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39891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34CCF3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4A60ED" w:rsidRPr="00B31E5C" w14:paraId="03E54A7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048D7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B39EF1" w14:textId="783E2328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510344" w:rsidRPr="00B31E5C">
              <w:rPr>
                <w:rFonts w:cs="Times New Roman"/>
                <w:szCs w:val="24"/>
              </w:rPr>
              <w:t>срабатывания тормозной системы до полной остановки щебнераспределителя с гидростатической системой управления</w:t>
            </w:r>
          </w:p>
        </w:tc>
      </w:tr>
      <w:tr w:rsidR="004A60ED" w:rsidRPr="00B31E5C" w14:paraId="019EEB4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E6557B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E30E0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Способы аварийного прекращения работы щебнераспределителя с гидростатической системой управления</w:t>
            </w:r>
          </w:p>
        </w:tc>
      </w:tr>
      <w:tr w:rsidR="004A60ED" w:rsidRPr="00B31E5C" w14:paraId="30C90A3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CB1647F" w14:textId="77777777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695AB1" w14:textId="5A98F66A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Виды отчетной технической, эксплуатационной, сменной </w:t>
            </w:r>
            <w:r w:rsidR="004671BB">
              <w:rPr>
                <w:rFonts w:cs="Times New Roman"/>
                <w:szCs w:val="24"/>
              </w:rPr>
              <w:t>документации и правила ее заполнения</w:t>
            </w:r>
          </w:p>
        </w:tc>
      </w:tr>
      <w:tr w:rsidR="004A60ED" w:rsidRPr="00B31E5C" w14:paraId="7A8C8B6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B3F0FB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30BB4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4A60ED" w:rsidRPr="00B31E5C" w14:paraId="1F3F295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CCC994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0210EB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A60ED" w:rsidRPr="00B31E5C" w14:paraId="59B443F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52125A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3AD481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перемещения щебнераспределителя с гидростатической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4A60ED" w:rsidRPr="00B31E5C" w14:paraId="204C530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3A06D3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8AB4F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транспортировки щебнераспределителя с гидростатической системой управления своим ходом по дорогам общего пользования</w:t>
            </w:r>
          </w:p>
        </w:tc>
      </w:tr>
      <w:tr w:rsidR="004A60ED" w:rsidRPr="00B31E5C" w14:paraId="1F6077B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B18EB9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611AE8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транспортировки щебнераспределителя с гидростатической системой управления железнодорожным транспортом и трейлером</w:t>
            </w:r>
          </w:p>
        </w:tc>
      </w:tr>
      <w:tr w:rsidR="004A60ED" w:rsidRPr="00B31E5C" w14:paraId="6615D08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2DE3E4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08724D" w14:textId="1FA89C7B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510344" w:rsidRPr="00B31E5C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3690080A" w14:textId="77777777" w:rsidTr="00C90FDF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6DECF19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35FC994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-</w:t>
            </w:r>
          </w:p>
        </w:tc>
      </w:tr>
    </w:tbl>
    <w:p w14:paraId="40937679" w14:textId="4F79C716" w:rsidR="00A728A6" w:rsidRPr="00B31E5C" w:rsidRDefault="00A728A6" w:rsidP="00C90FDF">
      <w:pPr>
        <w:shd w:val="clear" w:color="auto" w:fill="FFFFFF" w:themeFill="background1"/>
        <w:spacing w:after="0" w:line="240" w:lineRule="auto"/>
      </w:pPr>
    </w:p>
    <w:p w14:paraId="59E696F3" w14:textId="289BDF04" w:rsidR="00EC5A0F" w:rsidRPr="00B31E5C" w:rsidRDefault="00EC5A0F" w:rsidP="00C90FDF">
      <w:pPr>
        <w:pStyle w:val="Norm"/>
        <w:shd w:val="clear" w:color="auto" w:fill="FFFFFF" w:themeFill="background1"/>
        <w:rPr>
          <w:b/>
        </w:rPr>
      </w:pPr>
      <w:r w:rsidRPr="00B31E5C">
        <w:rPr>
          <w:b/>
        </w:rPr>
        <w:t>3.1.3. Трудовая функция</w:t>
      </w:r>
    </w:p>
    <w:p w14:paraId="7E39C21D" w14:textId="77777777" w:rsidR="00EC5A0F" w:rsidRPr="00B31E5C" w:rsidRDefault="00EC5A0F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4A60ED" w:rsidRPr="00B31E5C" w14:paraId="7BF98215" w14:textId="77777777" w:rsidTr="002501F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08D8CA93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01C93" w14:textId="03E68A28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ежесменного и периодического технического обслуживания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3B535ED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2AF1E" w14:textId="28108123" w:rsidR="00EC5A0F" w:rsidRPr="00B31E5C" w:rsidRDefault="009A4BBE" w:rsidP="002501F2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EC5A0F" w:rsidRPr="00B31E5C">
              <w:t>/03.3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6512ED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93DFB3" w14:textId="510F3878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3</w:t>
            </w:r>
          </w:p>
        </w:tc>
      </w:tr>
    </w:tbl>
    <w:p w14:paraId="4F6A384F" w14:textId="77777777" w:rsidR="00C90FDF" w:rsidRPr="00B31E5C" w:rsidRDefault="00C90FDF" w:rsidP="00C90FDF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4A60ED" w:rsidRPr="00B31E5C" w14:paraId="65753B56" w14:textId="77777777" w:rsidTr="00DC7E99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DFFF8B8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F5AA86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9B9DEF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06D010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68C16B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D0E3E9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C44AC4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05FC9866" w14:textId="77777777" w:rsidTr="00DC7E99">
        <w:trPr>
          <w:jc w:val="center"/>
        </w:trPr>
        <w:tc>
          <w:tcPr>
            <w:tcW w:w="2577" w:type="dxa"/>
            <w:vAlign w:val="center"/>
          </w:tcPr>
          <w:p w14:paraId="5D722EED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007F2E64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2A236235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2A7B67B8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5B46C25D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49B5B0A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17006A59" w14:textId="77777777" w:rsidR="00EC5A0F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6F4025" w14:textId="2E5DAD22" w:rsidR="00EC5A0F" w:rsidRPr="00B31E5C" w:rsidRDefault="00EC5A0F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00"/>
        <w:gridCol w:w="7595"/>
      </w:tblGrid>
      <w:tr w:rsidR="004A60ED" w:rsidRPr="00B31E5C" w14:paraId="051FFC29" w14:textId="77777777" w:rsidTr="00C90FDF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23E0FEC4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32" w:name="_Hlk31565378"/>
            <w:r w:rsidRPr="00B31E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6718" w:type="dxa"/>
            <w:shd w:val="clear" w:color="auto" w:fill="auto"/>
          </w:tcPr>
          <w:p w14:paraId="099A724F" w14:textId="71CEDAE5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работ по очистке рабочих органов и кузовных элементов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 xml:space="preserve">управления </w:t>
            </w:r>
          </w:p>
        </w:tc>
      </w:tr>
      <w:tr w:rsidR="004A60ED" w:rsidRPr="00B31E5C" w14:paraId="62E68609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719563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20E8A8F" w14:textId="38491B7A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Визуальный контроль общего технического состояния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перед началом работ</w:t>
            </w:r>
          </w:p>
        </w:tc>
      </w:tr>
      <w:tr w:rsidR="004A60ED" w:rsidRPr="00B31E5C" w14:paraId="4C3338F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0B0EB4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E3FAF41" w14:textId="60D54552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Контрольный осмотр и проверка исправности всех агрегатов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39C87734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41E1CB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240C4BD" w14:textId="2502347B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работ по устранению обнаруженных незначительных неисправностей в работе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4FDADF52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A91D92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843E5FD" w14:textId="12F6FD41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контрольно-регулировочных операций при ежесменном техническом обслуживании узлов и механизмов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7FA8695B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AB6206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8062AE5" w14:textId="6B27E03E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приема </w:t>
            </w:r>
            <w:r w:rsidR="002C4439">
              <w:rPr>
                <w:rFonts w:cs="Times New Roman"/>
                <w:szCs w:val="24"/>
              </w:rPr>
              <w:t>горюче</w:t>
            </w:r>
            <w:r w:rsidRPr="00B31E5C">
              <w:rPr>
                <w:rFonts w:cs="Times New Roman"/>
                <w:szCs w:val="24"/>
              </w:rPr>
              <w:t>-смазочных материалов и технических жидкостей с заполнением отчетной документации</w:t>
            </w:r>
          </w:p>
        </w:tc>
      </w:tr>
      <w:tr w:rsidR="004A60ED" w:rsidRPr="00B31E5C" w14:paraId="05A522C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ADEC3E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F0ECB96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4A60ED" w:rsidRPr="00B31E5C" w14:paraId="7BF88E07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B339AE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5CAB116" w14:textId="489BA00B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Проверка заправки и дозаправка силовых установок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  <w:r w:rsidR="002C4439">
              <w:rPr>
                <w:rFonts w:cs="Times New Roman"/>
                <w:szCs w:val="24"/>
              </w:rPr>
              <w:t xml:space="preserve"> горюче</w:t>
            </w:r>
            <w:r w:rsidR="002C4439" w:rsidRPr="00B31E5C">
              <w:rPr>
                <w:rFonts w:cs="Times New Roman"/>
                <w:szCs w:val="24"/>
              </w:rPr>
              <w:t>-смазочны</w:t>
            </w:r>
            <w:r w:rsidR="002C4439">
              <w:rPr>
                <w:rFonts w:cs="Times New Roman"/>
                <w:szCs w:val="24"/>
              </w:rPr>
              <w:t>ми</w:t>
            </w:r>
            <w:r w:rsidR="002C4439" w:rsidRPr="00B31E5C">
              <w:rPr>
                <w:rFonts w:cs="Times New Roman"/>
                <w:szCs w:val="24"/>
              </w:rPr>
              <w:t xml:space="preserve"> материал</w:t>
            </w:r>
            <w:r w:rsidR="002C4439">
              <w:rPr>
                <w:rFonts w:cs="Times New Roman"/>
                <w:szCs w:val="24"/>
              </w:rPr>
              <w:t>ами</w:t>
            </w:r>
            <w:r w:rsidR="002C4439" w:rsidRPr="00B31E5C">
              <w:rPr>
                <w:rFonts w:cs="Times New Roman"/>
                <w:szCs w:val="24"/>
              </w:rPr>
              <w:t xml:space="preserve"> и технически</w:t>
            </w:r>
            <w:r w:rsidR="002C4439">
              <w:rPr>
                <w:rFonts w:cs="Times New Roman"/>
                <w:szCs w:val="24"/>
              </w:rPr>
              <w:t>ми</w:t>
            </w:r>
            <w:r w:rsidR="002C4439" w:rsidRPr="00B31E5C">
              <w:rPr>
                <w:rFonts w:cs="Times New Roman"/>
                <w:szCs w:val="24"/>
              </w:rPr>
              <w:t xml:space="preserve"> жидкост</w:t>
            </w:r>
            <w:r w:rsidR="002C4439">
              <w:rPr>
                <w:rFonts w:cs="Times New Roman"/>
                <w:szCs w:val="24"/>
              </w:rPr>
              <w:t>ями</w:t>
            </w:r>
          </w:p>
        </w:tc>
      </w:tr>
      <w:tr w:rsidR="004A60ED" w:rsidRPr="00B31E5C" w14:paraId="07124F0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96D984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C76DD3D" w14:textId="5C093885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мелкоузлового демонтажа и последующего монтажа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26E6244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46E2ED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2078E2C" w14:textId="2D68AE65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на кратковременное хранение</w:t>
            </w:r>
          </w:p>
        </w:tc>
      </w:tr>
      <w:tr w:rsidR="004A60ED" w:rsidRPr="00B31E5C" w14:paraId="793EB1A9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60B4A41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A2C86DD" w14:textId="5A637F38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работ по подготовке и постановке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на долговременное хранение</w:t>
            </w:r>
          </w:p>
        </w:tc>
      </w:tr>
      <w:tr w:rsidR="004A60ED" w:rsidRPr="00B31E5C" w14:paraId="0E77B988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5329761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0E64F2A" w14:textId="48E0C2BA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работ по техническому обслуживанию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после кратковременного и долговременного хранения</w:t>
            </w:r>
          </w:p>
        </w:tc>
      </w:tr>
      <w:tr w:rsidR="004A60ED" w:rsidRPr="00B31E5C" w14:paraId="4653295C" w14:textId="77777777" w:rsidTr="00C90FDF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22153D8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6718" w:type="dxa"/>
            <w:shd w:val="clear" w:color="auto" w:fill="auto"/>
          </w:tcPr>
          <w:p w14:paraId="23E5EA1D" w14:textId="694C9D9C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работы</w:t>
            </w:r>
            <w:r w:rsidR="002C4439">
              <w:rPr>
                <w:rFonts w:cs="Times New Roman"/>
                <w:szCs w:val="24"/>
              </w:rPr>
              <w:t xml:space="preserve"> по мойке и очистке</w:t>
            </w:r>
            <w:r w:rsidRPr="00B31E5C">
              <w:rPr>
                <w:rFonts w:cs="Times New Roman"/>
                <w:szCs w:val="24"/>
              </w:rPr>
              <w:t xml:space="preserve"> деталей, узлов, механизмов и кузовных элементов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7D0633D1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F668B8E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C04BE53" w14:textId="39AAB69B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Проверять крепления узлов и механизмов, производить работы</w:t>
            </w:r>
            <w:r w:rsidR="002C4439">
              <w:rPr>
                <w:rFonts w:cs="Times New Roman"/>
                <w:szCs w:val="24"/>
              </w:rPr>
              <w:t xml:space="preserve"> по креплению и регулировке </w:t>
            </w:r>
            <w:r w:rsidR="002C4439" w:rsidRPr="00B31E5C">
              <w:rPr>
                <w:rFonts w:cs="Times New Roman"/>
                <w:szCs w:val="24"/>
              </w:rPr>
              <w:t>узлов и механизмов</w:t>
            </w:r>
            <w:r w:rsidRPr="00B31E5C">
              <w:rPr>
                <w:rFonts w:cs="Times New Roman"/>
                <w:szCs w:val="24"/>
              </w:rPr>
              <w:t xml:space="preserve"> крепления узлов и механизмов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34152F23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1FEC59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5EE5A90" w14:textId="699883FA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Применять слесарный и измерительный инструмент, специальное оборудование и приборы для проверки состояния механизмов и систем управления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4378FCEA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BBE2FF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A4350A1" w14:textId="36AB6310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Выявлять органолептическими и инструментальными методами незначительные неисправности в работе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5C7BFAF2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38B8157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9EDA265" w14:textId="026CD078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Производить заправку и дозаправку силовых установок, элементов систем управления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 xml:space="preserve">управления горюче-смазочными и специальными материалами </w:t>
            </w:r>
          </w:p>
        </w:tc>
      </w:tr>
      <w:tr w:rsidR="004A60ED" w:rsidRPr="00B31E5C" w14:paraId="592AEEC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B56F23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1976C84" w14:textId="6E627BE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Производить смазку трущихся элементов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2CD31A6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F180936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826352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4A60ED" w:rsidRPr="00B31E5C" w14:paraId="67E189F1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9A7A79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FD56070" w14:textId="0DC76446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4A60ED" w:rsidRPr="00B31E5C" w14:paraId="17E31818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275DA10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E3B66CA" w14:textId="30A8DECF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замену быстроизнашивающихся деталей, узлов и элементов рабочего оборудования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7C11BC2B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8CBC9D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D0AA2BB" w14:textId="4FA7830F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Навешивать распределитель щебня на задний борт автомобиля-самосвала и закрепляют его, выполнять последующее снятие навесного щебнераспределителя</w:t>
            </w:r>
          </w:p>
        </w:tc>
      </w:tr>
      <w:tr w:rsidR="004A60ED" w:rsidRPr="00B31E5C" w14:paraId="18DC4C9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E2019D8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08C7E76" w14:textId="7BCBEDE2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Производить осмотр и проверку общей работоспособности агрегатов и механизмов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в начале и конце рабочей смены</w:t>
            </w:r>
          </w:p>
        </w:tc>
      </w:tr>
      <w:tr w:rsidR="004A60ED" w:rsidRPr="00B31E5C" w14:paraId="6ECE677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673CB0C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341650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4A60ED" w:rsidRPr="00B31E5C" w14:paraId="4310A38B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F63D52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3F46D44" w14:textId="05401078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Соблюдать правила технической эксплуатации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управления, технологического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4A60ED" w:rsidRPr="00B31E5C" w14:paraId="74D60563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05EDD2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2579404" w14:textId="4FCC2980" w:rsidR="00D27BCB" w:rsidRPr="00B31E5C" w:rsidRDefault="004671B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безопасные скорость, дистанцию и поперечный интервал</w:t>
            </w:r>
            <w:r w:rsidR="00D27BCB" w:rsidRPr="00B31E5C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средств; обеспечивать маневр в транспортном потоке, информировать других участников движения о своих маневрах</w:t>
            </w:r>
          </w:p>
        </w:tc>
      </w:tr>
      <w:tr w:rsidR="004A60ED" w:rsidRPr="00B31E5C" w14:paraId="7F4C993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199A00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D9DF1A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Обеспечивать поворот машины </w:t>
            </w:r>
            <w:r w:rsidRPr="003476D5">
              <w:rPr>
                <w:rFonts w:cs="Times New Roman"/>
                <w:szCs w:val="24"/>
              </w:rPr>
              <w:t>с сохранением обратной связи с положением управляемых колес</w:t>
            </w:r>
          </w:p>
        </w:tc>
      </w:tr>
      <w:tr w:rsidR="004A60ED" w:rsidRPr="00B31E5C" w14:paraId="652C7539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89DBA81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608A847" w14:textId="313E8A24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Осуществлять погрузку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 xml:space="preserve">управления на железнодорожную платформу и трейлер, выгрузку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с железнодорожной платформы и трейлера</w:t>
            </w:r>
          </w:p>
        </w:tc>
      </w:tr>
      <w:tr w:rsidR="004A60ED" w:rsidRPr="00B31E5C" w14:paraId="02AFCB83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599E5D8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C137D04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A60ED" w:rsidRPr="00B31E5C" w14:paraId="7AC20AA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D1F17E3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CE43B4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4B5546F6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11F5A93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AE26BFB" w14:textId="2CAB4AB2" w:rsidR="00D27BCB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A60ED" w:rsidRPr="00B31E5C" w14:paraId="314D8F1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1903B5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5419DC0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A60ED" w:rsidRPr="00B31E5C" w14:paraId="1F81F99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7782680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769C39C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A60ED" w:rsidRPr="00B31E5C" w14:paraId="0846FA7B" w14:textId="77777777" w:rsidTr="00C90FDF">
        <w:trPr>
          <w:trHeight w:val="20"/>
          <w:jc w:val="center"/>
        </w:trPr>
        <w:tc>
          <w:tcPr>
            <w:tcW w:w="2300" w:type="dxa"/>
            <w:vMerge w:val="restart"/>
            <w:shd w:val="clear" w:color="auto" w:fill="auto"/>
          </w:tcPr>
          <w:p w14:paraId="5851A984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6718" w:type="dxa"/>
            <w:shd w:val="clear" w:color="auto" w:fill="auto"/>
          </w:tcPr>
          <w:p w14:paraId="4FE1109B" w14:textId="4372DADA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Способы и приемы мойки и очистки деталей, узлов, механизмов и кузовных элементов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  <w:r w:rsidR="00851E5D" w:rsidRPr="00B31E5C">
              <w:rPr>
                <w:rFonts w:cs="Times New Roman"/>
                <w:szCs w:val="24"/>
              </w:rPr>
              <w:t>,</w:t>
            </w:r>
            <w:r w:rsidRPr="00B31E5C">
              <w:rPr>
                <w:rFonts w:cs="Times New Roman"/>
                <w:szCs w:val="24"/>
              </w:rPr>
              <w:t xml:space="preserve"> в том числе от остатков черного щебня и битумных загрязнений</w:t>
            </w:r>
          </w:p>
        </w:tc>
      </w:tr>
      <w:tr w:rsidR="004A60ED" w:rsidRPr="00B31E5C" w14:paraId="0BF4BCC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603F0F0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003F0022" w14:textId="4A8C2E74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и их составных частей</w:t>
            </w:r>
          </w:p>
        </w:tc>
      </w:tr>
      <w:tr w:rsidR="004A60ED" w:rsidRPr="00B31E5C" w14:paraId="2C2B692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6FA8FA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56704AF" w14:textId="478ED788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Требования инструкции по эксплуатации и порядок подготовки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к работе</w:t>
            </w:r>
          </w:p>
        </w:tc>
      </w:tr>
      <w:tr w:rsidR="004A60ED" w:rsidRPr="00B31E5C" w14:paraId="14C11EC1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86D736E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9F20546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4A60ED" w:rsidRPr="00B31E5C" w14:paraId="6F6C2332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FC5A12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BC493EF" w14:textId="71AA021C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6A3EFD2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28F1A3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6EE97B6" w14:textId="39946079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технической эксплуатации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510BA044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D81B6EE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4537711" w14:textId="6E92585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технического обслуживания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46835EA7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610296B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511CA1B" w14:textId="52946E04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инструмента, технологического и диагностического оборудования, используемых при обслуживании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6D9A53DF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8D2F56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01E1863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4A60ED" w:rsidRPr="00B31E5C" w14:paraId="64C8DCB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4907DE8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63B1CB3" w14:textId="6B7CB789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и последовательность операций мелкоузлового демонтажа (монтажа)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06B4E248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8C727B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B4BD19A" w14:textId="63F0E1CD" w:rsidR="00D27BCB" w:rsidRPr="003C59D0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Свойства марок и нормы расхода горюче-смазочных и материалов, используемых при техническом обслуживании </w:t>
            </w:r>
            <w:r w:rsidR="002B4842" w:rsidRPr="003C59D0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3C59D0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4C1CDDC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45995C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BD316C1" w14:textId="14459F5C" w:rsidR="00D27BCB" w:rsidRPr="003C59D0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</w:t>
            </w:r>
            <w:r w:rsidR="00CB1AD5" w:rsidRPr="003C59D0">
              <w:rPr>
                <w:rFonts w:cs="Times New Roman"/>
                <w:szCs w:val="24"/>
              </w:rPr>
              <w:t xml:space="preserve">и материалов, используемых при обслуживании и управлении щебнераспределителем с </w:t>
            </w:r>
            <w:r w:rsidR="00F36303" w:rsidRPr="003C59D0">
              <w:rPr>
                <w:rFonts w:cs="Times New Roman"/>
                <w:szCs w:val="24"/>
              </w:rPr>
              <w:t>механической и гидростатической системой управления</w:t>
            </w:r>
          </w:p>
        </w:tc>
      </w:tr>
      <w:tr w:rsidR="004A60ED" w:rsidRPr="00B31E5C" w14:paraId="2FC7C552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A75ECB3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9063FBB" w14:textId="046A9BF4" w:rsidR="00D27BCB" w:rsidRPr="003C59D0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Порядок замены и конструкция быстроизнашивающихся деталей, узлов и элементов рабочего органа </w:t>
            </w:r>
            <w:r w:rsidR="002B4842" w:rsidRPr="003C59D0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3C59D0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1693605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DE9B33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98CB89E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4A60ED" w:rsidRPr="00B31E5C" w14:paraId="763572D4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2EE496E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27D9122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щебнераспределителя, выполняющего основную работу</w:t>
            </w:r>
          </w:p>
        </w:tc>
      </w:tr>
      <w:tr w:rsidR="004A60ED" w:rsidRPr="00B31E5C" w14:paraId="6A86E75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B833908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42FD839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4A60ED" w:rsidRPr="00B31E5C" w14:paraId="67B4716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465A5FB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A9D82EC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4A60ED" w:rsidRPr="00B31E5C" w14:paraId="4EFEAB11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0702656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97B6C83" w14:textId="1C31E315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Устройство, принцип работы и правила эксплуатации средств встроенной диагностики и систем удаленного мониторинга технического состояния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17EF0F4B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AF57DF9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6EE8848" w14:textId="21F2A924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Диапазоны допустимых значений контролируемых диагностических параметров, характеризующих исправное и работоспособное состояние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7782788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92A819E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EBB6E46" w14:textId="0A2DED1C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краткосрочного и долгосрочного хранения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52F94AD0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355B71E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A5ED409" w14:textId="2A634295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консервации и расконсервации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</w:t>
            </w:r>
          </w:p>
        </w:tc>
      </w:tr>
      <w:tr w:rsidR="004A60ED" w:rsidRPr="00B31E5C" w14:paraId="47939479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0B7FCD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6D6B471A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4A60ED" w:rsidRPr="00B31E5C" w14:paraId="1513FC7F" w14:textId="77777777" w:rsidTr="003C59D0">
        <w:trPr>
          <w:trHeight w:val="589"/>
          <w:jc w:val="center"/>
        </w:trPr>
        <w:tc>
          <w:tcPr>
            <w:tcW w:w="2300" w:type="dxa"/>
            <w:vMerge/>
            <w:shd w:val="clear" w:color="auto" w:fill="auto"/>
          </w:tcPr>
          <w:p w14:paraId="03B3D2A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24A62631" w14:textId="4E89D1BD" w:rsidR="00D27BCB" w:rsidRPr="003C59D0" w:rsidRDefault="004671B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Требования охраны труда</w:t>
            </w:r>
            <w:r w:rsidR="00D27BCB" w:rsidRPr="003C59D0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38F0314A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3ACA4DA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E12F93A" w14:textId="1C598BEB" w:rsidR="00D27BCB" w:rsidRPr="003C59D0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материалов</w:t>
            </w:r>
          </w:p>
        </w:tc>
      </w:tr>
      <w:tr w:rsidR="004A60ED" w:rsidRPr="00B31E5C" w14:paraId="25D58CB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19FAA3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552D582" w14:textId="77777777" w:rsidR="00D27BCB" w:rsidRPr="003C59D0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4A60ED" w:rsidRPr="00B31E5C" w14:paraId="490D2201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0C83C33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35E5B994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4A60ED" w:rsidRPr="00B31E5C" w14:paraId="3FB64AA5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17DE65E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49F7BA63" w14:textId="2247FDF4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Инструкции по безопасной эксплуатации машин и </w:t>
            </w:r>
            <w:r w:rsidR="002B4842">
              <w:rPr>
                <w:rFonts w:cs="Times New Roman"/>
                <w:szCs w:val="24"/>
              </w:rPr>
              <w:t xml:space="preserve">безопасному </w:t>
            </w:r>
            <w:r w:rsidRPr="00B31E5C">
              <w:rPr>
                <w:rFonts w:cs="Times New Roman"/>
                <w:szCs w:val="24"/>
              </w:rPr>
              <w:t>производству работ</w:t>
            </w:r>
          </w:p>
        </w:tc>
      </w:tr>
      <w:tr w:rsidR="004A60ED" w:rsidRPr="00B31E5C" w14:paraId="621C6C8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4F5A7E3F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DAA1CB6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4A60ED" w:rsidRPr="00B31E5C" w14:paraId="0DAD6798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777D2F6A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1890FFAE" w14:textId="77777777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A60ED" w:rsidRPr="00B31E5C" w14:paraId="14D9065D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506BDA3B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549FE31F" w14:textId="7C253436" w:rsidR="00D27BCB" w:rsidRPr="00B31E5C" w:rsidRDefault="00D27BC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транспортировки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своим ходом по дорогам общего пользования</w:t>
            </w:r>
          </w:p>
        </w:tc>
      </w:tr>
      <w:tr w:rsidR="004A60ED" w:rsidRPr="00B31E5C" w14:paraId="19CC561C" w14:textId="77777777" w:rsidTr="00C90FDF">
        <w:trPr>
          <w:trHeight w:val="20"/>
          <w:jc w:val="center"/>
        </w:trPr>
        <w:tc>
          <w:tcPr>
            <w:tcW w:w="2300" w:type="dxa"/>
            <w:vMerge/>
            <w:shd w:val="clear" w:color="auto" w:fill="auto"/>
          </w:tcPr>
          <w:p w14:paraId="64D5D90D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718" w:type="dxa"/>
            <w:shd w:val="clear" w:color="auto" w:fill="auto"/>
          </w:tcPr>
          <w:p w14:paraId="7AF4BB8F" w14:textId="02603E78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Правила погрузки </w:t>
            </w:r>
            <w:r w:rsidR="002B4842">
              <w:rPr>
                <w:rFonts w:cs="Times New Roman"/>
                <w:szCs w:val="24"/>
              </w:rPr>
              <w:t xml:space="preserve">щебнераспределителей с механической и гидростатической системой </w:t>
            </w:r>
            <w:r w:rsidRPr="00B31E5C">
              <w:rPr>
                <w:rFonts w:cs="Times New Roman"/>
                <w:szCs w:val="24"/>
              </w:rPr>
              <w:t>управления на железнодорожны</w:t>
            </w:r>
            <w:r w:rsidR="0026136A">
              <w:rPr>
                <w:rFonts w:cs="Times New Roman"/>
                <w:szCs w:val="24"/>
              </w:rPr>
              <w:t>е</w:t>
            </w:r>
            <w:r w:rsidRPr="00B31E5C">
              <w:rPr>
                <w:rFonts w:cs="Times New Roman"/>
                <w:szCs w:val="24"/>
              </w:rPr>
              <w:t xml:space="preserve"> платформ</w:t>
            </w:r>
            <w:r w:rsidR="0026136A">
              <w:rPr>
                <w:rFonts w:cs="Times New Roman"/>
                <w:szCs w:val="24"/>
              </w:rPr>
              <w:t>ы</w:t>
            </w:r>
            <w:r w:rsidRPr="00B31E5C">
              <w:rPr>
                <w:rFonts w:cs="Times New Roman"/>
                <w:szCs w:val="24"/>
              </w:rPr>
              <w:t>, трейлер</w:t>
            </w:r>
            <w:r w:rsidR="0026136A">
              <w:rPr>
                <w:rFonts w:cs="Times New Roman"/>
                <w:szCs w:val="24"/>
              </w:rPr>
              <w:t xml:space="preserve">ы, </w:t>
            </w:r>
            <w:r w:rsidR="0026136A" w:rsidRPr="00B31E5C">
              <w:rPr>
                <w:rFonts w:cs="Times New Roman"/>
                <w:szCs w:val="24"/>
              </w:rPr>
              <w:t>перевозки</w:t>
            </w:r>
            <w:r w:rsidR="0026136A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4A60ED" w:rsidRPr="00B31E5C" w14:paraId="53577C31" w14:textId="77777777" w:rsidTr="00C90FDF">
        <w:trPr>
          <w:trHeight w:val="20"/>
          <w:jc w:val="center"/>
        </w:trPr>
        <w:tc>
          <w:tcPr>
            <w:tcW w:w="2300" w:type="dxa"/>
            <w:shd w:val="clear" w:color="auto" w:fill="auto"/>
          </w:tcPr>
          <w:p w14:paraId="4F103F12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6718" w:type="dxa"/>
            <w:shd w:val="clear" w:color="auto" w:fill="auto"/>
          </w:tcPr>
          <w:p w14:paraId="3D5079A5" w14:textId="77777777" w:rsidR="00D27BCB" w:rsidRPr="00B31E5C" w:rsidRDefault="00D27BC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-</w:t>
            </w:r>
          </w:p>
        </w:tc>
      </w:tr>
      <w:bookmarkEnd w:id="32"/>
    </w:tbl>
    <w:p w14:paraId="5AC7C08D" w14:textId="3C32BAD6" w:rsidR="00D27BCB" w:rsidRPr="00B31E5C" w:rsidRDefault="00D27BCB" w:rsidP="00C90FDF">
      <w:pPr>
        <w:pStyle w:val="Norm"/>
        <w:shd w:val="clear" w:color="auto" w:fill="FFFFFF" w:themeFill="background1"/>
        <w:rPr>
          <w:b/>
        </w:rPr>
      </w:pPr>
    </w:p>
    <w:p w14:paraId="45DC8596" w14:textId="0BB57EEE" w:rsidR="008B668E" w:rsidRPr="00B31E5C" w:rsidRDefault="008B668E" w:rsidP="00B31E5C">
      <w:pPr>
        <w:pStyle w:val="23"/>
      </w:pPr>
      <w:bookmarkStart w:id="33" w:name="_Toc39163461"/>
      <w:bookmarkStart w:id="34" w:name="_Toc68605361"/>
      <w:r w:rsidRPr="00B31E5C">
        <w:t>3.</w:t>
      </w:r>
      <w:r w:rsidR="00FE1A5A" w:rsidRPr="00B31E5C">
        <w:t>2</w:t>
      </w:r>
      <w:r w:rsidRPr="00B31E5C">
        <w:t>. Обобщенная трудовая функция</w:t>
      </w:r>
      <w:bookmarkEnd w:id="33"/>
      <w:bookmarkEnd w:id="34"/>
      <w:r w:rsidRPr="00B31E5C">
        <w:t xml:space="preserve"> </w:t>
      </w:r>
    </w:p>
    <w:p w14:paraId="37FDA1CF" w14:textId="77777777" w:rsidR="008B668E" w:rsidRPr="00B31E5C" w:rsidRDefault="008B668E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5122"/>
        <w:gridCol w:w="567"/>
        <w:gridCol w:w="850"/>
        <w:gridCol w:w="1588"/>
        <w:gridCol w:w="532"/>
      </w:tblGrid>
      <w:tr w:rsidR="004A60ED" w:rsidRPr="00B31E5C" w14:paraId="376618DD" w14:textId="77777777" w:rsidTr="002501F2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14:paraId="183565A2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8ACC0" w14:textId="7A5CB7CD" w:rsidR="008B668E" w:rsidRPr="00B31E5C" w:rsidRDefault="00FE1A5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</w:rPr>
              <w:t>Производственная эксплуатация и поддержание работоспособности щебнераспределителя с электронной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5824B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85F1BF" w14:textId="7FE50361" w:rsidR="008B668E" w:rsidRPr="009A4BBE" w:rsidRDefault="009A4BB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8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982818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46F65D" w14:textId="2C7EEDDB" w:rsidR="008B668E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</w:tr>
    </w:tbl>
    <w:p w14:paraId="62D4B046" w14:textId="77777777" w:rsidR="008B668E" w:rsidRPr="00B31E5C" w:rsidRDefault="008B668E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427"/>
        <w:gridCol w:w="1134"/>
        <w:gridCol w:w="2403"/>
      </w:tblGrid>
      <w:tr w:rsidR="004A60ED" w:rsidRPr="00B31E5C" w14:paraId="56453404" w14:textId="77777777" w:rsidTr="00DC7E99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147B4D0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4749C7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E64CA2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16A791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270871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7BBBAF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BD9F3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046521B7" w14:textId="77777777" w:rsidTr="00DC7E99">
        <w:trPr>
          <w:jc w:val="center"/>
        </w:trPr>
        <w:tc>
          <w:tcPr>
            <w:tcW w:w="2494" w:type="dxa"/>
            <w:vAlign w:val="center"/>
          </w:tcPr>
          <w:p w14:paraId="37E95725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0DC0EA2E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3CE4A1F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2A26E7A9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808080"/>
            </w:tcBorders>
            <w:vAlign w:val="center"/>
          </w:tcPr>
          <w:p w14:paraId="31921131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4BAA53A0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6056FE42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6CB26FF" w14:textId="77777777" w:rsidR="008B668E" w:rsidRPr="00B31E5C" w:rsidRDefault="008B668E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4A60ED" w:rsidRPr="00B31E5C" w14:paraId="1DE254A7" w14:textId="77777777" w:rsidTr="008B668E">
        <w:trPr>
          <w:jc w:val="center"/>
        </w:trPr>
        <w:tc>
          <w:tcPr>
            <w:tcW w:w="1213" w:type="pct"/>
          </w:tcPr>
          <w:p w14:paraId="2AA3E359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C559795" w14:textId="5573B101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Машинист </w:t>
            </w:r>
            <w:r w:rsidR="00FE1A5A" w:rsidRPr="00B31E5C">
              <w:rPr>
                <w:rFonts w:cs="Times New Roman"/>
                <w:szCs w:val="24"/>
              </w:rPr>
              <w:t>8</w:t>
            </w:r>
            <w:r w:rsidRPr="00B31E5C">
              <w:rPr>
                <w:rFonts w:cs="Times New Roman"/>
                <w:szCs w:val="24"/>
              </w:rPr>
              <w:t>-го разряда</w:t>
            </w:r>
          </w:p>
          <w:p w14:paraId="1E1E4151" w14:textId="70F10BCA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Машинист щебнераспределителя </w:t>
            </w:r>
            <w:r w:rsidR="00FE1A5A" w:rsidRPr="00B31E5C">
              <w:rPr>
                <w:rFonts w:cs="Times New Roman"/>
                <w:szCs w:val="24"/>
              </w:rPr>
              <w:t>8</w:t>
            </w:r>
            <w:r w:rsidRPr="00B31E5C">
              <w:rPr>
                <w:rFonts w:cs="Times New Roman"/>
                <w:szCs w:val="24"/>
              </w:rPr>
              <w:t>-го разряда</w:t>
            </w:r>
          </w:p>
          <w:p w14:paraId="09BC7507" w14:textId="6A5E2962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</w:p>
        </w:tc>
      </w:tr>
    </w:tbl>
    <w:p w14:paraId="0ED64C9C" w14:textId="77777777" w:rsidR="008B668E" w:rsidRPr="00B31E5C" w:rsidRDefault="008B668E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4A60ED" w:rsidRPr="00B31E5C" w14:paraId="3EA04C1F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4E45AA27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  <w:shd w:val="clear" w:color="auto" w:fill="auto"/>
          </w:tcPr>
          <w:p w14:paraId="71F0D174" w14:textId="5D07C97C" w:rsidR="008B668E" w:rsidRPr="00B31E5C" w:rsidRDefault="00FE1A5A" w:rsidP="00C90FDF">
            <w:pPr>
              <w:shd w:val="clear" w:color="auto" w:fill="FFFFFF" w:themeFill="background1"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</w:t>
            </w:r>
          </w:p>
        </w:tc>
      </w:tr>
      <w:tr w:rsidR="004A60ED" w:rsidRPr="00B31E5C" w14:paraId="45020F9A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26951A3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  <w:shd w:val="clear" w:color="auto" w:fill="auto"/>
          </w:tcPr>
          <w:p w14:paraId="411B07A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B31E5C">
              <w:rPr>
                <w:rFonts w:cs="Times New Roman"/>
                <w:strike/>
                <w:szCs w:val="24"/>
              </w:rPr>
              <w:t>-</w:t>
            </w:r>
          </w:p>
        </w:tc>
      </w:tr>
      <w:tr w:rsidR="004A60ED" w:rsidRPr="00B31E5C" w14:paraId="71AA4A67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7B1D50AC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  <w:shd w:val="clear" w:color="auto" w:fill="auto"/>
          </w:tcPr>
          <w:p w14:paraId="2EF5B707" w14:textId="5F3F48C9" w:rsidR="00B97BED" w:rsidRPr="00B31E5C" w:rsidRDefault="00B97BED" w:rsidP="00B97BED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Лица не моложе 18 лет</w:t>
            </w:r>
          </w:p>
          <w:p w14:paraId="4F22E079" w14:textId="179BD99E" w:rsidR="00B97BED" w:rsidRPr="00B31E5C" w:rsidRDefault="00B97BED" w:rsidP="00B97BED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B31E5C">
              <w:rPr>
                <w:rStyle w:val="af2"/>
                <w:szCs w:val="24"/>
              </w:rPr>
              <w:t xml:space="preserve"> </w:t>
            </w:r>
          </w:p>
          <w:p w14:paraId="080A54AE" w14:textId="16EC494F" w:rsidR="00B97BED" w:rsidRDefault="00B97BED" w:rsidP="00B97BED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Обучение мерам пожарной безопасности </w:t>
            </w:r>
          </w:p>
          <w:p w14:paraId="2812BB5B" w14:textId="6756EEE9" w:rsidR="008B668E" w:rsidRPr="00B31E5C" w:rsidRDefault="0047583C" w:rsidP="0047583C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7583C">
              <w:rPr>
                <w:rFonts w:cs="Times New Roman"/>
                <w:szCs w:val="24"/>
              </w:rPr>
              <w:t>Прохождение обучения и инструктажа по охране труда, проверки знаний требований охраны труда и промышленной безопасности (последнее при необходимости)</w:t>
            </w:r>
          </w:p>
        </w:tc>
      </w:tr>
      <w:tr w:rsidR="004A60ED" w:rsidRPr="00B31E5C" w14:paraId="3105C409" w14:textId="77777777" w:rsidTr="00C90FDF">
        <w:trPr>
          <w:trHeight w:val="20"/>
          <w:jc w:val="center"/>
        </w:trPr>
        <w:tc>
          <w:tcPr>
            <w:tcW w:w="1213" w:type="pct"/>
            <w:shd w:val="clear" w:color="auto" w:fill="auto"/>
          </w:tcPr>
          <w:p w14:paraId="2CF54209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  <w:shd w:val="clear" w:color="auto" w:fill="auto"/>
          </w:tcPr>
          <w:p w14:paraId="2721DC54" w14:textId="1452DB12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Машинисты, занятые управлением и обслуживанием строительных машин и механизмов, должны знать слесарное дело и тарифицироваться по профессии «Слесарь строительный» на один разряд ниже основной профессии</w:t>
            </w:r>
          </w:p>
          <w:p w14:paraId="14703DF6" w14:textId="3288D4BA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Машинист щебнераспределителя </w:t>
            </w:r>
            <w:r w:rsidR="00FE1A5A" w:rsidRPr="00B31E5C">
              <w:rPr>
                <w:rFonts w:cs="Times New Roman"/>
                <w:szCs w:val="24"/>
                <w:shd w:val="clear" w:color="auto" w:fill="FFFFFF"/>
              </w:rPr>
              <w:t>8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-го разряда допускается к управлению щебнераспределителем с </w:t>
            </w:r>
            <w:r w:rsidR="00FE1A5A" w:rsidRPr="00B31E5C">
              <w:rPr>
                <w:rFonts w:cs="Times New Roman"/>
                <w:szCs w:val="24"/>
                <w:shd w:val="clear" w:color="auto" w:fill="FFFFFF"/>
              </w:rPr>
              <w:t>электронной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 системой управления</w:t>
            </w:r>
          </w:p>
        </w:tc>
      </w:tr>
    </w:tbl>
    <w:p w14:paraId="1935C218" w14:textId="77777777" w:rsidR="002501F2" w:rsidRPr="00B31E5C" w:rsidRDefault="002501F2" w:rsidP="00C90FDF">
      <w:pPr>
        <w:pStyle w:val="Norm"/>
        <w:shd w:val="clear" w:color="auto" w:fill="FFFFFF" w:themeFill="background1"/>
      </w:pPr>
    </w:p>
    <w:p w14:paraId="0318309A" w14:textId="77777777" w:rsidR="008B668E" w:rsidRPr="00B31E5C" w:rsidRDefault="008B668E" w:rsidP="00C90FDF">
      <w:pPr>
        <w:pStyle w:val="Norm"/>
        <w:shd w:val="clear" w:color="auto" w:fill="FFFFFF" w:themeFill="background1"/>
      </w:pPr>
      <w:r w:rsidRPr="00B31E5C">
        <w:t>Дополнительные характеристики</w:t>
      </w:r>
    </w:p>
    <w:p w14:paraId="520D3865" w14:textId="77777777" w:rsidR="008B668E" w:rsidRPr="00B31E5C" w:rsidRDefault="008B668E" w:rsidP="00C90FDF">
      <w:pPr>
        <w:pStyle w:val="Norm"/>
        <w:shd w:val="clear" w:color="auto" w:fill="FFFFFF" w:themeFill="background1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4A60ED" w:rsidRPr="00B31E5C" w14:paraId="4686EE1A" w14:textId="77777777" w:rsidTr="00C90FDF">
        <w:trPr>
          <w:jc w:val="center"/>
        </w:trPr>
        <w:tc>
          <w:tcPr>
            <w:tcW w:w="1282" w:type="pct"/>
            <w:shd w:val="clear" w:color="auto" w:fill="auto"/>
            <w:vAlign w:val="center"/>
          </w:tcPr>
          <w:p w14:paraId="60395A3A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3474441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shd w:val="clear" w:color="auto" w:fill="auto"/>
            <w:vAlign w:val="center"/>
          </w:tcPr>
          <w:p w14:paraId="30123BA5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4A60ED" w:rsidRPr="00B31E5C" w14:paraId="5E43DA22" w14:textId="77777777" w:rsidTr="00C90FDF">
        <w:trPr>
          <w:jc w:val="center"/>
        </w:trPr>
        <w:tc>
          <w:tcPr>
            <w:tcW w:w="1282" w:type="pct"/>
            <w:shd w:val="clear" w:color="auto" w:fill="auto"/>
          </w:tcPr>
          <w:p w14:paraId="41692806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shd w:val="clear" w:color="auto" w:fill="auto"/>
          </w:tcPr>
          <w:p w14:paraId="7A313A1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8342</w:t>
            </w:r>
          </w:p>
        </w:tc>
        <w:tc>
          <w:tcPr>
            <w:tcW w:w="2837" w:type="pct"/>
            <w:shd w:val="clear" w:color="auto" w:fill="auto"/>
          </w:tcPr>
          <w:p w14:paraId="4D8E118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hd w:val="clear" w:color="auto" w:fill="FDFDFD"/>
              </w:rPr>
              <w:t>Операторы землеройных и аналогичных машин</w:t>
            </w:r>
          </w:p>
        </w:tc>
      </w:tr>
      <w:tr w:rsidR="004A60ED" w:rsidRPr="00B31E5C" w14:paraId="1EAF63E1" w14:textId="77777777" w:rsidTr="00C90FDF">
        <w:trPr>
          <w:jc w:val="center"/>
        </w:trPr>
        <w:tc>
          <w:tcPr>
            <w:tcW w:w="1282" w:type="pct"/>
            <w:shd w:val="clear" w:color="auto" w:fill="auto"/>
          </w:tcPr>
          <w:p w14:paraId="6C1445FB" w14:textId="0EFA2F7B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lastRenderedPageBreak/>
              <w:t>ЕТКС</w:t>
            </w:r>
          </w:p>
        </w:tc>
        <w:tc>
          <w:tcPr>
            <w:tcW w:w="881" w:type="pct"/>
            <w:shd w:val="clear" w:color="auto" w:fill="auto"/>
          </w:tcPr>
          <w:p w14:paraId="60CDA325" w14:textId="1F3C58CA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§124</w:t>
            </w:r>
          </w:p>
        </w:tc>
        <w:tc>
          <w:tcPr>
            <w:tcW w:w="2837" w:type="pct"/>
            <w:shd w:val="clear" w:color="auto" w:fill="auto"/>
          </w:tcPr>
          <w:p w14:paraId="4BF8B11C" w14:textId="23C4E405" w:rsidR="008B668E" w:rsidRPr="00B31E5C" w:rsidRDefault="00026C2C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26C2C">
              <w:rPr>
                <w:rFonts w:cs="Times New Roman"/>
                <w:szCs w:val="24"/>
              </w:rPr>
              <w:t>Машинист машин для устройства оснований и покрытий автомобильных дорог и аэродромов</w:t>
            </w:r>
            <w:r w:rsidR="008B668E" w:rsidRPr="00B31E5C">
              <w:rPr>
                <w:rFonts w:cs="Times New Roman"/>
                <w:szCs w:val="24"/>
              </w:rPr>
              <w:t xml:space="preserve"> 8-го разряда</w:t>
            </w:r>
          </w:p>
        </w:tc>
      </w:tr>
      <w:tr w:rsidR="004A60ED" w:rsidRPr="00B31E5C" w14:paraId="49157012" w14:textId="77777777" w:rsidTr="00C90FDF">
        <w:trPr>
          <w:jc w:val="center"/>
        </w:trPr>
        <w:tc>
          <w:tcPr>
            <w:tcW w:w="1282" w:type="pct"/>
            <w:vMerge w:val="restart"/>
            <w:shd w:val="clear" w:color="auto" w:fill="auto"/>
          </w:tcPr>
          <w:p w14:paraId="50057637" w14:textId="26014EE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shd w:val="clear" w:color="auto" w:fill="auto"/>
          </w:tcPr>
          <w:p w14:paraId="7C94FFEE" w14:textId="41B631EF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14114</w:t>
            </w:r>
          </w:p>
        </w:tc>
        <w:tc>
          <w:tcPr>
            <w:tcW w:w="2837" w:type="pct"/>
            <w:shd w:val="clear" w:color="auto" w:fill="auto"/>
          </w:tcPr>
          <w:p w14:paraId="7B2B5980" w14:textId="05A6883A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t>Машинист распределителя цемента аэрационного самоходного</w:t>
            </w:r>
          </w:p>
        </w:tc>
      </w:tr>
      <w:tr w:rsidR="004A60ED" w:rsidRPr="00B31E5C" w14:paraId="157694AA" w14:textId="77777777" w:rsidTr="00C90FDF">
        <w:trPr>
          <w:jc w:val="center"/>
        </w:trPr>
        <w:tc>
          <w:tcPr>
            <w:tcW w:w="1282" w:type="pct"/>
            <w:vMerge/>
            <w:shd w:val="clear" w:color="auto" w:fill="auto"/>
          </w:tcPr>
          <w:p w14:paraId="6DED148D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shd w:val="clear" w:color="auto" w:fill="auto"/>
          </w:tcPr>
          <w:p w14:paraId="3B3A6966" w14:textId="60C4C9D9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14115</w:t>
            </w:r>
          </w:p>
        </w:tc>
        <w:tc>
          <w:tcPr>
            <w:tcW w:w="2837" w:type="pct"/>
            <w:shd w:val="clear" w:color="auto" w:fill="auto"/>
          </w:tcPr>
          <w:p w14:paraId="4AEA316A" w14:textId="78806D2F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t>Машинист распределителя цемента гравитационного прицепного</w:t>
            </w:r>
          </w:p>
        </w:tc>
      </w:tr>
      <w:tr w:rsidR="004A60ED" w:rsidRPr="00B31E5C" w14:paraId="5E12262D" w14:textId="77777777" w:rsidTr="00C90FDF">
        <w:trPr>
          <w:jc w:val="center"/>
        </w:trPr>
        <w:tc>
          <w:tcPr>
            <w:tcW w:w="1282" w:type="pct"/>
            <w:shd w:val="clear" w:color="auto" w:fill="auto"/>
          </w:tcPr>
          <w:p w14:paraId="56794405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ОКСО</w:t>
            </w:r>
            <w:r w:rsidRPr="00B31E5C">
              <w:rPr>
                <w:rStyle w:val="af2"/>
                <w:szCs w:val="24"/>
              </w:rPr>
              <w:endnoteReference w:id="10"/>
            </w:r>
          </w:p>
        </w:tc>
        <w:tc>
          <w:tcPr>
            <w:tcW w:w="881" w:type="pct"/>
            <w:shd w:val="clear" w:color="auto" w:fill="auto"/>
          </w:tcPr>
          <w:p w14:paraId="053359B9" w14:textId="398A6213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</w:pPr>
            <w:r w:rsidRPr="00B31E5C">
              <w:t>2.23.01.06</w:t>
            </w:r>
          </w:p>
        </w:tc>
        <w:tc>
          <w:tcPr>
            <w:tcW w:w="2837" w:type="pct"/>
            <w:shd w:val="clear" w:color="auto" w:fill="auto"/>
          </w:tcPr>
          <w:p w14:paraId="1E05C2E2" w14:textId="0CE13511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Машинист дорожных и строительных машин</w:t>
            </w:r>
          </w:p>
        </w:tc>
      </w:tr>
    </w:tbl>
    <w:p w14:paraId="794F7086" w14:textId="77777777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</w:p>
    <w:p w14:paraId="779CBF42" w14:textId="2092422C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  <w:r w:rsidRPr="00B31E5C">
        <w:rPr>
          <w:b/>
        </w:rPr>
        <w:t>3.2.1. Трудовая функция</w:t>
      </w:r>
    </w:p>
    <w:p w14:paraId="53624D79" w14:textId="77777777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992"/>
        <w:gridCol w:w="1549"/>
        <w:gridCol w:w="571"/>
      </w:tblGrid>
      <w:tr w:rsidR="004A60ED" w:rsidRPr="00B31E5C" w14:paraId="2372629D" w14:textId="77777777" w:rsidTr="002501F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7D42F697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FB04AE" w14:textId="5C8D2255" w:rsidR="008B668E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механизированных работ по распределению </w:t>
            </w:r>
            <w:r w:rsidR="00815AD2" w:rsidRPr="00B31E5C">
              <w:rPr>
                <w:rFonts w:cs="Times New Roman"/>
                <w:szCs w:val="24"/>
              </w:rPr>
              <w:t xml:space="preserve">щебня </w:t>
            </w:r>
            <w:r w:rsidRPr="00B31E5C">
              <w:rPr>
                <w:rFonts w:cs="Times New Roman"/>
                <w:szCs w:val="24"/>
              </w:rPr>
              <w:t>при строительстве, ремонте и реконструкции автомобильных дорог с помощью щебнераспределителя с электронной системой управления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4EF4A93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0CA831" w14:textId="465556F8" w:rsidR="008B668E" w:rsidRPr="00B31E5C" w:rsidRDefault="009A4BBE" w:rsidP="002501F2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B</w:t>
            </w:r>
            <w:r w:rsidR="00EC5A0F" w:rsidRPr="00B31E5C">
              <w:t>/01.4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F9D41E1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54C05" w14:textId="3601B968" w:rsidR="008B668E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</w:tr>
    </w:tbl>
    <w:p w14:paraId="61D9D791" w14:textId="77777777" w:rsidR="00C90FDF" w:rsidRPr="00B31E5C" w:rsidRDefault="00C90FDF" w:rsidP="00C90FDF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4A60ED" w:rsidRPr="00B31E5C" w14:paraId="7B4EC760" w14:textId="77777777" w:rsidTr="00DC7E99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0B230C98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A6CAEE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C3F0A4" w14:textId="49AAF876" w:rsidR="008B668E" w:rsidRPr="00B31E5C" w:rsidRDefault="002613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Х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6F397CC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134D3E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871F17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0677C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46190B04" w14:textId="77777777" w:rsidTr="00DC7E99">
        <w:trPr>
          <w:jc w:val="center"/>
        </w:trPr>
        <w:tc>
          <w:tcPr>
            <w:tcW w:w="2577" w:type="dxa"/>
            <w:vAlign w:val="center"/>
          </w:tcPr>
          <w:p w14:paraId="1843AB15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77070C2F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646B52D2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45523ED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514FE236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00A6046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7C04255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9C87570" w14:textId="558125B9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A60ED" w:rsidRPr="00B31E5C" w14:paraId="43BFF08E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2DC3523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3935105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Приведение рабочих органов щебнераспределителя с электронной системой управления в рабочее положение</w:t>
            </w:r>
          </w:p>
        </w:tc>
      </w:tr>
      <w:tr w:rsidR="004A60ED" w:rsidRPr="00B31E5C" w14:paraId="71BCED6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57C5E7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F40BDC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Распределение и укладка щебня (в том числе черного щебня) щебнераспределителем с электронной системой управления</w:t>
            </w:r>
          </w:p>
        </w:tc>
      </w:tr>
      <w:tr w:rsidR="004A60ED" w:rsidRPr="00B31E5C" w14:paraId="5620267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7ED7E1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0AE5D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Сопровождение щебнераспределителя с электронной системой управления при транспортировке трейлером и железнодорожным транспортом</w:t>
            </w:r>
          </w:p>
        </w:tc>
      </w:tr>
      <w:tr w:rsidR="004A60ED" w:rsidRPr="00B31E5C" w14:paraId="5DFDE0B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7DA66A5" w14:textId="77777777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0A0A599" w14:textId="5241162B" w:rsidR="0052496A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Транспортирование щебнераспределителя с электронной системой управления своим ходом по дорогам общего пользования</w:t>
            </w:r>
          </w:p>
        </w:tc>
      </w:tr>
      <w:tr w:rsidR="004A60ED" w:rsidRPr="00B31E5C" w14:paraId="4790F72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70C0C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A1784D" w14:textId="5B1B9AE0" w:rsidR="00510344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действий по приему и сдаче смены</w:t>
            </w:r>
          </w:p>
        </w:tc>
      </w:tr>
      <w:tr w:rsidR="004A60ED" w:rsidRPr="00B31E5C" w14:paraId="00B13A18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1F66F44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4BB52DF7" w14:textId="03C56E7F" w:rsidR="00510344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комплектность щебнераспределителя с электронной системой</w:t>
            </w:r>
            <w:r w:rsidR="00C87704" w:rsidRPr="00B31E5C">
              <w:rPr>
                <w:rFonts w:cs="Times New Roman"/>
                <w:szCs w:val="24"/>
              </w:rPr>
              <w:t xml:space="preserve"> управления</w:t>
            </w:r>
            <w:r w:rsidRPr="00B31E5C">
              <w:rPr>
                <w:rFonts w:cs="Times New Roman"/>
                <w:szCs w:val="24"/>
              </w:rPr>
              <w:t xml:space="preserve"> при транспортировке к месту выполнения механизированных работ и на базу механизации</w:t>
            </w:r>
            <w:r w:rsidR="00C87704" w:rsidRPr="00B31E5C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C87704" w:rsidRPr="00B31E5C" w14:paraId="003C6F6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A4B76FB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C205A7D" w14:textId="3F0AA62D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комплектность документации</w:t>
            </w:r>
            <w:r w:rsidR="0026136A">
              <w:rPr>
                <w:rFonts w:cs="Times New Roman"/>
                <w:szCs w:val="24"/>
              </w:rPr>
              <w:t>,</w:t>
            </w:r>
            <w:r w:rsidRPr="00B31E5C">
              <w:rPr>
                <w:rFonts w:cs="Times New Roman"/>
                <w:szCs w:val="24"/>
              </w:rPr>
              <w:t xml:space="preserve">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электронной системой управления</w:t>
            </w:r>
          </w:p>
        </w:tc>
      </w:tr>
      <w:tr w:rsidR="004A60ED" w:rsidRPr="00B31E5C" w14:paraId="353E842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B911FF" w14:textId="77777777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F417B6" w14:textId="63957ADC" w:rsidR="00B45F97" w:rsidRPr="00B31E5C" w:rsidRDefault="00B45F97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технологическую настройку рабочего оборудования щебнераспределителя с электронной системой управления перед началом работы</w:t>
            </w:r>
          </w:p>
        </w:tc>
      </w:tr>
      <w:tr w:rsidR="004A60ED" w:rsidRPr="00B31E5C" w14:paraId="399E217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0E6AA2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1DA05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Соблюдать строительные нормы и правила </w:t>
            </w:r>
          </w:p>
        </w:tc>
      </w:tr>
      <w:tr w:rsidR="004A60ED" w:rsidRPr="00B31E5C" w14:paraId="3E61EAF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77606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B978F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прием щебня в бункер щебнераспределителя с электронной системой управления при неработающем распределителе</w:t>
            </w:r>
          </w:p>
        </w:tc>
      </w:tr>
      <w:tr w:rsidR="004A60ED" w:rsidRPr="00B31E5C" w14:paraId="223EFCC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D7F79F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76E51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прием щебня в бункер щебнераспределителя с электронной системой управления без остановки движения и распределителя</w:t>
            </w:r>
          </w:p>
        </w:tc>
      </w:tr>
      <w:tr w:rsidR="004A60ED" w:rsidRPr="00B31E5C" w14:paraId="0E7EC20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573D68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7F8CA89" w14:textId="1695E7FD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бункер навесного щебнераспределителя щебеночно-гравийным материалом путем подъема кузова управляемого автосамосвала</w:t>
            </w:r>
          </w:p>
        </w:tc>
      </w:tr>
      <w:tr w:rsidR="004A60ED" w:rsidRPr="00B31E5C" w14:paraId="6BCA596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FE6AC1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F639EA8" w14:textId="110DCF53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Соблюдать дистанцию в соответствии с требованиями </w:t>
            </w:r>
            <w:r w:rsidR="00251911" w:rsidRPr="003C59D0">
              <w:rPr>
                <w:rFonts w:cs="Times New Roman"/>
                <w:szCs w:val="24"/>
              </w:rPr>
              <w:t xml:space="preserve">нормативно-технических </w:t>
            </w:r>
            <w:r w:rsidRPr="003C59D0">
              <w:rPr>
                <w:rFonts w:cs="Times New Roman"/>
                <w:szCs w:val="24"/>
              </w:rPr>
              <w:t xml:space="preserve">документов между щебнераспределителем с электронной системой управления и автогудронатором, распределяющим битумную эмульсию </w:t>
            </w:r>
          </w:p>
        </w:tc>
      </w:tr>
      <w:tr w:rsidR="004A60ED" w:rsidRPr="00B31E5C" w14:paraId="6C80DEF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D41A4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021F8C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Определять величину щели распределителя и скорость движения машины для обеспечения точности выполнения работ</w:t>
            </w:r>
          </w:p>
        </w:tc>
      </w:tr>
      <w:tr w:rsidR="004A60ED" w:rsidRPr="00B31E5C" w14:paraId="7D2A28A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6F7019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053E0B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Устанавливать, контролировать и регулировать в процессе выполнения работ заданный поперечный уклон конструктивного слоя</w:t>
            </w:r>
          </w:p>
        </w:tc>
      </w:tr>
      <w:tr w:rsidR="004A60ED" w:rsidRPr="00B31E5C" w14:paraId="719116E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5675847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8B27721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Регулировать и контролировать в процессе выполнения работ количество щебня, поступающего к разравнивающему брусу щебнераспределителя с электронной системой управления</w:t>
            </w:r>
          </w:p>
        </w:tc>
      </w:tr>
      <w:tr w:rsidR="004A60ED" w:rsidRPr="00B31E5C" w14:paraId="0DBB0CF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629C90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121BA2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Регулировать и контролировать в процессе выполнения работ толщину, ширину и равномерность распределения слоя щебня </w:t>
            </w:r>
          </w:p>
        </w:tc>
      </w:tr>
      <w:tr w:rsidR="004A60ED" w:rsidRPr="00B31E5C" w14:paraId="6714851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EE188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30E6D6" w14:textId="7F3CFB96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Управлять щебнераспределителем с электронной системой управления в различных допустимых </w:t>
            </w:r>
            <w:r w:rsidR="00251911" w:rsidRPr="003C59D0">
              <w:rPr>
                <w:rFonts w:cs="Times New Roman"/>
                <w:szCs w:val="24"/>
              </w:rPr>
              <w:t>нормативно-техническими</w:t>
            </w:r>
            <w:r w:rsidRPr="003C59D0">
              <w:rPr>
                <w:rFonts w:cs="Times New Roman"/>
                <w:szCs w:val="24"/>
              </w:rPr>
              <w:t xml:space="preserve"> документами условиях эксплуатации (в том числе в темное время суток)</w:t>
            </w:r>
          </w:p>
        </w:tc>
      </w:tr>
      <w:tr w:rsidR="004A60ED" w:rsidRPr="00B31E5C" w14:paraId="064742B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43C6E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31B706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Выявлять, устранять и предотвращать причины нарушений технологического процесса, выполняемого щебнераспределителем с электронной системой управления</w:t>
            </w:r>
          </w:p>
        </w:tc>
      </w:tr>
      <w:tr w:rsidR="004A60ED" w:rsidRPr="00B31E5C" w14:paraId="50808F9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6D8132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A642F89" w14:textId="77777777" w:rsidR="00510344" w:rsidRPr="003C59D0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Запускать двигатель щебнераспределителя с электронной системой управления в различных погодных и климатических условиях</w:t>
            </w:r>
          </w:p>
        </w:tc>
      </w:tr>
      <w:tr w:rsidR="004A60ED" w:rsidRPr="00B31E5C" w14:paraId="53AE2BB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F1127C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0303000" w14:textId="645A1D5F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 щебнераспределителя с электронной системой управления</w:t>
            </w:r>
            <w:r w:rsidR="008B09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в начале и конце рабочей смены</w:t>
            </w:r>
          </w:p>
        </w:tc>
      </w:tr>
      <w:tr w:rsidR="004A60ED" w:rsidRPr="00B31E5C" w14:paraId="66CB9A7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BD002C4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6070805" w14:textId="42B5187B" w:rsidR="00510344" w:rsidRPr="00B31E5C" w:rsidRDefault="0052496A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технической, эксплуатационной и сменной отчетности в начале и конце рабочей смены</w:t>
            </w:r>
          </w:p>
        </w:tc>
      </w:tr>
      <w:tr w:rsidR="004A60ED" w:rsidRPr="00B31E5C" w14:paraId="5695B6F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BF150E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3B94B9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Читать проектную документацию и технологические схемы</w:t>
            </w:r>
          </w:p>
        </w:tc>
      </w:tr>
      <w:tr w:rsidR="004A60ED" w:rsidRPr="00B31E5C" w14:paraId="6F27A4C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89A37F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62DF9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Использовать знаки и указатели, радиотехническое и навигационное оборудование щебнераспределителя с электронной системой управления</w:t>
            </w:r>
          </w:p>
        </w:tc>
      </w:tr>
      <w:tr w:rsidR="004A60ED" w:rsidRPr="00B31E5C" w14:paraId="49E4A4F0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EE93DBC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4F22E3D" w14:textId="72A91FF6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Следить за сигнализацией и показаниями приборов щебнераспределителя с электронной системой управления</w:t>
            </w:r>
            <w:r w:rsidR="008B09CE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во время работы и движения </w:t>
            </w:r>
          </w:p>
        </w:tc>
      </w:tr>
      <w:tr w:rsidR="004A60ED" w:rsidRPr="00B31E5C" w14:paraId="3959C6D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3986FA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00BCD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Определять нарушения в работе щебнераспределителя с электронной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по показаниям средств встроенной диагностики </w:t>
            </w:r>
          </w:p>
        </w:tc>
      </w:tr>
      <w:tr w:rsidR="004A60ED" w:rsidRPr="00B31E5C" w14:paraId="161DBD3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42E2988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9FC10D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Прекращать работу при возникновении нештатных ситуаций</w:t>
            </w:r>
          </w:p>
        </w:tc>
      </w:tr>
      <w:tr w:rsidR="004A60ED" w:rsidRPr="00B31E5C" w14:paraId="2216AD1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DF02BDE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1CF8B0F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Контролировать движение щебнераспределителя с электронной системой управления при возникновении нештатных ситуации</w:t>
            </w:r>
          </w:p>
        </w:tc>
      </w:tr>
      <w:tr w:rsidR="004A60ED" w:rsidRPr="00B31E5C" w14:paraId="39751D6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AFC3C9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ADBE9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A60ED" w:rsidRPr="00B31E5C" w14:paraId="1ABEB26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CF649B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75F180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Поддерживать комфортные условия в кабине щебнераспределителя с электронной системой управления</w:t>
            </w:r>
          </w:p>
        </w:tc>
      </w:tr>
      <w:tr w:rsidR="004A60ED" w:rsidRPr="00B31E5C" w14:paraId="593716DD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0CF4A2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5D66A1" w14:textId="0FF18E02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безопасные скорость, дистанцию и поперечный интервал</w:t>
            </w:r>
            <w:r w:rsidR="00510344" w:rsidRPr="00B31E5C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 при движении щебнераспределителя с электронной системой управления по дорогам общего пользования; обеспечивать маневр в транспортном потоке, информировать других участников движения о своих маневрах</w:t>
            </w:r>
          </w:p>
        </w:tc>
      </w:tr>
      <w:tr w:rsidR="004A60ED" w:rsidRPr="00B31E5C" w14:paraId="5FD2CC9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74F71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F38599D" w14:textId="5D66BCBD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погрузку щебнераспределителя с электронной системой управления с двигателем мощностью свыше 150 кВт (200</w:t>
            </w:r>
            <w:r w:rsidR="0026136A">
              <w:rPr>
                <w:rFonts w:cs="Times New Roman"/>
                <w:szCs w:val="24"/>
              </w:rPr>
              <w:t> </w:t>
            </w:r>
            <w:r w:rsidRPr="00B31E5C">
              <w:rPr>
                <w:rFonts w:cs="Times New Roman"/>
                <w:szCs w:val="24"/>
              </w:rPr>
              <w:t>л.</w:t>
            </w:r>
            <w:r w:rsidR="0026136A">
              <w:rPr>
                <w:rFonts w:cs="Times New Roman"/>
                <w:szCs w:val="24"/>
              </w:rPr>
              <w:t> </w:t>
            </w:r>
            <w:r w:rsidRPr="00B31E5C">
              <w:rPr>
                <w:rFonts w:cs="Times New Roman"/>
                <w:szCs w:val="24"/>
              </w:rPr>
              <w:t>с.) на железнодорожную платформу и трейлер, выгрузку щебнераспределителя с электронной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 железнодорожной платформы и трейлера</w:t>
            </w:r>
          </w:p>
        </w:tc>
      </w:tr>
      <w:tr w:rsidR="004A60ED" w:rsidRPr="00B31E5C" w14:paraId="7EE18A3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4FF1D0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08CE5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требования охраны труда</w:t>
            </w:r>
          </w:p>
        </w:tc>
      </w:tr>
      <w:tr w:rsidR="004A60ED" w:rsidRPr="00B31E5C" w14:paraId="76E8BFB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D7F73C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D89B4C6" w14:textId="4BC6F770" w:rsidR="0051034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A60ED" w:rsidRPr="00B31E5C" w14:paraId="4E81D29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A1064CA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F77CF6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A60ED" w:rsidRPr="00B31E5C" w14:paraId="4402AD3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577DF69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2C2BE1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A60ED" w:rsidRPr="00B31E5C" w14:paraId="7B410815" w14:textId="77777777" w:rsidTr="00C90FDF">
        <w:trPr>
          <w:trHeight w:val="20"/>
          <w:jc w:val="center"/>
        </w:trPr>
        <w:tc>
          <w:tcPr>
            <w:tcW w:w="1266" w:type="pct"/>
            <w:vMerge w:val="restart"/>
            <w:shd w:val="clear" w:color="auto" w:fill="auto"/>
          </w:tcPr>
          <w:p w14:paraId="35BB769D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shd w:val="clear" w:color="auto" w:fill="auto"/>
          </w:tcPr>
          <w:p w14:paraId="73C22CE3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B31E5C">
              <w:rPr>
                <w:rFonts w:cs="Times New Roman"/>
                <w:szCs w:val="24"/>
              </w:rPr>
              <w:t>щебнераспределителя с электронной системой управления и его составных частей</w:t>
            </w:r>
          </w:p>
        </w:tc>
      </w:tr>
      <w:tr w:rsidR="004A60ED" w:rsidRPr="00B31E5C" w14:paraId="3AFB8EA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8E00525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320521" w14:textId="77777777" w:rsidR="00510344" w:rsidRPr="00B31E5C" w:rsidRDefault="0051034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Устройство, принцип работы и правила эксплуатации автоматических устройств, средств встроенной диагностики и систем удаленного мониторинга технического состояния щебнераспределителя с электронной системой управления</w:t>
            </w:r>
          </w:p>
        </w:tc>
      </w:tr>
      <w:tr w:rsidR="004A60ED" w:rsidRPr="00B31E5C" w14:paraId="08F6B93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F8AA00D" w14:textId="77777777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42ACC91" w14:textId="046B849C" w:rsidR="00B63493" w:rsidRPr="00B31E5C" w:rsidRDefault="00B63493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Комплектность щебнераспределителя с электронной системой управления</w:t>
            </w:r>
            <w:r w:rsidR="00C87704" w:rsidRPr="00B31E5C">
              <w:rPr>
                <w:rFonts w:cs="Times New Roman"/>
                <w:szCs w:val="24"/>
              </w:rPr>
              <w:t xml:space="preserve"> в соответствии с требованиями эксплуатационной документации</w:t>
            </w:r>
          </w:p>
        </w:tc>
      </w:tr>
      <w:tr w:rsidR="00C87704" w:rsidRPr="00B31E5C" w14:paraId="39DAE18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862BD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24B9D35" w14:textId="079469C2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Перечень и комплектность документации, обязательной к наличию в соответствии с законодательством Российской Федерации при транспортировке машины и выполнении механизированных работ щебнераспределителем с электронной системой управления</w:t>
            </w:r>
          </w:p>
        </w:tc>
      </w:tr>
      <w:tr w:rsidR="00C87704" w:rsidRPr="00B31E5C" w14:paraId="5301B56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F9CFB2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45B05FE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щебнераспределителя с электронной системой управления</w:t>
            </w:r>
          </w:p>
        </w:tc>
      </w:tr>
      <w:tr w:rsidR="00C87704" w:rsidRPr="00B31E5C" w14:paraId="69A3BBC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399A30A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8106FF4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производственной эксплуатации щебнераспределителя с электронной системой управления</w:t>
            </w:r>
          </w:p>
        </w:tc>
      </w:tr>
      <w:tr w:rsidR="00C87704" w:rsidRPr="00B31E5C" w14:paraId="76EDD25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966CC54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B99DF7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государственной регистрации щебнераспределителя с электронной системой управления</w:t>
            </w:r>
          </w:p>
        </w:tc>
      </w:tr>
      <w:tr w:rsidR="00C87704" w:rsidRPr="00B31E5C" w14:paraId="6CCE35B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CAB23A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C82B106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Терминология в области строительства и машиностроения</w:t>
            </w:r>
          </w:p>
        </w:tc>
      </w:tr>
      <w:tr w:rsidR="00C87704" w:rsidRPr="00B31E5C" w14:paraId="42EC367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DEF246A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A54D14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допуска к работе машиниста щебнераспределителя с электронной системой управления</w:t>
            </w:r>
          </w:p>
        </w:tc>
      </w:tr>
      <w:tr w:rsidR="00C87704" w:rsidRPr="00B31E5C" w14:paraId="1E904EC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F1CE7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98997C6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Принцип работы механического, гидравлического и электрического оборудования </w:t>
            </w:r>
            <w:r w:rsidRPr="00B31E5C">
              <w:rPr>
                <w:rFonts w:cs="Times New Roman"/>
                <w:szCs w:val="24"/>
              </w:rPr>
              <w:t>щебнераспределителя с электронной системой управления</w:t>
            </w:r>
          </w:p>
        </w:tc>
      </w:tr>
      <w:tr w:rsidR="00C87704" w:rsidRPr="00B31E5C" w14:paraId="216CD6C9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12B5647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699B2CB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Способы управления рабочими органами и оборудованием щебнераспределителя с электронной системой управления</w:t>
            </w:r>
          </w:p>
        </w:tc>
      </w:tr>
      <w:tr w:rsidR="00C87704" w:rsidRPr="00B31E5C" w14:paraId="5571666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778A9F8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B1D7DD7" w14:textId="667555E3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к поверхности покрытия перед распределением и укладкой щебня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щебнераспределителем с электронной системой управления</w:t>
            </w:r>
          </w:p>
        </w:tc>
      </w:tr>
      <w:tr w:rsidR="00C87704" w:rsidRPr="00B31E5C" w14:paraId="4F39DAD8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72CB05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0E368D8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Температурные и климатические условия выполнения работ с применением черного щебня щебнераспределителем с электронной системой управления </w:t>
            </w:r>
          </w:p>
        </w:tc>
      </w:tr>
      <w:tr w:rsidR="00C87704" w:rsidRPr="00B31E5C" w14:paraId="369D4FD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98D6908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1034C9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Нормы расхода щебня при первом и последующих его россыпях и укладки щебнераспределителем с электронной системой управления</w:t>
            </w:r>
          </w:p>
        </w:tc>
      </w:tr>
      <w:tr w:rsidR="00C87704" w:rsidRPr="00B31E5C" w14:paraId="448D42E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0C939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985FED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Способы определения величины щели распределителя и скорости движения машины для обеспечения точности выполнения работ</w:t>
            </w:r>
          </w:p>
        </w:tc>
      </w:tr>
      <w:tr w:rsidR="00C87704" w:rsidRPr="00B31E5C" w14:paraId="150DC5B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A4DAEB3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1340E1A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Значения допустимых скоростных режимов щебнераспределителя с электронной системой управления при выполнении операций технологического процесса распределения и укладки щебня </w:t>
            </w:r>
          </w:p>
        </w:tc>
      </w:tr>
      <w:tr w:rsidR="00C87704" w:rsidRPr="00B31E5C" w14:paraId="173D43DA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C663E17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68DEF0" w14:textId="07889866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черного щебня </w:t>
            </w:r>
            <w:r w:rsidRPr="00B31E5C">
              <w:rPr>
                <w:rFonts w:cs="Times New Roman"/>
                <w:szCs w:val="24"/>
              </w:rPr>
              <w:t>щебнераспределителем с электронной системой управления</w:t>
            </w:r>
            <w:r w:rsidR="003476D5">
              <w:rPr>
                <w:rFonts w:cs="Times New Roman"/>
                <w:szCs w:val="24"/>
              </w:rPr>
              <w:t xml:space="preserve">, </w:t>
            </w:r>
            <w:r w:rsidR="003476D5" w:rsidRPr="00B31E5C">
              <w:rPr>
                <w:rFonts w:cs="Times New Roman"/>
                <w:szCs w:val="24"/>
                <w:shd w:val="clear" w:color="auto" w:fill="FFFFFF"/>
              </w:rPr>
              <w:t>требования</w:t>
            </w:r>
            <w:r w:rsidR="003476D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="003476D5" w:rsidRPr="00B31E5C">
              <w:rPr>
                <w:rFonts w:cs="Times New Roman"/>
                <w:szCs w:val="24"/>
                <w:shd w:val="clear" w:color="auto" w:fill="FFFFFF"/>
              </w:rPr>
              <w:t xml:space="preserve">к качеству </w:t>
            </w:r>
            <w:r w:rsidR="003476D5">
              <w:rPr>
                <w:rFonts w:cs="Times New Roman"/>
                <w:szCs w:val="24"/>
                <w:shd w:val="clear" w:color="auto" w:fill="FFFFFF"/>
              </w:rPr>
              <w:t xml:space="preserve">его </w:t>
            </w:r>
            <w:r w:rsidR="003476D5" w:rsidRPr="00B31E5C">
              <w:rPr>
                <w:rFonts w:cs="Times New Roman"/>
                <w:szCs w:val="24"/>
                <w:shd w:val="clear" w:color="auto" w:fill="FFFFFF"/>
              </w:rPr>
              <w:t>распределения и укладки</w:t>
            </w:r>
          </w:p>
        </w:tc>
      </w:tr>
      <w:tr w:rsidR="00C87704" w:rsidRPr="00B31E5C" w14:paraId="71890C3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460D18C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53A90C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Правила распределения и укладки щебня </w:t>
            </w:r>
            <w:r w:rsidRPr="00B31E5C">
              <w:rPr>
                <w:rFonts w:cs="Times New Roman"/>
                <w:szCs w:val="24"/>
              </w:rPr>
              <w:t>щебнераспределителем с электронной системой управления</w:t>
            </w:r>
            <w:r w:rsidRPr="00B31E5C">
              <w:rPr>
                <w:rFonts w:cs="Times New Roman"/>
                <w:szCs w:val="24"/>
                <w:shd w:val="clear" w:color="auto" w:fill="FFFFFF"/>
              </w:rPr>
              <w:t xml:space="preserve"> на продольном стыке двух полос</w:t>
            </w:r>
          </w:p>
        </w:tc>
      </w:tr>
      <w:tr w:rsidR="00C87704" w:rsidRPr="00B31E5C" w14:paraId="6BCFAE6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1A7B364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999C964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Требования к качеству распределения и укладки щебня щебнераспределителем с электронной системой управления</w:t>
            </w:r>
          </w:p>
        </w:tc>
      </w:tr>
      <w:tr w:rsidR="00C87704" w:rsidRPr="00B31E5C" w14:paraId="4BF2F242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963BF8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2B66FFD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Разновидность, лещадность, фракции, физико-механические свойства щебня, применяемого при поверхностной обработке покрытий автомобильных дорог и аэродромов</w:t>
            </w:r>
          </w:p>
        </w:tc>
      </w:tr>
      <w:tr w:rsidR="00C87704" w:rsidRPr="00B31E5C" w14:paraId="35C61A9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4244B467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0C9B8DF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Виды и марки битумных эмульсий, применяемых при поверхностной обработке покрытий автомобильных дорог и аэродромов</w:t>
            </w:r>
          </w:p>
        </w:tc>
      </w:tr>
      <w:tr w:rsidR="00C87704" w:rsidRPr="00B31E5C" w14:paraId="4652B5C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BF76CC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E13BD5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Рациональные режимы работы щебнераспределителя с электронной системой управления</w:t>
            </w:r>
          </w:p>
        </w:tc>
      </w:tr>
      <w:tr w:rsidR="00C87704" w:rsidRPr="00B31E5C" w14:paraId="2C7074E7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E14559A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24EBA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Технология и технологические схемы выполнения работ щебнераспределителем с электронной системой управления</w:t>
            </w:r>
          </w:p>
        </w:tc>
      </w:tr>
      <w:tr w:rsidR="00C87704" w:rsidRPr="00B31E5C" w14:paraId="4817E4EF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1418D98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AE1EB96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Принцип действия установленной звуковой и световой сигнализации щебнераспределителя с электронной системой управления во время работы и движения</w:t>
            </w:r>
          </w:p>
        </w:tc>
      </w:tr>
      <w:tr w:rsidR="00C87704" w:rsidRPr="00B31E5C" w14:paraId="036AF46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7B68003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59CF1B" w14:textId="7349999F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 xml:space="preserve">Инструкции по обеспечению безопасной эксплуатации машин и </w:t>
            </w:r>
            <w:r w:rsidR="003476D5">
              <w:rPr>
                <w:rFonts w:cs="Times New Roman"/>
                <w:szCs w:val="24"/>
              </w:rPr>
              <w:t xml:space="preserve">безопасному </w:t>
            </w:r>
            <w:r w:rsidRPr="00B31E5C">
              <w:rPr>
                <w:rFonts w:cs="Times New Roman"/>
                <w:szCs w:val="24"/>
              </w:rPr>
              <w:t>производству работ щебнераспределителем с электронной системой управления</w:t>
            </w:r>
          </w:p>
        </w:tc>
      </w:tr>
      <w:tr w:rsidR="00C87704" w:rsidRPr="00B31E5C" w14:paraId="6F10C4B3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392E289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AD7422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Порядок действий при возникновении нештатных ситуаций</w:t>
            </w:r>
          </w:p>
        </w:tc>
      </w:tr>
      <w:tr w:rsidR="00C87704" w:rsidRPr="00B31E5C" w14:paraId="6854E5A5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715709A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319300B" w14:textId="26E8501E" w:rsidR="00C8770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 xml:space="preserve">Время от начала </w:t>
            </w:r>
            <w:r w:rsidR="00C87704" w:rsidRPr="00B31E5C">
              <w:rPr>
                <w:rFonts w:cs="Times New Roman"/>
                <w:szCs w:val="24"/>
              </w:rPr>
              <w:t>срабатывания тормозной системы до полной остановки щебнераспределителя с электронной системой управления</w:t>
            </w:r>
          </w:p>
        </w:tc>
      </w:tr>
      <w:tr w:rsidR="00C87704" w:rsidRPr="00B31E5C" w14:paraId="300C7F3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1BFAC80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ED798C3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Способы аварийного прекращения работы щебнераспределителя с электронной системой управления</w:t>
            </w:r>
          </w:p>
        </w:tc>
      </w:tr>
      <w:tr w:rsidR="00C87704" w:rsidRPr="00B31E5C" w14:paraId="48D1777E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2ADF6D44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6F81C0" w14:textId="525797EF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Виды отчетной технической, эксплуатационной, сменной </w:t>
            </w:r>
            <w:r w:rsidR="004671BB">
              <w:rPr>
                <w:rFonts w:cs="Times New Roman"/>
                <w:szCs w:val="24"/>
              </w:rPr>
              <w:t>документации и правила ее заполнения</w:t>
            </w:r>
          </w:p>
        </w:tc>
      </w:tr>
      <w:tr w:rsidR="00C87704" w:rsidRPr="00B31E5C" w14:paraId="1E243F24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A78CC39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73F9AD9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приема и сдачи смены</w:t>
            </w:r>
          </w:p>
        </w:tc>
      </w:tr>
      <w:tr w:rsidR="00C87704" w:rsidRPr="00B31E5C" w14:paraId="55EBDF96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F97066A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FDE1582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C87704" w:rsidRPr="00B31E5C" w14:paraId="1A9B551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4ED62A5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1EE3606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перемещения щебнераспределителя с электронной системой управления</w:t>
            </w:r>
            <w:r w:rsidRPr="00B31E5C">
              <w:rPr>
                <w:rFonts w:cs="Times New Roman"/>
                <w:szCs w:val="24"/>
                <w:vertAlign w:val="superscript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в процессе выполнения работ</w:t>
            </w:r>
          </w:p>
        </w:tc>
      </w:tr>
      <w:tr w:rsidR="00C87704" w:rsidRPr="00B31E5C" w14:paraId="6E4FB191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541CA6E1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A3AD6CF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транспортировки щебнераспределителя с электронной системой управления своим ходом по дорогам общего пользования</w:t>
            </w:r>
          </w:p>
        </w:tc>
      </w:tr>
      <w:tr w:rsidR="00C87704" w:rsidRPr="00B31E5C" w14:paraId="1F56F45C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025BF6E0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D1A91C5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B31E5C">
              <w:rPr>
                <w:rFonts w:cs="Times New Roman"/>
                <w:szCs w:val="24"/>
              </w:rPr>
              <w:t>Правила транспортировки щебнераспределителя с электронной системой управления железнодорожным транспортом и трейлером</w:t>
            </w:r>
          </w:p>
        </w:tc>
      </w:tr>
      <w:tr w:rsidR="00C87704" w:rsidRPr="00B31E5C" w14:paraId="2A0A24FB" w14:textId="77777777" w:rsidTr="00C90FDF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14:paraId="65E923F8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C15C3ED" w14:textId="50A86B77" w:rsidR="00C8770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Требования охраны труда</w:t>
            </w:r>
            <w:r w:rsidR="00C87704" w:rsidRPr="00B31E5C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C87704" w:rsidRPr="00B31E5C" w14:paraId="450D0919" w14:textId="77777777" w:rsidTr="00C90FDF">
        <w:trPr>
          <w:trHeight w:val="20"/>
          <w:jc w:val="center"/>
        </w:trPr>
        <w:tc>
          <w:tcPr>
            <w:tcW w:w="1266" w:type="pct"/>
            <w:shd w:val="clear" w:color="auto" w:fill="auto"/>
          </w:tcPr>
          <w:p w14:paraId="62396867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  <w:shd w:val="clear" w:color="auto" w:fill="auto"/>
          </w:tcPr>
          <w:p w14:paraId="4F673299" w14:textId="77777777" w:rsidR="00C87704" w:rsidRPr="00B31E5C" w:rsidRDefault="00C8770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-</w:t>
            </w:r>
          </w:p>
        </w:tc>
      </w:tr>
    </w:tbl>
    <w:p w14:paraId="72BB96B5" w14:textId="77777777" w:rsidR="008B668E" w:rsidRPr="00B31E5C" w:rsidRDefault="008B668E" w:rsidP="00C90FDF">
      <w:pPr>
        <w:shd w:val="clear" w:color="auto" w:fill="FFFFFF" w:themeFill="background1"/>
        <w:spacing w:after="0" w:line="240" w:lineRule="auto"/>
      </w:pPr>
    </w:p>
    <w:p w14:paraId="2191817C" w14:textId="32B01B3B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  <w:r w:rsidRPr="00B31E5C">
        <w:rPr>
          <w:b/>
        </w:rPr>
        <w:t>3.2.2. Трудовая функция</w:t>
      </w:r>
    </w:p>
    <w:p w14:paraId="662142E4" w14:textId="77777777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60"/>
        <w:gridCol w:w="4819"/>
        <w:gridCol w:w="709"/>
        <w:gridCol w:w="992"/>
        <w:gridCol w:w="1549"/>
        <w:gridCol w:w="571"/>
      </w:tblGrid>
      <w:tr w:rsidR="004A60ED" w:rsidRPr="00B31E5C" w14:paraId="0C83DAA6" w14:textId="77777777" w:rsidTr="002501F2">
        <w:trPr>
          <w:jc w:val="center"/>
        </w:trPr>
        <w:tc>
          <w:tcPr>
            <w:tcW w:w="1560" w:type="dxa"/>
            <w:tcBorders>
              <w:right w:val="single" w:sz="4" w:space="0" w:color="808080"/>
            </w:tcBorders>
            <w:vAlign w:val="center"/>
          </w:tcPr>
          <w:p w14:paraId="251024A8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5B1639" w14:textId="528B105A" w:rsidR="008B668E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ежесменного и периодического технического обслуживания щебнераспределителя с электронной системой управления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7076B3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86A3BF" w14:textId="4C54DF1C" w:rsidR="008B668E" w:rsidRPr="00B31E5C" w:rsidRDefault="009A4BBE" w:rsidP="002501F2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B</w:t>
            </w:r>
            <w:r w:rsidR="00EC5A0F" w:rsidRPr="00B31E5C">
              <w:t>/02.4</w:t>
            </w:r>
          </w:p>
        </w:tc>
        <w:tc>
          <w:tcPr>
            <w:tcW w:w="154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448D76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31E5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F3AEC0" w14:textId="2A0ACE07" w:rsidR="008B668E" w:rsidRPr="00B31E5C" w:rsidRDefault="00EC5A0F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4</w:t>
            </w:r>
          </w:p>
        </w:tc>
      </w:tr>
    </w:tbl>
    <w:p w14:paraId="106E49A4" w14:textId="536C5228" w:rsidR="00C90FDF" w:rsidRDefault="00C90FDF" w:rsidP="00C90FDF">
      <w:pPr>
        <w:pStyle w:val="Norm"/>
      </w:pPr>
    </w:p>
    <w:p w14:paraId="1BF9CB7C" w14:textId="77777777" w:rsidR="00DC7E99" w:rsidRDefault="00DC7E99" w:rsidP="00C90FDF">
      <w:pPr>
        <w:pStyle w:val="Norm"/>
      </w:pPr>
    </w:p>
    <w:p w14:paraId="5900189B" w14:textId="77777777" w:rsidR="00DC7E99" w:rsidRDefault="00DC7E99" w:rsidP="00C90FDF">
      <w:pPr>
        <w:pStyle w:val="Norm"/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8"/>
        <w:gridCol w:w="429"/>
        <w:gridCol w:w="1134"/>
        <w:gridCol w:w="2403"/>
      </w:tblGrid>
      <w:tr w:rsidR="004A60ED" w:rsidRPr="00B31E5C" w14:paraId="2640686F" w14:textId="77777777" w:rsidTr="00DC7E99">
        <w:trPr>
          <w:jc w:val="center"/>
        </w:trPr>
        <w:tc>
          <w:tcPr>
            <w:tcW w:w="2577" w:type="dxa"/>
            <w:tcBorders>
              <w:right w:val="single" w:sz="4" w:space="0" w:color="808080"/>
            </w:tcBorders>
            <w:vAlign w:val="center"/>
          </w:tcPr>
          <w:p w14:paraId="65B0EE3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lastRenderedPageBreak/>
              <w:t>Происхождение трудовой функции</w:t>
            </w:r>
          </w:p>
        </w:tc>
        <w:tc>
          <w:tcPr>
            <w:tcW w:w="11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FAF2465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8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1418ED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X</w:t>
            </w:r>
          </w:p>
        </w:tc>
        <w:tc>
          <w:tcPr>
            <w:tcW w:w="18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0CF498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429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04369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F6E4F8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BABF0E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4A60ED" w:rsidRPr="00B31E5C" w14:paraId="54F57D95" w14:textId="77777777" w:rsidTr="00DC7E99">
        <w:trPr>
          <w:jc w:val="center"/>
        </w:trPr>
        <w:tc>
          <w:tcPr>
            <w:tcW w:w="2577" w:type="dxa"/>
            <w:vAlign w:val="center"/>
          </w:tcPr>
          <w:p w14:paraId="0FF336D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4" w:space="0" w:color="808080"/>
            </w:tcBorders>
            <w:vAlign w:val="center"/>
          </w:tcPr>
          <w:p w14:paraId="008B27F4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8" w:type="dxa"/>
            <w:tcBorders>
              <w:top w:val="single" w:sz="4" w:space="0" w:color="808080"/>
            </w:tcBorders>
            <w:vAlign w:val="center"/>
          </w:tcPr>
          <w:p w14:paraId="7588734F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808080"/>
            </w:tcBorders>
            <w:vAlign w:val="center"/>
          </w:tcPr>
          <w:p w14:paraId="0EBC9C55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808080"/>
            </w:tcBorders>
            <w:vAlign w:val="center"/>
          </w:tcPr>
          <w:p w14:paraId="74C626D7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808080"/>
            </w:tcBorders>
          </w:tcPr>
          <w:p w14:paraId="70CD0E9F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403" w:type="dxa"/>
            <w:tcBorders>
              <w:top w:val="single" w:sz="4" w:space="0" w:color="808080"/>
            </w:tcBorders>
          </w:tcPr>
          <w:p w14:paraId="05B6E82B" w14:textId="77777777" w:rsidR="008B668E" w:rsidRPr="00B31E5C" w:rsidRDefault="008B668E" w:rsidP="00C90FDF">
            <w:pPr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31E5C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DF8D4D" w14:textId="58243041" w:rsidR="008B668E" w:rsidRPr="00B31E5C" w:rsidRDefault="008B668E" w:rsidP="00C90FDF">
      <w:pPr>
        <w:pStyle w:val="Norm"/>
        <w:shd w:val="clear" w:color="auto" w:fill="FFFFFF" w:themeFill="background1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0"/>
        <w:gridCol w:w="7595"/>
      </w:tblGrid>
      <w:tr w:rsidR="004A60ED" w:rsidRPr="00B31E5C" w14:paraId="4CFF4C44" w14:textId="77777777" w:rsidTr="00C90FDF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7D4CB2A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25" w:type="pct"/>
            <w:shd w:val="clear" w:color="auto" w:fill="auto"/>
          </w:tcPr>
          <w:p w14:paraId="026DE538" w14:textId="7140D379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работ по очистке рабочих органов и кузовных элементов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системой управления </w:t>
            </w:r>
          </w:p>
        </w:tc>
      </w:tr>
      <w:tr w:rsidR="004A60ED" w:rsidRPr="00B31E5C" w14:paraId="404C997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91DAC0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25CE1BC" w14:textId="3363924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Визуальный контроль общего технического состояния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перед началом работ</w:t>
            </w:r>
          </w:p>
        </w:tc>
      </w:tr>
      <w:tr w:rsidR="004A60ED" w:rsidRPr="00B31E5C" w14:paraId="63ADAAD7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5A8AF4B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359B626" w14:textId="2A887162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Контрольный осмотр и проверка исправности всех агрегатов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38DE771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87FEE8C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EEF2EAC" w14:textId="7958A65A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работ по устранению обнаруженных незначительных неисправностей в работе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51A3ABD4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98AA74F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7415D42" w14:textId="717EF7FE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контрольно-регулировочных операций при ежесменном техническом обслуживании узлов и механизмов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737E9D9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F03D1B7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09109F6" w14:textId="481ACB95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Выполнение приема </w:t>
            </w:r>
            <w:r w:rsidR="00DB12D5">
              <w:rPr>
                <w:rFonts w:cs="Times New Roman"/>
                <w:szCs w:val="24"/>
              </w:rPr>
              <w:t>горюче</w:t>
            </w:r>
            <w:r w:rsidRPr="00B31E5C">
              <w:rPr>
                <w:rFonts w:cs="Times New Roman"/>
                <w:szCs w:val="24"/>
              </w:rPr>
              <w:t>-смазочных материалов и технических жидкостей с заполнением отчетной документации</w:t>
            </w:r>
          </w:p>
        </w:tc>
      </w:tr>
      <w:tr w:rsidR="004A60ED" w:rsidRPr="00B31E5C" w14:paraId="1AF7AED5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7130E9D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1245C59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приема запасных частей и расходных материалов с заполнением отчетной документации</w:t>
            </w:r>
          </w:p>
        </w:tc>
      </w:tr>
      <w:tr w:rsidR="004A60ED" w:rsidRPr="00B31E5C" w14:paraId="4C83AAF3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AFAD575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3DBA631" w14:textId="2D29EEBD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Проверка заправки и дозаправка силовых установок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  <w:r w:rsidR="00DB12D5">
              <w:rPr>
                <w:rFonts w:cs="Times New Roman"/>
                <w:szCs w:val="24"/>
              </w:rPr>
              <w:t xml:space="preserve"> горюче</w:t>
            </w:r>
            <w:r w:rsidR="00DB12D5" w:rsidRPr="00B31E5C">
              <w:rPr>
                <w:rFonts w:cs="Times New Roman"/>
                <w:szCs w:val="24"/>
              </w:rPr>
              <w:t>-смазочны</w:t>
            </w:r>
            <w:r w:rsidR="00DB12D5">
              <w:rPr>
                <w:rFonts w:cs="Times New Roman"/>
                <w:szCs w:val="24"/>
              </w:rPr>
              <w:t>ми</w:t>
            </w:r>
            <w:r w:rsidR="00DB12D5" w:rsidRPr="00B31E5C">
              <w:rPr>
                <w:rFonts w:cs="Times New Roman"/>
                <w:szCs w:val="24"/>
              </w:rPr>
              <w:t xml:space="preserve"> материал</w:t>
            </w:r>
            <w:r w:rsidR="00DB12D5">
              <w:rPr>
                <w:rFonts w:cs="Times New Roman"/>
                <w:szCs w:val="24"/>
              </w:rPr>
              <w:t>ами</w:t>
            </w:r>
            <w:r w:rsidR="00DB12D5" w:rsidRPr="00B31E5C">
              <w:rPr>
                <w:rFonts w:cs="Times New Roman"/>
                <w:szCs w:val="24"/>
              </w:rPr>
              <w:t xml:space="preserve"> и технически</w:t>
            </w:r>
            <w:r w:rsidR="00DB12D5">
              <w:rPr>
                <w:rFonts w:cs="Times New Roman"/>
                <w:szCs w:val="24"/>
              </w:rPr>
              <w:t>ми</w:t>
            </w:r>
            <w:r w:rsidR="00DB12D5" w:rsidRPr="00B31E5C">
              <w:rPr>
                <w:rFonts w:cs="Times New Roman"/>
                <w:szCs w:val="24"/>
              </w:rPr>
              <w:t xml:space="preserve"> жидкост</w:t>
            </w:r>
            <w:r w:rsidR="00DB12D5">
              <w:rPr>
                <w:rFonts w:cs="Times New Roman"/>
                <w:szCs w:val="24"/>
              </w:rPr>
              <w:t>ями</w:t>
            </w:r>
          </w:p>
        </w:tc>
      </w:tr>
      <w:tr w:rsidR="004A60ED" w:rsidRPr="00B31E5C" w14:paraId="553658E4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241FD9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8A9CD50" w14:textId="29750BBC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мелкоузлового демонтажа и последующего монтажа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29D3DB7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0FD131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7D17720" w14:textId="36C2F0DA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работ по подготовке и постановке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на кратковременное хранение</w:t>
            </w:r>
          </w:p>
        </w:tc>
      </w:tr>
      <w:tr w:rsidR="004A60ED" w:rsidRPr="00B31E5C" w14:paraId="67C9985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F966F9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942EEA3" w14:textId="3332B2DF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работ по подготовке и постановке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на долговременное хранение</w:t>
            </w:r>
          </w:p>
        </w:tc>
      </w:tr>
      <w:tr w:rsidR="004A60ED" w:rsidRPr="00B31E5C" w14:paraId="23495985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BE6132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478A472" w14:textId="43695F9D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Выполнение работ по техническому обслуживанию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после кратковременного и долговременного хранения</w:t>
            </w:r>
          </w:p>
        </w:tc>
      </w:tr>
      <w:tr w:rsidR="004A60ED" w:rsidRPr="00B31E5C" w14:paraId="02B012EF" w14:textId="77777777" w:rsidTr="00C90FDF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4FFC0E5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25" w:type="pct"/>
            <w:shd w:val="clear" w:color="auto" w:fill="auto"/>
          </w:tcPr>
          <w:p w14:paraId="13BE32D0" w14:textId="44B5C7A2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работы</w:t>
            </w:r>
            <w:r w:rsidR="00DB12D5">
              <w:rPr>
                <w:rFonts w:cs="Times New Roman"/>
                <w:szCs w:val="24"/>
              </w:rPr>
              <w:t xml:space="preserve"> по мойке и очистке</w:t>
            </w:r>
            <w:r w:rsidRPr="00B31E5C">
              <w:rPr>
                <w:rFonts w:cs="Times New Roman"/>
                <w:szCs w:val="24"/>
              </w:rPr>
              <w:t xml:space="preserve"> деталей, узлов, механизмов и кузовных элементов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944AA9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7D3053C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57CA14C" w14:textId="44C6E1C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Проверять крепления узлов и механизмов, производить работы </w:t>
            </w:r>
            <w:r w:rsidR="00DB12D5">
              <w:rPr>
                <w:rFonts w:cs="Times New Roman"/>
                <w:szCs w:val="24"/>
              </w:rPr>
              <w:t xml:space="preserve">по </w:t>
            </w:r>
            <w:r w:rsidRPr="00B31E5C">
              <w:rPr>
                <w:rFonts w:cs="Times New Roman"/>
                <w:szCs w:val="24"/>
              </w:rPr>
              <w:t>креплени</w:t>
            </w:r>
            <w:r w:rsidR="00DB12D5">
              <w:rPr>
                <w:rFonts w:cs="Times New Roman"/>
                <w:szCs w:val="24"/>
              </w:rPr>
              <w:t>ю и регулировке</w:t>
            </w:r>
            <w:r w:rsidRPr="00B31E5C">
              <w:rPr>
                <w:rFonts w:cs="Times New Roman"/>
                <w:szCs w:val="24"/>
              </w:rPr>
              <w:t xml:space="preserve"> узлов и механизмов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BC54CDD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A503AD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2EF2758" w14:textId="0923BDCA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слесарный и измерительный инструмент, специальное оборудование и приборы для проверки состояния механизмов и систем управления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F968CB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B22715C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3639D4D" w14:textId="6DC4DFFF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Выявлять органолептическими и инструментальными методами незначительные неисправности в работе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458D520B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DA1C22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1A1C19C" w14:textId="7D303F3C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заправку и дозаправку силовых установок, элементов систем управления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 xml:space="preserve">системой управления горюче-смазочными и специальными материалами </w:t>
            </w:r>
          </w:p>
        </w:tc>
      </w:tr>
      <w:tr w:rsidR="004A60ED" w:rsidRPr="00B31E5C" w14:paraId="72846A5B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99137B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312C7B6" w14:textId="1FDAB20F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смазку трущихся элементов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FE4F88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CF10BB5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65B194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Использовать топливозаправочные средства </w:t>
            </w:r>
          </w:p>
        </w:tc>
      </w:tr>
      <w:tr w:rsidR="004A60ED" w:rsidRPr="00B31E5C" w14:paraId="738D37AC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E1E4C8C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B6B6EFA" w14:textId="6DE09F4F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отчетной документации по выдаче нефтепродуктов,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расходных материалов и запасных частей</w:t>
            </w:r>
          </w:p>
        </w:tc>
      </w:tr>
      <w:tr w:rsidR="004A60ED" w:rsidRPr="00B31E5C" w14:paraId="0CD5BC18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B9DACEF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B001295" w14:textId="55413FA3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замену быстроизнашивающихся деталей, узлов и элементов рабочего оборудования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4E0CE9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E9D8FA6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D9CD693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  <w:shd w:val="clear" w:color="auto" w:fill="FFFFFF"/>
              </w:rPr>
              <w:t>Навешивать распределитель щебня на задний борт автомобиля-самосвала и закрепляют его, выполнять последующее снятие навесного щебнераспределителя</w:t>
            </w:r>
          </w:p>
        </w:tc>
      </w:tr>
      <w:tr w:rsidR="004A60ED" w:rsidRPr="00B31E5C" w14:paraId="25BF31D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F628D89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2DCA553" w14:textId="1D850563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Производить осмотр и проверку общей работоспособности агрегатов и механизмов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в начале и конце рабочей смены</w:t>
            </w:r>
          </w:p>
        </w:tc>
      </w:tr>
      <w:tr w:rsidR="004A60ED" w:rsidRPr="00B31E5C" w14:paraId="6DFB99D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2E843B9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37AEDA5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Заполнять формы отчетности в начале и конце рабочей смены</w:t>
            </w:r>
          </w:p>
        </w:tc>
      </w:tr>
      <w:tr w:rsidR="004A60ED" w:rsidRPr="00B31E5C" w14:paraId="21837814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849070C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4A037A4" w14:textId="68E511A1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технической эксплуатации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управления, технологического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оборудования, механизмов и систем управления</w:t>
            </w:r>
          </w:p>
        </w:tc>
      </w:tr>
      <w:tr w:rsidR="004A60ED" w:rsidRPr="00B31E5C" w14:paraId="6CD0581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BA2678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069FB09" w14:textId="1CD0792B" w:rsidR="002D3494" w:rsidRPr="00B31E5C" w:rsidRDefault="004671B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Соблюдать безопасные скорость, дистанцию и поперечный интервал</w:t>
            </w:r>
            <w:r w:rsidR="002D3494" w:rsidRPr="00B31E5C">
              <w:rPr>
                <w:rFonts w:cs="Times New Roman"/>
                <w:szCs w:val="24"/>
              </w:rPr>
              <w:t>; не уменьшать скорость и не создавать помехи движению других транспортных средств; обеспечивать маневр в транспортном потоке, информировать других участников движения о своих маневрах</w:t>
            </w:r>
          </w:p>
        </w:tc>
      </w:tr>
      <w:tr w:rsidR="004A60ED" w:rsidRPr="00B31E5C" w14:paraId="36070AF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FCF6F2D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3E8D38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Обеспечивать поворот машины с сохранением обратной связи с положением управляемых колес</w:t>
            </w:r>
          </w:p>
        </w:tc>
      </w:tr>
      <w:tr w:rsidR="004A60ED" w:rsidRPr="00B31E5C" w14:paraId="7792C848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73CF01D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7D45378" w14:textId="521CB49C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Осуществлять погрузку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на железнодорожную платформу и трейлер, выгрузку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с железнодорожной платформы и трейлера</w:t>
            </w:r>
          </w:p>
        </w:tc>
      </w:tr>
      <w:tr w:rsidR="004A60ED" w:rsidRPr="00B31E5C" w14:paraId="4D4B946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51A5A0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EFBCF46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правила дорожного движения</w:t>
            </w:r>
          </w:p>
        </w:tc>
      </w:tr>
      <w:tr w:rsidR="004A60ED" w:rsidRPr="00B31E5C" w14:paraId="2956F61B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788596D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4DBA507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Соблюдать требования охраны труда,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5168DD8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82C275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0ED79DD" w14:textId="0544EF95" w:rsidR="002D3494" w:rsidRPr="00B31E5C" w:rsidRDefault="004671BB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Применять средства индивидуальной защиты</w:t>
            </w:r>
          </w:p>
        </w:tc>
      </w:tr>
      <w:tr w:rsidR="004A60ED" w:rsidRPr="00B31E5C" w14:paraId="29D9B30D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F07D13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9F151B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Оказывать первую помощь пострадавшим</w:t>
            </w:r>
          </w:p>
        </w:tc>
      </w:tr>
      <w:tr w:rsidR="004A60ED" w:rsidRPr="00B31E5C" w14:paraId="1080103F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FB6C91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24C9F17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Применять средства пожаротушения</w:t>
            </w:r>
          </w:p>
        </w:tc>
      </w:tr>
      <w:tr w:rsidR="004A60ED" w:rsidRPr="00B31E5C" w14:paraId="40EEFA6A" w14:textId="77777777" w:rsidTr="00C90FDF">
        <w:trPr>
          <w:trHeight w:val="20"/>
          <w:jc w:val="center"/>
        </w:trPr>
        <w:tc>
          <w:tcPr>
            <w:tcW w:w="1275" w:type="pct"/>
            <w:vMerge w:val="restart"/>
            <w:shd w:val="clear" w:color="auto" w:fill="auto"/>
          </w:tcPr>
          <w:p w14:paraId="1BFC0107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25" w:type="pct"/>
            <w:shd w:val="clear" w:color="auto" w:fill="auto"/>
          </w:tcPr>
          <w:p w14:paraId="2DC02F9A" w14:textId="2842BCE1" w:rsidR="002D3494" w:rsidRPr="003C59D0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Способы и приемы мойки и очистки деталей, узлов, механизмов и кузовных элементов щебнераспределителя с электронной системой управления</w:t>
            </w:r>
            <w:r w:rsidR="00851E5D" w:rsidRPr="003C59D0">
              <w:rPr>
                <w:rFonts w:cs="Times New Roman"/>
                <w:szCs w:val="24"/>
              </w:rPr>
              <w:t>,</w:t>
            </w:r>
            <w:r w:rsidRPr="003C59D0">
              <w:rPr>
                <w:rFonts w:cs="Times New Roman"/>
                <w:szCs w:val="24"/>
              </w:rPr>
              <w:t xml:space="preserve"> в том числе от остатков черного щебня и битумных загрязнений</w:t>
            </w:r>
          </w:p>
        </w:tc>
      </w:tr>
      <w:tr w:rsidR="004A60ED" w:rsidRPr="00B31E5C" w14:paraId="4CC9A64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B099BB0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AA666FC" w14:textId="341A2F76" w:rsidR="002D3494" w:rsidRPr="003C59D0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3C59D0">
              <w:rPr>
                <w:rFonts w:cs="Times New Roman"/>
                <w:szCs w:val="24"/>
                <w:shd w:val="clear" w:color="auto" w:fill="FFFFFF"/>
              </w:rPr>
              <w:t xml:space="preserve">Устройство, принцип работы и технические характеристики </w:t>
            </w:r>
            <w:r w:rsidRPr="003C59D0">
              <w:rPr>
                <w:rFonts w:cs="Times New Roman"/>
                <w:szCs w:val="24"/>
              </w:rPr>
              <w:t xml:space="preserve">щебнераспределителя с электронной системой управления и </w:t>
            </w:r>
            <w:r w:rsidR="00DB12D5" w:rsidRPr="003C59D0">
              <w:rPr>
                <w:rFonts w:cs="Times New Roman"/>
                <w:szCs w:val="24"/>
              </w:rPr>
              <w:t>его</w:t>
            </w:r>
            <w:r w:rsidRPr="003C59D0">
              <w:rPr>
                <w:rFonts w:cs="Times New Roman"/>
                <w:szCs w:val="24"/>
              </w:rPr>
              <w:t xml:space="preserve"> составных частей</w:t>
            </w:r>
          </w:p>
        </w:tc>
      </w:tr>
      <w:tr w:rsidR="004A60ED" w:rsidRPr="00B31E5C" w14:paraId="6A569ED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EFD4F6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6DD140B" w14:textId="0F992C98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и порядок подготовки щебнераспределителя с электронной системой управления к работе</w:t>
            </w:r>
          </w:p>
        </w:tc>
      </w:tr>
      <w:tr w:rsidR="004A60ED" w:rsidRPr="00B31E5C" w14:paraId="46FD7A9D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817BA4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152F7E8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топливозаправочных средств</w:t>
            </w:r>
          </w:p>
        </w:tc>
      </w:tr>
      <w:tr w:rsidR="004A60ED" w:rsidRPr="00B31E5C" w14:paraId="518D3BD7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0555B22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39F4E57" w14:textId="4E6F6C75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 инструкции по эксплуатации средств технической диагностики, технологического оборудования, слесарного и измерительного инструмента, применяемых при ежесменном и периодическом техническом обслуживании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5D507150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23D97F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FFB0DE1" w14:textId="65EFB03B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технической эксплуатации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41C4978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217FE9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D8E388D" w14:textId="75747A89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Перечень операций и технология ежесменного и периодического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технического обслуживания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4BAD00C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C3B6F09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F1FA296" w14:textId="504C4B79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Основные виды, типы и предназначение слесарного и измерительного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инструмента, технологического и диагностического оборудования, используемых при обслуживании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3920FF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703932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F323116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Технологии восстановления работоспособности деталей машин с помощью полимерных и полимерных композиционных материалов </w:t>
            </w:r>
          </w:p>
        </w:tc>
      </w:tr>
      <w:tr w:rsidR="004A60ED" w:rsidRPr="00B31E5C" w14:paraId="4245208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57BD4B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A9D5EA8" w14:textId="66A62B3B" w:rsidR="002D3494" w:rsidRPr="003C59D0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Правила и последовательность операций мелкоузлового демонтажа (монтажа) щебнераспределителя с электронной</w:t>
            </w:r>
            <w:r w:rsidR="008B09CE" w:rsidRPr="003C59D0">
              <w:rPr>
                <w:rFonts w:cs="Times New Roman"/>
                <w:szCs w:val="24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C32A27F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0FCEE05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2442B01" w14:textId="79332DC6" w:rsidR="002D3494" w:rsidRPr="003C59D0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Свойства марок и нормы расхода горюче-смазочных и материалов, используемых при техническом обслуживании щебнераспределителя с электронной</w:t>
            </w:r>
            <w:r w:rsidR="008B09CE" w:rsidRPr="003C59D0">
              <w:rPr>
                <w:rFonts w:cs="Times New Roman"/>
                <w:szCs w:val="24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88A8048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D90D9DF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903240A" w14:textId="4DBD1AC6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 xml:space="preserve">Устройство технических средств для транспортирования, приема, хранения горюче-смазочных и материалов, </w:t>
            </w:r>
            <w:r w:rsidR="00CB1AD5" w:rsidRPr="003C59D0">
              <w:rPr>
                <w:rFonts w:cs="Times New Roman"/>
                <w:szCs w:val="24"/>
              </w:rPr>
              <w:t>используемых при обслуживании и управлении</w:t>
            </w:r>
            <w:r w:rsidRPr="003C59D0">
              <w:rPr>
                <w:rFonts w:cs="Times New Roman"/>
                <w:szCs w:val="24"/>
              </w:rPr>
              <w:t xml:space="preserve"> щебнераспределителем с электронной</w:t>
            </w:r>
            <w:r w:rsidR="008B09CE" w:rsidRPr="003C59D0">
              <w:rPr>
                <w:rFonts w:cs="Times New Roman"/>
                <w:szCs w:val="24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25825DA4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4680C5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6AD682C" w14:textId="1E972FD8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Порядок замены и конструкция быстроизнашивающихся деталей, узлов и элементов рабочего органа щебнераспределителя с электронной</w:t>
            </w:r>
            <w:r w:rsidR="008B09CE" w:rsidRPr="003C59D0">
              <w:rPr>
                <w:rFonts w:cs="Times New Roman"/>
                <w:szCs w:val="24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044BF5A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54F278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18AB7248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Основы электротехники, автоматики, электро- и телеуправления</w:t>
            </w:r>
          </w:p>
        </w:tc>
      </w:tr>
      <w:tr w:rsidR="004A60ED" w:rsidRPr="00B31E5C" w14:paraId="23E3E7AF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11B8B56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8BD5E9F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Электрослесарное дело в объеме знаний электрослесаря (слесаря), тарифицируемого на один разряд ниже машиниста щебнераспределителя, выполняющего основную работу</w:t>
            </w:r>
          </w:p>
        </w:tc>
      </w:tr>
      <w:tr w:rsidR="004A60ED" w:rsidRPr="00B31E5C" w14:paraId="1AC2A407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793BE9F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A8B3D7D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Технология сварочных, такелажных и стропальных работ</w:t>
            </w:r>
          </w:p>
        </w:tc>
      </w:tr>
      <w:tr w:rsidR="004A60ED" w:rsidRPr="00B31E5C" w14:paraId="4D074BE2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81B5C30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CAC6765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Свойства, правила хранения и использования горюче-смазочных материалов и технических жидкостей</w:t>
            </w:r>
          </w:p>
        </w:tc>
      </w:tr>
      <w:tr w:rsidR="004A60ED" w:rsidRPr="00B31E5C" w14:paraId="144CE670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BF6EDCD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3B0D9D00" w14:textId="62332ED8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Устройство, принцип работы и правила эксплуатации средств встроенной диагностики и систем удаленного мониторинга технического состояния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7669AB87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5311D9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8483D70" w14:textId="65E58F4D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Диапазоны допустимых значений контролируемых диагностических параметров, характеризующих исправное и работоспособное состояние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613DC68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4EE662F0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76E65A1" w14:textId="42950CAD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краткосрочного и долгосрочного хранения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1A39C1A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9F5F865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0C46FBE2" w14:textId="005536AA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Правила консервации и расконсервации щебнераспределителя с электронной</w:t>
            </w:r>
            <w:r w:rsidR="008B09CE" w:rsidRPr="003C59D0">
              <w:rPr>
                <w:rFonts w:cs="Times New Roman"/>
                <w:szCs w:val="24"/>
              </w:rPr>
              <w:t xml:space="preserve"> </w:t>
            </w:r>
            <w:r w:rsidRPr="003C59D0">
              <w:rPr>
                <w:rFonts w:cs="Times New Roman"/>
                <w:szCs w:val="24"/>
              </w:rPr>
              <w:t>системой управления</w:t>
            </w:r>
          </w:p>
        </w:tc>
      </w:tr>
      <w:tr w:rsidR="004A60ED" w:rsidRPr="00B31E5C" w14:paraId="4FEA0154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4C5FDA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2A9FCF8C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Терминология, применяемая в области эксплуатации дорожно-строительной техники и механизации строительства</w:t>
            </w:r>
          </w:p>
        </w:tc>
      </w:tr>
      <w:tr w:rsidR="004A60ED" w:rsidRPr="00B31E5C" w14:paraId="5FF598DC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F41DAB1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C6F96B5" w14:textId="0663D7F2" w:rsidR="002D3494" w:rsidRPr="003C59D0" w:rsidRDefault="004671BB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Требования охраны труда</w:t>
            </w:r>
            <w:r w:rsidR="002D3494" w:rsidRPr="003C59D0">
              <w:rPr>
                <w:rFonts w:cs="Times New Roman"/>
                <w:szCs w:val="24"/>
              </w:rPr>
              <w:t>, производственной санитарии, электробезопасности, пожарной и экологической безопасности</w:t>
            </w:r>
          </w:p>
        </w:tc>
      </w:tr>
      <w:tr w:rsidR="004A60ED" w:rsidRPr="00B31E5C" w14:paraId="5450D5A3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6BF61A8B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B65328B" w14:textId="3938389A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Правила тушения пожара огнетушителем или подручными средствами при возгорании материалов</w:t>
            </w:r>
          </w:p>
        </w:tc>
      </w:tr>
      <w:tr w:rsidR="004A60ED" w:rsidRPr="00B31E5C" w14:paraId="04EB5DFC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3C20B192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D490255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План эвакуации и действия при чрезвычайных ситуациях</w:t>
            </w:r>
          </w:p>
        </w:tc>
      </w:tr>
      <w:tr w:rsidR="004A60ED" w:rsidRPr="00B31E5C" w14:paraId="3541031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4813DA0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D25FBFD" w14:textId="77777777" w:rsidR="002D3494" w:rsidRPr="003C59D0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C59D0">
              <w:rPr>
                <w:rFonts w:cs="Times New Roman"/>
                <w:szCs w:val="24"/>
              </w:rPr>
              <w:t>Методы безопасного ведения работ</w:t>
            </w:r>
          </w:p>
        </w:tc>
      </w:tr>
      <w:tr w:rsidR="004A60ED" w:rsidRPr="00B31E5C" w14:paraId="6F9AAF71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A20254E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5E43F1A8" w14:textId="23A92BA4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Инструкции по безопасной эксплуатации машин и </w:t>
            </w:r>
            <w:r w:rsidR="00DB12D5">
              <w:rPr>
                <w:rFonts w:cs="Times New Roman"/>
                <w:szCs w:val="24"/>
              </w:rPr>
              <w:t xml:space="preserve">безопасному </w:t>
            </w:r>
            <w:r w:rsidRPr="00B31E5C">
              <w:rPr>
                <w:rFonts w:cs="Times New Roman"/>
                <w:szCs w:val="24"/>
              </w:rPr>
              <w:t>производству работ</w:t>
            </w:r>
          </w:p>
        </w:tc>
      </w:tr>
      <w:tr w:rsidR="004A60ED" w:rsidRPr="00B31E5C" w14:paraId="5A3E6150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1C497418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48F781E1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Требования, предъявляемые к средствам индивидуальной защиты</w:t>
            </w:r>
          </w:p>
        </w:tc>
      </w:tr>
      <w:tr w:rsidR="004A60ED" w:rsidRPr="00B31E5C" w14:paraId="2C01909A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6282C5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E396C6D" w14:textId="77777777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дорожного движения</w:t>
            </w:r>
          </w:p>
        </w:tc>
      </w:tr>
      <w:tr w:rsidR="004A60ED" w:rsidRPr="00B31E5C" w14:paraId="6D95A33F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5315394A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7043A173" w14:textId="160629E4" w:rsidR="002D3494" w:rsidRPr="00B31E5C" w:rsidRDefault="002D3494" w:rsidP="00C90FDF">
            <w:pPr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транспортировки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своим ходом по дорогам общего пользования</w:t>
            </w:r>
          </w:p>
        </w:tc>
      </w:tr>
      <w:tr w:rsidR="004A60ED" w:rsidRPr="00B31E5C" w14:paraId="5F555F76" w14:textId="77777777" w:rsidTr="00C90FDF">
        <w:trPr>
          <w:trHeight w:val="20"/>
          <w:jc w:val="center"/>
        </w:trPr>
        <w:tc>
          <w:tcPr>
            <w:tcW w:w="1275" w:type="pct"/>
            <w:vMerge/>
            <w:shd w:val="clear" w:color="auto" w:fill="auto"/>
          </w:tcPr>
          <w:p w14:paraId="20A4AC70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25" w:type="pct"/>
            <w:shd w:val="clear" w:color="auto" w:fill="auto"/>
          </w:tcPr>
          <w:p w14:paraId="68780499" w14:textId="639EC6DF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Правила погрузки щебнераспределителя с электронной</w:t>
            </w:r>
            <w:r w:rsidR="008B09CE">
              <w:rPr>
                <w:rFonts w:cs="Times New Roman"/>
                <w:szCs w:val="24"/>
              </w:rPr>
              <w:t xml:space="preserve"> </w:t>
            </w:r>
            <w:r w:rsidRPr="00B31E5C">
              <w:rPr>
                <w:rFonts w:cs="Times New Roman"/>
                <w:szCs w:val="24"/>
              </w:rPr>
              <w:t>системой управления на железнодорожны</w:t>
            </w:r>
            <w:r w:rsidR="00DB12D5">
              <w:rPr>
                <w:rFonts w:cs="Times New Roman"/>
                <w:szCs w:val="24"/>
              </w:rPr>
              <w:t>е</w:t>
            </w:r>
            <w:r w:rsidRPr="00B31E5C">
              <w:rPr>
                <w:rFonts w:cs="Times New Roman"/>
                <w:szCs w:val="24"/>
              </w:rPr>
              <w:t xml:space="preserve"> платформ</w:t>
            </w:r>
            <w:r w:rsidR="00DB12D5">
              <w:rPr>
                <w:rFonts w:cs="Times New Roman"/>
                <w:szCs w:val="24"/>
              </w:rPr>
              <w:t>ы</w:t>
            </w:r>
            <w:r w:rsidRPr="00B31E5C">
              <w:rPr>
                <w:rFonts w:cs="Times New Roman"/>
                <w:szCs w:val="24"/>
              </w:rPr>
              <w:t>, трейлер</w:t>
            </w:r>
            <w:r w:rsidR="00DB12D5">
              <w:rPr>
                <w:rFonts w:cs="Times New Roman"/>
                <w:szCs w:val="24"/>
              </w:rPr>
              <w:t xml:space="preserve">ы, </w:t>
            </w:r>
            <w:r w:rsidR="00DB12D5" w:rsidRPr="00B31E5C">
              <w:rPr>
                <w:rFonts w:cs="Times New Roman"/>
                <w:szCs w:val="24"/>
              </w:rPr>
              <w:t>перевозки</w:t>
            </w:r>
            <w:r w:rsidR="00DB12D5">
              <w:rPr>
                <w:rFonts w:cs="Times New Roman"/>
                <w:szCs w:val="24"/>
              </w:rPr>
              <w:t xml:space="preserve"> на них</w:t>
            </w:r>
          </w:p>
        </w:tc>
      </w:tr>
      <w:tr w:rsidR="004A60ED" w:rsidRPr="00B31E5C" w14:paraId="05AA763E" w14:textId="77777777" w:rsidTr="00C90FDF">
        <w:trPr>
          <w:trHeight w:val="20"/>
          <w:jc w:val="center"/>
        </w:trPr>
        <w:tc>
          <w:tcPr>
            <w:tcW w:w="1275" w:type="pct"/>
            <w:shd w:val="clear" w:color="auto" w:fill="auto"/>
          </w:tcPr>
          <w:p w14:paraId="693C11B3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25" w:type="pct"/>
            <w:shd w:val="clear" w:color="auto" w:fill="auto"/>
          </w:tcPr>
          <w:p w14:paraId="407FE614" w14:textId="77777777" w:rsidR="002D3494" w:rsidRPr="00B31E5C" w:rsidRDefault="002D3494" w:rsidP="00C90FDF">
            <w:pPr>
              <w:shd w:val="clear" w:color="auto" w:fill="FFFFFF" w:themeFill="background1"/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31E5C">
              <w:rPr>
                <w:rFonts w:cs="Times New Roman"/>
                <w:szCs w:val="24"/>
              </w:rPr>
              <w:t>-</w:t>
            </w:r>
          </w:p>
        </w:tc>
      </w:tr>
    </w:tbl>
    <w:p w14:paraId="27751CBC" w14:textId="77777777" w:rsidR="00EC16FE" w:rsidRPr="00B31E5C" w:rsidRDefault="00EC16FE" w:rsidP="00C90FDF">
      <w:pPr>
        <w:pStyle w:val="Level1"/>
        <w:shd w:val="clear" w:color="auto" w:fill="FFFFFF" w:themeFill="background1"/>
        <w:jc w:val="center"/>
        <w:rPr>
          <w:lang w:val="ru-RU"/>
        </w:rPr>
      </w:pPr>
      <w:bookmarkStart w:id="35" w:name="_Toc411717330"/>
    </w:p>
    <w:bookmarkStart w:id="36" w:name="_Hlt448477528"/>
    <w:bookmarkStart w:id="37" w:name="Par277"/>
    <w:p w14:paraId="52DC2C71" w14:textId="165D568D" w:rsidR="00DB5F5C" w:rsidRPr="00B31E5C" w:rsidRDefault="00A7030B" w:rsidP="00B31E5C">
      <w:pPr>
        <w:pStyle w:val="1c"/>
        <w:jc w:val="center"/>
        <w:rPr>
          <w:lang w:val="ru-RU"/>
        </w:rPr>
      </w:pPr>
      <w:r w:rsidRPr="00B31E5C">
        <w:rPr>
          <w:lang w:val="ru-RU"/>
        </w:rPr>
        <w:fldChar w:fldCharType="begin"/>
      </w:r>
      <w:r w:rsidR="00CE74A4" w:rsidRPr="00B31E5C">
        <w:rPr>
          <w:lang w:val="ru-RU"/>
        </w:rPr>
        <w:instrText xml:space="preserve"> REF _4.1._Ответственная_организация-разр \h </w:instrText>
      </w:r>
      <w:r w:rsidR="00C50F0D" w:rsidRPr="00B31E5C">
        <w:rPr>
          <w:lang w:val="ru-RU"/>
        </w:rPr>
        <w:instrText xml:space="preserve"> \* MERGEFORMAT </w:instrText>
      </w:r>
      <w:r w:rsidRPr="00B31E5C">
        <w:rPr>
          <w:lang w:val="ru-RU"/>
        </w:rPr>
      </w:r>
      <w:r w:rsidRPr="00B31E5C">
        <w:rPr>
          <w:lang w:val="ru-RU"/>
        </w:rPr>
        <w:fldChar w:fldCharType="end"/>
      </w:r>
      <w:r w:rsidRPr="00B31E5C">
        <w:rPr>
          <w:lang w:val="ru-RU"/>
        </w:rPr>
        <w:fldChar w:fldCharType="begin"/>
      </w:r>
      <w:r w:rsidR="00CE74A4" w:rsidRPr="00B31E5C">
        <w:rPr>
          <w:lang w:val="ru-RU"/>
        </w:rPr>
        <w:instrText xml:space="preserve"> REF _4.1._Ответственная_организация-разр \h </w:instrText>
      </w:r>
      <w:r w:rsidR="00C50F0D" w:rsidRPr="00B31E5C">
        <w:rPr>
          <w:lang w:val="ru-RU"/>
        </w:rPr>
        <w:instrText xml:space="preserve"> \* MERGEFORMAT </w:instrText>
      </w:r>
      <w:r w:rsidRPr="00B31E5C">
        <w:rPr>
          <w:lang w:val="ru-RU"/>
        </w:rPr>
      </w:r>
      <w:r w:rsidRPr="00B31E5C">
        <w:rPr>
          <w:lang w:val="ru-RU"/>
        </w:rPr>
        <w:fldChar w:fldCharType="end"/>
      </w:r>
      <w:bookmarkStart w:id="38" w:name="_Toc39163462"/>
      <w:bookmarkStart w:id="39" w:name="_Toc68605362"/>
      <w:r w:rsidR="00DB5F5C" w:rsidRPr="00B31E5C">
        <w:rPr>
          <w:lang w:val="ru-RU"/>
        </w:rPr>
        <w:t>IV. Сведения об организациях – разработчиках</w:t>
      </w:r>
      <w:r w:rsidR="000A0A09" w:rsidRPr="00B31E5C">
        <w:rPr>
          <w:lang w:val="ru-RU"/>
        </w:rPr>
        <w:t xml:space="preserve"> </w:t>
      </w:r>
      <w:r w:rsidR="00DB5F5C" w:rsidRPr="00B31E5C">
        <w:rPr>
          <w:lang w:val="ru-RU"/>
        </w:rPr>
        <w:t>профессионального стандарта</w:t>
      </w:r>
      <w:bookmarkEnd w:id="35"/>
      <w:bookmarkEnd w:id="36"/>
      <w:bookmarkEnd w:id="38"/>
      <w:bookmarkEnd w:id="39"/>
    </w:p>
    <w:p w14:paraId="63A1C437" w14:textId="77777777" w:rsidR="00DB5F5C" w:rsidRPr="00B31E5C" w:rsidRDefault="00DB5F5C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  <w:bookmarkStart w:id="40" w:name="_4.1._Ответственная_организация-разр"/>
      <w:bookmarkEnd w:id="37"/>
      <w:bookmarkEnd w:id="40"/>
    </w:p>
    <w:p w14:paraId="4FF151AA" w14:textId="77777777" w:rsidR="004348C3" w:rsidRPr="00B31E5C" w:rsidRDefault="004348C3" w:rsidP="00C90FDF">
      <w:pPr>
        <w:pStyle w:val="2"/>
        <w:shd w:val="clear" w:color="auto" w:fill="FFFFFF" w:themeFill="background1"/>
      </w:pPr>
      <w:bookmarkStart w:id="41" w:name="_Toc472666099"/>
      <w:bookmarkStart w:id="42" w:name="_Toc39163463"/>
      <w:r w:rsidRPr="00B31E5C">
        <w:t>4.1. Ответственная организация-разработчик</w:t>
      </w:r>
      <w:bookmarkEnd w:id="41"/>
      <w:bookmarkEnd w:id="42"/>
    </w:p>
    <w:p w14:paraId="77D6BEDF" w14:textId="77777777" w:rsidR="004348C3" w:rsidRPr="00B31E5C" w:rsidRDefault="004348C3" w:rsidP="00C90FDF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5"/>
      </w:tblGrid>
      <w:tr w:rsidR="00E2116E" w:rsidRPr="00177E86" w14:paraId="0A2FBCA8" w14:textId="77777777" w:rsidTr="00AE6716">
        <w:trPr>
          <w:trHeight w:hRule="exact" w:val="284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EA0789" w14:textId="10975834" w:rsidR="00E2116E" w:rsidRPr="00177E86" w:rsidRDefault="002E77C4" w:rsidP="00AE6716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Совет по профессиональным квалификациям</w:t>
            </w:r>
            <w:r w:rsidRPr="00177E86">
              <w:rPr>
                <w:rFonts w:cs="Times New Roman"/>
                <w:szCs w:val="24"/>
              </w:rPr>
              <w:t xml:space="preserve"> в строительстве</w:t>
            </w:r>
            <w:r>
              <w:rPr>
                <w:rFonts w:cs="Times New Roman"/>
                <w:szCs w:val="24"/>
              </w:rPr>
              <w:t>, город Москва</w:t>
            </w:r>
          </w:p>
        </w:tc>
      </w:tr>
      <w:tr w:rsidR="00E2116E" w:rsidRPr="00177E86" w14:paraId="1B7FDC54" w14:textId="77777777" w:rsidTr="00AE6716">
        <w:trPr>
          <w:trHeight w:hRule="exact" w:val="284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65411D" w14:textId="77777777" w:rsidR="00E2116E" w:rsidRPr="00177E86" w:rsidRDefault="00E2116E" w:rsidP="00AE6716">
            <w:pPr>
              <w:shd w:val="clear" w:color="auto" w:fill="FFFFFF" w:themeFill="background1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Председатель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 w:rsidRPr="00177E86">
              <w:rPr>
                <w:rFonts w:cs="Times New Roman"/>
                <w:szCs w:val="24"/>
              </w:rPr>
              <w:t>Ишин Александр Васильевич</w:t>
            </w:r>
          </w:p>
        </w:tc>
      </w:tr>
    </w:tbl>
    <w:p w14:paraId="4B7AEAA2" w14:textId="77777777" w:rsidR="002308D9" w:rsidRPr="00B31E5C" w:rsidRDefault="002308D9" w:rsidP="00C90FDF">
      <w:pPr>
        <w:shd w:val="clear" w:color="auto" w:fill="FFFFFF" w:themeFill="background1"/>
        <w:spacing w:after="0" w:line="240" w:lineRule="auto"/>
        <w:rPr>
          <w:rFonts w:cs="Times New Roman"/>
          <w:b/>
          <w:szCs w:val="24"/>
        </w:rPr>
      </w:pPr>
    </w:p>
    <w:p w14:paraId="45881774" w14:textId="15CE0CC8" w:rsidR="004348C3" w:rsidRPr="00B31E5C" w:rsidRDefault="004348C3" w:rsidP="00C90FDF">
      <w:pPr>
        <w:shd w:val="clear" w:color="auto" w:fill="FFFFFF" w:themeFill="background1"/>
        <w:spacing w:after="0" w:line="240" w:lineRule="auto"/>
        <w:rPr>
          <w:rFonts w:cs="Times New Roman"/>
          <w:b/>
          <w:szCs w:val="24"/>
        </w:rPr>
      </w:pPr>
      <w:r w:rsidRPr="00B31E5C">
        <w:rPr>
          <w:rFonts w:cs="Times New Roman"/>
          <w:b/>
          <w:szCs w:val="24"/>
        </w:rPr>
        <w:t>4.2. Наименования организаций-разработчиков</w:t>
      </w:r>
    </w:p>
    <w:p w14:paraId="1CCD18EB" w14:textId="77777777" w:rsidR="00C90FDF" w:rsidRPr="00B31E5C" w:rsidRDefault="00C90FDF" w:rsidP="00C90FDF">
      <w:pPr>
        <w:shd w:val="clear" w:color="auto" w:fill="FFFFFF" w:themeFill="background1"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20"/>
        <w:gridCol w:w="9575"/>
      </w:tblGrid>
      <w:tr w:rsidR="00E2116E" w:rsidRPr="00177E86" w14:paraId="70A2590B" w14:textId="77777777" w:rsidTr="00AE6716">
        <w:trPr>
          <w:trHeight w:val="20"/>
        </w:trPr>
        <w:tc>
          <w:tcPr>
            <w:tcW w:w="269" w:type="pct"/>
            <w:shd w:val="clear" w:color="auto" w:fill="auto"/>
          </w:tcPr>
          <w:p w14:paraId="0F5A34D0" w14:textId="77777777" w:rsidR="00E2116E" w:rsidRPr="005906BA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ind w:left="28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4731" w:type="pct"/>
            <w:shd w:val="clear" w:color="auto" w:fill="auto"/>
          </w:tcPr>
          <w:p w14:paraId="12A8CBE2" w14:textId="77777777" w:rsidR="00E2116E" w:rsidRPr="00177E86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Ассоциация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E2116E" w:rsidRPr="00177E86" w14:paraId="26FAB547" w14:textId="77777777" w:rsidTr="00AE6716">
        <w:trPr>
          <w:trHeight w:val="20"/>
        </w:trPr>
        <w:tc>
          <w:tcPr>
            <w:tcW w:w="269" w:type="pct"/>
            <w:shd w:val="clear" w:color="auto" w:fill="auto"/>
          </w:tcPr>
          <w:p w14:paraId="1F3EE0D3" w14:textId="77777777" w:rsidR="00E2116E" w:rsidRPr="005906BA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ind w:left="28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4731" w:type="pct"/>
            <w:shd w:val="clear" w:color="auto" w:fill="auto"/>
          </w:tcPr>
          <w:p w14:paraId="4A43D2CC" w14:textId="77777777" w:rsidR="00E2116E" w:rsidRPr="00177E86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Саморегулируемая организации «Союз дорожно-транспортных строителей «СОЮЗДОРСТРОЙ», город Москва</w:t>
            </w:r>
          </w:p>
        </w:tc>
      </w:tr>
      <w:tr w:rsidR="00E2116E" w:rsidRPr="00177E86" w14:paraId="34D2CF86" w14:textId="77777777" w:rsidTr="00AE6716">
        <w:trPr>
          <w:trHeight w:val="20"/>
        </w:trPr>
        <w:tc>
          <w:tcPr>
            <w:tcW w:w="269" w:type="pct"/>
            <w:shd w:val="clear" w:color="auto" w:fill="auto"/>
          </w:tcPr>
          <w:p w14:paraId="7B091E1C" w14:textId="77777777" w:rsidR="00E2116E" w:rsidRPr="005906BA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ind w:left="28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4731" w:type="pct"/>
            <w:shd w:val="clear" w:color="auto" w:fill="auto"/>
          </w:tcPr>
          <w:p w14:paraId="27D516A7" w14:textId="77777777" w:rsidR="00E2116E" w:rsidRPr="00177E86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ФГБОУ ВО «Московский автомобильно-дорожный государственный технический университет (МАДИ)», город Москва</w:t>
            </w:r>
          </w:p>
        </w:tc>
      </w:tr>
      <w:tr w:rsidR="00E2116E" w:rsidRPr="00177E86" w14:paraId="05A87B97" w14:textId="77777777" w:rsidTr="00AE6716">
        <w:trPr>
          <w:trHeight w:val="20"/>
        </w:trPr>
        <w:tc>
          <w:tcPr>
            <w:tcW w:w="269" w:type="pct"/>
            <w:shd w:val="clear" w:color="auto" w:fill="auto"/>
          </w:tcPr>
          <w:p w14:paraId="16700CC4" w14:textId="77777777" w:rsidR="00E2116E" w:rsidRPr="005906BA" w:rsidRDefault="00E2116E" w:rsidP="00AE6716">
            <w:pPr>
              <w:shd w:val="clear" w:color="auto" w:fill="FFFFFF" w:themeFill="background1"/>
              <w:suppressAutoHyphens/>
              <w:spacing w:after="0" w:line="240" w:lineRule="auto"/>
              <w:ind w:left="284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4731" w:type="pct"/>
            <w:shd w:val="clear" w:color="auto" w:fill="auto"/>
          </w:tcPr>
          <w:p w14:paraId="63A680CF" w14:textId="3F9C6E87" w:rsidR="00E2116E" w:rsidRPr="00177E86" w:rsidRDefault="00E2116E" w:rsidP="002501F2">
            <w:pPr>
              <w:shd w:val="clear" w:color="auto" w:fill="FFFFFF" w:themeFill="background1"/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77E86">
              <w:rPr>
                <w:rFonts w:cs="Times New Roman"/>
                <w:szCs w:val="24"/>
              </w:rPr>
              <w:t>ФГБУ «ВНИИ труда</w:t>
            </w:r>
            <w:r>
              <w:rPr>
                <w:rFonts w:cs="Times New Roman"/>
                <w:szCs w:val="24"/>
              </w:rPr>
              <w:t>»</w:t>
            </w:r>
            <w:r w:rsidRPr="00177E86">
              <w:rPr>
                <w:rFonts w:cs="Times New Roman"/>
                <w:szCs w:val="24"/>
              </w:rPr>
              <w:t xml:space="preserve"> </w:t>
            </w:r>
            <w:r w:rsidR="002501F2">
              <w:rPr>
                <w:szCs w:val="24"/>
              </w:rPr>
              <w:t>Минтруда России</w:t>
            </w:r>
            <w:r w:rsidRPr="0043189C">
              <w:rPr>
                <w:szCs w:val="24"/>
              </w:rPr>
              <w:t>, город Москва</w:t>
            </w:r>
          </w:p>
        </w:tc>
      </w:tr>
    </w:tbl>
    <w:p w14:paraId="5019F942" w14:textId="77777777" w:rsidR="00DB5F5C" w:rsidRPr="00B31E5C" w:rsidRDefault="00DB5F5C" w:rsidP="00C90FDF">
      <w:pPr>
        <w:shd w:val="clear" w:color="auto" w:fill="FFFFFF" w:themeFill="background1"/>
        <w:spacing w:after="0" w:line="240" w:lineRule="auto"/>
        <w:rPr>
          <w:rFonts w:cs="Times New Roman"/>
          <w:sz w:val="20"/>
          <w:szCs w:val="20"/>
        </w:rPr>
      </w:pPr>
    </w:p>
    <w:sectPr w:rsidR="00DB5F5C" w:rsidRPr="00B31E5C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1A1E83" w16cid:durableId="24491000"/>
  <w16cid:commentId w16cid:paraId="54D3A53A" w16cid:durableId="24491001"/>
  <w16cid:commentId w16cid:paraId="2BD72AD9" w16cid:durableId="24491002"/>
  <w16cid:commentId w16cid:paraId="58CEF06E" w16cid:durableId="244910F2"/>
  <w16cid:commentId w16cid:paraId="15EAA353" w16cid:durableId="244910F1"/>
  <w16cid:commentId w16cid:paraId="65886830" w16cid:durableId="244910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28FF6" w14:textId="77777777" w:rsidR="00EA371F" w:rsidRDefault="00EA371F" w:rsidP="0085401D">
      <w:pPr>
        <w:spacing w:after="0" w:line="240" w:lineRule="auto"/>
      </w:pPr>
      <w:r>
        <w:separator/>
      </w:r>
    </w:p>
  </w:endnote>
  <w:endnote w:type="continuationSeparator" w:id="0">
    <w:p w14:paraId="3B13707F" w14:textId="77777777" w:rsidR="00EA371F" w:rsidRDefault="00EA371F" w:rsidP="0085401D">
      <w:pPr>
        <w:spacing w:after="0" w:line="240" w:lineRule="auto"/>
      </w:pPr>
      <w:r>
        <w:continuationSeparator/>
      </w:r>
    </w:p>
  </w:endnote>
  <w:endnote w:id="1">
    <w:p w14:paraId="3C8C900B" w14:textId="124064A9" w:rsidR="00EA371F" w:rsidRPr="00026C2C" w:rsidRDefault="00EA371F" w:rsidP="00026C2C">
      <w:pPr>
        <w:pStyle w:val="af0"/>
        <w:jc w:val="both"/>
      </w:pPr>
      <w:r w:rsidRPr="00026C2C">
        <w:rPr>
          <w:rStyle w:val="af2"/>
        </w:rPr>
        <w:endnoteRef/>
      </w:r>
      <w:r w:rsidR="00DC7E99">
        <w:t> </w:t>
      </w:r>
      <w:r w:rsidRPr="00026C2C">
        <w:t>Общероссийский классификатор занятий.</w:t>
      </w:r>
    </w:p>
  </w:endnote>
  <w:endnote w:id="2">
    <w:p w14:paraId="777EC006" w14:textId="4B6262D0" w:rsidR="00EA371F" w:rsidRPr="00026C2C" w:rsidRDefault="00EA371F" w:rsidP="00026C2C">
      <w:pPr>
        <w:pStyle w:val="af0"/>
        <w:jc w:val="both"/>
      </w:pPr>
      <w:r w:rsidRPr="00026C2C">
        <w:rPr>
          <w:rStyle w:val="af2"/>
        </w:rPr>
        <w:endnoteRef/>
      </w:r>
      <w:r w:rsidR="00DC7E99">
        <w:t> </w:t>
      </w:r>
      <w:r w:rsidRPr="00026C2C">
        <w:t>Общероссийский классификатор видов экономической деятельности.</w:t>
      </w:r>
    </w:p>
  </w:endnote>
  <w:endnote w:id="3">
    <w:p w14:paraId="73526248" w14:textId="1875A0FA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bookmarkStart w:id="29" w:name="_Hlk37859463"/>
      <w:r w:rsidR="00DC7E99">
        <w:rPr>
          <w:rFonts w:cs="Times New Roman"/>
          <w:sz w:val="20"/>
          <w:szCs w:val="20"/>
        </w:rPr>
        <w:t> </w:t>
      </w:r>
      <w:r w:rsidRPr="00026C2C">
        <w:rPr>
          <w:rFonts w:cs="Times New Roman"/>
          <w:sz w:val="20"/>
          <w:szCs w:val="20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№ 10, ст. 1131; 2011, № 26, ст. 3803); статья 265 Трудового кодекса Российской Федерации (Собрание законодательства Российской Федерации, 2002, № 1, ст. 3; 2013, № 14, ст. 1666</w:t>
      </w:r>
      <w:bookmarkEnd w:id="29"/>
      <w:r w:rsidRPr="00026C2C">
        <w:rPr>
          <w:sz w:val="20"/>
          <w:szCs w:val="20"/>
        </w:rPr>
        <w:t>).</w:t>
      </w:r>
    </w:p>
  </w:endnote>
  <w:endnote w:id="4">
    <w:p w14:paraId="778A462B" w14:textId="73AD615F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bookmarkStart w:id="30" w:name="_Hlk68114471"/>
      <w:r w:rsidR="00DC7E99">
        <w:rPr>
          <w:sz w:val="20"/>
          <w:szCs w:val="20"/>
        </w:rPr>
        <w:t> </w:t>
      </w:r>
      <w:r w:rsidRPr="00026C2C">
        <w:rPr>
          <w:sz w:val="20"/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62278); приказ Минздрава России </w:t>
      </w:r>
      <w:r>
        <w:rPr>
          <w:sz w:val="20"/>
          <w:szCs w:val="20"/>
        </w:rPr>
        <w:br/>
      </w:r>
      <w:r w:rsidRPr="00026C2C">
        <w:rPr>
          <w:sz w:val="20"/>
          <w:szCs w:val="20"/>
        </w:rPr>
        <w:t xml:space="preserve">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sz w:val="20"/>
          <w:szCs w:val="20"/>
        </w:rPr>
        <w:br/>
      </w:r>
      <w:r w:rsidRPr="00026C2C">
        <w:rPr>
          <w:sz w:val="20"/>
          <w:szCs w:val="20"/>
        </w:rPr>
        <w:t>№ 62277</w:t>
      </w:r>
      <w:bookmarkEnd w:id="30"/>
      <w:r w:rsidRPr="00026C2C">
        <w:rPr>
          <w:sz w:val="20"/>
          <w:szCs w:val="20"/>
        </w:rPr>
        <w:t>).</w:t>
      </w:r>
    </w:p>
  </w:endnote>
  <w:endnote w:id="5">
    <w:p w14:paraId="0EB2CF91" w14:textId="5D7D6F73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r w:rsidR="00DC7E99">
        <w:rPr>
          <w:sz w:val="20"/>
          <w:szCs w:val="20"/>
        </w:rPr>
        <w:t> </w:t>
      </w:r>
      <w:r w:rsidRPr="00026C2C">
        <w:rPr>
          <w:sz w:val="20"/>
          <w:szCs w:val="20"/>
        </w:rPr>
        <w:t>Постановление Правительства Р</w:t>
      </w:r>
      <w:r>
        <w:rPr>
          <w:sz w:val="20"/>
          <w:szCs w:val="20"/>
        </w:rPr>
        <w:t xml:space="preserve">оссийской </w:t>
      </w:r>
      <w:r w:rsidRPr="00026C2C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026C2C">
        <w:rPr>
          <w:sz w:val="20"/>
          <w:szCs w:val="20"/>
        </w:rPr>
        <w:t xml:space="preserve">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</w:t>
      </w:r>
      <w:r>
        <w:rPr>
          <w:sz w:val="20"/>
          <w:szCs w:val="20"/>
        </w:rPr>
        <w:t>; 2021, № 3, ст. 593</w:t>
      </w:r>
      <w:r w:rsidRPr="00026C2C">
        <w:rPr>
          <w:sz w:val="20"/>
          <w:szCs w:val="20"/>
        </w:rPr>
        <w:t>).</w:t>
      </w:r>
    </w:p>
  </w:endnote>
  <w:endnote w:id="6">
    <w:p w14:paraId="0C899D47" w14:textId="30296505" w:rsidR="00EA371F" w:rsidRPr="00026C2C" w:rsidRDefault="00EA371F" w:rsidP="00DC7E99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bookmarkStart w:id="31" w:name="_Hlk68114557"/>
      <w:r w:rsidR="00DC7E99">
        <w:rPr>
          <w:rFonts w:cs="Times New Roman"/>
          <w:sz w:val="20"/>
          <w:szCs w:val="20"/>
        </w:rPr>
        <w:t> </w:t>
      </w:r>
      <w:r w:rsidRPr="00026C2C">
        <w:rPr>
          <w:rFonts w:cs="Times New Roman"/>
          <w:sz w:val="20"/>
          <w:szCs w:val="20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</w:t>
      </w:r>
      <w:bookmarkEnd w:id="31"/>
      <w:r w:rsidRPr="00026C2C">
        <w:rPr>
          <w:sz w:val="20"/>
          <w:szCs w:val="20"/>
        </w:rPr>
        <w:t>).</w:t>
      </w:r>
    </w:p>
  </w:endnote>
  <w:endnote w:id="7">
    <w:p w14:paraId="74488C5A" w14:textId="608D79C7" w:rsidR="00EA371F" w:rsidRPr="009F2C38" w:rsidRDefault="00EA371F" w:rsidP="00DC7E99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37101F">
        <w:rPr>
          <w:rStyle w:val="af2"/>
          <w:sz w:val="20"/>
          <w:szCs w:val="20"/>
        </w:rPr>
        <w:endnoteRef/>
      </w:r>
      <w:r w:rsidR="00DC7E99">
        <w:rPr>
          <w:rFonts w:cs="Times New Roman"/>
          <w:sz w:val="20"/>
          <w:szCs w:val="20"/>
        </w:rPr>
        <w:t> </w:t>
      </w:r>
      <w:r w:rsidRPr="009F2C38">
        <w:rPr>
          <w:rFonts w:cs="Times New Roman"/>
          <w:sz w:val="20"/>
          <w:szCs w:val="20"/>
        </w:rPr>
        <w:t>Федеральный закон от 21 июля 1997 г. № 116-ФЗ «О промышленной безопасности опасных производственных объектов» (Собрание законодательства Российской Федерации, 1997, № 30, ст. 3588; 20</w:t>
      </w:r>
      <w:r w:rsidR="00DC7E99">
        <w:rPr>
          <w:rFonts w:cs="Times New Roman"/>
          <w:sz w:val="20"/>
          <w:szCs w:val="20"/>
        </w:rPr>
        <w:t>20</w:t>
      </w:r>
      <w:r w:rsidRPr="009F2C38">
        <w:rPr>
          <w:rFonts w:cs="Times New Roman"/>
          <w:sz w:val="20"/>
          <w:szCs w:val="20"/>
        </w:rPr>
        <w:t xml:space="preserve">, № </w:t>
      </w:r>
      <w:r w:rsidR="00DC7E99">
        <w:rPr>
          <w:rFonts w:cs="Times New Roman"/>
          <w:sz w:val="20"/>
          <w:szCs w:val="20"/>
        </w:rPr>
        <w:t>50</w:t>
      </w:r>
      <w:r w:rsidRPr="009F2C38">
        <w:rPr>
          <w:rFonts w:cs="Times New Roman"/>
          <w:sz w:val="20"/>
          <w:szCs w:val="20"/>
        </w:rPr>
        <w:t xml:space="preserve">, ст. </w:t>
      </w:r>
      <w:r w:rsidR="00DC7E99">
        <w:rPr>
          <w:rFonts w:cs="Times New Roman"/>
          <w:sz w:val="20"/>
          <w:szCs w:val="20"/>
        </w:rPr>
        <w:t>8074</w:t>
      </w:r>
      <w:r w:rsidRPr="009F2C38">
        <w:rPr>
          <w:rFonts w:cs="Times New Roman"/>
          <w:sz w:val="20"/>
          <w:szCs w:val="20"/>
        </w:rPr>
        <w:t>).</w:t>
      </w:r>
    </w:p>
  </w:endnote>
  <w:endnote w:id="8">
    <w:p w14:paraId="549991B3" w14:textId="2F427C2E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r w:rsidR="00DC7E99">
        <w:rPr>
          <w:sz w:val="20"/>
          <w:szCs w:val="20"/>
        </w:rPr>
        <w:t> </w:t>
      </w:r>
      <w:r w:rsidRPr="00026C2C">
        <w:rPr>
          <w:sz w:val="20"/>
          <w:szCs w:val="20"/>
        </w:rPr>
        <w:t>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9">
    <w:p w14:paraId="2277730B" w14:textId="24A2ACF5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r w:rsidR="00DC7E99">
        <w:rPr>
          <w:rFonts w:cs="Times New Roman"/>
          <w:sz w:val="20"/>
          <w:szCs w:val="20"/>
        </w:rPr>
        <w:t> </w:t>
      </w:r>
      <w:hyperlink r:id="rId1" w:history="1">
        <w:r w:rsidRPr="00026C2C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026C2C">
        <w:rPr>
          <w:rFonts w:cs="Times New Roman"/>
          <w:sz w:val="20"/>
          <w:szCs w:val="20"/>
        </w:rPr>
        <w:t xml:space="preserve"> профессий рабочих, должностей служащих и тарифных разрядов.</w:t>
      </w:r>
    </w:p>
  </w:endnote>
  <w:endnote w:id="10">
    <w:p w14:paraId="10E6DDD8" w14:textId="0FD1E7FB" w:rsidR="00EA371F" w:rsidRPr="00026C2C" w:rsidRDefault="00EA371F" w:rsidP="00026C2C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026C2C">
        <w:rPr>
          <w:rStyle w:val="af2"/>
          <w:sz w:val="20"/>
          <w:szCs w:val="20"/>
        </w:rPr>
        <w:endnoteRef/>
      </w:r>
      <w:r w:rsidR="00DC7E99">
        <w:rPr>
          <w:rFonts w:cs="Times New Roman"/>
          <w:sz w:val="20"/>
          <w:szCs w:val="20"/>
        </w:rPr>
        <w:t> </w:t>
      </w:r>
      <w:hyperlink r:id="rId2" w:history="1">
        <w:r w:rsidRPr="00026C2C">
          <w:rPr>
            <w:rFonts w:cs="Times New Roman"/>
            <w:sz w:val="20"/>
            <w:szCs w:val="20"/>
          </w:rPr>
          <w:t>Общероссийский классификатор</w:t>
        </w:r>
      </w:hyperlink>
      <w:r w:rsidRPr="00026C2C">
        <w:rPr>
          <w:rFonts w:cs="Times New Roman"/>
          <w:sz w:val="20"/>
          <w:szCs w:val="20"/>
        </w:rPr>
        <w:t xml:space="preserve">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65664" w14:textId="77777777" w:rsidR="00EA371F" w:rsidRDefault="00EA371F" w:rsidP="0085401D">
      <w:pPr>
        <w:spacing w:after="0" w:line="240" w:lineRule="auto"/>
      </w:pPr>
      <w:r>
        <w:separator/>
      </w:r>
    </w:p>
  </w:footnote>
  <w:footnote w:type="continuationSeparator" w:id="0">
    <w:p w14:paraId="7FBCA128" w14:textId="77777777" w:rsidR="00EA371F" w:rsidRDefault="00EA371F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2D0F6" w14:textId="77777777" w:rsidR="00EA371F" w:rsidRDefault="00EA371F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F87415C" w14:textId="77777777" w:rsidR="00EA371F" w:rsidRDefault="00EA371F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91151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EE197D1" w14:textId="366B9A22" w:rsidR="00EA371F" w:rsidRPr="00C90FDF" w:rsidRDefault="00EA371F" w:rsidP="00C90FDF">
        <w:pPr>
          <w:pStyle w:val="af6"/>
          <w:spacing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36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16A5E" w14:textId="77777777" w:rsidR="00EA371F" w:rsidRPr="00C207C0" w:rsidRDefault="00EA371F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BAFC0" w14:textId="77777777" w:rsidR="00EA371F" w:rsidRPr="00051FA9" w:rsidRDefault="00EA371F" w:rsidP="00582606">
    <w:pPr>
      <w:pStyle w:val="af6"/>
      <w:jc w:val="center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34436B">
      <w:rPr>
        <w:rStyle w:val="af5"/>
        <w:noProof/>
      </w:rPr>
      <w:t>2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5"/>
  </w:num>
  <w:num w:numId="5">
    <w:abstractNumId w:val="18"/>
  </w:num>
  <w:num w:numId="6">
    <w:abstractNumId w:val="11"/>
  </w:num>
  <w:num w:numId="7">
    <w:abstractNumId w:val="24"/>
  </w:num>
  <w:num w:numId="8">
    <w:abstractNumId w:val="19"/>
  </w:num>
  <w:num w:numId="9">
    <w:abstractNumId w:val="26"/>
  </w:num>
  <w:num w:numId="10">
    <w:abstractNumId w:val="22"/>
  </w:num>
  <w:num w:numId="11">
    <w:abstractNumId w:val="14"/>
  </w:num>
  <w:num w:numId="12">
    <w:abstractNumId w:val="23"/>
  </w:num>
  <w:num w:numId="13">
    <w:abstractNumId w:val="20"/>
  </w:num>
  <w:num w:numId="14">
    <w:abstractNumId w:val="17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47BF"/>
    <w:rsid w:val="00025A93"/>
    <w:rsid w:val="00026C2C"/>
    <w:rsid w:val="000304F8"/>
    <w:rsid w:val="00032005"/>
    <w:rsid w:val="00033F82"/>
    <w:rsid w:val="00034500"/>
    <w:rsid w:val="00034774"/>
    <w:rsid w:val="0003628E"/>
    <w:rsid w:val="0003658E"/>
    <w:rsid w:val="00036E2E"/>
    <w:rsid w:val="0003722C"/>
    <w:rsid w:val="00037832"/>
    <w:rsid w:val="00037847"/>
    <w:rsid w:val="00041E81"/>
    <w:rsid w:val="00043B05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F10"/>
    <w:rsid w:val="00067607"/>
    <w:rsid w:val="000701ED"/>
    <w:rsid w:val="00071543"/>
    <w:rsid w:val="00071859"/>
    <w:rsid w:val="00072424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38E0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61A6"/>
    <w:rsid w:val="000B6248"/>
    <w:rsid w:val="000C04C3"/>
    <w:rsid w:val="000C0BCF"/>
    <w:rsid w:val="000C0FE6"/>
    <w:rsid w:val="000C1AD0"/>
    <w:rsid w:val="000C2855"/>
    <w:rsid w:val="000C2CA6"/>
    <w:rsid w:val="000C4063"/>
    <w:rsid w:val="000C51DC"/>
    <w:rsid w:val="000C5E13"/>
    <w:rsid w:val="000C6162"/>
    <w:rsid w:val="000C685E"/>
    <w:rsid w:val="000C7139"/>
    <w:rsid w:val="000D0F26"/>
    <w:rsid w:val="000D4708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421"/>
    <w:rsid w:val="00113C51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4BCB"/>
    <w:rsid w:val="00134C59"/>
    <w:rsid w:val="001368C6"/>
    <w:rsid w:val="00137392"/>
    <w:rsid w:val="00140B27"/>
    <w:rsid w:val="00140E42"/>
    <w:rsid w:val="001427C9"/>
    <w:rsid w:val="0014307F"/>
    <w:rsid w:val="001474C6"/>
    <w:rsid w:val="0015075B"/>
    <w:rsid w:val="00150D12"/>
    <w:rsid w:val="0015188E"/>
    <w:rsid w:val="001518CA"/>
    <w:rsid w:val="00152B1E"/>
    <w:rsid w:val="0015375B"/>
    <w:rsid w:val="00155094"/>
    <w:rsid w:val="00155930"/>
    <w:rsid w:val="0015729C"/>
    <w:rsid w:val="0015795B"/>
    <w:rsid w:val="00157990"/>
    <w:rsid w:val="0016016A"/>
    <w:rsid w:val="00160B9B"/>
    <w:rsid w:val="00163BE9"/>
    <w:rsid w:val="00165F21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5484"/>
    <w:rsid w:val="001A58E6"/>
    <w:rsid w:val="001A5A92"/>
    <w:rsid w:val="001A7773"/>
    <w:rsid w:val="001B1A20"/>
    <w:rsid w:val="001B31A8"/>
    <w:rsid w:val="001B3598"/>
    <w:rsid w:val="001B5A3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2912"/>
    <w:rsid w:val="00205108"/>
    <w:rsid w:val="00206C9D"/>
    <w:rsid w:val="0020719D"/>
    <w:rsid w:val="002071F7"/>
    <w:rsid w:val="002077F6"/>
    <w:rsid w:val="00210F7F"/>
    <w:rsid w:val="002115C3"/>
    <w:rsid w:val="0021186E"/>
    <w:rsid w:val="00211D73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F34"/>
    <w:rsid w:val="0022600B"/>
    <w:rsid w:val="002308D9"/>
    <w:rsid w:val="00231E42"/>
    <w:rsid w:val="002337BD"/>
    <w:rsid w:val="00235530"/>
    <w:rsid w:val="0023681D"/>
    <w:rsid w:val="00236BDA"/>
    <w:rsid w:val="00236BF3"/>
    <w:rsid w:val="00237272"/>
    <w:rsid w:val="00237396"/>
    <w:rsid w:val="0023750D"/>
    <w:rsid w:val="0024079C"/>
    <w:rsid w:val="00240C7F"/>
    <w:rsid w:val="002410B5"/>
    <w:rsid w:val="00242396"/>
    <w:rsid w:val="00242C37"/>
    <w:rsid w:val="0024362A"/>
    <w:rsid w:val="00246221"/>
    <w:rsid w:val="00247A39"/>
    <w:rsid w:val="002501F2"/>
    <w:rsid w:val="0025168E"/>
    <w:rsid w:val="00251911"/>
    <w:rsid w:val="00252F78"/>
    <w:rsid w:val="0025316F"/>
    <w:rsid w:val="002561F9"/>
    <w:rsid w:val="00260440"/>
    <w:rsid w:val="00260D29"/>
    <w:rsid w:val="00261161"/>
    <w:rsid w:val="0026136A"/>
    <w:rsid w:val="0026274C"/>
    <w:rsid w:val="00266194"/>
    <w:rsid w:val="00266ACE"/>
    <w:rsid w:val="00266D44"/>
    <w:rsid w:val="00266FE4"/>
    <w:rsid w:val="00271A1E"/>
    <w:rsid w:val="002737E0"/>
    <w:rsid w:val="002739D3"/>
    <w:rsid w:val="002764C4"/>
    <w:rsid w:val="00277E44"/>
    <w:rsid w:val="00281673"/>
    <w:rsid w:val="00282687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086C"/>
    <w:rsid w:val="002A1D54"/>
    <w:rsid w:val="002A24B7"/>
    <w:rsid w:val="002A2ABE"/>
    <w:rsid w:val="002A3383"/>
    <w:rsid w:val="002A349F"/>
    <w:rsid w:val="002A376A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4842"/>
    <w:rsid w:val="002B6D7E"/>
    <w:rsid w:val="002B7A14"/>
    <w:rsid w:val="002C00DE"/>
    <w:rsid w:val="002C1795"/>
    <w:rsid w:val="002C18EF"/>
    <w:rsid w:val="002C1EED"/>
    <w:rsid w:val="002C1F17"/>
    <w:rsid w:val="002C346B"/>
    <w:rsid w:val="002C4439"/>
    <w:rsid w:val="002C511D"/>
    <w:rsid w:val="002C60F9"/>
    <w:rsid w:val="002C69DD"/>
    <w:rsid w:val="002D2204"/>
    <w:rsid w:val="002D2235"/>
    <w:rsid w:val="002D29BC"/>
    <w:rsid w:val="002D3494"/>
    <w:rsid w:val="002D36B0"/>
    <w:rsid w:val="002D5199"/>
    <w:rsid w:val="002D555C"/>
    <w:rsid w:val="002D6EC2"/>
    <w:rsid w:val="002D7B26"/>
    <w:rsid w:val="002D7B58"/>
    <w:rsid w:val="002E177F"/>
    <w:rsid w:val="002E1B3D"/>
    <w:rsid w:val="002E5E49"/>
    <w:rsid w:val="002E62AD"/>
    <w:rsid w:val="002E6C78"/>
    <w:rsid w:val="002E77C4"/>
    <w:rsid w:val="002E7982"/>
    <w:rsid w:val="002F03FE"/>
    <w:rsid w:val="002F0A4F"/>
    <w:rsid w:val="002F3E1A"/>
    <w:rsid w:val="002F543C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4DD3"/>
    <w:rsid w:val="003153F3"/>
    <w:rsid w:val="00315F4B"/>
    <w:rsid w:val="003229FA"/>
    <w:rsid w:val="00322B39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6A7"/>
    <w:rsid w:val="003345F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31E"/>
    <w:rsid w:val="00343569"/>
    <w:rsid w:val="00343C71"/>
    <w:rsid w:val="0034436B"/>
    <w:rsid w:val="003475A9"/>
    <w:rsid w:val="003476D5"/>
    <w:rsid w:val="003519DE"/>
    <w:rsid w:val="00351ACC"/>
    <w:rsid w:val="0035278C"/>
    <w:rsid w:val="00354422"/>
    <w:rsid w:val="00354A27"/>
    <w:rsid w:val="003554AC"/>
    <w:rsid w:val="0035769B"/>
    <w:rsid w:val="003602B0"/>
    <w:rsid w:val="00360885"/>
    <w:rsid w:val="00362C69"/>
    <w:rsid w:val="00362D9A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1691"/>
    <w:rsid w:val="003C28D0"/>
    <w:rsid w:val="003C33FF"/>
    <w:rsid w:val="003C3644"/>
    <w:rsid w:val="003C59D0"/>
    <w:rsid w:val="003C5AA4"/>
    <w:rsid w:val="003C71B2"/>
    <w:rsid w:val="003C7917"/>
    <w:rsid w:val="003D10C3"/>
    <w:rsid w:val="003D1F49"/>
    <w:rsid w:val="003D58D0"/>
    <w:rsid w:val="003D6811"/>
    <w:rsid w:val="003D71D7"/>
    <w:rsid w:val="003E0DF2"/>
    <w:rsid w:val="003E0DFE"/>
    <w:rsid w:val="003E10B5"/>
    <w:rsid w:val="003E16EA"/>
    <w:rsid w:val="003E2A57"/>
    <w:rsid w:val="003E3199"/>
    <w:rsid w:val="003E4F23"/>
    <w:rsid w:val="003E5DB3"/>
    <w:rsid w:val="003E6E3F"/>
    <w:rsid w:val="003E718F"/>
    <w:rsid w:val="003E7D2B"/>
    <w:rsid w:val="003F0D26"/>
    <w:rsid w:val="003F1B57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36ADF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236"/>
    <w:rsid w:val="00462D94"/>
    <w:rsid w:val="004640BA"/>
    <w:rsid w:val="00464614"/>
    <w:rsid w:val="00464D3D"/>
    <w:rsid w:val="004652B8"/>
    <w:rsid w:val="004658E0"/>
    <w:rsid w:val="00465EB0"/>
    <w:rsid w:val="004671BB"/>
    <w:rsid w:val="00467BCD"/>
    <w:rsid w:val="0047034F"/>
    <w:rsid w:val="004704B6"/>
    <w:rsid w:val="00470AA5"/>
    <w:rsid w:val="004743E3"/>
    <w:rsid w:val="004751CF"/>
    <w:rsid w:val="00475665"/>
    <w:rsid w:val="0047583C"/>
    <w:rsid w:val="00475DBD"/>
    <w:rsid w:val="0047629F"/>
    <w:rsid w:val="004768A8"/>
    <w:rsid w:val="00477BC4"/>
    <w:rsid w:val="00480822"/>
    <w:rsid w:val="00480C68"/>
    <w:rsid w:val="0048145B"/>
    <w:rsid w:val="00483300"/>
    <w:rsid w:val="004841E1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0ED"/>
    <w:rsid w:val="004A645E"/>
    <w:rsid w:val="004A65F7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677A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E0151"/>
    <w:rsid w:val="004E0C76"/>
    <w:rsid w:val="004E111B"/>
    <w:rsid w:val="004E1307"/>
    <w:rsid w:val="004E3601"/>
    <w:rsid w:val="004E36BB"/>
    <w:rsid w:val="004E643C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344"/>
    <w:rsid w:val="00510C3B"/>
    <w:rsid w:val="00513117"/>
    <w:rsid w:val="005137FC"/>
    <w:rsid w:val="00514A25"/>
    <w:rsid w:val="00514F71"/>
    <w:rsid w:val="00515191"/>
    <w:rsid w:val="00515F8F"/>
    <w:rsid w:val="005207EA"/>
    <w:rsid w:val="00521185"/>
    <w:rsid w:val="0052496A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188B"/>
    <w:rsid w:val="005523B9"/>
    <w:rsid w:val="00552415"/>
    <w:rsid w:val="005534A8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6527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54F5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B95"/>
    <w:rsid w:val="005F0C09"/>
    <w:rsid w:val="005F1C28"/>
    <w:rsid w:val="005F373A"/>
    <w:rsid w:val="005F37FA"/>
    <w:rsid w:val="005F3C37"/>
    <w:rsid w:val="005F457A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08ED"/>
    <w:rsid w:val="00612E8B"/>
    <w:rsid w:val="00613CFF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35CD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5867"/>
    <w:rsid w:val="00686D72"/>
    <w:rsid w:val="0069190E"/>
    <w:rsid w:val="00691AB8"/>
    <w:rsid w:val="006954F9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297C"/>
    <w:rsid w:val="006B311E"/>
    <w:rsid w:val="006B38EB"/>
    <w:rsid w:val="006B46C4"/>
    <w:rsid w:val="006B4E81"/>
    <w:rsid w:val="006B5466"/>
    <w:rsid w:val="006B5CE4"/>
    <w:rsid w:val="006B7507"/>
    <w:rsid w:val="006C1776"/>
    <w:rsid w:val="006C2726"/>
    <w:rsid w:val="006C32B4"/>
    <w:rsid w:val="006C42EA"/>
    <w:rsid w:val="006C573F"/>
    <w:rsid w:val="006C5F31"/>
    <w:rsid w:val="006C7589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F0422"/>
    <w:rsid w:val="006F0C8D"/>
    <w:rsid w:val="006F4180"/>
    <w:rsid w:val="006F5E12"/>
    <w:rsid w:val="006F72C9"/>
    <w:rsid w:val="007009EB"/>
    <w:rsid w:val="00701DCE"/>
    <w:rsid w:val="00701FA6"/>
    <w:rsid w:val="0070258D"/>
    <w:rsid w:val="00702C2F"/>
    <w:rsid w:val="0070618C"/>
    <w:rsid w:val="00706814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118F"/>
    <w:rsid w:val="007312FB"/>
    <w:rsid w:val="0073671A"/>
    <w:rsid w:val="00737877"/>
    <w:rsid w:val="00737EB1"/>
    <w:rsid w:val="00741374"/>
    <w:rsid w:val="0074261F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32DE"/>
    <w:rsid w:val="0077797E"/>
    <w:rsid w:val="007802C8"/>
    <w:rsid w:val="00780777"/>
    <w:rsid w:val="00781A60"/>
    <w:rsid w:val="007832BD"/>
    <w:rsid w:val="00783A11"/>
    <w:rsid w:val="007857B7"/>
    <w:rsid w:val="0078601F"/>
    <w:rsid w:val="00786386"/>
    <w:rsid w:val="00787ABE"/>
    <w:rsid w:val="00791378"/>
    <w:rsid w:val="00791C8C"/>
    <w:rsid w:val="00793D6C"/>
    <w:rsid w:val="00794217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A93"/>
    <w:rsid w:val="007B0B1C"/>
    <w:rsid w:val="007B1CD6"/>
    <w:rsid w:val="007B2961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F0496"/>
    <w:rsid w:val="007F07EF"/>
    <w:rsid w:val="007F0B45"/>
    <w:rsid w:val="007F2773"/>
    <w:rsid w:val="007F600C"/>
    <w:rsid w:val="007F7D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5AD2"/>
    <w:rsid w:val="008163CE"/>
    <w:rsid w:val="00816FA6"/>
    <w:rsid w:val="00817368"/>
    <w:rsid w:val="0081769C"/>
    <w:rsid w:val="00817EB7"/>
    <w:rsid w:val="008223BD"/>
    <w:rsid w:val="0082314F"/>
    <w:rsid w:val="008234F3"/>
    <w:rsid w:val="00824890"/>
    <w:rsid w:val="00826D20"/>
    <w:rsid w:val="00831042"/>
    <w:rsid w:val="0083188E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8C1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1E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814"/>
    <w:rsid w:val="00862CBA"/>
    <w:rsid w:val="00863439"/>
    <w:rsid w:val="00863A4A"/>
    <w:rsid w:val="00863CA5"/>
    <w:rsid w:val="0086691B"/>
    <w:rsid w:val="00866CE8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9CE"/>
    <w:rsid w:val="008B0D15"/>
    <w:rsid w:val="008B668E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3061"/>
    <w:rsid w:val="008D4472"/>
    <w:rsid w:val="008D665D"/>
    <w:rsid w:val="008D7E7F"/>
    <w:rsid w:val="008E5DA7"/>
    <w:rsid w:val="008E6979"/>
    <w:rsid w:val="008F0C2E"/>
    <w:rsid w:val="008F14E3"/>
    <w:rsid w:val="008F25D4"/>
    <w:rsid w:val="008F30B3"/>
    <w:rsid w:val="008F4BA7"/>
    <w:rsid w:val="008F5BA5"/>
    <w:rsid w:val="008F5EF6"/>
    <w:rsid w:val="008F5FEB"/>
    <w:rsid w:val="008F68AF"/>
    <w:rsid w:val="008F6CC0"/>
    <w:rsid w:val="008F6E05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191"/>
    <w:rsid w:val="009165D9"/>
    <w:rsid w:val="00916FD4"/>
    <w:rsid w:val="009178BF"/>
    <w:rsid w:val="0092086D"/>
    <w:rsid w:val="00920F8D"/>
    <w:rsid w:val="009212E6"/>
    <w:rsid w:val="00923C44"/>
    <w:rsid w:val="00923C86"/>
    <w:rsid w:val="00925279"/>
    <w:rsid w:val="00926BB1"/>
    <w:rsid w:val="00926D42"/>
    <w:rsid w:val="00926F9B"/>
    <w:rsid w:val="00927B8D"/>
    <w:rsid w:val="00927F10"/>
    <w:rsid w:val="009340C5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4919"/>
    <w:rsid w:val="00976896"/>
    <w:rsid w:val="00976A81"/>
    <w:rsid w:val="00980777"/>
    <w:rsid w:val="009807BB"/>
    <w:rsid w:val="00981B45"/>
    <w:rsid w:val="009822CA"/>
    <w:rsid w:val="00982BF2"/>
    <w:rsid w:val="009843B0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C92"/>
    <w:rsid w:val="009A081E"/>
    <w:rsid w:val="009A0C0F"/>
    <w:rsid w:val="009A1F1E"/>
    <w:rsid w:val="009A213F"/>
    <w:rsid w:val="009A42EC"/>
    <w:rsid w:val="009A4BBE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6D50"/>
    <w:rsid w:val="009D789E"/>
    <w:rsid w:val="009D79E0"/>
    <w:rsid w:val="009E0A9C"/>
    <w:rsid w:val="009E16E8"/>
    <w:rsid w:val="009E3EE1"/>
    <w:rsid w:val="009E4436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610F"/>
    <w:rsid w:val="00A0691B"/>
    <w:rsid w:val="00A07024"/>
    <w:rsid w:val="00A0799F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632C"/>
    <w:rsid w:val="00A1780F"/>
    <w:rsid w:val="00A206B0"/>
    <w:rsid w:val="00A20FA6"/>
    <w:rsid w:val="00A2165E"/>
    <w:rsid w:val="00A226F4"/>
    <w:rsid w:val="00A231F4"/>
    <w:rsid w:val="00A235E1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55DF"/>
    <w:rsid w:val="00A3606B"/>
    <w:rsid w:val="00A36FF2"/>
    <w:rsid w:val="00A404FE"/>
    <w:rsid w:val="00A40F2D"/>
    <w:rsid w:val="00A41BFE"/>
    <w:rsid w:val="00A421C6"/>
    <w:rsid w:val="00A42BB4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2BF9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41A2"/>
    <w:rsid w:val="00AE493A"/>
    <w:rsid w:val="00AE5510"/>
    <w:rsid w:val="00AE5A2B"/>
    <w:rsid w:val="00AE6716"/>
    <w:rsid w:val="00AE6CB3"/>
    <w:rsid w:val="00AE7D1C"/>
    <w:rsid w:val="00AF0513"/>
    <w:rsid w:val="00AF3437"/>
    <w:rsid w:val="00AF4335"/>
    <w:rsid w:val="00AF45C7"/>
    <w:rsid w:val="00AF4705"/>
    <w:rsid w:val="00AF5462"/>
    <w:rsid w:val="00AF60AF"/>
    <w:rsid w:val="00AF613C"/>
    <w:rsid w:val="00AF78CE"/>
    <w:rsid w:val="00B01E45"/>
    <w:rsid w:val="00B03600"/>
    <w:rsid w:val="00B03ED5"/>
    <w:rsid w:val="00B04712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1E5C"/>
    <w:rsid w:val="00B34C18"/>
    <w:rsid w:val="00B35AC7"/>
    <w:rsid w:val="00B367D2"/>
    <w:rsid w:val="00B36A05"/>
    <w:rsid w:val="00B40F37"/>
    <w:rsid w:val="00B421DA"/>
    <w:rsid w:val="00B431CB"/>
    <w:rsid w:val="00B45F97"/>
    <w:rsid w:val="00B5120F"/>
    <w:rsid w:val="00B52690"/>
    <w:rsid w:val="00B5350E"/>
    <w:rsid w:val="00B54771"/>
    <w:rsid w:val="00B548CF"/>
    <w:rsid w:val="00B5494D"/>
    <w:rsid w:val="00B553FB"/>
    <w:rsid w:val="00B56A9F"/>
    <w:rsid w:val="00B57F33"/>
    <w:rsid w:val="00B60986"/>
    <w:rsid w:val="00B624ED"/>
    <w:rsid w:val="00B63493"/>
    <w:rsid w:val="00B640DE"/>
    <w:rsid w:val="00B643DD"/>
    <w:rsid w:val="00B6476C"/>
    <w:rsid w:val="00B64CFA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77EBE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4445"/>
    <w:rsid w:val="00B946DA"/>
    <w:rsid w:val="00B947D3"/>
    <w:rsid w:val="00B97BED"/>
    <w:rsid w:val="00BA2075"/>
    <w:rsid w:val="00BA284A"/>
    <w:rsid w:val="00BA2BAF"/>
    <w:rsid w:val="00BA3FF1"/>
    <w:rsid w:val="00BA569B"/>
    <w:rsid w:val="00BA68C6"/>
    <w:rsid w:val="00BA7010"/>
    <w:rsid w:val="00BB29CC"/>
    <w:rsid w:val="00BB3BA9"/>
    <w:rsid w:val="00BB54C1"/>
    <w:rsid w:val="00BB6B4D"/>
    <w:rsid w:val="00BB702F"/>
    <w:rsid w:val="00BB7603"/>
    <w:rsid w:val="00BC06D6"/>
    <w:rsid w:val="00BC1D5A"/>
    <w:rsid w:val="00BC1E6A"/>
    <w:rsid w:val="00BC418F"/>
    <w:rsid w:val="00BC5201"/>
    <w:rsid w:val="00BC5875"/>
    <w:rsid w:val="00BC5A91"/>
    <w:rsid w:val="00BC6BD6"/>
    <w:rsid w:val="00BC7F0A"/>
    <w:rsid w:val="00BD0AC0"/>
    <w:rsid w:val="00BD15CB"/>
    <w:rsid w:val="00BD22D6"/>
    <w:rsid w:val="00BD2447"/>
    <w:rsid w:val="00BD26EB"/>
    <w:rsid w:val="00BD7829"/>
    <w:rsid w:val="00BE090B"/>
    <w:rsid w:val="00BE5B1A"/>
    <w:rsid w:val="00BE7A35"/>
    <w:rsid w:val="00BE7AB7"/>
    <w:rsid w:val="00BE7C61"/>
    <w:rsid w:val="00BF2A6C"/>
    <w:rsid w:val="00BF2BF1"/>
    <w:rsid w:val="00BF2D46"/>
    <w:rsid w:val="00BF6F20"/>
    <w:rsid w:val="00BF77B4"/>
    <w:rsid w:val="00C01CA7"/>
    <w:rsid w:val="00C024DD"/>
    <w:rsid w:val="00C027C9"/>
    <w:rsid w:val="00C0282D"/>
    <w:rsid w:val="00C02934"/>
    <w:rsid w:val="00C04F10"/>
    <w:rsid w:val="00C070C8"/>
    <w:rsid w:val="00C1179B"/>
    <w:rsid w:val="00C134E4"/>
    <w:rsid w:val="00C150EA"/>
    <w:rsid w:val="00C1769F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5689D"/>
    <w:rsid w:val="00C61567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512C"/>
    <w:rsid w:val="00C7628B"/>
    <w:rsid w:val="00C77BC2"/>
    <w:rsid w:val="00C81083"/>
    <w:rsid w:val="00C83170"/>
    <w:rsid w:val="00C85D0C"/>
    <w:rsid w:val="00C85F62"/>
    <w:rsid w:val="00C87704"/>
    <w:rsid w:val="00C90FDF"/>
    <w:rsid w:val="00C938D5"/>
    <w:rsid w:val="00C95454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1AD5"/>
    <w:rsid w:val="00CB2099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51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CF7E9F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CB"/>
    <w:rsid w:val="00D27BD1"/>
    <w:rsid w:val="00D30B49"/>
    <w:rsid w:val="00D33F39"/>
    <w:rsid w:val="00D342AF"/>
    <w:rsid w:val="00D34728"/>
    <w:rsid w:val="00D35228"/>
    <w:rsid w:val="00D366D1"/>
    <w:rsid w:val="00D36780"/>
    <w:rsid w:val="00D42298"/>
    <w:rsid w:val="00D42DFB"/>
    <w:rsid w:val="00D43167"/>
    <w:rsid w:val="00D43ABA"/>
    <w:rsid w:val="00D447FE"/>
    <w:rsid w:val="00D4488C"/>
    <w:rsid w:val="00D46AAA"/>
    <w:rsid w:val="00D5007A"/>
    <w:rsid w:val="00D50C85"/>
    <w:rsid w:val="00D518B0"/>
    <w:rsid w:val="00D51A86"/>
    <w:rsid w:val="00D521A2"/>
    <w:rsid w:val="00D527B7"/>
    <w:rsid w:val="00D52A95"/>
    <w:rsid w:val="00D531C0"/>
    <w:rsid w:val="00D53587"/>
    <w:rsid w:val="00D53997"/>
    <w:rsid w:val="00D54037"/>
    <w:rsid w:val="00D5544F"/>
    <w:rsid w:val="00D56049"/>
    <w:rsid w:val="00D570B0"/>
    <w:rsid w:val="00D6198E"/>
    <w:rsid w:val="00D62EF0"/>
    <w:rsid w:val="00D63FE4"/>
    <w:rsid w:val="00D64C82"/>
    <w:rsid w:val="00D653C5"/>
    <w:rsid w:val="00D65461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12D5"/>
    <w:rsid w:val="00DB36C8"/>
    <w:rsid w:val="00DB3C6D"/>
    <w:rsid w:val="00DB3F26"/>
    <w:rsid w:val="00DB4326"/>
    <w:rsid w:val="00DB4BE5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53CF"/>
    <w:rsid w:val="00DC5FC1"/>
    <w:rsid w:val="00DC7C42"/>
    <w:rsid w:val="00DC7E99"/>
    <w:rsid w:val="00DD0173"/>
    <w:rsid w:val="00DD091B"/>
    <w:rsid w:val="00DD1431"/>
    <w:rsid w:val="00DD1776"/>
    <w:rsid w:val="00DD19DB"/>
    <w:rsid w:val="00DD22D9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72C"/>
    <w:rsid w:val="00DE7E78"/>
    <w:rsid w:val="00DF1EDA"/>
    <w:rsid w:val="00DF2192"/>
    <w:rsid w:val="00DF2F3E"/>
    <w:rsid w:val="00DF30F0"/>
    <w:rsid w:val="00DF5033"/>
    <w:rsid w:val="00DF5378"/>
    <w:rsid w:val="00DF66AC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CB2"/>
    <w:rsid w:val="00E2116E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5487"/>
    <w:rsid w:val="00E367D3"/>
    <w:rsid w:val="00E41BDC"/>
    <w:rsid w:val="00E42BA7"/>
    <w:rsid w:val="00E43A7B"/>
    <w:rsid w:val="00E46822"/>
    <w:rsid w:val="00E5081A"/>
    <w:rsid w:val="00E50B8E"/>
    <w:rsid w:val="00E52586"/>
    <w:rsid w:val="00E53226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63F6"/>
    <w:rsid w:val="00E77374"/>
    <w:rsid w:val="00E81766"/>
    <w:rsid w:val="00E81B96"/>
    <w:rsid w:val="00E81CC4"/>
    <w:rsid w:val="00E82944"/>
    <w:rsid w:val="00E83212"/>
    <w:rsid w:val="00E83FA5"/>
    <w:rsid w:val="00E900DB"/>
    <w:rsid w:val="00E900FF"/>
    <w:rsid w:val="00E9258F"/>
    <w:rsid w:val="00E933C2"/>
    <w:rsid w:val="00E949EF"/>
    <w:rsid w:val="00E94D16"/>
    <w:rsid w:val="00E95845"/>
    <w:rsid w:val="00E964E5"/>
    <w:rsid w:val="00EA02C0"/>
    <w:rsid w:val="00EA2620"/>
    <w:rsid w:val="00EA30EF"/>
    <w:rsid w:val="00EA371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F2E"/>
    <w:rsid w:val="00EC5A0F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14EA"/>
    <w:rsid w:val="00F119D2"/>
    <w:rsid w:val="00F20434"/>
    <w:rsid w:val="00F22CCC"/>
    <w:rsid w:val="00F22E7A"/>
    <w:rsid w:val="00F2367E"/>
    <w:rsid w:val="00F239EA"/>
    <w:rsid w:val="00F23FCD"/>
    <w:rsid w:val="00F242CB"/>
    <w:rsid w:val="00F246C4"/>
    <w:rsid w:val="00F248FD"/>
    <w:rsid w:val="00F32B51"/>
    <w:rsid w:val="00F33624"/>
    <w:rsid w:val="00F34107"/>
    <w:rsid w:val="00F36303"/>
    <w:rsid w:val="00F37A03"/>
    <w:rsid w:val="00F41045"/>
    <w:rsid w:val="00F43A9D"/>
    <w:rsid w:val="00F43B9F"/>
    <w:rsid w:val="00F44594"/>
    <w:rsid w:val="00F44F98"/>
    <w:rsid w:val="00F45804"/>
    <w:rsid w:val="00F45DB9"/>
    <w:rsid w:val="00F4650F"/>
    <w:rsid w:val="00F4662F"/>
    <w:rsid w:val="00F47EC6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319D"/>
    <w:rsid w:val="00F63809"/>
    <w:rsid w:val="00F64BC5"/>
    <w:rsid w:val="00F66157"/>
    <w:rsid w:val="00F66FDC"/>
    <w:rsid w:val="00F679C3"/>
    <w:rsid w:val="00F67F1E"/>
    <w:rsid w:val="00F70096"/>
    <w:rsid w:val="00F70A52"/>
    <w:rsid w:val="00F73884"/>
    <w:rsid w:val="00F74918"/>
    <w:rsid w:val="00F777D2"/>
    <w:rsid w:val="00F8071B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1A5A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C7AAEB"/>
  <w15:docId w15:val="{D55D8196-4C40-48AB-B03B-51FD98E3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1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spacing w:after="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link w:val="Level10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link w:val="Level20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paragraph" w:customStyle="1" w:styleId="1c">
    <w:name w:val="Загол1"/>
    <w:basedOn w:val="Level1"/>
    <w:link w:val="1d"/>
    <w:qFormat/>
    <w:rsid w:val="00B31E5C"/>
    <w:pPr>
      <w:shd w:val="clear" w:color="auto" w:fill="FFFFFF" w:themeFill="background1"/>
      <w:outlineLvl w:val="0"/>
    </w:pPr>
  </w:style>
  <w:style w:type="paragraph" w:customStyle="1" w:styleId="23">
    <w:name w:val="Загол2"/>
    <w:basedOn w:val="Level2"/>
    <w:link w:val="24"/>
    <w:qFormat/>
    <w:rsid w:val="00B31E5C"/>
    <w:pPr>
      <w:shd w:val="clear" w:color="auto" w:fill="FFFFFF" w:themeFill="background1"/>
      <w:outlineLvl w:val="1"/>
    </w:pPr>
  </w:style>
  <w:style w:type="character" w:customStyle="1" w:styleId="Level10">
    <w:name w:val="Level1 Знак"/>
    <w:basedOn w:val="a0"/>
    <w:link w:val="Level1"/>
    <w:rsid w:val="00B31E5C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1d">
    <w:name w:val="Загол1 Знак"/>
    <w:basedOn w:val="Level10"/>
    <w:link w:val="1c"/>
    <w:rsid w:val="00B31E5C"/>
    <w:rPr>
      <w:rFonts w:ascii="Times New Roman" w:hAnsi="Times New Roman"/>
      <w:b/>
      <w:bCs/>
      <w:sz w:val="28"/>
      <w:szCs w:val="28"/>
      <w:shd w:val="clear" w:color="auto" w:fill="FFFFFF" w:themeFill="background1"/>
      <w:lang w:val="en-US"/>
    </w:rPr>
  </w:style>
  <w:style w:type="character" w:customStyle="1" w:styleId="Level20">
    <w:name w:val="Level2 Знак"/>
    <w:basedOn w:val="a0"/>
    <w:link w:val="Level2"/>
    <w:rsid w:val="00B31E5C"/>
    <w:rPr>
      <w:rFonts w:ascii="Times New Roman" w:hAnsi="Times New Roman"/>
      <w:b/>
      <w:bCs/>
      <w:sz w:val="24"/>
      <w:szCs w:val="24"/>
    </w:rPr>
  </w:style>
  <w:style w:type="character" w:customStyle="1" w:styleId="24">
    <w:name w:val="Загол2 Знак"/>
    <w:basedOn w:val="Level20"/>
    <w:link w:val="23"/>
    <w:rsid w:val="00B31E5C"/>
    <w:rPr>
      <w:rFonts w:ascii="Times New Roman" w:hAnsi="Times New Roman"/>
      <w:b/>
      <w:bCs/>
      <w:sz w:val="24"/>
      <w:szCs w:val="24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garantF1://1448770.0" TargetMode="External"/><Relationship Id="rId1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FDE11C-C479-41C5-B1ED-6CB70051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24</Pages>
  <Words>5575</Words>
  <Characters>47844</Characters>
  <Application>Microsoft Office Word</Application>
  <DocSecurity>0</DocSecurity>
  <Lines>398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1</vt:lpstr>
      <vt:lpstr>Приложение № 1</vt:lpstr>
    </vt:vector>
  </TitlesOfParts>
  <Company>Hewlett-Packard Company</Company>
  <LinksUpToDate>false</LinksUpToDate>
  <CharactersWithSpaces>53313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1403-1</cp:lastModifiedBy>
  <cp:revision>12</cp:revision>
  <cp:lastPrinted>2021-05-19T08:39:00Z</cp:lastPrinted>
  <dcterms:created xsi:type="dcterms:W3CDTF">2021-04-10T17:29:00Z</dcterms:created>
  <dcterms:modified xsi:type="dcterms:W3CDTF">2021-06-08T11:18:00Z</dcterms:modified>
</cp:coreProperties>
</file>