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43" w:rsidRDefault="00672943" w:rsidP="00672943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672943" w:rsidRDefault="00672943" w:rsidP="00672943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приказу № 752 </w:t>
      </w:r>
    </w:p>
    <w:p w:rsidR="00672943" w:rsidRDefault="00672943" w:rsidP="00672943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защиты </w:t>
      </w:r>
    </w:p>
    <w:p w:rsidR="00672943" w:rsidRDefault="00672943" w:rsidP="00672943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72943" w:rsidRPr="00BE03EC" w:rsidRDefault="00672943" w:rsidP="00672943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3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«27»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Pr="00BE03EC" w:rsidRDefault="00672943" w:rsidP="00672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EC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672943" w:rsidRDefault="00672943" w:rsidP="00672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C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</w:t>
      </w:r>
      <w:r w:rsidRPr="009D5A4D">
        <w:rPr>
          <w:rFonts w:ascii="Times New Roman" w:hAnsi="Times New Roman" w:cs="Times New Roman"/>
          <w:b/>
          <w:bCs/>
          <w:sz w:val="28"/>
          <w:szCs w:val="28"/>
        </w:rPr>
        <w:t xml:space="preserve">труда и </w:t>
      </w:r>
    </w:p>
    <w:p w:rsidR="00672943" w:rsidRDefault="00672943" w:rsidP="00672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4D">
        <w:rPr>
          <w:rFonts w:ascii="Times New Roman" w:hAnsi="Times New Roman" w:cs="Times New Roman"/>
          <w:b/>
          <w:bCs/>
          <w:sz w:val="28"/>
          <w:szCs w:val="28"/>
        </w:rPr>
        <w:t>социальной защиты Российской Федерации от 15 апреля 2020 г. № 204</w:t>
      </w:r>
    </w:p>
    <w:p w:rsidR="00672943" w:rsidRPr="00BE03EC" w:rsidRDefault="00672943" w:rsidP="00672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5A4D">
        <w:rPr>
          <w:rFonts w:ascii="Times New Roman" w:hAnsi="Times New Roman" w:cs="Times New Roman"/>
          <w:b/>
          <w:sz w:val="28"/>
          <w:szCs w:val="28"/>
        </w:rPr>
        <w:t>О порядке деятельности конкурсной комиссии по проведению конкурсного отбора частных медицинских организации для ок</w:t>
      </w:r>
      <w:r>
        <w:rPr>
          <w:rFonts w:ascii="Times New Roman" w:hAnsi="Times New Roman" w:cs="Times New Roman"/>
          <w:b/>
          <w:sz w:val="28"/>
          <w:szCs w:val="28"/>
        </w:rPr>
        <w:t xml:space="preserve">азания медико-социальных услуг </w:t>
      </w:r>
      <w:r w:rsidRPr="009D5A4D">
        <w:rPr>
          <w:rFonts w:ascii="Times New Roman" w:hAnsi="Times New Roman" w:cs="Times New Roman"/>
          <w:b/>
          <w:sz w:val="28"/>
          <w:szCs w:val="28"/>
        </w:rPr>
        <w:t xml:space="preserve">при реализации пилотного проекта по вовлечению частных медицинских организаций в оказание медико-социальных услуг лицам в возрасте 65 лет </w:t>
      </w:r>
      <w:r w:rsidRPr="009D5A4D">
        <w:rPr>
          <w:rFonts w:ascii="Times New Roman" w:hAnsi="Times New Roman" w:cs="Times New Roman"/>
          <w:b/>
          <w:sz w:val="28"/>
          <w:szCs w:val="28"/>
        </w:rPr>
        <w:br/>
        <w:t>и старше, являющимся гражданами Российской Федерации, в том числе проживающим в сельской местности»</w:t>
      </w: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43" w:rsidRPr="009D5A4D" w:rsidRDefault="00672943" w:rsidP="0067294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BE03E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3EC">
        <w:rPr>
          <w:rFonts w:ascii="Times New Roman" w:hAnsi="Times New Roman" w:cs="Times New Roman"/>
          <w:sz w:val="28"/>
          <w:szCs w:val="28"/>
        </w:rPr>
        <w:t xml:space="preserve"> 2 Порядка деятельности конкурсной комиссии</w:t>
      </w:r>
      <w:r w:rsidRPr="009D5A4D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9D5A4D">
        <w:rPr>
          <w:rFonts w:ascii="Times New Roman" w:hAnsi="Times New Roman" w:cs="Times New Roman"/>
          <w:sz w:val="28"/>
          <w:szCs w:val="28"/>
        </w:rPr>
        <w:t xml:space="preserve"> приказом,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«и с 1</w:t>
      </w:r>
      <w:r w:rsidRPr="009D5A4D">
        <w:rPr>
          <w:rFonts w:ascii="Times New Roman" w:hAnsi="Times New Roman" w:cs="Times New Roman"/>
          <w:sz w:val="28"/>
          <w:szCs w:val="28"/>
        </w:rPr>
        <w:t xml:space="preserve"> - 18 ноября текущего года».</w:t>
      </w:r>
    </w:p>
    <w:p w:rsidR="00672943" w:rsidRPr="009D5A4D" w:rsidRDefault="00672943" w:rsidP="00672943">
      <w:pPr>
        <w:pStyle w:val="ConsPlusNormal"/>
        <w:ind w:firstLine="540"/>
        <w:jc w:val="both"/>
      </w:pPr>
      <w:r w:rsidRPr="009D5A4D">
        <w:t xml:space="preserve">2. </w:t>
      </w:r>
      <w:r>
        <w:t>В</w:t>
      </w:r>
      <w:r w:rsidRPr="009D5A4D">
        <w:t xml:space="preserve"> </w:t>
      </w:r>
      <w:hyperlink r:id="rId4" w:history="1">
        <w:r>
          <w:t>с</w:t>
        </w:r>
        <w:r w:rsidRPr="009D5A4D">
          <w:t>остав</w:t>
        </w:r>
      </w:hyperlink>
      <w:r>
        <w:t>е</w:t>
      </w:r>
      <w:r w:rsidRPr="009D5A4D">
        <w:t xml:space="preserve"> конкурсной комиссии по проведению конкурсного отбора</w:t>
      </w:r>
      <w:r>
        <w:t xml:space="preserve"> частных медицинских организаций</w:t>
      </w:r>
      <w:r w:rsidRPr="009D5A4D">
        <w:t xml:space="preserve"> для оказания медико-социальных услуг </w:t>
      </w:r>
      <w:r w:rsidRPr="009D5A4D">
        <w:br/>
        <w:t xml:space="preserve">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</w:t>
      </w:r>
      <w:r w:rsidRPr="009D5A4D">
        <w:br/>
        <w:t>в сельской местности</w:t>
      </w:r>
      <w:r w:rsidRPr="009D5A4D">
        <w:rPr>
          <w:bCs/>
        </w:rPr>
        <w:t>, утвержденн</w:t>
      </w:r>
      <w:r>
        <w:rPr>
          <w:bCs/>
        </w:rPr>
        <w:t xml:space="preserve">ом указанным </w:t>
      </w:r>
      <w:r w:rsidRPr="009D5A4D">
        <w:rPr>
          <w:bCs/>
        </w:rPr>
        <w:t>приказом</w:t>
      </w:r>
      <w:r w:rsidRPr="009D5A4D">
        <w:t>:</w:t>
      </w:r>
    </w:p>
    <w:p w:rsidR="00672943" w:rsidRPr="00712D74" w:rsidRDefault="00672943" w:rsidP="00672943">
      <w:pPr>
        <w:pStyle w:val="ConsPlusNormal"/>
        <w:ind w:firstLine="540"/>
        <w:jc w:val="both"/>
      </w:pPr>
      <w:r w:rsidRPr="009D5A4D">
        <w:t>а) включи</w:t>
      </w:r>
      <w:r>
        <w:t xml:space="preserve">ть в состав конкурсной комиссии </w:t>
      </w:r>
      <w:r w:rsidRPr="009D5A4D">
        <w:rPr>
          <w:bCs/>
        </w:rPr>
        <w:t xml:space="preserve">Васько </w:t>
      </w:r>
      <w:r>
        <w:rPr>
          <w:bCs/>
        </w:rPr>
        <w:t>Тараса Николаевича – помощника М</w:t>
      </w:r>
      <w:r w:rsidRPr="009D5A4D">
        <w:rPr>
          <w:bCs/>
        </w:rPr>
        <w:t>инистра труда и социальной защиты Российской Федерации;</w:t>
      </w:r>
    </w:p>
    <w:p w:rsidR="00672943" w:rsidRPr="009D5A4D" w:rsidRDefault="00672943" w:rsidP="00672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4D">
        <w:rPr>
          <w:rFonts w:ascii="Times New Roman" w:hAnsi="Times New Roman" w:cs="Times New Roman"/>
          <w:sz w:val="28"/>
          <w:szCs w:val="28"/>
        </w:rPr>
        <w:t>б) исключить из состава конкурсной комиссии Д.А. Спивак.</w:t>
      </w:r>
    </w:p>
    <w:p w:rsidR="00672943" w:rsidRPr="009D5A4D" w:rsidRDefault="00672943" w:rsidP="00672943">
      <w:pPr>
        <w:pStyle w:val="ConsPlusNormal"/>
        <w:ind w:firstLine="540"/>
        <w:jc w:val="both"/>
      </w:pPr>
    </w:p>
    <w:p w:rsidR="00672943" w:rsidRDefault="00672943" w:rsidP="00672943">
      <w:pPr>
        <w:pStyle w:val="ConsPlusNormal"/>
      </w:pPr>
    </w:p>
    <w:p w:rsidR="00672943" w:rsidRDefault="00672943" w:rsidP="00672943">
      <w:pPr>
        <w:pStyle w:val="ConsPlusNormal"/>
      </w:pPr>
    </w:p>
    <w:p w:rsidR="00672943" w:rsidRPr="009D5A4D" w:rsidRDefault="00672943" w:rsidP="00672943">
      <w:pPr>
        <w:pStyle w:val="ConsPlusNormal"/>
      </w:pPr>
      <w:r w:rsidRPr="005947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9988" wp14:editId="4AA6BB31">
                <wp:simplePos x="0" y="0"/>
                <wp:positionH relativeFrom="margin">
                  <wp:posOffset>3181350</wp:posOffset>
                </wp:positionH>
                <wp:positionV relativeFrom="paragraph">
                  <wp:posOffset>3695700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43" w:rsidRDefault="00672943" w:rsidP="0067294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899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5pt;margin-top:291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" filled="f" stroked="f">
                <v:textbox>
                  <w:txbxContent>
                    <w:p w:rsidR="00672943" w:rsidRDefault="00672943" w:rsidP="006729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086" w:rsidRDefault="00672943"/>
    <w:sectPr w:rsidR="00690086" w:rsidSect="00104812"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3"/>
    <w:rsid w:val="00672943"/>
    <w:rsid w:val="009F5510"/>
    <w:rsid w:val="00A1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FF0B-C37A-4572-A5F3-97525DB5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9E0610943575F9BC9B58A95F7E58ABE168B30EEEAA3FFC887E2CBC794DF1402F5BC2A298142630800706C12457C9D8DE69638BDFE20E0l8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Панца Екатерина Александровна</cp:lastModifiedBy>
  <cp:revision>1</cp:revision>
  <dcterms:created xsi:type="dcterms:W3CDTF">2021-10-19T13:34:00Z</dcterms:created>
  <dcterms:modified xsi:type="dcterms:W3CDTF">2021-10-19T13:39:00Z</dcterms:modified>
</cp:coreProperties>
</file>