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9351C" w14:textId="77777777" w:rsidR="0042610E" w:rsidRPr="002D7946" w:rsidRDefault="00F86698">
      <w:pPr>
        <w:pStyle w:val="Style1"/>
        <w:ind w:left="5670"/>
        <w:rPr>
          <w:rFonts w:ascii="Times New Roman" w:hAnsi="Times New Roman" w:cs="Times New Roman"/>
        </w:rPr>
      </w:pPr>
      <w:r w:rsidRPr="002D7946">
        <w:rPr>
          <w:rFonts w:ascii="Times New Roman" w:hAnsi="Times New Roman" w:cs="Times New Roman"/>
          <w:color w:val="auto"/>
          <w:spacing w:val="0"/>
          <w:szCs w:val="24"/>
        </w:rPr>
        <w:t>УТВЕРЖДЕН</w:t>
      </w:r>
    </w:p>
    <w:p w14:paraId="6C9727FE" w14:textId="77777777" w:rsidR="0042610E" w:rsidRPr="002D7946" w:rsidRDefault="00F86698">
      <w:pPr>
        <w:pStyle w:val="Style1"/>
        <w:ind w:left="5670"/>
        <w:rPr>
          <w:rFonts w:ascii="Times New Roman" w:hAnsi="Times New Roman" w:cs="Times New Roman"/>
        </w:rPr>
      </w:pPr>
      <w:r w:rsidRPr="002D7946">
        <w:rPr>
          <w:rFonts w:ascii="Times New Roman" w:hAnsi="Times New Roman" w:cs="Times New Roman"/>
          <w:color w:val="auto"/>
          <w:spacing w:val="0"/>
          <w:szCs w:val="24"/>
        </w:rPr>
        <w:t xml:space="preserve">приказом Министерства </w:t>
      </w:r>
    </w:p>
    <w:p w14:paraId="7DE63DA5" w14:textId="77777777" w:rsidR="0042610E" w:rsidRPr="002D7946" w:rsidRDefault="00F86698">
      <w:pPr>
        <w:pStyle w:val="Style1"/>
        <w:ind w:left="5670"/>
        <w:rPr>
          <w:rFonts w:ascii="Times New Roman" w:hAnsi="Times New Roman" w:cs="Times New Roman"/>
        </w:rPr>
      </w:pPr>
      <w:r w:rsidRPr="002D7946">
        <w:rPr>
          <w:rFonts w:ascii="Times New Roman" w:hAnsi="Times New Roman" w:cs="Times New Roman"/>
          <w:color w:val="auto"/>
          <w:spacing w:val="0"/>
          <w:szCs w:val="24"/>
        </w:rPr>
        <w:t xml:space="preserve">труда и социальной защиты </w:t>
      </w:r>
    </w:p>
    <w:p w14:paraId="04D7E53F" w14:textId="77777777" w:rsidR="0042610E" w:rsidRPr="002D7946" w:rsidRDefault="00F86698">
      <w:pPr>
        <w:pStyle w:val="Style1"/>
        <w:ind w:left="5670"/>
        <w:rPr>
          <w:rFonts w:ascii="Times New Roman" w:hAnsi="Times New Roman" w:cs="Times New Roman"/>
        </w:rPr>
      </w:pPr>
      <w:r w:rsidRPr="002D7946">
        <w:rPr>
          <w:rFonts w:ascii="Times New Roman" w:hAnsi="Times New Roman" w:cs="Times New Roman"/>
          <w:color w:val="auto"/>
          <w:spacing w:val="0"/>
          <w:szCs w:val="24"/>
        </w:rPr>
        <w:t>Российской Федерации</w:t>
      </w:r>
    </w:p>
    <w:p w14:paraId="69825091" w14:textId="6B42F9BB" w:rsidR="0042610E" w:rsidRPr="002D7946" w:rsidRDefault="00EF2B1C">
      <w:pPr>
        <w:pStyle w:val="Style1"/>
        <w:spacing w:after="240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pacing w:val="0"/>
        </w:rPr>
        <w:t>от «11» октября</w:t>
      </w:r>
      <w:r w:rsidR="008752A6">
        <w:rPr>
          <w:rFonts w:ascii="Times New Roman" w:hAnsi="Times New Roman" w:cs="Times New Roman"/>
          <w:color w:val="auto"/>
          <w:spacing w:val="0"/>
        </w:rPr>
        <w:t xml:space="preserve"> </w:t>
      </w:r>
      <w:r>
        <w:rPr>
          <w:rFonts w:ascii="Times New Roman" w:hAnsi="Times New Roman" w:cs="Times New Roman"/>
          <w:color w:val="auto"/>
          <w:spacing w:val="0"/>
        </w:rPr>
        <w:t>2021 г. № 697н</w:t>
      </w:r>
    </w:p>
    <w:p w14:paraId="4759AABC" w14:textId="77777777" w:rsidR="0042610E" w:rsidRPr="002D7946" w:rsidRDefault="00F86698">
      <w:pPr>
        <w:jc w:val="center"/>
        <w:rPr>
          <w:sz w:val="52"/>
          <w:szCs w:val="52"/>
        </w:rPr>
      </w:pPr>
      <w:r w:rsidRPr="002D7946">
        <w:rPr>
          <w:sz w:val="52"/>
          <w:szCs w:val="52"/>
        </w:rPr>
        <w:t>ПРОФЕССИОНАЛЬНЫЙ СТАНДАРТ</w:t>
      </w:r>
    </w:p>
    <w:p w14:paraId="55F7C2E4" w14:textId="77777777" w:rsidR="0042610E" w:rsidRPr="002D7946" w:rsidRDefault="00F86698">
      <w:pPr>
        <w:spacing w:before="120"/>
        <w:jc w:val="center"/>
        <w:rPr>
          <w:b/>
          <w:bCs/>
          <w:sz w:val="22"/>
          <w:szCs w:val="22"/>
        </w:rPr>
      </w:pPr>
      <w:r w:rsidRPr="002D7946">
        <w:rPr>
          <w:b/>
          <w:bCs/>
          <w:sz w:val="28"/>
          <w:szCs w:val="28"/>
        </w:rPr>
        <w:t>Работник по эксплуатации, ремонту и техническому обслуживанию канатных дорог</w:t>
      </w:r>
    </w:p>
    <w:p w14:paraId="1CFC8171" w14:textId="77777777" w:rsidR="0042610E" w:rsidRPr="002D7946" w:rsidRDefault="0042610E">
      <w:pPr>
        <w:jc w:val="center"/>
        <w:rPr>
          <w:sz w:val="24"/>
          <w:szCs w:val="24"/>
        </w:rPr>
      </w:pPr>
    </w:p>
    <w:tbl>
      <w:tblPr>
        <w:tblW w:w="2552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</w:tblGrid>
      <w:tr w:rsidR="0042610E" w:rsidRPr="002D7946" w14:paraId="4A5A8E17" w14:textId="77777777">
        <w:trPr>
          <w:trHeight w:val="397"/>
          <w:jc w:val="right"/>
        </w:trPr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DFE9303" w14:textId="7700360A" w:rsidR="0042610E" w:rsidRPr="002D7946" w:rsidRDefault="005467DB">
            <w:pPr>
              <w:widowControl w:val="0"/>
              <w:jc w:val="center"/>
              <w:rPr>
                <w:sz w:val="24"/>
                <w:szCs w:val="24"/>
              </w:rPr>
            </w:pPr>
            <w:r w:rsidRPr="005467DB">
              <w:rPr>
                <w:sz w:val="24"/>
                <w:szCs w:val="24"/>
              </w:rPr>
              <w:t>1506</w:t>
            </w:r>
          </w:p>
        </w:tc>
      </w:tr>
      <w:tr w:rsidR="0042610E" w:rsidRPr="002D7946" w14:paraId="098DA5F6" w14:textId="77777777">
        <w:trPr>
          <w:trHeight w:val="397"/>
          <w:jc w:val="right"/>
        </w:trPr>
        <w:tc>
          <w:tcPr>
            <w:tcW w:w="2552" w:type="dxa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0F09E472" w14:textId="77777777" w:rsidR="0042610E" w:rsidRPr="002D7946" w:rsidRDefault="00F86698">
            <w:pPr>
              <w:widowControl w:val="0"/>
              <w:jc w:val="center"/>
              <w:rPr>
                <w:sz w:val="24"/>
                <w:szCs w:val="24"/>
              </w:rPr>
            </w:pPr>
            <w:r w:rsidRPr="002D7946">
              <w:rPr>
                <w:szCs w:val="18"/>
              </w:rPr>
              <w:t>Регистрационный номер</w:t>
            </w:r>
          </w:p>
        </w:tc>
      </w:tr>
    </w:tbl>
    <w:p w14:paraId="1A2478DB" w14:textId="77777777" w:rsidR="0042610E" w:rsidRPr="002D7946" w:rsidRDefault="00F86698">
      <w:pPr>
        <w:jc w:val="center"/>
        <w:rPr>
          <w:sz w:val="24"/>
          <w:szCs w:val="24"/>
        </w:rPr>
      </w:pPr>
      <w:r w:rsidRPr="002D7946">
        <w:rPr>
          <w:sz w:val="24"/>
          <w:szCs w:val="24"/>
        </w:rPr>
        <w:t>Содержание</w:t>
      </w:r>
    </w:p>
    <w:p w14:paraId="42707961" w14:textId="5FE8BB04" w:rsidR="00397940" w:rsidRDefault="00397940" w:rsidP="00397940">
      <w:pPr>
        <w:pStyle w:val="12"/>
        <w:tabs>
          <w:tab w:val="clear" w:pos="9639"/>
          <w:tab w:val="decimal" w:leader="dot" w:pos="10205"/>
        </w:tabs>
        <w:rPr>
          <w:rFonts w:asciiTheme="minorHAnsi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"1-2" \u </w:instrText>
      </w:r>
      <w:r>
        <w:fldChar w:fldCharType="separate"/>
      </w:r>
      <w:r>
        <w:rPr>
          <w:noProof/>
        </w:rPr>
        <w:t>I. Общие сведения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_Toc77662155 \h </w:instrText>
      </w:r>
      <w:r>
        <w:rPr>
          <w:noProof/>
        </w:rPr>
      </w:r>
      <w:r>
        <w:rPr>
          <w:noProof/>
        </w:rPr>
        <w:fldChar w:fldCharType="separate"/>
      </w:r>
      <w:r w:rsidR="00CB41CD">
        <w:rPr>
          <w:noProof/>
        </w:rPr>
        <w:t>1</w:t>
      </w:r>
      <w:r>
        <w:rPr>
          <w:noProof/>
        </w:rPr>
        <w:fldChar w:fldCharType="end"/>
      </w:r>
    </w:p>
    <w:p w14:paraId="6FED4BDD" w14:textId="45DDF5CD" w:rsidR="00397940" w:rsidRDefault="00397940" w:rsidP="00397940">
      <w:pPr>
        <w:pStyle w:val="12"/>
        <w:tabs>
          <w:tab w:val="clear" w:pos="9639"/>
          <w:tab w:val="decimal" w:leader="dot" w:pos="10205"/>
        </w:tabs>
        <w:rPr>
          <w:rFonts w:asciiTheme="minorHAnsi" w:hAnsiTheme="minorHAnsi" w:cstheme="minorBidi"/>
          <w:noProof/>
          <w:sz w:val="22"/>
          <w:szCs w:val="22"/>
        </w:rPr>
      </w:pPr>
      <w:r>
        <w:rPr>
          <w:noProof/>
        </w:rPr>
        <w:t>II. Описание трудовых функций, входящих в профессиональныйстандарт (функциональная карта вида профессиональной деятельности)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_Toc77662156 \h </w:instrText>
      </w:r>
      <w:r>
        <w:rPr>
          <w:noProof/>
        </w:rPr>
      </w:r>
      <w:r>
        <w:rPr>
          <w:noProof/>
        </w:rPr>
        <w:fldChar w:fldCharType="separate"/>
      </w:r>
      <w:r w:rsidR="00CB41CD">
        <w:rPr>
          <w:noProof/>
        </w:rPr>
        <w:t>3</w:t>
      </w:r>
      <w:r>
        <w:rPr>
          <w:noProof/>
        </w:rPr>
        <w:fldChar w:fldCharType="end"/>
      </w:r>
    </w:p>
    <w:p w14:paraId="7D843E04" w14:textId="3201EADE" w:rsidR="00397940" w:rsidRDefault="00397940" w:rsidP="00397940">
      <w:pPr>
        <w:pStyle w:val="12"/>
        <w:tabs>
          <w:tab w:val="clear" w:pos="9639"/>
          <w:tab w:val="decimal" w:leader="dot" w:pos="10205"/>
        </w:tabs>
        <w:rPr>
          <w:rFonts w:asciiTheme="minorHAnsi" w:hAnsiTheme="minorHAnsi" w:cstheme="minorBidi"/>
          <w:noProof/>
          <w:sz w:val="22"/>
          <w:szCs w:val="22"/>
        </w:rPr>
      </w:pPr>
      <w:r>
        <w:rPr>
          <w:noProof/>
        </w:rPr>
        <w:t>III. Характеристика обобщенных трудовых функций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_Toc77662157 \h </w:instrText>
      </w:r>
      <w:r>
        <w:rPr>
          <w:noProof/>
        </w:rPr>
      </w:r>
      <w:r>
        <w:rPr>
          <w:noProof/>
        </w:rPr>
        <w:fldChar w:fldCharType="separate"/>
      </w:r>
      <w:r w:rsidR="00CB41CD">
        <w:rPr>
          <w:noProof/>
        </w:rPr>
        <w:t>4</w:t>
      </w:r>
      <w:r>
        <w:rPr>
          <w:noProof/>
        </w:rPr>
        <w:fldChar w:fldCharType="end"/>
      </w:r>
    </w:p>
    <w:p w14:paraId="554C0C79" w14:textId="5E5A43B8" w:rsidR="00397940" w:rsidRDefault="00397940" w:rsidP="00397940">
      <w:pPr>
        <w:pStyle w:val="21"/>
        <w:tabs>
          <w:tab w:val="clear" w:pos="9639"/>
          <w:tab w:val="decimal" w:leader="dot" w:pos="10205"/>
        </w:tabs>
        <w:rPr>
          <w:rFonts w:asciiTheme="minorHAnsi" w:hAnsiTheme="minorHAnsi" w:cstheme="minorBidi"/>
          <w:noProof/>
          <w:sz w:val="22"/>
          <w:szCs w:val="22"/>
        </w:rPr>
      </w:pPr>
      <w:r>
        <w:rPr>
          <w:noProof/>
        </w:rPr>
        <w:t>3.1. Обобщенная трудовая функция</w:t>
      </w:r>
      <w:r w:rsidR="004B382C">
        <w:rPr>
          <w:noProof/>
        </w:rPr>
        <w:t xml:space="preserve"> </w:t>
      </w:r>
      <w:r w:rsidR="004B382C">
        <w:rPr>
          <w:szCs w:val="24"/>
        </w:rPr>
        <w:t>«Осмотр и пуск в работу канатной дороги, фуникулера»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_Toc77662158 \h </w:instrText>
      </w:r>
      <w:r>
        <w:rPr>
          <w:noProof/>
        </w:rPr>
      </w:r>
      <w:r>
        <w:rPr>
          <w:noProof/>
        </w:rPr>
        <w:fldChar w:fldCharType="separate"/>
      </w:r>
      <w:r w:rsidR="00CB41CD">
        <w:rPr>
          <w:noProof/>
        </w:rPr>
        <w:t>4</w:t>
      </w:r>
      <w:r>
        <w:rPr>
          <w:noProof/>
        </w:rPr>
        <w:fldChar w:fldCharType="end"/>
      </w:r>
    </w:p>
    <w:p w14:paraId="618762E2" w14:textId="47E4D331" w:rsidR="00397940" w:rsidRDefault="00397940" w:rsidP="00397940">
      <w:pPr>
        <w:pStyle w:val="21"/>
        <w:tabs>
          <w:tab w:val="clear" w:pos="9639"/>
          <w:tab w:val="decimal" w:leader="dot" w:pos="10205"/>
        </w:tabs>
        <w:rPr>
          <w:rFonts w:asciiTheme="minorHAnsi" w:hAnsiTheme="minorHAnsi" w:cstheme="minorBidi"/>
          <w:noProof/>
          <w:sz w:val="22"/>
          <w:szCs w:val="22"/>
        </w:rPr>
      </w:pPr>
      <w:r>
        <w:rPr>
          <w:noProof/>
        </w:rPr>
        <w:t>3.2. Обобщенная трудовая функция</w:t>
      </w:r>
      <w:r w:rsidR="004B382C">
        <w:rPr>
          <w:noProof/>
        </w:rPr>
        <w:t xml:space="preserve"> </w:t>
      </w:r>
      <w:r w:rsidR="004B382C">
        <w:rPr>
          <w:szCs w:val="24"/>
        </w:rPr>
        <w:t>«Обслуживание и ремонт канатной дороги, фуникулера»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_Toc77662159 \h </w:instrText>
      </w:r>
      <w:r>
        <w:rPr>
          <w:noProof/>
        </w:rPr>
      </w:r>
      <w:r>
        <w:rPr>
          <w:noProof/>
        </w:rPr>
        <w:fldChar w:fldCharType="separate"/>
      </w:r>
      <w:r w:rsidR="00CB41CD">
        <w:rPr>
          <w:noProof/>
        </w:rPr>
        <w:t>8</w:t>
      </w:r>
      <w:r>
        <w:rPr>
          <w:noProof/>
        </w:rPr>
        <w:fldChar w:fldCharType="end"/>
      </w:r>
    </w:p>
    <w:p w14:paraId="21E96BA5" w14:textId="51B394A5" w:rsidR="00397940" w:rsidRDefault="00397940" w:rsidP="00397940">
      <w:pPr>
        <w:pStyle w:val="12"/>
        <w:tabs>
          <w:tab w:val="clear" w:pos="9639"/>
          <w:tab w:val="decimal" w:leader="dot" w:pos="10205"/>
        </w:tabs>
        <w:rPr>
          <w:rFonts w:asciiTheme="minorHAnsi" w:hAnsiTheme="minorHAnsi" w:cstheme="minorBidi"/>
          <w:noProof/>
          <w:sz w:val="22"/>
          <w:szCs w:val="22"/>
        </w:rPr>
      </w:pPr>
      <w:r>
        <w:rPr>
          <w:noProof/>
        </w:rPr>
        <w:t>IV. Сведения об организациях – разработчиках профессионального стандарта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_Toc77662160 \h </w:instrText>
      </w:r>
      <w:r>
        <w:rPr>
          <w:noProof/>
        </w:rPr>
      </w:r>
      <w:r>
        <w:rPr>
          <w:noProof/>
        </w:rPr>
        <w:fldChar w:fldCharType="separate"/>
      </w:r>
      <w:r w:rsidR="00CB41CD">
        <w:rPr>
          <w:noProof/>
        </w:rPr>
        <w:t>12</w:t>
      </w:r>
      <w:r>
        <w:rPr>
          <w:noProof/>
        </w:rPr>
        <w:fldChar w:fldCharType="end"/>
      </w:r>
    </w:p>
    <w:p w14:paraId="05F0B71E" w14:textId="12D34FDE" w:rsidR="0042610E" w:rsidRPr="002D7946" w:rsidRDefault="00397940" w:rsidP="00397940">
      <w:pPr>
        <w:tabs>
          <w:tab w:val="decimal" w:leader="dot" w:pos="10065"/>
          <w:tab w:val="decimal" w:leader="dot" w:pos="10205"/>
        </w:tabs>
        <w:rPr>
          <w:sz w:val="24"/>
          <w:szCs w:val="24"/>
        </w:rPr>
      </w:pPr>
      <w:r>
        <w:rPr>
          <w:sz w:val="24"/>
        </w:rPr>
        <w:fldChar w:fldCharType="end"/>
      </w:r>
    </w:p>
    <w:p w14:paraId="7EADAF9E" w14:textId="77777777" w:rsidR="0042610E" w:rsidRPr="002D7946" w:rsidRDefault="00F86698">
      <w:pPr>
        <w:pStyle w:val="11"/>
      </w:pPr>
      <w:bookmarkStart w:id="0" w:name="_Toc77618913"/>
      <w:bookmarkStart w:id="1" w:name="_Toc77662155"/>
      <w:r w:rsidRPr="002D7946">
        <w:t>I. Общие сведения</w:t>
      </w:r>
      <w:bookmarkEnd w:id="0"/>
      <w:bookmarkEnd w:id="1"/>
    </w:p>
    <w:p w14:paraId="683749AA" w14:textId="77777777" w:rsidR="0042610E" w:rsidRPr="002D7946" w:rsidRDefault="0042610E">
      <w:pPr>
        <w:rPr>
          <w:sz w:val="24"/>
          <w:szCs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19"/>
        <w:gridCol w:w="558"/>
        <w:gridCol w:w="1484"/>
      </w:tblGrid>
      <w:tr w:rsidR="0042610E" w:rsidRPr="002D7946" w14:paraId="62B3CE12" w14:textId="77777777">
        <w:trPr>
          <w:trHeight w:val="170"/>
        </w:trPr>
        <w:tc>
          <w:tcPr>
            <w:tcW w:w="8174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2C11F5F8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Эксплуатация и техническое обслуживание канатных дорог</w:t>
            </w:r>
          </w:p>
        </w:tc>
        <w:tc>
          <w:tcPr>
            <w:tcW w:w="555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816048F" w14:textId="77777777" w:rsidR="0042610E" w:rsidRPr="002D7946" w:rsidRDefault="0042610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FB9B725" w14:textId="6E7FAB9A" w:rsidR="0042610E" w:rsidRPr="002D7946" w:rsidRDefault="005467DB">
            <w:pPr>
              <w:widowControl w:val="0"/>
              <w:jc w:val="center"/>
              <w:rPr>
                <w:sz w:val="24"/>
                <w:szCs w:val="24"/>
              </w:rPr>
            </w:pPr>
            <w:r w:rsidRPr="005467DB">
              <w:rPr>
                <w:sz w:val="24"/>
                <w:szCs w:val="24"/>
              </w:rPr>
              <w:t>40.232</w:t>
            </w:r>
          </w:p>
        </w:tc>
      </w:tr>
      <w:tr w:rsidR="0042610E" w:rsidRPr="002D7946" w14:paraId="36BEF2D0" w14:textId="77777777">
        <w:tc>
          <w:tcPr>
            <w:tcW w:w="8174" w:type="dxa"/>
            <w:tcBorders>
              <w:top w:val="single" w:sz="4" w:space="0" w:color="808080"/>
            </w:tcBorders>
            <w:shd w:val="clear" w:color="auto" w:fill="auto"/>
          </w:tcPr>
          <w:p w14:paraId="26F57B42" w14:textId="77777777" w:rsidR="0042610E" w:rsidRPr="002D7946" w:rsidRDefault="00F86698">
            <w:pPr>
              <w:widowControl w:val="0"/>
              <w:jc w:val="center"/>
              <w:rPr>
                <w:sz w:val="18"/>
                <w:szCs w:val="18"/>
              </w:rPr>
            </w:pPr>
            <w:r w:rsidRPr="002D7946">
              <w:rPr>
                <w:szCs w:val="18"/>
              </w:rPr>
              <w:t>(наименование вида профессиональной деятельности)</w:t>
            </w:r>
          </w:p>
        </w:tc>
        <w:tc>
          <w:tcPr>
            <w:tcW w:w="555" w:type="dxa"/>
            <w:tcBorders>
              <w:top w:val="single" w:sz="4" w:space="0" w:color="808080"/>
            </w:tcBorders>
            <w:shd w:val="clear" w:color="auto" w:fill="auto"/>
          </w:tcPr>
          <w:p w14:paraId="328649FA" w14:textId="77777777" w:rsidR="0042610E" w:rsidRPr="002D7946" w:rsidRDefault="0042610E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808080"/>
            </w:tcBorders>
            <w:shd w:val="clear" w:color="auto" w:fill="auto"/>
          </w:tcPr>
          <w:p w14:paraId="64D0BBBB" w14:textId="77777777" w:rsidR="0042610E" w:rsidRPr="002D7946" w:rsidRDefault="00F86698">
            <w:pPr>
              <w:widowControl w:val="0"/>
              <w:jc w:val="center"/>
              <w:rPr>
                <w:szCs w:val="18"/>
              </w:rPr>
            </w:pPr>
            <w:r w:rsidRPr="002D7946">
              <w:rPr>
                <w:szCs w:val="18"/>
              </w:rPr>
              <w:t>Код</w:t>
            </w:r>
          </w:p>
        </w:tc>
      </w:tr>
    </w:tbl>
    <w:p w14:paraId="5675F565" w14:textId="5D267E0B" w:rsidR="0042610E" w:rsidRPr="002D7946" w:rsidRDefault="0042610E">
      <w:pPr>
        <w:ind w:left="57" w:right="57"/>
        <w:jc w:val="both"/>
        <w:rPr>
          <w:sz w:val="24"/>
          <w:szCs w:val="24"/>
        </w:rPr>
      </w:pPr>
    </w:p>
    <w:p w14:paraId="065409BF" w14:textId="77777777" w:rsidR="0042610E" w:rsidRPr="002D7946" w:rsidRDefault="00F86698">
      <w:pPr>
        <w:ind w:left="57" w:right="57"/>
        <w:jc w:val="both"/>
        <w:rPr>
          <w:sz w:val="24"/>
          <w:szCs w:val="24"/>
        </w:rPr>
      </w:pPr>
      <w:r w:rsidRPr="002D7946">
        <w:rPr>
          <w:sz w:val="24"/>
          <w:szCs w:val="24"/>
        </w:rPr>
        <w:t>Основная цель вида профессиональной деятельности:</w:t>
      </w:r>
    </w:p>
    <w:p w14:paraId="6106A6FF" w14:textId="77777777" w:rsidR="0042610E" w:rsidRPr="002D7946" w:rsidRDefault="0042610E">
      <w:pPr>
        <w:ind w:left="57" w:right="57"/>
        <w:jc w:val="both"/>
        <w:rPr>
          <w:sz w:val="24"/>
          <w:szCs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61"/>
      </w:tblGrid>
      <w:tr w:rsidR="0042610E" w:rsidRPr="002D7946" w14:paraId="04928050" w14:textId="77777777">
        <w:trPr>
          <w:trHeight w:val="481"/>
        </w:trPr>
        <w:tc>
          <w:tcPr>
            <w:tcW w:w="10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74170D5" w14:textId="77777777" w:rsidR="0042610E" w:rsidRPr="002D7946" w:rsidRDefault="00F86698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Обеспечение безопасного функционирования механического и электрического оборудования канатных дорог, фуникулера</w:t>
            </w:r>
          </w:p>
        </w:tc>
      </w:tr>
    </w:tbl>
    <w:p w14:paraId="035123E1" w14:textId="77777777" w:rsidR="0042610E" w:rsidRPr="002D7946" w:rsidRDefault="0042610E">
      <w:pPr>
        <w:ind w:left="57" w:right="57"/>
        <w:jc w:val="both"/>
        <w:rPr>
          <w:sz w:val="24"/>
          <w:szCs w:val="24"/>
        </w:rPr>
      </w:pPr>
    </w:p>
    <w:p w14:paraId="5ADA25A9" w14:textId="77777777" w:rsidR="0042610E" w:rsidRPr="002D7946" w:rsidRDefault="00F86698">
      <w:pPr>
        <w:ind w:left="57" w:right="57"/>
        <w:jc w:val="both"/>
        <w:rPr>
          <w:sz w:val="24"/>
          <w:szCs w:val="24"/>
        </w:rPr>
      </w:pPr>
      <w:r w:rsidRPr="002D7946">
        <w:rPr>
          <w:sz w:val="24"/>
          <w:szCs w:val="24"/>
        </w:rPr>
        <w:t>Группа занятий:</w:t>
      </w:r>
    </w:p>
    <w:p w14:paraId="7DE3A3B4" w14:textId="77777777" w:rsidR="0042610E" w:rsidRPr="002D7946" w:rsidRDefault="0042610E">
      <w:pPr>
        <w:ind w:left="57" w:right="57"/>
        <w:jc w:val="both"/>
        <w:rPr>
          <w:sz w:val="24"/>
          <w:szCs w:val="24"/>
        </w:rPr>
      </w:pPr>
    </w:p>
    <w:tbl>
      <w:tblPr>
        <w:tblW w:w="5000" w:type="pct"/>
        <w:tblLayout w:type="fixed"/>
        <w:tblCellMar>
          <w:left w:w="23" w:type="dxa"/>
          <w:right w:w="28" w:type="dxa"/>
        </w:tblCellMar>
        <w:tblLook w:val="0000" w:firstRow="0" w:lastRow="0" w:firstColumn="0" w:lastColumn="0" w:noHBand="0" w:noVBand="0"/>
      </w:tblPr>
      <w:tblGrid>
        <w:gridCol w:w="1232"/>
        <w:gridCol w:w="3612"/>
        <w:gridCol w:w="1343"/>
        <w:gridCol w:w="4069"/>
      </w:tblGrid>
      <w:tr w:rsidR="0042610E" w:rsidRPr="002D7946" w14:paraId="78B57D68" w14:textId="77777777" w:rsidTr="002D7946">
        <w:trPr>
          <w:trHeight w:val="397"/>
        </w:trPr>
        <w:tc>
          <w:tcPr>
            <w:tcW w:w="12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10C2308" w14:textId="77777777" w:rsidR="0042610E" w:rsidRPr="002D7946" w:rsidRDefault="00F86698">
            <w:pPr>
              <w:widowControl w:val="0"/>
            </w:pPr>
            <w:r w:rsidRPr="002D7946">
              <w:rPr>
                <w:sz w:val="24"/>
                <w:szCs w:val="24"/>
              </w:rPr>
              <w:t>7412</w:t>
            </w:r>
          </w:p>
        </w:tc>
        <w:tc>
          <w:tcPr>
            <w:tcW w:w="35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9A8C072" w14:textId="77777777" w:rsidR="0042610E" w:rsidRPr="002D7946" w:rsidRDefault="00F86698">
            <w:pPr>
              <w:widowControl w:val="0"/>
            </w:pPr>
            <w:r w:rsidRPr="002D7946">
              <w:rPr>
                <w:sz w:val="24"/>
                <w:szCs w:val="24"/>
              </w:rPr>
              <w:t>Электромеханики и монтеры электрического оборудования</w:t>
            </w:r>
          </w:p>
        </w:tc>
        <w:tc>
          <w:tcPr>
            <w:tcW w:w="1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EBCDC1" w14:textId="77777777" w:rsidR="0042610E" w:rsidRPr="002D7946" w:rsidRDefault="00F86698">
            <w:pPr>
              <w:widowControl w:val="0"/>
              <w:ind w:left="57" w:right="57"/>
            </w:pPr>
            <w:r w:rsidRPr="002D7946">
              <w:rPr>
                <w:sz w:val="24"/>
                <w:szCs w:val="24"/>
              </w:rPr>
              <w:t>8343</w:t>
            </w:r>
          </w:p>
        </w:tc>
        <w:tc>
          <w:tcPr>
            <w:tcW w:w="40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6410DA7" w14:textId="77777777" w:rsidR="0042610E" w:rsidRPr="002D7946" w:rsidRDefault="00F86698">
            <w:pPr>
              <w:widowControl w:val="0"/>
              <w:ind w:left="57" w:right="57"/>
            </w:pPr>
            <w:r w:rsidRPr="002D7946">
              <w:rPr>
                <w:sz w:val="24"/>
                <w:szCs w:val="24"/>
              </w:rPr>
              <w:t>Операторы (машинисты) кранов, подъемников и аналогичного оборудования</w:t>
            </w:r>
          </w:p>
        </w:tc>
      </w:tr>
      <w:tr w:rsidR="0042610E" w:rsidRPr="002D7946" w14:paraId="4812D8A5" w14:textId="77777777" w:rsidTr="002D7946">
        <w:tc>
          <w:tcPr>
            <w:tcW w:w="1224" w:type="dxa"/>
            <w:tcBorders>
              <w:top w:val="single" w:sz="4" w:space="0" w:color="808080"/>
            </w:tcBorders>
            <w:shd w:val="clear" w:color="auto" w:fill="auto"/>
          </w:tcPr>
          <w:p w14:paraId="6598F265" w14:textId="77777777" w:rsidR="0042610E" w:rsidRPr="002D7946" w:rsidRDefault="00F86698">
            <w:pPr>
              <w:widowControl w:val="0"/>
              <w:jc w:val="center"/>
            </w:pPr>
            <w:r w:rsidRPr="002D7946">
              <w:rPr>
                <w:szCs w:val="18"/>
              </w:rPr>
              <w:t>(код ОКЗ</w:t>
            </w:r>
            <w:r w:rsidRPr="002D7946">
              <w:rPr>
                <w:rStyle w:val="a8"/>
                <w:szCs w:val="18"/>
              </w:rPr>
              <w:endnoteReference w:id="1"/>
            </w:r>
            <w:r w:rsidRPr="002D7946">
              <w:rPr>
                <w:szCs w:val="18"/>
              </w:rPr>
              <w:t>)</w:t>
            </w:r>
          </w:p>
        </w:tc>
        <w:tc>
          <w:tcPr>
            <w:tcW w:w="3591" w:type="dxa"/>
            <w:tcBorders>
              <w:top w:val="single" w:sz="4" w:space="0" w:color="808080"/>
            </w:tcBorders>
            <w:shd w:val="clear" w:color="auto" w:fill="auto"/>
          </w:tcPr>
          <w:p w14:paraId="3797F105" w14:textId="77777777" w:rsidR="0042610E" w:rsidRPr="002D7946" w:rsidRDefault="00F86698">
            <w:pPr>
              <w:widowControl w:val="0"/>
              <w:jc w:val="center"/>
            </w:pPr>
            <w:r w:rsidRPr="002D7946">
              <w:rPr>
                <w:szCs w:val="18"/>
              </w:rPr>
              <w:t>(наименование)</w:t>
            </w:r>
          </w:p>
        </w:tc>
        <w:tc>
          <w:tcPr>
            <w:tcW w:w="1335" w:type="dxa"/>
            <w:tcBorders>
              <w:top w:val="single" w:sz="4" w:space="0" w:color="808080"/>
            </w:tcBorders>
            <w:shd w:val="clear" w:color="auto" w:fill="auto"/>
          </w:tcPr>
          <w:p w14:paraId="5B062EF9" w14:textId="77777777" w:rsidR="0042610E" w:rsidRPr="002D7946" w:rsidRDefault="00F86698">
            <w:pPr>
              <w:widowControl w:val="0"/>
              <w:jc w:val="center"/>
            </w:pPr>
            <w:r w:rsidRPr="002D7946">
              <w:rPr>
                <w:szCs w:val="18"/>
              </w:rPr>
              <w:t>(код ОКЗ)</w:t>
            </w:r>
          </w:p>
        </w:tc>
        <w:tc>
          <w:tcPr>
            <w:tcW w:w="4045" w:type="dxa"/>
            <w:tcBorders>
              <w:top w:val="single" w:sz="4" w:space="0" w:color="808080"/>
            </w:tcBorders>
            <w:shd w:val="clear" w:color="auto" w:fill="auto"/>
          </w:tcPr>
          <w:p w14:paraId="1744DE5A" w14:textId="77777777" w:rsidR="0042610E" w:rsidRPr="002D7946" w:rsidRDefault="00F86698">
            <w:pPr>
              <w:widowControl w:val="0"/>
              <w:jc w:val="center"/>
            </w:pPr>
            <w:r w:rsidRPr="002D7946">
              <w:rPr>
                <w:szCs w:val="18"/>
              </w:rPr>
              <w:t>(наименование)</w:t>
            </w:r>
          </w:p>
        </w:tc>
      </w:tr>
    </w:tbl>
    <w:p w14:paraId="160E0364" w14:textId="77777777" w:rsidR="0042610E" w:rsidRPr="002D7946" w:rsidRDefault="0042610E">
      <w:pPr>
        <w:ind w:left="57" w:right="57"/>
        <w:jc w:val="both"/>
        <w:rPr>
          <w:sz w:val="24"/>
          <w:szCs w:val="24"/>
        </w:rPr>
      </w:pPr>
    </w:p>
    <w:p w14:paraId="32A4D7D0" w14:textId="77777777" w:rsidR="0042610E" w:rsidRPr="002D7946" w:rsidRDefault="00F86698">
      <w:pPr>
        <w:ind w:left="57" w:right="57"/>
        <w:jc w:val="both"/>
        <w:rPr>
          <w:sz w:val="24"/>
          <w:szCs w:val="24"/>
        </w:rPr>
      </w:pPr>
      <w:r w:rsidRPr="002D7946">
        <w:rPr>
          <w:sz w:val="24"/>
          <w:szCs w:val="24"/>
        </w:rPr>
        <w:t>Отнесение к видам экономической деятельности:</w:t>
      </w:r>
    </w:p>
    <w:p w14:paraId="78F82126" w14:textId="77777777" w:rsidR="0042610E" w:rsidRPr="002D7946" w:rsidRDefault="0042610E">
      <w:pPr>
        <w:ind w:left="57" w:right="57"/>
        <w:jc w:val="both"/>
        <w:rPr>
          <w:sz w:val="24"/>
          <w:szCs w:val="24"/>
        </w:rPr>
      </w:pP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592"/>
        <w:gridCol w:w="8839"/>
      </w:tblGrid>
      <w:tr w:rsidR="0042610E" w:rsidRPr="002D7946" w14:paraId="363677A4" w14:textId="77777777" w:rsidTr="00693B69">
        <w:trPr>
          <w:trHeight w:val="20"/>
        </w:trPr>
        <w:tc>
          <w:tcPr>
            <w:tcW w:w="155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621C9FCB" w14:textId="77777777" w:rsidR="0042610E" w:rsidRPr="002D7946" w:rsidRDefault="00F86698">
            <w:pPr>
              <w:pStyle w:val="ConsPlusNormal"/>
            </w:pPr>
            <w:r w:rsidRPr="002D7946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86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7F2B2BA6" w14:textId="77777777" w:rsidR="0042610E" w:rsidRPr="002D7946" w:rsidRDefault="00F86698">
            <w:pPr>
              <w:pStyle w:val="ConsPlusNormal"/>
            </w:pPr>
            <w:r w:rsidRPr="002D7946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других областях добычи полезных ископаемых</w:t>
            </w:r>
          </w:p>
        </w:tc>
      </w:tr>
      <w:tr w:rsidR="0042610E" w:rsidRPr="002D7946" w14:paraId="2B4137A2" w14:textId="77777777" w:rsidTr="00693B69">
        <w:trPr>
          <w:trHeight w:val="20"/>
        </w:trPr>
        <w:tc>
          <w:tcPr>
            <w:tcW w:w="155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62989DA0" w14:textId="77777777" w:rsidR="0042610E" w:rsidRPr="002D7946" w:rsidRDefault="00F86698">
            <w:pPr>
              <w:pStyle w:val="ConsPlusNormal"/>
            </w:pPr>
            <w:r w:rsidRPr="002D7946">
              <w:rPr>
                <w:rFonts w:ascii="Times New Roman" w:hAnsi="Times New Roman" w:cs="Times New Roman"/>
                <w:sz w:val="24"/>
                <w:szCs w:val="24"/>
              </w:rPr>
              <w:t>33.12</w:t>
            </w:r>
          </w:p>
        </w:tc>
        <w:tc>
          <w:tcPr>
            <w:tcW w:w="86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13E3F52B" w14:textId="77777777" w:rsidR="0042610E" w:rsidRPr="002D7946" w:rsidRDefault="00F86698">
            <w:pPr>
              <w:pStyle w:val="ConsPlusNormal"/>
            </w:pPr>
            <w:r w:rsidRPr="002D7946">
              <w:rPr>
                <w:rFonts w:ascii="Times New Roman" w:hAnsi="Times New Roman" w:cs="Times New Roman"/>
                <w:sz w:val="24"/>
                <w:szCs w:val="24"/>
              </w:rPr>
              <w:t>Ремонт машин и оборудования</w:t>
            </w:r>
          </w:p>
        </w:tc>
      </w:tr>
      <w:tr w:rsidR="0042610E" w:rsidRPr="002D7946" w14:paraId="2A92D18A" w14:textId="77777777" w:rsidTr="00693B69">
        <w:trPr>
          <w:trHeight w:val="20"/>
        </w:trPr>
        <w:tc>
          <w:tcPr>
            <w:tcW w:w="155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0000007F" w14:textId="77777777" w:rsidR="0042610E" w:rsidRPr="002D7946" w:rsidRDefault="00F8669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D7946">
              <w:rPr>
                <w:rFonts w:ascii="Times New Roman" w:hAnsi="Times New Roman"/>
                <w:sz w:val="24"/>
                <w:szCs w:val="24"/>
              </w:rPr>
              <w:t>49.20.9</w:t>
            </w:r>
          </w:p>
        </w:tc>
        <w:tc>
          <w:tcPr>
            <w:tcW w:w="86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1B1FB5EC" w14:textId="77777777" w:rsidR="0042610E" w:rsidRPr="002D7946" w:rsidRDefault="00F8669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D7946">
              <w:rPr>
                <w:rFonts w:ascii="Times New Roman" w:hAnsi="Times New Roman"/>
                <w:sz w:val="24"/>
                <w:szCs w:val="24"/>
              </w:rPr>
              <w:t>Перевозка прочих грузов</w:t>
            </w:r>
          </w:p>
        </w:tc>
      </w:tr>
      <w:tr w:rsidR="0042610E" w:rsidRPr="002D7946" w14:paraId="4EB4D0B6" w14:textId="77777777" w:rsidTr="00693B69">
        <w:trPr>
          <w:trHeight w:val="20"/>
        </w:trPr>
        <w:tc>
          <w:tcPr>
            <w:tcW w:w="155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5D7D623D" w14:textId="77777777" w:rsidR="0042610E" w:rsidRPr="002D7946" w:rsidRDefault="00F86698">
            <w:pPr>
              <w:pStyle w:val="ConsPlusNormal"/>
            </w:pPr>
            <w:r w:rsidRPr="002D7946">
              <w:rPr>
                <w:rFonts w:ascii="Times New Roman" w:hAnsi="Times New Roman" w:cs="Times New Roman"/>
                <w:sz w:val="24"/>
                <w:szCs w:val="24"/>
              </w:rPr>
              <w:t>49.31.25</w:t>
            </w:r>
          </w:p>
        </w:tc>
        <w:tc>
          <w:tcPr>
            <w:tcW w:w="86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2E2EA676" w14:textId="77777777" w:rsidR="0042610E" w:rsidRPr="002D7946" w:rsidRDefault="00F86698">
            <w:pPr>
              <w:pStyle w:val="ConsPlusNormal"/>
            </w:pPr>
            <w:r w:rsidRPr="002D7946">
              <w:rPr>
                <w:rFonts w:ascii="Times New Roman" w:hAnsi="Times New Roman" w:cs="Times New Roman"/>
                <w:sz w:val="24"/>
                <w:szCs w:val="24"/>
              </w:rPr>
              <w:t>Перевозка пассажиров фуникулерами, подвесными канатными дорогами и подъемниками, являющимися частью городской или пригородной транспортной системы</w:t>
            </w:r>
          </w:p>
        </w:tc>
      </w:tr>
      <w:tr w:rsidR="0042610E" w:rsidRPr="002D7946" w14:paraId="12C8C4EB" w14:textId="77777777" w:rsidTr="00693B69">
        <w:trPr>
          <w:trHeight w:val="20"/>
        </w:trPr>
        <w:tc>
          <w:tcPr>
            <w:tcW w:w="155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09B7B9C7" w14:textId="77777777" w:rsidR="0042610E" w:rsidRPr="002D7946" w:rsidRDefault="00F86698">
            <w:pPr>
              <w:pStyle w:val="ConsPlusNormal"/>
            </w:pPr>
            <w:r w:rsidRPr="002D7946">
              <w:rPr>
                <w:rFonts w:ascii="Times New Roman" w:hAnsi="Times New Roman" w:cs="Times New Roman"/>
                <w:sz w:val="24"/>
                <w:szCs w:val="24"/>
              </w:rPr>
              <w:t>49.39.2</w:t>
            </w:r>
          </w:p>
        </w:tc>
        <w:tc>
          <w:tcPr>
            <w:tcW w:w="86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685EAABB" w14:textId="77777777" w:rsidR="0042610E" w:rsidRPr="002D7946" w:rsidRDefault="00F86698">
            <w:pPr>
              <w:pStyle w:val="ConsPlusNormal"/>
            </w:pPr>
            <w:r w:rsidRPr="002D7946">
              <w:rPr>
                <w:rFonts w:ascii="Times New Roman" w:hAnsi="Times New Roman" w:cs="Times New Roman"/>
                <w:sz w:val="24"/>
                <w:szCs w:val="24"/>
              </w:rPr>
              <w:t xml:space="preserve">Перевозка пассажиров фуникулерами, подвесными канатными дорогами и лыжными подъемниками, не являющимися частью внутригородской, пригородной </w:t>
            </w:r>
            <w:r w:rsidRPr="002D79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городской и пригородной транспортных систем</w:t>
            </w:r>
          </w:p>
        </w:tc>
      </w:tr>
      <w:tr w:rsidR="0042610E" w:rsidRPr="002D7946" w14:paraId="1B7C0391" w14:textId="77777777" w:rsidTr="00693B69">
        <w:tc>
          <w:tcPr>
            <w:tcW w:w="155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3B371DF3" w14:textId="77777777" w:rsidR="0042610E" w:rsidRPr="002D7946" w:rsidRDefault="00F86698">
            <w:pPr>
              <w:widowControl w:val="0"/>
              <w:jc w:val="center"/>
            </w:pPr>
            <w:r w:rsidRPr="002D7946">
              <w:rPr>
                <w:szCs w:val="18"/>
              </w:rPr>
              <w:lastRenderedPageBreak/>
              <w:t>(код ОКВЭД</w:t>
            </w:r>
            <w:r w:rsidRPr="002D7946">
              <w:rPr>
                <w:rStyle w:val="a8"/>
                <w:szCs w:val="18"/>
              </w:rPr>
              <w:endnoteReference w:id="2"/>
            </w:r>
            <w:r w:rsidRPr="002D7946">
              <w:rPr>
                <w:szCs w:val="18"/>
              </w:rPr>
              <w:t>)</w:t>
            </w:r>
          </w:p>
        </w:tc>
        <w:tc>
          <w:tcPr>
            <w:tcW w:w="86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4C84BE0E" w14:textId="77777777" w:rsidR="0042610E" w:rsidRPr="002D7946" w:rsidRDefault="00F86698">
            <w:pPr>
              <w:widowControl w:val="0"/>
              <w:jc w:val="center"/>
            </w:pPr>
            <w:r w:rsidRPr="002D7946">
              <w:rPr>
                <w:szCs w:val="18"/>
              </w:rPr>
              <w:t>(наименование вида экономической деятельности)</w:t>
            </w:r>
          </w:p>
        </w:tc>
      </w:tr>
    </w:tbl>
    <w:p w14:paraId="7FA19B67" w14:textId="77777777" w:rsidR="0042610E" w:rsidRPr="002D7946" w:rsidRDefault="0042610E">
      <w:pPr>
        <w:sectPr w:rsidR="0042610E" w:rsidRPr="002D7946" w:rsidSect="002D7946">
          <w:headerReference w:type="default" r:id="rId8"/>
          <w:headerReference w:type="first" r:id="rId9"/>
          <w:endnotePr>
            <w:numFmt w:val="decimal"/>
          </w:endnotePr>
          <w:pgSz w:w="11906" w:h="16838"/>
          <w:pgMar w:top="1134" w:right="567" w:bottom="1134" w:left="1134" w:header="850" w:footer="0" w:gutter="0"/>
          <w:cols w:space="720"/>
          <w:formProt w:val="0"/>
          <w:titlePg/>
          <w:docGrid w:linePitch="272" w:charSpace="16384"/>
        </w:sectPr>
      </w:pPr>
    </w:p>
    <w:p w14:paraId="75D3B46D" w14:textId="1A9F108B" w:rsidR="0042610E" w:rsidRPr="002D7946" w:rsidRDefault="00F86698">
      <w:pPr>
        <w:pStyle w:val="11"/>
        <w:jc w:val="center"/>
      </w:pPr>
      <w:bookmarkStart w:id="2" w:name="_Toc77618914"/>
      <w:bookmarkStart w:id="3" w:name="_Toc77662156"/>
      <w:r w:rsidRPr="002D7946">
        <w:lastRenderedPageBreak/>
        <w:t>II. Описание трудовых функций, входящих в профессиональный</w:t>
      </w:r>
      <w:r w:rsidR="00B06F00">
        <w:t xml:space="preserve"> </w:t>
      </w:r>
      <w:r w:rsidRPr="002D7946">
        <w:t>стандарт (функциональная карта вида профессиональной деятельности)</w:t>
      </w:r>
      <w:bookmarkEnd w:id="2"/>
      <w:bookmarkEnd w:id="3"/>
    </w:p>
    <w:p w14:paraId="55BDBD19" w14:textId="77777777" w:rsidR="0042610E" w:rsidRPr="002D7946" w:rsidRDefault="0042610E">
      <w:pPr>
        <w:pStyle w:val="ac"/>
        <w:spacing w:after="0" w:line="240" w:lineRule="auto"/>
        <w:rPr>
          <w:sz w:val="24"/>
          <w:szCs w:val="24"/>
        </w:rPr>
      </w:pP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94"/>
        <w:gridCol w:w="3481"/>
        <w:gridCol w:w="1732"/>
        <w:gridCol w:w="6009"/>
        <w:gridCol w:w="1218"/>
        <w:gridCol w:w="1762"/>
      </w:tblGrid>
      <w:tr w:rsidR="0042610E" w:rsidRPr="002D7946" w14:paraId="7B653790" w14:textId="77777777">
        <w:tc>
          <w:tcPr>
            <w:tcW w:w="571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B0C3987" w14:textId="77777777" w:rsidR="0042610E" w:rsidRPr="002D7946" w:rsidRDefault="00F86698">
            <w:pPr>
              <w:widowControl w:val="0"/>
              <w:jc w:val="center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885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F07DAE4" w14:textId="77777777" w:rsidR="0042610E" w:rsidRPr="002D7946" w:rsidRDefault="00F86698">
            <w:pPr>
              <w:widowControl w:val="0"/>
              <w:jc w:val="center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Трудовые функции</w:t>
            </w:r>
          </w:p>
        </w:tc>
      </w:tr>
      <w:tr w:rsidR="0042610E" w:rsidRPr="002D7946" w14:paraId="09C8C691" w14:textId="77777777" w:rsidTr="002D7946">
        <w:tc>
          <w:tcPr>
            <w:tcW w:w="5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5118E3D" w14:textId="77777777" w:rsidR="0042610E" w:rsidRPr="002D7946" w:rsidRDefault="00F86698" w:rsidP="002D7946">
            <w:pPr>
              <w:widowControl w:val="0"/>
              <w:jc w:val="center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код</w:t>
            </w:r>
          </w:p>
        </w:tc>
        <w:tc>
          <w:tcPr>
            <w:tcW w:w="34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D8AAEF9" w14:textId="77777777" w:rsidR="0042610E" w:rsidRPr="002D7946" w:rsidRDefault="00F86698" w:rsidP="002D7946">
            <w:pPr>
              <w:widowControl w:val="0"/>
              <w:jc w:val="center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C676731" w14:textId="77777777" w:rsidR="0042610E" w:rsidRPr="002D7946" w:rsidRDefault="00F86698" w:rsidP="002D7946">
            <w:pPr>
              <w:widowControl w:val="0"/>
              <w:jc w:val="center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уровень квалификации</w:t>
            </w:r>
          </w:p>
        </w:tc>
        <w:tc>
          <w:tcPr>
            <w:tcW w:w="5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5EE8961" w14:textId="77777777" w:rsidR="0042610E" w:rsidRPr="002D7946" w:rsidRDefault="00F86698" w:rsidP="002D7946">
            <w:pPr>
              <w:widowControl w:val="0"/>
              <w:jc w:val="center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B19527C" w14:textId="77777777" w:rsidR="0042610E" w:rsidRPr="002D7946" w:rsidRDefault="00F86698" w:rsidP="002D7946">
            <w:pPr>
              <w:widowControl w:val="0"/>
              <w:jc w:val="center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код</w:t>
            </w:r>
          </w:p>
        </w:tc>
        <w:tc>
          <w:tcPr>
            <w:tcW w:w="1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57E4FD0" w14:textId="77777777" w:rsidR="0042610E" w:rsidRPr="002D7946" w:rsidRDefault="00F86698" w:rsidP="002D7946">
            <w:pPr>
              <w:widowControl w:val="0"/>
              <w:jc w:val="center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уровень (подуровень) квалификации</w:t>
            </w:r>
          </w:p>
        </w:tc>
      </w:tr>
      <w:tr w:rsidR="0042610E" w:rsidRPr="002D7946" w14:paraId="42A3700F" w14:textId="77777777">
        <w:trPr>
          <w:trHeight w:val="20"/>
        </w:trPr>
        <w:tc>
          <w:tcPr>
            <w:tcW w:w="58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67660A5" w14:textId="7F6D205E" w:rsidR="0042610E" w:rsidRPr="002D7946" w:rsidRDefault="002D7946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342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6668E15" w14:textId="77777777" w:rsidR="0042610E" w:rsidRPr="002D7946" w:rsidRDefault="00F86698">
            <w:pPr>
              <w:widowControl w:val="0"/>
            </w:pPr>
            <w:r w:rsidRPr="002D7946">
              <w:rPr>
                <w:sz w:val="24"/>
                <w:szCs w:val="24"/>
              </w:rPr>
              <w:t>Осмотр и пуск в работу канатной дороги, фуникулера</w:t>
            </w:r>
          </w:p>
        </w:tc>
        <w:tc>
          <w:tcPr>
            <w:tcW w:w="17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7658416" w14:textId="77777777" w:rsidR="0042610E" w:rsidRPr="002D7946" w:rsidRDefault="00F86698">
            <w:pPr>
              <w:widowControl w:val="0"/>
              <w:jc w:val="center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3</w:t>
            </w:r>
          </w:p>
        </w:tc>
        <w:tc>
          <w:tcPr>
            <w:tcW w:w="5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C890C45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Осмотр, обслуживание, контроль работы грузовой подвесной канатной дороги, управление ею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0A88976" w14:textId="4BB801F8" w:rsidR="0042610E" w:rsidRPr="002D7946" w:rsidRDefault="002D794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="00F86698" w:rsidRPr="002D7946">
              <w:rPr>
                <w:sz w:val="24"/>
                <w:szCs w:val="24"/>
              </w:rPr>
              <w:t>/01.3</w:t>
            </w:r>
          </w:p>
        </w:tc>
        <w:tc>
          <w:tcPr>
            <w:tcW w:w="1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CAE37E6" w14:textId="77777777" w:rsidR="0042610E" w:rsidRPr="002D7946" w:rsidRDefault="00F86698">
            <w:pPr>
              <w:widowControl w:val="0"/>
              <w:jc w:val="center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3</w:t>
            </w:r>
          </w:p>
        </w:tc>
      </w:tr>
      <w:tr w:rsidR="0042610E" w:rsidRPr="002D7946" w14:paraId="21A2E43F" w14:textId="77777777">
        <w:trPr>
          <w:trHeight w:val="20"/>
        </w:trPr>
        <w:tc>
          <w:tcPr>
            <w:tcW w:w="58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30ED2E2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42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ABCDD00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A772BFA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8DF1400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Осмотр, пуск в работу буксировочной, пассажирской подвесной одноканатной дороги, управление ею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10F1958" w14:textId="71CD3BF8" w:rsidR="0042610E" w:rsidRPr="002D7946" w:rsidRDefault="002D794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="00F86698" w:rsidRPr="002D7946">
              <w:rPr>
                <w:sz w:val="24"/>
                <w:szCs w:val="24"/>
              </w:rPr>
              <w:t>/02.3</w:t>
            </w:r>
          </w:p>
        </w:tc>
        <w:tc>
          <w:tcPr>
            <w:tcW w:w="1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B4C1A8A" w14:textId="77777777" w:rsidR="0042610E" w:rsidRPr="002D7946" w:rsidRDefault="00F86698">
            <w:pPr>
              <w:widowControl w:val="0"/>
              <w:jc w:val="center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3</w:t>
            </w:r>
          </w:p>
        </w:tc>
      </w:tr>
      <w:tr w:rsidR="0042610E" w:rsidRPr="002D7946" w14:paraId="31B3F556" w14:textId="77777777">
        <w:trPr>
          <w:trHeight w:val="20"/>
        </w:trPr>
        <w:tc>
          <w:tcPr>
            <w:tcW w:w="58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11AFCA3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42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35AB217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96ECAA9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A61A479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Осмотр, пуск в работу пассажирской подвесной двухканатной или одноканатной дороги с отцепляемым подвижным составом, наземной канатной дороги (фуникулера), управление ими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EEF7FD6" w14:textId="53200045" w:rsidR="0042610E" w:rsidRPr="002D7946" w:rsidRDefault="002D794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="00F86698" w:rsidRPr="002D7946">
              <w:rPr>
                <w:sz w:val="24"/>
                <w:szCs w:val="24"/>
              </w:rPr>
              <w:t>/03.3</w:t>
            </w:r>
          </w:p>
        </w:tc>
        <w:tc>
          <w:tcPr>
            <w:tcW w:w="1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5081254" w14:textId="77777777" w:rsidR="0042610E" w:rsidRPr="002D7946" w:rsidRDefault="00F86698">
            <w:pPr>
              <w:widowControl w:val="0"/>
              <w:jc w:val="center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3</w:t>
            </w:r>
          </w:p>
        </w:tc>
      </w:tr>
      <w:tr w:rsidR="0042610E" w:rsidRPr="002D7946" w14:paraId="16A7DA3A" w14:textId="77777777">
        <w:trPr>
          <w:trHeight w:val="20"/>
        </w:trPr>
        <w:tc>
          <w:tcPr>
            <w:tcW w:w="58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FD7AF65" w14:textId="748F42F1" w:rsidR="0042610E" w:rsidRPr="002D7946" w:rsidRDefault="002D7946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342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07096A5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Обслуживание и ремонт канатной дороги, фуникулера</w:t>
            </w:r>
          </w:p>
        </w:tc>
        <w:tc>
          <w:tcPr>
            <w:tcW w:w="17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A5039CB" w14:textId="77777777" w:rsidR="0042610E" w:rsidRPr="002D7946" w:rsidRDefault="00F86698">
            <w:pPr>
              <w:widowControl w:val="0"/>
              <w:jc w:val="center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4</w:t>
            </w:r>
          </w:p>
        </w:tc>
        <w:tc>
          <w:tcPr>
            <w:tcW w:w="5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2C5F257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Проведение технического обслуживания и текущего ремонта пассажирской канатной дороги (фуникулера)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EEEEC63" w14:textId="46A873CA" w:rsidR="0042610E" w:rsidRPr="002D7946" w:rsidRDefault="002D794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="00F86698" w:rsidRPr="002D7946">
              <w:rPr>
                <w:sz w:val="24"/>
                <w:szCs w:val="24"/>
              </w:rPr>
              <w:t>/01.4</w:t>
            </w:r>
          </w:p>
        </w:tc>
        <w:tc>
          <w:tcPr>
            <w:tcW w:w="1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EF8AAD" w14:textId="77777777" w:rsidR="0042610E" w:rsidRPr="002D7946" w:rsidRDefault="00F86698">
            <w:pPr>
              <w:widowControl w:val="0"/>
              <w:jc w:val="center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4</w:t>
            </w:r>
          </w:p>
        </w:tc>
      </w:tr>
      <w:tr w:rsidR="0042610E" w:rsidRPr="002D7946" w14:paraId="7E71FE2E" w14:textId="77777777">
        <w:trPr>
          <w:trHeight w:val="20"/>
        </w:trPr>
        <w:tc>
          <w:tcPr>
            <w:tcW w:w="58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06BB292" w14:textId="77777777" w:rsidR="0042610E" w:rsidRPr="002D7946" w:rsidRDefault="0042610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2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EAE5A29" w14:textId="77777777" w:rsidR="0042610E" w:rsidRPr="002D7946" w:rsidRDefault="0042610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1C5CFE8" w14:textId="77777777" w:rsidR="0042610E" w:rsidRPr="002D7946" w:rsidRDefault="0042610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CC5B83F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Проведение технического обслуживания и текущего ремонта грузовой подвесной канатной дороги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83A0EDF" w14:textId="0748EA70" w:rsidR="0042610E" w:rsidRPr="002D7946" w:rsidRDefault="002D794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="00F86698" w:rsidRPr="002D7946">
              <w:rPr>
                <w:sz w:val="24"/>
                <w:szCs w:val="24"/>
              </w:rPr>
              <w:t>/02.4</w:t>
            </w:r>
          </w:p>
        </w:tc>
        <w:tc>
          <w:tcPr>
            <w:tcW w:w="1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6596485" w14:textId="77777777" w:rsidR="0042610E" w:rsidRPr="002D7946" w:rsidRDefault="00F86698">
            <w:pPr>
              <w:widowControl w:val="0"/>
              <w:jc w:val="center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4</w:t>
            </w:r>
          </w:p>
        </w:tc>
      </w:tr>
    </w:tbl>
    <w:p w14:paraId="76312FEE" w14:textId="77777777" w:rsidR="0042610E" w:rsidRPr="002D7946" w:rsidRDefault="0042610E">
      <w:pPr>
        <w:sectPr w:rsidR="0042610E" w:rsidRPr="002D7946" w:rsidSect="002D7946">
          <w:headerReference w:type="default" r:id="rId10"/>
          <w:headerReference w:type="first" r:id="rId11"/>
          <w:endnotePr>
            <w:numFmt w:val="decimal"/>
          </w:endnotePr>
          <w:pgSz w:w="16838" w:h="11906" w:orient="landscape"/>
          <w:pgMar w:top="1276" w:right="1134" w:bottom="567" w:left="1134" w:header="850" w:footer="0" w:gutter="0"/>
          <w:cols w:space="720"/>
          <w:formProt w:val="0"/>
          <w:titlePg/>
          <w:docGrid w:linePitch="272" w:charSpace="16384"/>
        </w:sectPr>
      </w:pPr>
    </w:p>
    <w:p w14:paraId="5808BC2A" w14:textId="77777777" w:rsidR="0042610E" w:rsidRPr="002D7946" w:rsidRDefault="00F86698">
      <w:pPr>
        <w:pStyle w:val="11"/>
        <w:jc w:val="center"/>
      </w:pPr>
      <w:bookmarkStart w:id="4" w:name="_Toc77618915"/>
      <w:bookmarkStart w:id="5" w:name="_Toc77662157"/>
      <w:r w:rsidRPr="002D7946">
        <w:t>III. Характеристика обобщенных трудовых функций</w:t>
      </w:r>
      <w:bookmarkEnd w:id="4"/>
      <w:bookmarkEnd w:id="5"/>
    </w:p>
    <w:p w14:paraId="62277717" w14:textId="77777777" w:rsidR="0042610E" w:rsidRPr="002D7946" w:rsidRDefault="0042610E">
      <w:pPr>
        <w:rPr>
          <w:sz w:val="24"/>
          <w:szCs w:val="24"/>
        </w:rPr>
      </w:pPr>
    </w:p>
    <w:p w14:paraId="1F109369" w14:textId="77777777" w:rsidR="0042610E" w:rsidRPr="002D7946" w:rsidRDefault="00F86698">
      <w:pPr>
        <w:pStyle w:val="2"/>
      </w:pPr>
      <w:bookmarkStart w:id="6" w:name="_Toc77618916"/>
      <w:bookmarkStart w:id="7" w:name="_Toc77662158"/>
      <w:r w:rsidRPr="002D7946">
        <w:t>3.1. Обобщенная трудовая функция</w:t>
      </w:r>
      <w:bookmarkEnd w:id="6"/>
      <w:bookmarkEnd w:id="7"/>
    </w:p>
    <w:p w14:paraId="59F3E5C1" w14:textId="77777777" w:rsidR="0042610E" w:rsidRPr="002D7946" w:rsidRDefault="0042610E">
      <w:pPr>
        <w:rPr>
          <w:sz w:val="24"/>
          <w:szCs w:val="24"/>
        </w:rPr>
      </w:pP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37"/>
        <w:gridCol w:w="4602"/>
        <w:gridCol w:w="751"/>
        <w:gridCol w:w="812"/>
        <w:gridCol w:w="1699"/>
        <w:gridCol w:w="930"/>
      </w:tblGrid>
      <w:tr w:rsidR="0042610E" w:rsidRPr="002D7946" w14:paraId="01AE0329" w14:textId="77777777">
        <w:tc>
          <w:tcPr>
            <w:tcW w:w="1601" w:type="dxa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7CC2094E" w14:textId="77777777" w:rsidR="0042610E" w:rsidRPr="002D7946" w:rsidRDefault="00F86698">
            <w:pPr>
              <w:widowControl w:val="0"/>
              <w:rPr>
                <w:szCs w:val="18"/>
              </w:rPr>
            </w:pPr>
            <w:r w:rsidRPr="002D7946">
              <w:rPr>
                <w:szCs w:val="18"/>
              </w:rPr>
              <w:t>Наименование</w:t>
            </w:r>
          </w:p>
        </w:tc>
        <w:tc>
          <w:tcPr>
            <w:tcW w:w="45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AEC00A1" w14:textId="77777777" w:rsidR="0042610E" w:rsidRPr="002D7946" w:rsidRDefault="00F86698">
            <w:pPr>
              <w:widowControl w:val="0"/>
            </w:pPr>
            <w:r w:rsidRPr="002D7946">
              <w:rPr>
                <w:sz w:val="24"/>
                <w:szCs w:val="24"/>
              </w:rPr>
              <w:t>Осмотр и пуск в работу канатной дороги, фуникулера</w:t>
            </w:r>
          </w:p>
        </w:tc>
        <w:tc>
          <w:tcPr>
            <w:tcW w:w="73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AE0EDBE" w14:textId="77777777" w:rsidR="0042610E" w:rsidRPr="002D7946" w:rsidRDefault="00F86698">
            <w:pPr>
              <w:widowControl w:val="0"/>
              <w:jc w:val="right"/>
              <w:rPr>
                <w:szCs w:val="18"/>
              </w:rPr>
            </w:pPr>
            <w:r w:rsidRPr="002D7946">
              <w:rPr>
                <w:szCs w:val="18"/>
              </w:rPr>
              <w:t>Код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20D4FE9" w14:textId="7AD0A4CB" w:rsidR="0042610E" w:rsidRPr="002D7946" w:rsidRDefault="002D7946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662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3BF9F33" w14:textId="77777777" w:rsidR="0042610E" w:rsidRPr="002D7946" w:rsidRDefault="00F86698">
            <w:pPr>
              <w:widowControl w:val="0"/>
              <w:rPr>
                <w:szCs w:val="18"/>
              </w:rPr>
            </w:pPr>
            <w:r w:rsidRPr="002D7946">
              <w:rPr>
                <w:szCs w:val="18"/>
              </w:rPr>
              <w:t>Уровень квалификации</w:t>
            </w:r>
          </w:p>
        </w:tc>
        <w:tc>
          <w:tcPr>
            <w:tcW w:w="9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94B1D40" w14:textId="77777777" w:rsidR="0042610E" w:rsidRPr="002D7946" w:rsidRDefault="00F86698">
            <w:pPr>
              <w:widowControl w:val="0"/>
              <w:jc w:val="center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3</w:t>
            </w:r>
          </w:p>
        </w:tc>
      </w:tr>
    </w:tbl>
    <w:p w14:paraId="0BBBE662" w14:textId="77777777" w:rsidR="0042610E" w:rsidRPr="002D7946" w:rsidRDefault="0042610E">
      <w:pPr>
        <w:rPr>
          <w:sz w:val="24"/>
          <w:szCs w:val="24"/>
        </w:rPr>
      </w:pP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535"/>
        <w:gridCol w:w="1178"/>
        <w:gridCol w:w="748"/>
        <w:gridCol w:w="2173"/>
        <w:gridCol w:w="1417"/>
        <w:gridCol w:w="2380"/>
      </w:tblGrid>
      <w:tr w:rsidR="0042610E" w:rsidRPr="002D7946" w14:paraId="0D793595" w14:textId="77777777" w:rsidTr="009144F8">
        <w:tc>
          <w:tcPr>
            <w:tcW w:w="2535" w:type="dxa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4281F0B5" w14:textId="77777777" w:rsidR="0042610E" w:rsidRPr="002D7946" w:rsidRDefault="00F86698">
            <w:pPr>
              <w:widowControl w:val="0"/>
              <w:rPr>
                <w:sz w:val="18"/>
                <w:szCs w:val="18"/>
              </w:rPr>
            </w:pPr>
            <w:r w:rsidRPr="002D7946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11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DFC1595" w14:textId="77777777" w:rsidR="0042610E" w:rsidRPr="002D7946" w:rsidRDefault="00F86698">
            <w:pPr>
              <w:widowControl w:val="0"/>
              <w:rPr>
                <w:sz w:val="18"/>
                <w:szCs w:val="18"/>
              </w:rPr>
            </w:pPr>
            <w:r w:rsidRPr="002D7946">
              <w:rPr>
                <w:szCs w:val="18"/>
              </w:rPr>
              <w:t>Оригинал</w:t>
            </w:r>
          </w:p>
        </w:tc>
        <w:tc>
          <w:tcPr>
            <w:tcW w:w="74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AD4A469" w14:textId="77777777" w:rsidR="0042610E" w:rsidRPr="002D7946" w:rsidRDefault="00F86698">
            <w:pPr>
              <w:widowControl w:val="0"/>
              <w:rPr>
                <w:sz w:val="18"/>
                <w:szCs w:val="18"/>
              </w:rPr>
            </w:pPr>
            <w:r w:rsidRPr="002D7946">
              <w:rPr>
                <w:sz w:val="24"/>
                <w:szCs w:val="22"/>
              </w:rPr>
              <w:t>Х</w:t>
            </w:r>
          </w:p>
        </w:tc>
        <w:tc>
          <w:tcPr>
            <w:tcW w:w="21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AB41B38" w14:textId="77777777" w:rsidR="0042610E" w:rsidRPr="002D7946" w:rsidRDefault="00F86698">
            <w:pPr>
              <w:widowControl w:val="0"/>
              <w:rPr>
                <w:sz w:val="18"/>
                <w:szCs w:val="18"/>
              </w:rPr>
            </w:pPr>
            <w:r w:rsidRPr="002D7946">
              <w:rPr>
                <w:szCs w:val="18"/>
              </w:rPr>
              <w:t>Заимствовано из оригинала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A8533B3" w14:textId="77777777" w:rsidR="0042610E" w:rsidRPr="002D7946" w:rsidRDefault="0042610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31D1347" w14:textId="77777777" w:rsidR="0042610E" w:rsidRPr="002D7946" w:rsidRDefault="0042610E">
            <w:pPr>
              <w:widowControl w:val="0"/>
              <w:jc w:val="center"/>
              <w:rPr>
                <w:szCs w:val="18"/>
              </w:rPr>
            </w:pPr>
          </w:p>
        </w:tc>
      </w:tr>
      <w:tr w:rsidR="0042610E" w:rsidRPr="002D7946" w14:paraId="0296615A" w14:textId="77777777" w:rsidTr="009144F8">
        <w:tc>
          <w:tcPr>
            <w:tcW w:w="2535" w:type="dxa"/>
            <w:shd w:val="clear" w:color="auto" w:fill="auto"/>
          </w:tcPr>
          <w:p w14:paraId="7E093DBD" w14:textId="77777777" w:rsidR="0042610E" w:rsidRPr="002D7946" w:rsidRDefault="0042610E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14:paraId="43927DBC" w14:textId="77777777" w:rsidR="0042610E" w:rsidRPr="002D7946" w:rsidRDefault="0042610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4" w:space="0" w:color="808080"/>
            </w:tcBorders>
            <w:shd w:val="clear" w:color="auto" w:fill="auto"/>
          </w:tcPr>
          <w:p w14:paraId="65EE7BB9" w14:textId="77777777" w:rsidR="0042610E" w:rsidRPr="002D7946" w:rsidRDefault="0042610E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808080"/>
            </w:tcBorders>
            <w:shd w:val="clear" w:color="auto" w:fill="auto"/>
          </w:tcPr>
          <w:p w14:paraId="090D4DAA" w14:textId="77777777" w:rsidR="0042610E" w:rsidRPr="002D7946" w:rsidRDefault="00F86698">
            <w:pPr>
              <w:widowControl w:val="0"/>
              <w:jc w:val="center"/>
              <w:rPr>
                <w:sz w:val="18"/>
                <w:szCs w:val="18"/>
              </w:rPr>
            </w:pPr>
            <w:r w:rsidRPr="002D7946">
              <w:rPr>
                <w:szCs w:val="18"/>
              </w:rPr>
              <w:t>Код оригинала</w:t>
            </w:r>
          </w:p>
        </w:tc>
        <w:tc>
          <w:tcPr>
            <w:tcW w:w="2380" w:type="dxa"/>
            <w:tcBorders>
              <w:top w:val="single" w:sz="4" w:space="0" w:color="808080"/>
            </w:tcBorders>
            <w:shd w:val="clear" w:color="auto" w:fill="auto"/>
          </w:tcPr>
          <w:p w14:paraId="5E6923FC" w14:textId="77777777" w:rsidR="0042610E" w:rsidRPr="002D7946" w:rsidRDefault="00F86698">
            <w:pPr>
              <w:widowControl w:val="0"/>
              <w:jc w:val="center"/>
              <w:rPr>
                <w:szCs w:val="18"/>
              </w:rPr>
            </w:pPr>
            <w:r w:rsidRPr="002D7946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5E217543" w14:textId="77777777" w:rsidR="0042610E" w:rsidRPr="002D7946" w:rsidRDefault="0042610E">
      <w:pPr>
        <w:rPr>
          <w:sz w:val="24"/>
          <w:szCs w:val="24"/>
        </w:rPr>
      </w:pP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702"/>
        <w:gridCol w:w="7729"/>
      </w:tblGrid>
      <w:tr w:rsidR="0042610E" w:rsidRPr="002D7946" w14:paraId="3A2B0D7C" w14:textId="77777777">
        <w:trPr>
          <w:trHeight w:val="20"/>
        </w:trPr>
        <w:tc>
          <w:tcPr>
            <w:tcW w:w="26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49C74B1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75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135839E" w14:textId="33C64FA2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Слесарь</w:t>
            </w:r>
            <w:r w:rsidR="002D7946">
              <w:rPr>
                <w:sz w:val="24"/>
                <w:szCs w:val="24"/>
              </w:rPr>
              <w:t>-</w:t>
            </w:r>
            <w:r w:rsidRPr="002D7946">
              <w:rPr>
                <w:sz w:val="24"/>
                <w:szCs w:val="24"/>
              </w:rPr>
              <w:t>обходчик канатной дороги</w:t>
            </w:r>
          </w:p>
          <w:p w14:paraId="3D070BA8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Оператор грузовой подвесной канатной дороги</w:t>
            </w:r>
          </w:p>
          <w:p w14:paraId="5256FBE7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Вагонетчик воздушно-канатной дороги</w:t>
            </w:r>
          </w:p>
          <w:p w14:paraId="6E0ABEE2" w14:textId="77777777" w:rsidR="0042610E" w:rsidRPr="002D7946" w:rsidRDefault="00F86698">
            <w:pPr>
              <w:widowControl w:val="0"/>
            </w:pPr>
            <w:r w:rsidRPr="002D7946">
              <w:rPr>
                <w:sz w:val="24"/>
                <w:szCs w:val="24"/>
              </w:rPr>
              <w:t>Оператор пассажирской буксировочной канатной дороги</w:t>
            </w:r>
          </w:p>
          <w:p w14:paraId="2D49C882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Оператор пассажирской подвесной канатной дороги</w:t>
            </w:r>
          </w:p>
          <w:p w14:paraId="029DE5FE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Оператор пассажирской наземной канатной дороги (фуникулера)</w:t>
            </w:r>
          </w:p>
          <w:p w14:paraId="7E8CEEAD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Дежурный по станции пассажирской канатной дороги</w:t>
            </w:r>
          </w:p>
          <w:p w14:paraId="7FAD65E5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Проводник вагона пассажирской канатной дороги с возможностью управления канатной дорогой</w:t>
            </w:r>
          </w:p>
        </w:tc>
      </w:tr>
    </w:tbl>
    <w:p w14:paraId="20B11B4D" w14:textId="77777777" w:rsidR="0042610E" w:rsidRPr="002D7946" w:rsidRDefault="0042610E">
      <w:pPr>
        <w:rPr>
          <w:sz w:val="24"/>
          <w:szCs w:val="24"/>
        </w:rPr>
      </w:pP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699"/>
        <w:gridCol w:w="7732"/>
      </w:tblGrid>
      <w:tr w:rsidR="0042610E" w:rsidRPr="002D7946" w14:paraId="3AD0B8F8" w14:textId="77777777">
        <w:trPr>
          <w:trHeight w:val="20"/>
        </w:trPr>
        <w:tc>
          <w:tcPr>
            <w:tcW w:w="26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57116DD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7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E86F77A" w14:textId="4A58BFBE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 xml:space="preserve">Основное общее образование, профессиональное обучение </w:t>
            </w:r>
            <w:r w:rsidR="00C364C1">
              <w:rPr>
                <w:sz w:val="24"/>
                <w:szCs w:val="24"/>
              </w:rPr>
              <w:t>–</w:t>
            </w:r>
            <w:r w:rsidRPr="002D7946">
              <w:rPr>
                <w:sz w:val="24"/>
                <w:szCs w:val="24"/>
              </w:rPr>
              <w:t xml:space="preserve"> программы профессиональной подготовки по профессиям рабочих, программы переподготовки и повышения квалификации по профессиям рабочих</w:t>
            </w:r>
          </w:p>
        </w:tc>
      </w:tr>
      <w:tr w:rsidR="0042610E" w:rsidRPr="002D7946" w14:paraId="24D9439E" w14:textId="77777777">
        <w:trPr>
          <w:trHeight w:val="20"/>
        </w:trPr>
        <w:tc>
          <w:tcPr>
            <w:tcW w:w="26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454DE07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7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6D6ADDF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Не менее двух недель под руководством аттестованного оператора канатной дороги</w:t>
            </w:r>
          </w:p>
        </w:tc>
      </w:tr>
      <w:tr w:rsidR="0042610E" w:rsidRPr="002D7946" w14:paraId="38CCB5DA" w14:textId="77777777">
        <w:trPr>
          <w:trHeight w:val="20"/>
        </w:trPr>
        <w:tc>
          <w:tcPr>
            <w:tcW w:w="26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E03C4C3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7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C204F52" w14:textId="3619A038" w:rsidR="002413CC" w:rsidRPr="00E75E64" w:rsidRDefault="002413CC">
            <w:pPr>
              <w:widowControl w:val="0"/>
              <w:rPr>
                <w:sz w:val="24"/>
                <w:szCs w:val="24"/>
              </w:rPr>
            </w:pPr>
            <w:r w:rsidRPr="00E75E64">
              <w:rPr>
                <w:sz w:val="24"/>
                <w:szCs w:val="24"/>
              </w:rPr>
              <w:t>Прохождение проверки знаний правил безопасности пассажирских канатных дорог и фуникулеров</w:t>
            </w:r>
            <w:r w:rsidRPr="00E75E64">
              <w:rPr>
                <w:rStyle w:val="af8"/>
                <w:sz w:val="24"/>
                <w:szCs w:val="24"/>
              </w:rPr>
              <w:endnoteReference w:id="3"/>
            </w:r>
          </w:p>
          <w:p w14:paraId="6CEF70F1" w14:textId="7E9C48A4" w:rsidR="0042610E" w:rsidRPr="002D7946" w:rsidRDefault="00630768" w:rsidP="00630768">
            <w:pPr>
              <w:jc w:val="both"/>
              <w:rPr>
                <w:sz w:val="24"/>
                <w:szCs w:val="24"/>
              </w:rPr>
            </w:pPr>
            <w:r w:rsidRPr="00E75E64">
              <w:rPr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Pr="00E75E64">
              <w:rPr>
                <w:rStyle w:val="af8"/>
                <w:sz w:val="24"/>
                <w:szCs w:val="24"/>
              </w:rPr>
              <w:endnoteReference w:id="4"/>
            </w:r>
          </w:p>
        </w:tc>
      </w:tr>
      <w:tr w:rsidR="0042610E" w:rsidRPr="002D7946" w14:paraId="78E717AF" w14:textId="77777777">
        <w:trPr>
          <w:trHeight w:val="20"/>
        </w:trPr>
        <w:tc>
          <w:tcPr>
            <w:tcW w:w="26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069400B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7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0CAA34B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-</w:t>
            </w:r>
          </w:p>
        </w:tc>
      </w:tr>
    </w:tbl>
    <w:p w14:paraId="5484918E" w14:textId="77777777" w:rsidR="0042610E" w:rsidRPr="002D7946" w:rsidRDefault="0042610E">
      <w:pPr>
        <w:ind w:left="57"/>
        <w:rPr>
          <w:sz w:val="24"/>
          <w:szCs w:val="24"/>
        </w:rPr>
      </w:pPr>
    </w:p>
    <w:p w14:paraId="7CD0D910" w14:textId="77777777" w:rsidR="0042610E" w:rsidRPr="002D7946" w:rsidRDefault="00F86698">
      <w:pPr>
        <w:ind w:left="57"/>
        <w:rPr>
          <w:sz w:val="24"/>
          <w:szCs w:val="24"/>
        </w:rPr>
      </w:pPr>
      <w:r w:rsidRPr="002D7946">
        <w:rPr>
          <w:sz w:val="24"/>
          <w:szCs w:val="24"/>
        </w:rPr>
        <w:t>Дополнительные характеристики</w:t>
      </w:r>
    </w:p>
    <w:p w14:paraId="73242AE7" w14:textId="77777777" w:rsidR="0042610E" w:rsidRPr="002D7946" w:rsidRDefault="0042610E">
      <w:pPr>
        <w:ind w:left="57"/>
        <w:rPr>
          <w:sz w:val="24"/>
          <w:szCs w:val="24"/>
        </w:rPr>
      </w:pP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455"/>
        <w:gridCol w:w="1005"/>
        <w:gridCol w:w="5971"/>
      </w:tblGrid>
      <w:tr w:rsidR="0042610E" w:rsidRPr="002D7946" w14:paraId="5458A2AB" w14:textId="77777777">
        <w:trPr>
          <w:trHeight w:val="20"/>
        </w:trPr>
        <w:tc>
          <w:tcPr>
            <w:tcW w:w="3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D8ED5EE" w14:textId="77777777" w:rsidR="0042610E" w:rsidRPr="002D7946" w:rsidRDefault="00F86698">
            <w:pPr>
              <w:widowControl w:val="0"/>
              <w:jc w:val="center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9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BB1E898" w14:textId="77777777" w:rsidR="0042610E" w:rsidRPr="002D7946" w:rsidRDefault="00F86698">
            <w:pPr>
              <w:widowControl w:val="0"/>
              <w:jc w:val="center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Код</w:t>
            </w:r>
          </w:p>
        </w:tc>
        <w:tc>
          <w:tcPr>
            <w:tcW w:w="5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33506F4" w14:textId="77777777" w:rsidR="0042610E" w:rsidRPr="002D7946" w:rsidRDefault="00F86698">
            <w:pPr>
              <w:widowControl w:val="0"/>
              <w:jc w:val="center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Наименование базовой группы, должности</w:t>
            </w:r>
            <w:r w:rsidRPr="002D7946">
              <w:rPr>
                <w:sz w:val="24"/>
                <w:szCs w:val="24"/>
              </w:rPr>
              <w:br/>
              <w:t>(профессии) или специальности</w:t>
            </w:r>
          </w:p>
        </w:tc>
      </w:tr>
      <w:tr w:rsidR="0042610E" w:rsidRPr="002D7946" w14:paraId="7FA10280" w14:textId="77777777">
        <w:trPr>
          <w:cantSplit/>
          <w:trHeight w:val="20"/>
        </w:trPr>
        <w:tc>
          <w:tcPr>
            <w:tcW w:w="3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76566D7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ОКЗ</w:t>
            </w:r>
          </w:p>
        </w:tc>
        <w:tc>
          <w:tcPr>
            <w:tcW w:w="9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8273573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8343</w:t>
            </w:r>
          </w:p>
        </w:tc>
        <w:tc>
          <w:tcPr>
            <w:tcW w:w="5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33A5378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Операторы (машинисты) кранов, подъемников и аналогичного оборудования</w:t>
            </w:r>
          </w:p>
        </w:tc>
      </w:tr>
      <w:tr w:rsidR="0042610E" w:rsidRPr="002D7946" w14:paraId="4CDD9D19" w14:textId="77777777">
        <w:trPr>
          <w:trHeight w:val="20"/>
        </w:trPr>
        <w:tc>
          <w:tcPr>
            <w:tcW w:w="33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EE9D585" w14:textId="2357CBFF" w:rsidR="0042610E" w:rsidRPr="002D7946" w:rsidRDefault="00F86698">
            <w:pPr>
              <w:widowControl w:val="0"/>
            </w:pPr>
            <w:r w:rsidRPr="002D7946">
              <w:rPr>
                <w:sz w:val="24"/>
                <w:szCs w:val="24"/>
              </w:rPr>
              <w:t>ЕТКС</w:t>
            </w:r>
            <w:r w:rsidR="00AB0458">
              <w:rPr>
                <w:rStyle w:val="af8"/>
                <w:sz w:val="24"/>
                <w:szCs w:val="24"/>
              </w:rPr>
              <w:endnoteReference w:id="5"/>
            </w:r>
          </w:p>
        </w:tc>
        <w:tc>
          <w:tcPr>
            <w:tcW w:w="9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BB1343F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§ 2</w:t>
            </w:r>
          </w:p>
        </w:tc>
        <w:tc>
          <w:tcPr>
            <w:tcW w:w="5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82E2210" w14:textId="601A4873" w:rsidR="0042610E" w:rsidRPr="002D7946" w:rsidRDefault="00F86698">
            <w:pPr>
              <w:widowControl w:val="0"/>
            </w:pPr>
            <w:r w:rsidRPr="002D7946">
              <w:rPr>
                <w:sz w:val="24"/>
                <w:szCs w:val="24"/>
              </w:rPr>
              <w:t>Вагонетчик воздушно-канатной дороги 2</w:t>
            </w:r>
            <w:r w:rsidR="00CC09E4">
              <w:rPr>
                <w:sz w:val="24"/>
                <w:szCs w:val="24"/>
              </w:rPr>
              <w:t>-го</w:t>
            </w:r>
            <w:r w:rsidRPr="002D7946">
              <w:rPr>
                <w:sz w:val="24"/>
                <w:szCs w:val="24"/>
              </w:rPr>
              <w:t xml:space="preserve"> разряд</w:t>
            </w:r>
            <w:r w:rsidR="00CC09E4">
              <w:rPr>
                <w:sz w:val="24"/>
                <w:szCs w:val="24"/>
              </w:rPr>
              <w:t>а</w:t>
            </w:r>
          </w:p>
        </w:tc>
      </w:tr>
      <w:tr w:rsidR="0042610E" w:rsidRPr="002D7946" w14:paraId="6B5A83E2" w14:textId="77777777">
        <w:trPr>
          <w:trHeight w:val="20"/>
        </w:trPr>
        <w:tc>
          <w:tcPr>
            <w:tcW w:w="33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CE0A763" w14:textId="77777777" w:rsidR="0042610E" w:rsidRPr="002D7946" w:rsidRDefault="0042610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18282F8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§ 39</w:t>
            </w:r>
          </w:p>
        </w:tc>
        <w:tc>
          <w:tcPr>
            <w:tcW w:w="5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6E71D45" w14:textId="53ACFA31" w:rsidR="0042610E" w:rsidRPr="002D7946" w:rsidRDefault="00F86698">
            <w:pPr>
              <w:widowControl w:val="0"/>
            </w:pPr>
            <w:r w:rsidRPr="002D7946">
              <w:rPr>
                <w:sz w:val="24"/>
                <w:szCs w:val="24"/>
              </w:rPr>
              <w:t>Машинист воздушно-канатной дороги 3</w:t>
            </w:r>
            <w:r w:rsidR="00CC09E4">
              <w:rPr>
                <w:sz w:val="24"/>
                <w:szCs w:val="24"/>
              </w:rPr>
              <w:t>-го</w:t>
            </w:r>
            <w:r w:rsidRPr="002D7946">
              <w:rPr>
                <w:sz w:val="24"/>
                <w:szCs w:val="24"/>
              </w:rPr>
              <w:t xml:space="preserve"> разряд</w:t>
            </w:r>
            <w:r w:rsidR="00CC09E4">
              <w:rPr>
                <w:sz w:val="24"/>
                <w:szCs w:val="24"/>
              </w:rPr>
              <w:t>а</w:t>
            </w:r>
          </w:p>
        </w:tc>
      </w:tr>
      <w:tr w:rsidR="0042610E" w:rsidRPr="002D7946" w14:paraId="6BDF9204" w14:textId="77777777">
        <w:trPr>
          <w:trHeight w:val="20"/>
        </w:trPr>
        <w:tc>
          <w:tcPr>
            <w:tcW w:w="33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A8253B4" w14:textId="281535CE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ОКПДТР</w:t>
            </w:r>
            <w:r w:rsidR="00AB0458">
              <w:rPr>
                <w:rStyle w:val="af8"/>
                <w:sz w:val="24"/>
                <w:szCs w:val="24"/>
              </w:rPr>
              <w:endnoteReference w:id="6"/>
            </w:r>
          </w:p>
        </w:tc>
        <w:tc>
          <w:tcPr>
            <w:tcW w:w="9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4D1CD1F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11307</w:t>
            </w:r>
          </w:p>
        </w:tc>
        <w:tc>
          <w:tcPr>
            <w:tcW w:w="5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FB708F6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 xml:space="preserve">Вагонетчик воздушно-канатной дороги </w:t>
            </w:r>
          </w:p>
        </w:tc>
      </w:tr>
      <w:tr w:rsidR="0042610E" w:rsidRPr="002D7946" w14:paraId="720F3EAC" w14:textId="77777777">
        <w:trPr>
          <w:trHeight w:val="20"/>
        </w:trPr>
        <w:tc>
          <w:tcPr>
            <w:tcW w:w="33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AF19CAF" w14:textId="77777777" w:rsidR="0042610E" w:rsidRPr="002D7946" w:rsidRDefault="0042610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214E1E2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13633</w:t>
            </w:r>
          </w:p>
        </w:tc>
        <w:tc>
          <w:tcPr>
            <w:tcW w:w="5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62A5BC4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Машинист воздушно-канатной дороги</w:t>
            </w:r>
          </w:p>
        </w:tc>
      </w:tr>
    </w:tbl>
    <w:p w14:paraId="4DE44FD5" w14:textId="44E3C3D0" w:rsidR="0042610E" w:rsidRPr="002D7946" w:rsidRDefault="0042610E">
      <w:pPr>
        <w:rPr>
          <w:sz w:val="24"/>
          <w:szCs w:val="24"/>
        </w:rPr>
      </w:pPr>
    </w:p>
    <w:p w14:paraId="4AD78841" w14:textId="77777777" w:rsidR="0042610E" w:rsidRPr="002D7946" w:rsidRDefault="00F86698">
      <w:pPr>
        <w:rPr>
          <w:b/>
          <w:bCs/>
          <w:sz w:val="24"/>
          <w:szCs w:val="24"/>
        </w:rPr>
      </w:pPr>
      <w:r w:rsidRPr="002D7946">
        <w:rPr>
          <w:b/>
          <w:bCs/>
          <w:sz w:val="24"/>
          <w:szCs w:val="24"/>
        </w:rPr>
        <w:t>3.1.1. Трудовая функция</w:t>
      </w:r>
    </w:p>
    <w:p w14:paraId="4992F257" w14:textId="77777777" w:rsidR="0042610E" w:rsidRPr="002D7946" w:rsidRDefault="0042610E">
      <w:pPr>
        <w:rPr>
          <w:sz w:val="24"/>
          <w:szCs w:val="24"/>
        </w:rPr>
      </w:pP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37"/>
        <w:gridCol w:w="4470"/>
        <w:gridCol w:w="745"/>
        <w:gridCol w:w="982"/>
        <w:gridCol w:w="1694"/>
        <w:gridCol w:w="903"/>
      </w:tblGrid>
      <w:tr w:rsidR="0042610E" w:rsidRPr="002D7946" w14:paraId="3E1CB861" w14:textId="77777777">
        <w:tc>
          <w:tcPr>
            <w:tcW w:w="1601" w:type="dxa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2567CD72" w14:textId="77777777" w:rsidR="0042610E" w:rsidRPr="002D7946" w:rsidRDefault="00F86698">
            <w:pPr>
              <w:widowControl w:val="0"/>
              <w:rPr>
                <w:szCs w:val="18"/>
              </w:rPr>
            </w:pPr>
            <w:r w:rsidRPr="002D7946">
              <w:rPr>
                <w:szCs w:val="18"/>
              </w:rPr>
              <w:t>Наименование</w:t>
            </w:r>
          </w:p>
        </w:tc>
        <w:tc>
          <w:tcPr>
            <w:tcW w:w="43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A416017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Осмотр, обслуживание, контроль работы грузовой подвесной канатной дороги, управление ею</w:t>
            </w:r>
          </w:p>
        </w:tc>
        <w:tc>
          <w:tcPr>
            <w:tcW w:w="72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9100561" w14:textId="77777777" w:rsidR="0042610E" w:rsidRPr="002D7946" w:rsidRDefault="00F86698">
            <w:pPr>
              <w:widowControl w:val="0"/>
              <w:jc w:val="right"/>
              <w:rPr>
                <w:szCs w:val="18"/>
              </w:rPr>
            </w:pPr>
            <w:r w:rsidRPr="002D7946">
              <w:rPr>
                <w:szCs w:val="18"/>
              </w:rPr>
              <w:t>Код</w:t>
            </w:r>
          </w:p>
        </w:tc>
        <w:tc>
          <w:tcPr>
            <w:tcW w:w="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6AB4ED3" w14:textId="3E8181D1" w:rsidR="0042610E" w:rsidRPr="002D7946" w:rsidRDefault="002D794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="00F86698" w:rsidRPr="002D7946">
              <w:rPr>
                <w:sz w:val="24"/>
                <w:szCs w:val="24"/>
              </w:rPr>
              <w:t>/01.3</w:t>
            </w:r>
          </w:p>
        </w:tc>
        <w:tc>
          <w:tcPr>
            <w:tcW w:w="165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4FBE6C6" w14:textId="77777777" w:rsidR="0042610E" w:rsidRPr="002D7946" w:rsidRDefault="00F86698">
            <w:pPr>
              <w:widowControl w:val="0"/>
              <w:rPr>
                <w:szCs w:val="18"/>
              </w:rPr>
            </w:pPr>
            <w:r w:rsidRPr="002D7946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8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ED0DF8B" w14:textId="77777777" w:rsidR="0042610E" w:rsidRPr="002D7946" w:rsidRDefault="00F86698">
            <w:pPr>
              <w:widowControl w:val="0"/>
              <w:jc w:val="center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3</w:t>
            </w:r>
          </w:p>
        </w:tc>
      </w:tr>
    </w:tbl>
    <w:p w14:paraId="6EDA35C1" w14:textId="77777777" w:rsidR="0042610E" w:rsidRPr="002D7946" w:rsidRDefault="0042610E">
      <w:pPr>
        <w:rPr>
          <w:sz w:val="24"/>
          <w:szCs w:val="24"/>
        </w:rPr>
      </w:pP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532"/>
        <w:gridCol w:w="1189"/>
        <w:gridCol w:w="727"/>
        <w:gridCol w:w="2186"/>
        <w:gridCol w:w="1276"/>
        <w:gridCol w:w="2521"/>
      </w:tblGrid>
      <w:tr w:rsidR="0042610E" w:rsidRPr="002D7946" w14:paraId="7F1F7F7C" w14:textId="77777777" w:rsidTr="009144F8">
        <w:tc>
          <w:tcPr>
            <w:tcW w:w="2532" w:type="dxa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444D291F" w14:textId="77777777" w:rsidR="0042610E" w:rsidRPr="002D7946" w:rsidRDefault="00F86698">
            <w:pPr>
              <w:widowControl w:val="0"/>
              <w:rPr>
                <w:sz w:val="18"/>
                <w:szCs w:val="18"/>
              </w:rPr>
            </w:pPr>
            <w:r w:rsidRPr="002D7946">
              <w:rPr>
                <w:szCs w:val="18"/>
              </w:rPr>
              <w:t>Происхождение трудовой функции</w:t>
            </w:r>
          </w:p>
        </w:tc>
        <w:tc>
          <w:tcPr>
            <w:tcW w:w="11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F2F556A" w14:textId="77777777" w:rsidR="0042610E" w:rsidRPr="002D7946" w:rsidRDefault="00F86698">
            <w:pPr>
              <w:widowControl w:val="0"/>
            </w:pPr>
            <w:r w:rsidRPr="002D7946">
              <w:rPr>
                <w:szCs w:val="18"/>
              </w:rPr>
              <w:t>Оригинал</w:t>
            </w:r>
          </w:p>
        </w:tc>
        <w:tc>
          <w:tcPr>
            <w:tcW w:w="72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ECA477" w14:textId="77777777" w:rsidR="0042610E" w:rsidRPr="002D7946" w:rsidRDefault="00F86698">
            <w:pPr>
              <w:widowControl w:val="0"/>
            </w:pPr>
            <w:r w:rsidRPr="002D7946">
              <w:rPr>
                <w:sz w:val="24"/>
                <w:szCs w:val="22"/>
              </w:rPr>
              <w:t>Х</w:t>
            </w:r>
          </w:p>
        </w:tc>
        <w:tc>
          <w:tcPr>
            <w:tcW w:w="2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26E44B8" w14:textId="77777777" w:rsidR="0042610E" w:rsidRPr="002D7946" w:rsidRDefault="00F86698">
            <w:pPr>
              <w:widowControl w:val="0"/>
              <w:rPr>
                <w:sz w:val="18"/>
                <w:szCs w:val="18"/>
              </w:rPr>
            </w:pPr>
            <w:r w:rsidRPr="002D7946">
              <w:rPr>
                <w:szCs w:val="18"/>
              </w:rPr>
              <w:t>Заимствовано из оригинала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B4F185D" w14:textId="77777777" w:rsidR="0042610E" w:rsidRPr="002D7946" w:rsidRDefault="0042610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466999A" w14:textId="77777777" w:rsidR="0042610E" w:rsidRPr="002D7946" w:rsidRDefault="0042610E">
            <w:pPr>
              <w:widowControl w:val="0"/>
              <w:jc w:val="center"/>
              <w:rPr>
                <w:szCs w:val="18"/>
              </w:rPr>
            </w:pPr>
          </w:p>
        </w:tc>
      </w:tr>
      <w:tr w:rsidR="0042610E" w:rsidRPr="002D7946" w14:paraId="25DA7FE9" w14:textId="77777777" w:rsidTr="009144F8">
        <w:tc>
          <w:tcPr>
            <w:tcW w:w="2532" w:type="dxa"/>
            <w:shd w:val="clear" w:color="auto" w:fill="auto"/>
          </w:tcPr>
          <w:p w14:paraId="766AB061" w14:textId="77777777" w:rsidR="0042610E" w:rsidRPr="002D7946" w:rsidRDefault="0042610E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14:paraId="75FD6EA6" w14:textId="77777777" w:rsidR="0042610E" w:rsidRPr="002D7946" w:rsidRDefault="0042610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86" w:type="dxa"/>
            <w:tcBorders>
              <w:top w:val="single" w:sz="4" w:space="0" w:color="808080"/>
            </w:tcBorders>
            <w:shd w:val="clear" w:color="auto" w:fill="auto"/>
          </w:tcPr>
          <w:p w14:paraId="168AC86C" w14:textId="77777777" w:rsidR="0042610E" w:rsidRPr="002D7946" w:rsidRDefault="0042610E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08080"/>
            </w:tcBorders>
            <w:shd w:val="clear" w:color="auto" w:fill="auto"/>
          </w:tcPr>
          <w:p w14:paraId="6537A349" w14:textId="77777777" w:rsidR="0042610E" w:rsidRPr="002D7946" w:rsidRDefault="00F86698">
            <w:pPr>
              <w:widowControl w:val="0"/>
              <w:jc w:val="center"/>
              <w:rPr>
                <w:sz w:val="18"/>
                <w:szCs w:val="18"/>
              </w:rPr>
            </w:pPr>
            <w:r w:rsidRPr="002D7946">
              <w:rPr>
                <w:szCs w:val="18"/>
              </w:rPr>
              <w:t>Код оригинала</w:t>
            </w:r>
          </w:p>
        </w:tc>
        <w:tc>
          <w:tcPr>
            <w:tcW w:w="2521" w:type="dxa"/>
            <w:tcBorders>
              <w:top w:val="single" w:sz="4" w:space="0" w:color="808080"/>
            </w:tcBorders>
            <w:shd w:val="clear" w:color="auto" w:fill="auto"/>
          </w:tcPr>
          <w:p w14:paraId="22800F5F" w14:textId="77777777" w:rsidR="0042610E" w:rsidRPr="002D7946" w:rsidRDefault="00F86698">
            <w:pPr>
              <w:widowControl w:val="0"/>
              <w:jc w:val="center"/>
              <w:rPr>
                <w:szCs w:val="18"/>
              </w:rPr>
            </w:pPr>
            <w:r w:rsidRPr="002D7946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4A69E3A9" w14:textId="77777777" w:rsidR="0042610E" w:rsidRPr="002D7946" w:rsidRDefault="0042610E">
      <w:pPr>
        <w:rPr>
          <w:sz w:val="24"/>
          <w:szCs w:val="24"/>
        </w:rPr>
      </w:pP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718"/>
        <w:gridCol w:w="7713"/>
      </w:tblGrid>
      <w:tr w:rsidR="0042610E" w:rsidRPr="002D7946" w14:paraId="7A17A6AD" w14:textId="77777777">
        <w:trPr>
          <w:trHeight w:val="20"/>
        </w:trPr>
        <w:tc>
          <w:tcPr>
            <w:tcW w:w="265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B4FB850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C5EC0D0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Осмотр вагонеток и механизмов грузовой подвесной воздушно-канатной дороги</w:t>
            </w:r>
          </w:p>
        </w:tc>
      </w:tr>
      <w:tr w:rsidR="0042610E" w:rsidRPr="002D7946" w14:paraId="0A891B8E" w14:textId="77777777">
        <w:trPr>
          <w:trHeight w:val="20"/>
        </w:trPr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862471C" w14:textId="77777777" w:rsidR="0042610E" w:rsidRPr="002D7946" w:rsidRDefault="0042610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D4EFE92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 xml:space="preserve">Очистка вагонеток и механизмов грузовой подвесной воздушно-канатной дороги от атмосферных осадков, </w:t>
            </w:r>
            <w:r w:rsidRPr="008135AE">
              <w:rPr>
                <w:sz w:val="24"/>
                <w:szCs w:val="24"/>
              </w:rPr>
              <w:t>иных</w:t>
            </w:r>
            <w:r w:rsidRPr="002D7946">
              <w:rPr>
                <w:sz w:val="24"/>
                <w:szCs w:val="24"/>
              </w:rPr>
              <w:t xml:space="preserve"> внешних воздействий</w:t>
            </w:r>
          </w:p>
        </w:tc>
      </w:tr>
      <w:tr w:rsidR="0042610E" w:rsidRPr="002D7946" w14:paraId="5D62FA12" w14:textId="77777777">
        <w:trPr>
          <w:trHeight w:val="20"/>
        </w:trPr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8F2DB72" w14:textId="77777777" w:rsidR="0042610E" w:rsidRPr="002D7946" w:rsidRDefault="0042610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7D97B7C" w14:textId="79479DF6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 xml:space="preserve">Наблюдение за сигналами, счетчиком количества </w:t>
            </w:r>
            <w:r w:rsidR="00C364C1">
              <w:rPr>
                <w:sz w:val="24"/>
                <w:szCs w:val="24"/>
              </w:rPr>
              <w:t>за</w:t>
            </w:r>
            <w:r w:rsidRPr="002D7946">
              <w:rPr>
                <w:sz w:val="24"/>
                <w:szCs w:val="24"/>
              </w:rPr>
              <w:t>груженных вагонеток и состоянием каната грузовых подвесных канатных дорог</w:t>
            </w:r>
          </w:p>
        </w:tc>
      </w:tr>
      <w:tr w:rsidR="0042610E" w:rsidRPr="002D7946" w14:paraId="3611681D" w14:textId="77777777">
        <w:trPr>
          <w:trHeight w:val="20"/>
        </w:trPr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9205CF5" w14:textId="77777777" w:rsidR="0042610E" w:rsidRPr="002D7946" w:rsidRDefault="0042610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99AE35E" w14:textId="19C3F850" w:rsidR="0042610E" w:rsidRPr="002D7946" w:rsidRDefault="00C364C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</w:t>
            </w:r>
            <w:r w:rsidR="00F86698" w:rsidRPr="002D7946">
              <w:rPr>
                <w:sz w:val="24"/>
                <w:szCs w:val="24"/>
              </w:rPr>
              <w:t xml:space="preserve"> установленных расстояний между вагонетками, выходящими на линию грузовых подвесных канатных дорог</w:t>
            </w:r>
          </w:p>
        </w:tc>
      </w:tr>
      <w:tr w:rsidR="0042610E" w:rsidRPr="002D7946" w14:paraId="6CF99995" w14:textId="77777777">
        <w:trPr>
          <w:trHeight w:val="20"/>
        </w:trPr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4D3E7A4" w14:textId="77777777" w:rsidR="0042610E" w:rsidRPr="002D7946" w:rsidRDefault="0042610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06A66E0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Уборка просыпавшейся при погрузке-разгрузке породы и отвозка ее в отвал</w:t>
            </w:r>
          </w:p>
        </w:tc>
      </w:tr>
      <w:tr w:rsidR="0042610E" w:rsidRPr="002D7946" w14:paraId="6AE1A902" w14:textId="77777777">
        <w:trPr>
          <w:trHeight w:val="20"/>
        </w:trPr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E85CCC9" w14:textId="77777777" w:rsidR="0042610E" w:rsidRPr="002D7946" w:rsidRDefault="0042610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E0E04FA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Информирование ответственного за исправное состояние и безопасную эксплуатацию канатных дорог обо всех аварийных случаях и случаях нарушения правил эксплуатации канатных дорог</w:t>
            </w:r>
          </w:p>
        </w:tc>
      </w:tr>
      <w:tr w:rsidR="0042610E" w:rsidRPr="002D7946" w14:paraId="10886007" w14:textId="77777777">
        <w:trPr>
          <w:trHeight w:val="20"/>
        </w:trPr>
        <w:tc>
          <w:tcPr>
            <w:tcW w:w="265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E1DA8C9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2E118FD" w14:textId="261FBC0D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Производить осмотр и проверку мест погрузки-выгрузки вагонеток грузовых подвесных канатных дорог, элементов оборудования канатной дороги в соответствии с руководством по эксплуатации</w:t>
            </w:r>
            <w:r w:rsidR="00C364C1">
              <w:rPr>
                <w:sz w:val="24"/>
                <w:szCs w:val="24"/>
              </w:rPr>
              <w:t>, составленным</w:t>
            </w:r>
            <w:r w:rsidRPr="002D7946">
              <w:rPr>
                <w:sz w:val="24"/>
                <w:szCs w:val="24"/>
              </w:rPr>
              <w:t xml:space="preserve"> изготовител</w:t>
            </w:r>
            <w:r w:rsidR="00C364C1">
              <w:rPr>
                <w:sz w:val="24"/>
                <w:szCs w:val="24"/>
              </w:rPr>
              <w:t>ем</w:t>
            </w:r>
          </w:p>
        </w:tc>
      </w:tr>
      <w:tr w:rsidR="0042610E" w:rsidRPr="002D7946" w14:paraId="07EC33A1" w14:textId="77777777">
        <w:trPr>
          <w:trHeight w:val="20"/>
        </w:trPr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AD8B646" w14:textId="77777777" w:rsidR="0042610E" w:rsidRPr="002D7946" w:rsidRDefault="0042610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6D58215" w14:textId="77777777" w:rsidR="0042610E" w:rsidRPr="002D7946" w:rsidRDefault="00F86698">
            <w:pPr>
              <w:widowControl w:val="0"/>
              <w:jc w:val="both"/>
            </w:pPr>
            <w:r w:rsidRPr="002D7946">
              <w:rPr>
                <w:sz w:val="24"/>
                <w:szCs w:val="24"/>
              </w:rPr>
              <w:t>Осуществлять замедление или остановку грузовой подвесной канатной дороги с применением средств, находящихся на платформе станции</w:t>
            </w:r>
          </w:p>
        </w:tc>
      </w:tr>
      <w:tr w:rsidR="0042610E" w:rsidRPr="002D7946" w14:paraId="0757AB22" w14:textId="77777777">
        <w:trPr>
          <w:trHeight w:val="20"/>
        </w:trPr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B854C5B" w14:textId="77777777" w:rsidR="0042610E" w:rsidRPr="002D7946" w:rsidRDefault="0042610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3CF00A0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Содержать в чистоте вагонетки и механизмы грузовой канатной дороги, а также погрузочно-разгрузочные площадки</w:t>
            </w:r>
          </w:p>
        </w:tc>
      </w:tr>
      <w:tr w:rsidR="0042610E" w:rsidRPr="002D7946" w14:paraId="5B9B98EA" w14:textId="77777777">
        <w:trPr>
          <w:trHeight w:val="20"/>
        </w:trPr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94CE2E2" w14:textId="77777777" w:rsidR="0042610E" w:rsidRPr="002D7946" w:rsidRDefault="0042610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5A8E666" w14:textId="7378D83E" w:rsidR="0042610E" w:rsidRPr="002D7946" w:rsidRDefault="00C364C1">
            <w:pPr>
              <w:widowControl w:val="0"/>
              <w:jc w:val="both"/>
            </w:pPr>
            <w:r>
              <w:rPr>
                <w:sz w:val="24"/>
                <w:szCs w:val="24"/>
              </w:rPr>
              <w:t>Контролировать</w:t>
            </w:r>
            <w:r w:rsidR="00F86698" w:rsidRPr="002D7946">
              <w:rPr>
                <w:sz w:val="24"/>
                <w:szCs w:val="24"/>
              </w:rPr>
              <w:t xml:space="preserve"> дистанцию между вагонетками грузовой канатной дороги</w:t>
            </w:r>
          </w:p>
        </w:tc>
      </w:tr>
      <w:tr w:rsidR="0042610E" w:rsidRPr="002D7946" w14:paraId="2BC55744" w14:textId="77777777">
        <w:trPr>
          <w:trHeight w:val="20"/>
        </w:trPr>
        <w:tc>
          <w:tcPr>
            <w:tcW w:w="265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B463C3F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08224A9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Основные технические характеристики грузовой подвесной канатной дороги</w:t>
            </w:r>
          </w:p>
        </w:tc>
      </w:tr>
      <w:tr w:rsidR="0042610E" w:rsidRPr="002D7946" w14:paraId="2A167D63" w14:textId="77777777">
        <w:trPr>
          <w:trHeight w:val="20"/>
        </w:trPr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CB18672" w14:textId="77777777" w:rsidR="0042610E" w:rsidRPr="002D7946" w:rsidRDefault="0042610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17FACD6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Порядок запуска грузовой подвесной канатной дороги при перевозке грузов и в нештатном (аварийном) режиме</w:t>
            </w:r>
          </w:p>
        </w:tc>
      </w:tr>
      <w:tr w:rsidR="0042610E" w:rsidRPr="002D7946" w14:paraId="4517D484" w14:textId="77777777">
        <w:trPr>
          <w:trHeight w:val="20"/>
        </w:trPr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BD50B2B" w14:textId="77777777" w:rsidR="0042610E" w:rsidRPr="002D7946" w:rsidRDefault="0042610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71A400B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Устройство механизмов грузовой подвесной канатной дороги и вагонеток; типы и вместимость вагонеток</w:t>
            </w:r>
          </w:p>
        </w:tc>
      </w:tr>
      <w:tr w:rsidR="0042610E" w:rsidRPr="002D7946" w14:paraId="5F720CA2" w14:textId="77777777">
        <w:trPr>
          <w:trHeight w:val="20"/>
        </w:trPr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E40A2CC" w14:textId="77777777" w:rsidR="0042610E" w:rsidRPr="002D7946" w:rsidRDefault="0042610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0B23397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Правила приема и отправления вагонеток на канат грузовой подвесной канатной дороги</w:t>
            </w:r>
          </w:p>
        </w:tc>
      </w:tr>
      <w:tr w:rsidR="0042610E" w:rsidRPr="002D7946" w14:paraId="63F611AE" w14:textId="77777777">
        <w:trPr>
          <w:trHeight w:val="20"/>
        </w:trPr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55B8875" w14:textId="77777777" w:rsidR="0042610E" w:rsidRPr="002D7946" w:rsidRDefault="0042610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38EAFAC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Нормы полноты загрузки вагонеток грузовой подвесной канатной дороги</w:t>
            </w:r>
          </w:p>
        </w:tc>
      </w:tr>
      <w:tr w:rsidR="0042610E" w:rsidRPr="002D7946" w14:paraId="0AA5692F" w14:textId="77777777">
        <w:trPr>
          <w:trHeight w:val="20"/>
        </w:trPr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21122E4" w14:textId="77777777" w:rsidR="0042610E" w:rsidRPr="002D7946" w:rsidRDefault="0042610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6746723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Порядок и способы информирования ответственного за исправное состояние и безопасную эксплуатацию канатных дорог в нештатных ситуациях</w:t>
            </w:r>
          </w:p>
        </w:tc>
      </w:tr>
      <w:tr w:rsidR="0042610E" w:rsidRPr="002D7946" w14:paraId="674B75FF" w14:textId="77777777">
        <w:trPr>
          <w:trHeight w:val="20"/>
        </w:trPr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6C0DDC9" w14:textId="77777777" w:rsidR="0042610E" w:rsidRPr="002D7946" w:rsidRDefault="0042610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00913DB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Инструкция по охране труда для оператора грузовой подвесной канатной дороги</w:t>
            </w:r>
          </w:p>
        </w:tc>
      </w:tr>
      <w:tr w:rsidR="0042610E" w:rsidRPr="002D7946" w14:paraId="751E0ABE" w14:textId="77777777">
        <w:trPr>
          <w:trHeight w:val="20"/>
        </w:trPr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4FAB5BD" w14:textId="77777777" w:rsidR="0042610E" w:rsidRPr="002D7946" w:rsidRDefault="0042610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11B0866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Производственная инструкция для оператора грузовой подвесной канатной дороги</w:t>
            </w:r>
          </w:p>
        </w:tc>
      </w:tr>
      <w:tr w:rsidR="0042610E" w:rsidRPr="002D7946" w14:paraId="486CB9AB" w14:textId="77777777">
        <w:trPr>
          <w:trHeight w:val="20"/>
        </w:trPr>
        <w:tc>
          <w:tcPr>
            <w:tcW w:w="2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C8F0520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5C457E5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-</w:t>
            </w:r>
          </w:p>
        </w:tc>
      </w:tr>
    </w:tbl>
    <w:p w14:paraId="0E1BA7EC" w14:textId="77777777" w:rsidR="0042610E" w:rsidRPr="002D7946" w:rsidRDefault="0042610E">
      <w:pPr>
        <w:rPr>
          <w:sz w:val="24"/>
          <w:szCs w:val="24"/>
        </w:rPr>
      </w:pPr>
    </w:p>
    <w:p w14:paraId="5605B132" w14:textId="77777777" w:rsidR="0042610E" w:rsidRPr="002D7946" w:rsidRDefault="00F86698">
      <w:pPr>
        <w:rPr>
          <w:b/>
          <w:bCs/>
          <w:sz w:val="24"/>
          <w:szCs w:val="24"/>
        </w:rPr>
      </w:pPr>
      <w:r w:rsidRPr="002D7946">
        <w:rPr>
          <w:b/>
          <w:bCs/>
          <w:sz w:val="24"/>
          <w:szCs w:val="24"/>
        </w:rPr>
        <w:t>3.1.2. Трудовая функция</w:t>
      </w:r>
    </w:p>
    <w:p w14:paraId="336BA84D" w14:textId="77777777" w:rsidR="0042610E" w:rsidRPr="009144F8" w:rsidRDefault="0042610E">
      <w:pPr>
        <w:rPr>
          <w:sz w:val="16"/>
          <w:szCs w:val="16"/>
        </w:rPr>
      </w:pP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44"/>
        <w:gridCol w:w="4588"/>
        <w:gridCol w:w="692"/>
        <w:gridCol w:w="989"/>
        <w:gridCol w:w="1640"/>
        <w:gridCol w:w="878"/>
      </w:tblGrid>
      <w:tr w:rsidR="0042610E" w:rsidRPr="002D7946" w14:paraId="59E1BE1A" w14:textId="77777777">
        <w:tc>
          <w:tcPr>
            <w:tcW w:w="1609" w:type="dxa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44246358" w14:textId="77777777" w:rsidR="0042610E" w:rsidRPr="002D7946" w:rsidRDefault="00F86698">
            <w:pPr>
              <w:widowControl w:val="0"/>
              <w:rPr>
                <w:szCs w:val="18"/>
              </w:rPr>
            </w:pPr>
            <w:r w:rsidRPr="002D7946">
              <w:rPr>
                <w:szCs w:val="18"/>
              </w:rPr>
              <w:t>Наименование</w:t>
            </w:r>
          </w:p>
        </w:tc>
        <w:tc>
          <w:tcPr>
            <w:tcW w:w="44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3040AD9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Осмотр, пуск в работу буксировочной, пассажирской подвесной одноканатной дороги, управление ею</w:t>
            </w:r>
          </w:p>
        </w:tc>
        <w:tc>
          <w:tcPr>
            <w:tcW w:w="67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D21058B" w14:textId="77777777" w:rsidR="0042610E" w:rsidRPr="002D7946" w:rsidRDefault="00F86698">
            <w:pPr>
              <w:widowControl w:val="0"/>
              <w:jc w:val="right"/>
              <w:rPr>
                <w:szCs w:val="18"/>
              </w:rPr>
            </w:pPr>
            <w:r w:rsidRPr="002D7946">
              <w:rPr>
                <w:szCs w:val="18"/>
              </w:rPr>
              <w:t>Код</w:t>
            </w:r>
          </w:p>
        </w:tc>
        <w:tc>
          <w:tcPr>
            <w:tcW w:w="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6DE6FC0" w14:textId="754152DE" w:rsidR="0042610E" w:rsidRPr="002D7946" w:rsidRDefault="002D794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="00F86698" w:rsidRPr="002D7946">
              <w:rPr>
                <w:sz w:val="24"/>
                <w:szCs w:val="24"/>
              </w:rPr>
              <w:t>/02.3</w:t>
            </w:r>
          </w:p>
        </w:tc>
        <w:tc>
          <w:tcPr>
            <w:tcW w:w="1604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E71F2D0" w14:textId="77777777" w:rsidR="0042610E" w:rsidRPr="002D7946" w:rsidRDefault="00F86698">
            <w:pPr>
              <w:widowControl w:val="0"/>
              <w:rPr>
                <w:szCs w:val="18"/>
              </w:rPr>
            </w:pPr>
            <w:r w:rsidRPr="002D7946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8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47CFC23" w14:textId="77777777" w:rsidR="0042610E" w:rsidRPr="002D7946" w:rsidRDefault="00F86698">
            <w:pPr>
              <w:widowControl w:val="0"/>
              <w:jc w:val="center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3</w:t>
            </w:r>
          </w:p>
        </w:tc>
      </w:tr>
    </w:tbl>
    <w:p w14:paraId="4446E128" w14:textId="77777777" w:rsidR="0042610E" w:rsidRPr="002D7946" w:rsidRDefault="0042610E">
      <w:pPr>
        <w:rPr>
          <w:sz w:val="24"/>
          <w:szCs w:val="24"/>
        </w:rPr>
      </w:pP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557"/>
        <w:gridCol w:w="1187"/>
        <w:gridCol w:w="699"/>
        <w:gridCol w:w="2474"/>
        <w:gridCol w:w="1134"/>
        <w:gridCol w:w="2380"/>
      </w:tblGrid>
      <w:tr w:rsidR="0042610E" w:rsidRPr="002D7946" w14:paraId="39880229" w14:textId="77777777" w:rsidTr="009144F8">
        <w:tc>
          <w:tcPr>
            <w:tcW w:w="2557" w:type="dxa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6E38A314" w14:textId="77777777" w:rsidR="0042610E" w:rsidRPr="002D7946" w:rsidRDefault="00F86698">
            <w:pPr>
              <w:widowControl w:val="0"/>
              <w:rPr>
                <w:sz w:val="18"/>
                <w:szCs w:val="18"/>
              </w:rPr>
            </w:pPr>
            <w:r w:rsidRPr="002D7946">
              <w:rPr>
                <w:szCs w:val="18"/>
              </w:rPr>
              <w:t>Происхождение трудовой функции</w:t>
            </w:r>
          </w:p>
        </w:tc>
        <w:tc>
          <w:tcPr>
            <w:tcW w:w="11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DD53785" w14:textId="77777777" w:rsidR="0042610E" w:rsidRPr="002D7946" w:rsidRDefault="00F86698">
            <w:pPr>
              <w:widowControl w:val="0"/>
            </w:pPr>
            <w:r w:rsidRPr="002D7946">
              <w:rPr>
                <w:szCs w:val="18"/>
              </w:rPr>
              <w:t>Оригинал</w:t>
            </w:r>
          </w:p>
        </w:tc>
        <w:tc>
          <w:tcPr>
            <w:tcW w:w="6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7BFA988" w14:textId="77777777" w:rsidR="0042610E" w:rsidRPr="002D7946" w:rsidRDefault="00F86698">
            <w:pPr>
              <w:widowControl w:val="0"/>
            </w:pPr>
            <w:r w:rsidRPr="002D7946">
              <w:rPr>
                <w:sz w:val="24"/>
                <w:szCs w:val="22"/>
              </w:rPr>
              <w:t>Х</w:t>
            </w:r>
          </w:p>
        </w:tc>
        <w:tc>
          <w:tcPr>
            <w:tcW w:w="24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ED7936F" w14:textId="77777777" w:rsidR="0042610E" w:rsidRPr="002D7946" w:rsidRDefault="00F86698">
            <w:pPr>
              <w:widowControl w:val="0"/>
              <w:rPr>
                <w:sz w:val="18"/>
                <w:szCs w:val="18"/>
              </w:rPr>
            </w:pPr>
            <w:r w:rsidRPr="002D7946">
              <w:rPr>
                <w:szCs w:val="18"/>
              </w:rPr>
              <w:t>Заимствовано из оригинала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F3FD8AC" w14:textId="77777777" w:rsidR="0042610E" w:rsidRPr="002D7946" w:rsidRDefault="0042610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F682609" w14:textId="77777777" w:rsidR="0042610E" w:rsidRPr="002D7946" w:rsidRDefault="0042610E">
            <w:pPr>
              <w:widowControl w:val="0"/>
              <w:jc w:val="center"/>
              <w:rPr>
                <w:szCs w:val="18"/>
              </w:rPr>
            </w:pPr>
          </w:p>
        </w:tc>
      </w:tr>
      <w:tr w:rsidR="0042610E" w:rsidRPr="002D7946" w14:paraId="69B06624" w14:textId="77777777" w:rsidTr="009144F8">
        <w:tc>
          <w:tcPr>
            <w:tcW w:w="2557" w:type="dxa"/>
            <w:shd w:val="clear" w:color="auto" w:fill="auto"/>
          </w:tcPr>
          <w:p w14:paraId="31C79F09" w14:textId="77777777" w:rsidR="0042610E" w:rsidRPr="002D7946" w:rsidRDefault="0042610E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14:paraId="522CE254" w14:textId="77777777" w:rsidR="0042610E" w:rsidRPr="002D7946" w:rsidRDefault="0042610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single" w:sz="4" w:space="0" w:color="808080"/>
            </w:tcBorders>
            <w:shd w:val="clear" w:color="auto" w:fill="auto"/>
          </w:tcPr>
          <w:p w14:paraId="1EF383FD" w14:textId="77777777" w:rsidR="0042610E" w:rsidRPr="002D7946" w:rsidRDefault="0042610E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08080"/>
            </w:tcBorders>
            <w:shd w:val="clear" w:color="auto" w:fill="auto"/>
          </w:tcPr>
          <w:p w14:paraId="7F1B41B8" w14:textId="77777777" w:rsidR="0042610E" w:rsidRPr="002D7946" w:rsidRDefault="00F86698">
            <w:pPr>
              <w:widowControl w:val="0"/>
              <w:jc w:val="center"/>
              <w:rPr>
                <w:sz w:val="18"/>
                <w:szCs w:val="18"/>
              </w:rPr>
            </w:pPr>
            <w:r w:rsidRPr="002D7946">
              <w:rPr>
                <w:szCs w:val="18"/>
              </w:rPr>
              <w:t>Код оригинала</w:t>
            </w:r>
          </w:p>
        </w:tc>
        <w:tc>
          <w:tcPr>
            <w:tcW w:w="2380" w:type="dxa"/>
            <w:tcBorders>
              <w:top w:val="single" w:sz="4" w:space="0" w:color="808080"/>
            </w:tcBorders>
            <w:shd w:val="clear" w:color="auto" w:fill="auto"/>
          </w:tcPr>
          <w:p w14:paraId="53B5349E" w14:textId="77777777" w:rsidR="0042610E" w:rsidRPr="002D7946" w:rsidRDefault="00F86698">
            <w:pPr>
              <w:widowControl w:val="0"/>
              <w:jc w:val="center"/>
              <w:rPr>
                <w:szCs w:val="18"/>
              </w:rPr>
            </w:pPr>
            <w:r w:rsidRPr="002D7946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2F4B5DA1" w14:textId="77777777" w:rsidR="0042610E" w:rsidRPr="002D7946" w:rsidRDefault="0042610E">
      <w:pPr>
        <w:rPr>
          <w:sz w:val="24"/>
          <w:szCs w:val="24"/>
        </w:rPr>
      </w:pP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716"/>
        <w:gridCol w:w="7715"/>
      </w:tblGrid>
      <w:tr w:rsidR="0042610E" w:rsidRPr="002D7946" w14:paraId="5FE83168" w14:textId="77777777">
        <w:trPr>
          <w:trHeight w:val="20"/>
        </w:trPr>
        <w:tc>
          <w:tcPr>
            <w:tcW w:w="265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953A833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7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968AE02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Проверка наличия и исправности оборудования и инвентаря, необходимого для эксплуатации канатных дорог</w:t>
            </w:r>
          </w:p>
        </w:tc>
      </w:tr>
      <w:tr w:rsidR="0042610E" w:rsidRPr="002D7946" w14:paraId="69D6DDA3" w14:textId="77777777">
        <w:trPr>
          <w:trHeight w:val="20"/>
        </w:trPr>
        <w:tc>
          <w:tcPr>
            <w:tcW w:w="265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9BC42D6" w14:textId="77777777" w:rsidR="0042610E" w:rsidRPr="002D7946" w:rsidRDefault="0042610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65D06B2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 xml:space="preserve">Очистка оборудования, элементов канатной дороги, подвижного состава от атмосферных осадков, </w:t>
            </w:r>
            <w:r w:rsidRPr="008135AE">
              <w:rPr>
                <w:sz w:val="24"/>
                <w:szCs w:val="24"/>
              </w:rPr>
              <w:t>иных</w:t>
            </w:r>
            <w:r w:rsidRPr="002D7946">
              <w:rPr>
                <w:sz w:val="24"/>
                <w:szCs w:val="24"/>
              </w:rPr>
              <w:t xml:space="preserve"> внешних воздействий</w:t>
            </w:r>
          </w:p>
        </w:tc>
      </w:tr>
      <w:tr w:rsidR="0042610E" w:rsidRPr="002D7946" w14:paraId="095E8998" w14:textId="77777777">
        <w:trPr>
          <w:trHeight w:val="20"/>
        </w:trPr>
        <w:tc>
          <w:tcPr>
            <w:tcW w:w="265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301A388" w14:textId="77777777" w:rsidR="0042610E" w:rsidRPr="002D7946" w:rsidRDefault="0042610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0EB9923" w14:textId="581C0D23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Подготовка площадки (зоны) посадки-высадки и подходов к ним (при необходимости восстанов</w:t>
            </w:r>
            <w:r w:rsidR="00C364C1">
              <w:rPr>
                <w:sz w:val="24"/>
                <w:szCs w:val="24"/>
              </w:rPr>
              <w:t>ление</w:t>
            </w:r>
            <w:r w:rsidRPr="002D7946">
              <w:rPr>
                <w:sz w:val="24"/>
                <w:szCs w:val="24"/>
              </w:rPr>
              <w:t xml:space="preserve"> указател</w:t>
            </w:r>
            <w:r w:rsidR="00C364C1">
              <w:rPr>
                <w:sz w:val="24"/>
                <w:szCs w:val="24"/>
              </w:rPr>
              <w:t>ей</w:t>
            </w:r>
            <w:r w:rsidRPr="002D7946">
              <w:rPr>
                <w:sz w:val="24"/>
                <w:szCs w:val="24"/>
              </w:rPr>
              <w:t>, знак</w:t>
            </w:r>
            <w:r w:rsidR="00C364C1">
              <w:rPr>
                <w:sz w:val="24"/>
                <w:szCs w:val="24"/>
              </w:rPr>
              <w:t>ов</w:t>
            </w:r>
            <w:r w:rsidRPr="002D7946">
              <w:rPr>
                <w:sz w:val="24"/>
                <w:szCs w:val="24"/>
              </w:rPr>
              <w:t>, ограждени</w:t>
            </w:r>
            <w:r w:rsidR="00C364C1">
              <w:rPr>
                <w:sz w:val="24"/>
                <w:szCs w:val="24"/>
              </w:rPr>
              <w:t>я</w:t>
            </w:r>
            <w:r w:rsidRPr="002D7946">
              <w:rPr>
                <w:sz w:val="24"/>
                <w:szCs w:val="24"/>
              </w:rPr>
              <w:t>, разметк</w:t>
            </w:r>
            <w:r w:rsidR="00C364C1">
              <w:rPr>
                <w:sz w:val="24"/>
                <w:szCs w:val="24"/>
              </w:rPr>
              <w:t>и</w:t>
            </w:r>
            <w:r w:rsidRPr="002D7946">
              <w:rPr>
                <w:sz w:val="24"/>
                <w:szCs w:val="24"/>
              </w:rPr>
              <w:t>)</w:t>
            </w:r>
          </w:p>
        </w:tc>
      </w:tr>
      <w:tr w:rsidR="0042610E" w:rsidRPr="002D7946" w14:paraId="01912E0D" w14:textId="77777777">
        <w:trPr>
          <w:trHeight w:val="20"/>
        </w:trPr>
        <w:tc>
          <w:tcPr>
            <w:tcW w:w="265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AD13056" w14:textId="77777777" w:rsidR="0042610E" w:rsidRPr="002D7946" w:rsidRDefault="0042610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6381BDA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Проверка содержания ограждений станций, опор и трассы канатной дороги</w:t>
            </w:r>
          </w:p>
        </w:tc>
      </w:tr>
      <w:tr w:rsidR="0042610E" w:rsidRPr="002D7946" w14:paraId="0EF31C71" w14:textId="77777777">
        <w:trPr>
          <w:trHeight w:val="20"/>
        </w:trPr>
        <w:tc>
          <w:tcPr>
            <w:tcW w:w="265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9A05083" w14:textId="77777777" w:rsidR="0042610E" w:rsidRPr="002D7946" w:rsidRDefault="0042610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63D7660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Проверка исправности средств сигнализации и связи канатной дороги</w:t>
            </w:r>
          </w:p>
        </w:tc>
      </w:tr>
      <w:tr w:rsidR="0042610E" w:rsidRPr="002D7946" w14:paraId="727BEDD6" w14:textId="77777777">
        <w:trPr>
          <w:trHeight w:val="20"/>
        </w:trPr>
        <w:tc>
          <w:tcPr>
            <w:tcW w:w="265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F96CD2E" w14:textId="77777777" w:rsidR="0042610E" w:rsidRPr="002D7946" w:rsidRDefault="0042610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74A250A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Проверка исправности механизмов канатной дороги перед пуском в работу для приема посетителей</w:t>
            </w:r>
          </w:p>
        </w:tc>
      </w:tr>
      <w:tr w:rsidR="0042610E" w:rsidRPr="002D7946" w14:paraId="597EE16E" w14:textId="77777777">
        <w:trPr>
          <w:trHeight w:val="20"/>
        </w:trPr>
        <w:tc>
          <w:tcPr>
            <w:tcW w:w="265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76018AA" w14:textId="77777777" w:rsidR="0042610E" w:rsidRPr="002D7946" w:rsidRDefault="0042610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C9EF737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Контроль состояния снежного покрытия по линии подъема лыжников и сноубордистов</w:t>
            </w:r>
          </w:p>
        </w:tc>
      </w:tr>
      <w:tr w:rsidR="0042610E" w:rsidRPr="002D7946" w14:paraId="4892813E" w14:textId="77777777">
        <w:trPr>
          <w:trHeight w:val="20"/>
        </w:trPr>
        <w:tc>
          <w:tcPr>
            <w:tcW w:w="265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39B1ABD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05DC670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 xml:space="preserve">Оказание необходимой помощи пассажирам канатной дороги при посадке и высадке </w:t>
            </w:r>
          </w:p>
        </w:tc>
      </w:tr>
      <w:tr w:rsidR="0042610E" w:rsidRPr="002D7946" w14:paraId="14689CE0" w14:textId="77777777">
        <w:trPr>
          <w:trHeight w:val="20"/>
        </w:trPr>
        <w:tc>
          <w:tcPr>
            <w:tcW w:w="265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774F719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D38502D" w14:textId="3817A65E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 xml:space="preserve">Контроль за соблюдением пассажирами и </w:t>
            </w:r>
            <w:r w:rsidR="00B06F00" w:rsidRPr="002D7946">
              <w:rPr>
                <w:sz w:val="24"/>
                <w:szCs w:val="24"/>
              </w:rPr>
              <w:t>посетителями правил</w:t>
            </w:r>
            <w:r w:rsidRPr="002D7946">
              <w:rPr>
                <w:sz w:val="24"/>
                <w:szCs w:val="24"/>
              </w:rPr>
              <w:t xml:space="preserve"> пользования канатной дорогой </w:t>
            </w:r>
          </w:p>
        </w:tc>
      </w:tr>
      <w:tr w:rsidR="0042610E" w:rsidRPr="002D7946" w14:paraId="6D2AB5EB" w14:textId="77777777">
        <w:trPr>
          <w:trHeight w:val="20"/>
        </w:trPr>
        <w:tc>
          <w:tcPr>
            <w:tcW w:w="265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C56FEA4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0739513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Замедление или остановка движения пассажирской канатной дороги в случае возникновения инцидентов и аварий</w:t>
            </w:r>
          </w:p>
        </w:tc>
      </w:tr>
      <w:tr w:rsidR="0042610E" w:rsidRPr="002D7946" w14:paraId="3C1FC9B2" w14:textId="77777777">
        <w:trPr>
          <w:trHeight w:val="20"/>
        </w:trPr>
        <w:tc>
          <w:tcPr>
            <w:tcW w:w="265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A91E52C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A117E1B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Информирование ответственного за исправное состояние и безопасную эксплуатацию канатных дорог обо всех аварийных случаях и случаях нарушения правил эксплуатации канатных дорог</w:t>
            </w:r>
          </w:p>
        </w:tc>
      </w:tr>
      <w:tr w:rsidR="0042610E" w:rsidRPr="002D7946" w14:paraId="2D40E727" w14:textId="77777777">
        <w:trPr>
          <w:trHeight w:val="20"/>
        </w:trPr>
        <w:tc>
          <w:tcPr>
            <w:tcW w:w="265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A897D1E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7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791BE5D" w14:textId="5F425F95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Производить осмотр и проверку мест посадки-высадки, элементов оборудования пассажирской канатной дороги в соответствии с руководством по эксплуатации</w:t>
            </w:r>
            <w:r w:rsidR="00C364C1">
              <w:rPr>
                <w:sz w:val="24"/>
                <w:szCs w:val="24"/>
              </w:rPr>
              <w:t>, составленным</w:t>
            </w:r>
            <w:r w:rsidRPr="002D7946">
              <w:rPr>
                <w:sz w:val="24"/>
                <w:szCs w:val="24"/>
              </w:rPr>
              <w:t xml:space="preserve"> изготовител</w:t>
            </w:r>
            <w:r w:rsidR="00C364C1">
              <w:rPr>
                <w:sz w:val="24"/>
                <w:szCs w:val="24"/>
              </w:rPr>
              <w:t>ем</w:t>
            </w:r>
          </w:p>
        </w:tc>
      </w:tr>
      <w:tr w:rsidR="0042610E" w:rsidRPr="002D7946" w14:paraId="75671348" w14:textId="77777777">
        <w:trPr>
          <w:trHeight w:val="20"/>
        </w:trPr>
        <w:tc>
          <w:tcPr>
            <w:tcW w:w="265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DF09644" w14:textId="77777777" w:rsidR="0042610E" w:rsidRPr="002D7946" w:rsidRDefault="0042610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1C1730B" w14:textId="6217BAFC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 xml:space="preserve">Управлять пассажирской канатной дорогой в соответствии с руководством по </w:t>
            </w:r>
            <w:r w:rsidR="00C364C1" w:rsidRPr="002D7946">
              <w:rPr>
                <w:sz w:val="24"/>
                <w:szCs w:val="24"/>
              </w:rPr>
              <w:t>эксплуатации</w:t>
            </w:r>
            <w:r w:rsidR="00C364C1">
              <w:rPr>
                <w:sz w:val="24"/>
                <w:szCs w:val="24"/>
              </w:rPr>
              <w:t>, составленным</w:t>
            </w:r>
            <w:r w:rsidR="00C364C1" w:rsidRPr="002D7946">
              <w:rPr>
                <w:sz w:val="24"/>
                <w:szCs w:val="24"/>
              </w:rPr>
              <w:t xml:space="preserve"> изготовител</w:t>
            </w:r>
            <w:r w:rsidR="00C364C1">
              <w:rPr>
                <w:sz w:val="24"/>
                <w:szCs w:val="24"/>
              </w:rPr>
              <w:t>ем</w:t>
            </w:r>
          </w:p>
        </w:tc>
      </w:tr>
      <w:tr w:rsidR="0042610E" w:rsidRPr="002D7946" w14:paraId="61489A71" w14:textId="77777777">
        <w:trPr>
          <w:trHeight w:val="20"/>
        </w:trPr>
        <w:tc>
          <w:tcPr>
            <w:tcW w:w="265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5BAA65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DA4AB32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Осуществлять замедление или остановку пассажирской канатной дороги с применением средств, находящихся на станциях</w:t>
            </w:r>
          </w:p>
        </w:tc>
      </w:tr>
      <w:tr w:rsidR="0042610E" w:rsidRPr="002D7946" w14:paraId="13638688" w14:textId="77777777">
        <w:trPr>
          <w:trHeight w:val="20"/>
        </w:trPr>
        <w:tc>
          <w:tcPr>
            <w:tcW w:w="265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959D5DD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7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66E5FF1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Основные технические характеристики пассажирской канатной дороги</w:t>
            </w:r>
          </w:p>
        </w:tc>
      </w:tr>
      <w:tr w:rsidR="0042610E" w:rsidRPr="002D7946" w14:paraId="1573807B" w14:textId="77777777">
        <w:trPr>
          <w:trHeight w:val="20"/>
        </w:trPr>
        <w:tc>
          <w:tcPr>
            <w:tcW w:w="265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C2CCB0C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D767BAE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Порядок запуска пассажирской канатной дороги при перевозке пассажиров и в аварийном режиме</w:t>
            </w:r>
          </w:p>
        </w:tc>
      </w:tr>
      <w:tr w:rsidR="0042610E" w:rsidRPr="002D7946" w14:paraId="105D253D" w14:textId="77777777">
        <w:trPr>
          <w:trHeight w:val="20"/>
        </w:trPr>
        <w:tc>
          <w:tcPr>
            <w:tcW w:w="265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B149FFD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14A7451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Порядок и способы информирования ответственного за исправное состояние и безопасную эксплуатацию канатных дорог в нештатных ситуациях</w:t>
            </w:r>
          </w:p>
        </w:tc>
      </w:tr>
      <w:tr w:rsidR="0042610E" w:rsidRPr="002D7946" w14:paraId="33D49CAD" w14:textId="77777777">
        <w:trPr>
          <w:trHeight w:val="20"/>
        </w:trPr>
        <w:tc>
          <w:tcPr>
            <w:tcW w:w="265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06A5885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AD2CB78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Инструкции по охране труда проводника вагона пассажирской канатной дороги с возможностью управления канатной дорогой, оператора пассажирской буксировочной канатной дороги, пассажирской подвесной одноканатной дорогой с неотцепляемым подвижным составом</w:t>
            </w:r>
          </w:p>
        </w:tc>
      </w:tr>
      <w:tr w:rsidR="0042610E" w:rsidRPr="002D7946" w14:paraId="51D8B9F6" w14:textId="77777777">
        <w:trPr>
          <w:trHeight w:val="20"/>
        </w:trPr>
        <w:tc>
          <w:tcPr>
            <w:tcW w:w="265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E8B69D7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5686ADF" w14:textId="356DD87F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Производственная инструкция проводника вагона пассажирской канатной дороги с возможностью управления канатной дорогой, оператора пассажирской буксировочной канатной дороги, пассажирской подвесной одноканатной дорог</w:t>
            </w:r>
            <w:r w:rsidR="00C364C1">
              <w:rPr>
                <w:sz w:val="24"/>
                <w:szCs w:val="24"/>
              </w:rPr>
              <w:t>и</w:t>
            </w:r>
            <w:r w:rsidRPr="002D7946">
              <w:rPr>
                <w:sz w:val="24"/>
                <w:szCs w:val="24"/>
              </w:rPr>
              <w:t xml:space="preserve"> с неотцепляемым подвижным составом</w:t>
            </w:r>
          </w:p>
        </w:tc>
      </w:tr>
      <w:tr w:rsidR="0042610E" w:rsidRPr="002D7946" w14:paraId="312B8AFC" w14:textId="77777777">
        <w:trPr>
          <w:trHeight w:val="20"/>
        </w:trPr>
        <w:tc>
          <w:tcPr>
            <w:tcW w:w="26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263011E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7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B2E7AD8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-</w:t>
            </w:r>
          </w:p>
        </w:tc>
      </w:tr>
    </w:tbl>
    <w:p w14:paraId="6E7FC035" w14:textId="77777777" w:rsidR="0042610E" w:rsidRPr="002D7946" w:rsidRDefault="0042610E">
      <w:pPr>
        <w:widowControl w:val="0"/>
        <w:rPr>
          <w:sz w:val="24"/>
          <w:szCs w:val="24"/>
        </w:rPr>
      </w:pPr>
    </w:p>
    <w:p w14:paraId="35FDA937" w14:textId="77777777" w:rsidR="0042610E" w:rsidRPr="002D7946" w:rsidRDefault="00F86698">
      <w:pPr>
        <w:widowControl w:val="0"/>
        <w:rPr>
          <w:b/>
          <w:bCs/>
          <w:sz w:val="24"/>
          <w:szCs w:val="24"/>
        </w:rPr>
      </w:pPr>
      <w:r w:rsidRPr="002D7946">
        <w:rPr>
          <w:b/>
          <w:bCs/>
          <w:sz w:val="24"/>
          <w:szCs w:val="24"/>
        </w:rPr>
        <w:t>3.1.3. Трудовая функция</w:t>
      </w:r>
    </w:p>
    <w:p w14:paraId="5F51757A" w14:textId="77777777" w:rsidR="0042610E" w:rsidRPr="002D7946" w:rsidRDefault="0042610E">
      <w:pPr>
        <w:widowControl w:val="0"/>
        <w:rPr>
          <w:sz w:val="24"/>
          <w:szCs w:val="24"/>
        </w:rPr>
      </w:pP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44"/>
        <w:gridCol w:w="4588"/>
        <w:gridCol w:w="692"/>
        <w:gridCol w:w="989"/>
        <w:gridCol w:w="1689"/>
        <w:gridCol w:w="829"/>
      </w:tblGrid>
      <w:tr w:rsidR="0042610E" w:rsidRPr="002D7946" w14:paraId="2024062C" w14:textId="77777777">
        <w:tc>
          <w:tcPr>
            <w:tcW w:w="1609" w:type="dxa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5314A2A2" w14:textId="77777777" w:rsidR="0042610E" w:rsidRPr="002D7946" w:rsidRDefault="00F86698">
            <w:pPr>
              <w:widowControl w:val="0"/>
              <w:rPr>
                <w:szCs w:val="18"/>
              </w:rPr>
            </w:pPr>
            <w:r w:rsidRPr="002D7946">
              <w:rPr>
                <w:szCs w:val="18"/>
              </w:rPr>
              <w:t>Наименование</w:t>
            </w:r>
          </w:p>
        </w:tc>
        <w:tc>
          <w:tcPr>
            <w:tcW w:w="44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9B00E78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Осмотр, пуск в работу пассажирской подвесной двухканатной или одноканатной дороги с отцепляемым подвижным составом, наземной канатной дороги (фуникулера), управление ими</w:t>
            </w:r>
          </w:p>
        </w:tc>
        <w:tc>
          <w:tcPr>
            <w:tcW w:w="67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22807D4" w14:textId="77777777" w:rsidR="0042610E" w:rsidRPr="002D7946" w:rsidRDefault="00F86698">
            <w:pPr>
              <w:widowControl w:val="0"/>
              <w:ind w:right="57"/>
              <w:jc w:val="right"/>
              <w:rPr>
                <w:szCs w:val="18"/>
              </w:rPr>
            </w:pPr>
            <w:r w:rsidRPr="002D7946">
              <w:rPr>
                <w:szCs w:val="18"/>
              </w:rPr>
              <w:t>Код</w:t>
            </w:r>
          </w:p>
        </w:tc>
        <w:tc>
          <w:tcPr>
            <w:tcW w:w="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4C141FB" w14:textId="4E7D8EAC" w:rsidR="0042610E" w:rsidRPr="002D7946" w:rsidRDefault="002D794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="00F86698" w:rsidRPr="002D7946">
              <w:rPr>
                <w:sz w:val="24"/>
                <w:szCs w:val="24"/>
              </w:rPr>
              <w:t>/03.3</w:t>
            </w:r>
          </w:p>
        </w:tc>
        <w:tc>
          <w:tcPr>
            <w:tcW w:w="1652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50D1E96" w14:textId="77777777" w:rsidR="0042610E" w:rsidRPr="002D7946" w:rsidRDefault="00F86698">
            <w:pPr>
              <w:widowControl w:val="0"/>
              <w:ind w:left="57"/>
              <w:rPr>
                <w:szCs w:val="18"/>
              </w:rPr>
            </w:pPr>
            <w:r w:rsidRPr="002D7946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35B499E" w14:textId="77777777" w:rsidR="0042610E" w:rsidRPr="002D7946" w:rsidRDefault="00F86698">
            <w:pPr>
              <w:widowControl w:val="0"/>
              <w:jc w:val="center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3</w:t>
            </w:r>
          </w:p>
        </w:tc>
      </w:tr>
    </w:tbl>
    <w:p w14:paraId="210D7C4F" w14:textId="77777777" w:rsidR="0042610E" w:rsidRPr="002D7946" w:rsidRDefault="0042610E">
      <w:pPr>
        <w:rPr>
          <w:sz w:val="24"/>
          <w:szCs w:val="24"/>
        </w:rPr>
      </w:pP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534"/>
        <w:gridCol w:w="1189"/>
        <w:gridCol w:w="672"/>
        <w:gridCol w:w="2381"/>
        <w:gridCol w:w="1559"/>
        <w:gridCol w:w="2096"/>
      </w:tblGrid>
      <w:tr w:rsidR="0042610E" w:rsidRPr="002D7946" w14:paraId="7DDA3929" w14:textId="77777777" w:rsidTr="009144F8">
        <w:tc>
          <w:tcPr>
            <w:tcW w:w="2534" w:type="dxa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1D66B0A1" w14:textId="77777777" w:rsidR="0042610E" w:rsidRPr="002D7946" w:rsidRDefault="00F86698">
            <w:pPr>
              <w:widowControl w:val="0"/>
              <w:rPr>
                <w:sz w:val="18"/>
                <w:szCs w:val="18"/>
              </w:rPr>
            </w:pPr>
            <w:r w:rsidRPr="002D7946">
              <w:rPr>
                <w:szCs w:val="18"/>
              </w:rPr>
              <w:t>Происхождение трудовой функции</w:t>
            </w:r>
          </w:p>
        </w:tc>
        <w:tc>
          <w:tcPr>
            <w:tcW w:w="11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792C05F" w14:textId="77777777" w:rsidR="0042610E" w:rsidRPr="002D7946" w:rsidRDefault="00F86698">
            <w:pPr>
              <w:widowControl w:val="0"/>
            </w:pPr>
            <w:r w:rsidRPr="002D7946">
              <w:rPr>
                <w:szCs w:val="18"/>
              </w:rPr>
              <w:t>Оригинал</w:t>
            </w:r>
          </w:p>
        </w:tc>
        <w:tc>
          <w:tcPr>
            <w:tcW w:w="672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EAB29D" w14:textId="77777777" w:rsidR="0042610E" w:rsidRPr="002D7946" w:rsidRDefault="00F86698">
            <w:pPr>
              <w:widowControl w:val="0"/>
            </w:pPr>
            <w:r w:rsidRPr="002D7946">
              <w:rPr>
                <w:sz w:val="24"/>
                <w:szCs w:val="22"/>
              </w:rPr>
              <w:t>Х</w:t>
            </w:r>
          </w:p>
        </w:tc>
        <w:tc>
          <w:tcPr>
            <w:tcW w:w="23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DD2EA0D" w14:textId="77777777" w:rsidR="0042610E" w:rsidRPr="002D7946" w:rsidRDefault="00F86698">
            <w:pPr>
              <w:widowControl w:val="0"/>
              <w:rPr>
                <w:sz w:val="18"/>
                <w:szCs w:val="18"/>
              </w:rPr>
            </w:pPr>
            <w:r w:rsidRPr="002D7946">
              <w:rPr>
                <w:szCs w:val="18"/>
              </w:rPr>
              <w:t>Заимствовано из оригинала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69FDB2" w14:textId="77777777" w:rsidR="0042610E" w:rsidRPr="002D7946" w:rsidRDefault="0042610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0364AA4" w14:textId="77777777" w:rsidR="0042610E" w:rsidRPr="002D7946" w:rsidRDefault="0042610E">
            <w:pPr>
              <w:widowControl w:val="0"/>
              <w:jc w:val="center"/>
              <w:rPr>
                <w:szCs w:val="18"/>
              </w:rPr>
            </w:pPr>
          </w:p>
        </w:tc>
      </w:tr>
      <w:tr w:rsidR="0042610E" w:rsidRPr="002D7946" w14:paraId="18D38310" w14:textId="77777777" w:rsidTr="009144F8">
        <w:tc>
          <w:tcPr>
            <w:tcW w:w="2534" w:type="dxa"/>
            <w:shd w:val="clear" w:color="auto" w:fill="auto"/>
          </w:tcPr>
          <w:p w14:paraId="37CFD3F4" w14:textId="77777777" w:rsidR="0042610E" w:rsidRPr="002D7946" w:rsidRDefault="0042610E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14:paraId="3B030D6F" w14:textId="77777777" w:rsidR="0042610E" w:rsidRPr="002D7946" w:rsidRDefault="0042610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4" w:space="0" w:color="808080"/>
            </w:tcBorders>
            <w:shd w:val="clear" w:color="auto" w:fill="auto"/>
          </w:tcPr>
          <w:p w14:paraId="7F273456" w14:textId="77777777" w:rsidR="0042610E" w:rsidRPr="002D7946" w:rsidRDefault="0042610E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808080"/>
            </w:tcBorders>
            <w:shd w:val="clear" w:color="auto" w:fill="auto"/>
          </w:tcPr>
          <w:p w14:paraId="1E0FBF5B" w14:textId="77777777" w:rsidR="0042610E" w:rsidRPr="002D7946" w:rsidRDefault="00F86698">
            <w:pPr>
              <w:widowControl w:val="0"/>
              <w:jc w:val="center"/>
            </w:pPr>
            <w:r w:rsidRPr="002D7946">
              <w:rPr>
                <w:szCs w:val="18"/>
              </w:rPr>
              <w:t>Код оригинала</w:t>
            </w:r>
          </w:p>
        </w:tc>
        <w:tc>
          <w:tcPr>
            <w:tcW w:w="2096" w:type="dxa"/>
            <w:tcBorders>
              <w:top w:val="single" w:sz="4" w:space="0" w:color="808080"/>
            </w:tcBorders>
            <w:shd w:val="clear" w:color="auto" w:fill="auto"/>
          </w:tcPr>
          <w:p w14:paraId="5D2CC020" w14:textId="77777777" w:rsidR="0042610E" w:rsidRPr="002D7946" w:rsidRDefault="00F86698">
            <w:pPr>
              <w:widowControl w:val="0"/>
              <w:jc w:val="center"/>
              <w:rPr>
                <w:szCs w:val="18"/>
              </w:rPr>
            </w:pPr>
            <w:r w:rsidRPr="002D7946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0557C4D3" w14:textId="77777777" w:rsidR="0042610E" w:rsidRPr="002D7946" w:rsidRDefault="0042610E">
      <w:pPr>
        <w:rPr>
          <w:sz w:val="24"/>
          <w:szCs w:val="24"/>
        </w:rPr>
      </w:pP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718"/>
        <w:gridCol w:w="7713"/>
      </w:tblGrid>
      <w:tr w:rsidR="0042610E" w:rsidRPr="002D7946" w14:paraId="3F49549B" w14:textId="77777777">
        <w:tc>
          <w:tcPr>
            <w:tcW w:w="265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326751F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567EF04" w14:textId="5235FB40" w:rsidR="0042610E" w:rsidRPr="002D7946" w:rsidRDefault="00F86698">
            <w:pPr>
              <w:widowControl w:val="0"/>
              <w:jc w:val="both"/>
            </w:pPr>
            <w:r w:rsidRPr="002D7946">
              <w:rPr>
                <w:sz w:val="24"/>
                <w:szCs w:val="24"/>
              </w:rPr>
              <w:t>Проведение провер</w:t>
            </w:r>
            <w:r w:rsidR="00C364C1">
              <w:rPr>
                <w:sz w:val="24"/>
                <w:szCs w:val="24"/>
              </w:rPr>
              <w:t>ки</w:t>
            </w:r>
            <w:r w:rsidRPr="002D7946">
              <w:rPr>
                <w:sz w:val="24"/>
                <w:szCs w:val="24"/>
              </w:rPr>
              <w:t xml:space="preserve"> состояния оборудования пассажирской подвесной двухканатной или одноканатной дороги с отцепляемым подвижным составом, наземной канатной дороги (фуникулера)</w:t>
            </w:r>
            <w:r w:rsidR="00C364C1">
              <w:rPr>
                <w:sz w:val="24"/>
                <w:szCs w:val="24"/>
              </w:rPr>
              <w:t xml:space="preserve"> в соответствии с</w:t>
            </w:r>
            <w:r w:rsidRPr="002D7946">
              <w:rPr>
                <w:sz w:val="24"/>
                <w:szCs w:val="24"/>
              </w:rPr>
              <w:t xml:space="preserve"> графиком проверок (ежедневн</w:t>
            </w:r>
            <w:r w:rsidR="00C364C1">
              <w:rPr>
                <w:sz w:val="24"/>
                <w:szCs w:val="24"/>
              </w:rPr>
              <w:t>ой</w:t>
            </w:r>
            <w:r w:rsidRPr="002D7946">
              <w:rPr>
                <w:sz w:val="24"/>
                <w:szCs w:val="24"/>
              </w:rPr>
              <w:t>, еженедельн</w:t>
            </w:r>
            <w:r w:rsidR="00C364C1">
              <w:rPr>
                <w:sz w:val="24"/>
                <w:szCs w:val="24"/>
              </w:rPr>
              <w:t>ой</w:t>
            </w:r>
            <w:r w:rsidRPr="002D7946">
              <w:rPr>
                <w:sz w:val="24"/>
                <w:szCs w:val="24"/>
              </w:rPr>
              <w:t>, ежемесячн</w:t>
            </w:r>
            <w:r w:rsidR="00C364C1">
              <w:rPr>
                <w:sz w:val="24"/>
                <w:szCs w:val="24"/>
              </w:rPr>
              <w:t>ой</w:t>
            </w:r>
            <w:r w:rsidRPr="002D7946">
              <w:rPr>
                <w:sz w:val="24"/>
                <w:szCs w:val="24"/>
              </w:rPr>
              <w:t>)</w:t>
            </w:r>
          </w:p>
        </w:tc>
      </w:tr>
      <w:tr w:rsidR="0042610E" w:rsidRPr="002D7946" w14:paraId="3B4709CB" w14:textId="77777777"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B3F8437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EC01DE0" w14:textId="77777777" w:rsidR="0042610E" w:rsidRPr="002D7946" w:rsidRDefault="00F86698">
            <w:pPr>
              <w:widowControl w:val="0"/>
              <w:jc w:val="both"/>
            </w:pPr>
            <w:r w:rsidRPr="002D7946">
              <w:rPr>
                <w:sz w:val="24"/>
                <w:szCs w:val="24"/>
              </w:rPr>
              <w:t>Проверка исправности, функционирования механического оборудования линейных опор и станций, наличия и исправности устройств безопасности линейных опор, станций и трассы (путей) пассажирской подвесной двухканатной или одноканатной дороги с отцепляемым подвижным составом, наземной канатной дороги (фуникулера)</w:t>
            </w:r>
          </w:p>
        </w:tc>
      </w:tr>
      <w:tr w:rsidR="0042610E" w:rsidRPr="002D7946" w14:paraId="008A3313" w14:textId="77777777"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F4F8E68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A170792" w14:textId="237D4DB4" w:rsidR="0042610E" w:rsidRPr="002D7946" w:rsidRDefault="00F86698">
            <w:pPr>
              <w:widowControl w:val="0"/>
              <w:jc w:val="both"/>
            </w:pPr>
            <w:r w:rsidRPr="002D7946">
              <w:rPr>
                <w:sz w:val="24"/>
                <w:szCs w:val="24"/>
              </w:rPr>
              <w:t>Устранение выявленных в ходе осмотра и провер</w:t>
            </w:r>
            <w:r w:rsidR="00E2508B">
              <w:rPr>
                <w:sz w:val="24"/>
                <w:szCs w:val="24"/>
              </w:rPr>
              <w:t>ки</w:t>
            </w:r>
            <w:r w:rsidRPr="002D7946">
              <w:rPr>
                <w:sz w:val="24"/>
                <w:szCs w:val="24"/>
              </w:rPr>
              <w:t xml:space="preserve"> неисправностей, препятствующих пуску пассажирской канатной дороги (фуникулера)</w:t>
            </w:r>
          </w:p>
        </w:tc>
      </w:tr>
      <w:tr w:rsidR="0042610E" w:rsidRPr="002D7946" w14:paraId="4818C990" w14:textId="77777777"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0D61ADF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0D1B4FB" w14:textId="77777777" w:rsidR="0042610E" w:rsidRPr="002D7946" w:rsidRDefault="00F86698">
            <w:pPr>
              <w:widowControl w:val="0"/>
              <w:jc w:val="both"/>
            </w:pPr>
            <w:r w:rsidRPr="002D7946">
              <w:rPr>
                <w:sz w:val="24"/>
                <w:szCs w:val="24"/>
              </w:rPr>
              <w:t>Информирование ответственного за исправное состояние и безопасную эксплуатацию пассажирской канатной дороги обо всех аварийных случаях и случаях нарушения правил эксплуатации пассажирской канатной дороги (фуникулера)</w:t>
            </w:r>
          </w:p>
        </w:tc>
      </w:tr>
      <w:tr w:rsidR="0042610E" w:rsidRPr="002D7946" w14:paraId="77433378" w14:textId="77777777"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9F984FB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46F920F" w14:textId="77777777" w:rsidR="0042610E" w:rsidRPr="002D7946" w:rsidRDefault="00F86698">
            <w:pPr>
              <w:widowControl w:val="0"/>
              <w:jc w:val="both"/>
            </w:pPr>
            <w:r w:rsidRPr="002D7946">
              <w:rPr>
                <w:sz w:val="24"/>
                <w:szCs w:val="24"/>
              </w:rPr>
              <w:t>Управление пассажирской подвесной двухканатной или одноканатной дорогой с отцепляемым подвижным составом, наземной канатной дорогой (фуникулером) в штатном и нештатном (аварийном) режимах работы</w:t>
            </w:r>
          </w:p>
        </w:tc>
      </w:tr>
      <w:tr w:rsidR="0042610E" w:rsidRPr="002D7946" w14:paraId="62B9B19A" w14:textId="77777777"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81A83B1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C3B1C4E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Ведение эксплуатационной документации пассажирской подвесной двухканатной или одноканатной дороги с отцепляемым подвижным составом, наземной канатной дороги (фуникулера)</w:t>
            </w:r>
          </w:p>
        </w:tc>
      </w:tr>
      <w:tr w:rsidR="0042610E" w:rsidRPr="002D7946" w14:paraId="5408D61C" w14:textId="77777777">
        <w:tc>
          <w:tcPr>
            <w:tcW w:w="265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8DF55E9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AEF93DF" w14:textId="32C457EC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 xml:space="preserve">Производить осмотр и проверку пассажирской подвесной двухканатной или одноканатной дороги с отцепляемым подвижным составом, наземной канатной дороги (фуникулера) в соответствии с руководством по </w:t>
            </w:r>
            <w:r w:rsidR="00E2508B" w:rsidRPr="002D7946">
              <w:rPr>
                <w:sz w:val="24"/>
                <w:szCs w:val="24"/>
              </w:rPr>
              <w:t>эксплуатации</w:t>
            </w:r>
            <w:r w:rsidR="00E2508B">
              <w:rPr>
                <w:sz w:val="24"/>
                <w:szCs w:val="24"/>
              </w:rPr>
              <w:t>, составленным</w:t>
            </w:r>
            <w:r w:rsidR="00E2508B" w:rsidRPr="002D7946">
              <w:rPr>
                <w:sz w:val="24"/>
                <w:szCs w:val="24"/>
              </w:rPr>
              <w:t xml:space="preserve"> изготовител</w:t>
            </w:r>
            <w:r w:rsidR="00E2508B">
              <w:rPr>
                <w:sz w:val="24"/>
                <w:szCs w:val="24"/>
              </w:rPr>
              <w:t>ем</w:t>
            </w:r>
          </w:p>
        </w:tc>
      </w:tr>
      <w:tr w:rsidR="0042610E" w:rsidRPr="002D7946" w14:paraId="4FB00342" w14:textId="77777777"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20AD300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44D973F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Осуществлять пуск и остановку пассажирской подвесной двухканатной или одноканатной дороги с отцепляемым подвижным составом, наземной канатной дороги (фуникулера)</w:t>
            </w:r>
          </w:p>
        </w:tc>
      </w:tr>
      <w:tr w:rsidR="0042610E" w:rsidRPr="002D7946" w14:paraId="65452AF5" w14:textId="77777777"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E79DDBC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43C3836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Замедлять или останавливать движение пассажирской подвесной двухканатной или одноканатной дороги с отцепляемым подвижным составом, наземной канатной дороги (фуникулера) в аварийном режиме</w:t>
            </w:r>
          </w:p>
        </w:tc>
      </w:tr>
      <w:tr w:rsidR="0042610E" w:rsidRPr="002D7946" w14:paraId="3B06905C" w14:textId="77777777"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98DF3D0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5CF413D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Выявлять неисправности, препятствующие пуску пассажирской подвесной двухканатной или одноканатной дороги с отцепляемым подвижным составом, наземной канатной дороги (фуникулера) в работу и появляющиеся во время работы</w:t>
            </w:r>
          </w:p>
        </w:tc>
      </w:tr>
      <w:tr w:rsidR="0042610E" w:rsidRPr="002D7946" w14:paraId="1311C5CF" w14:textId="77777777"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5DCF30A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8648367" w14:textId="5DBB3CFF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Применять методы безопасного производства работ при осмотре и проверк</w:t>
            </w:r>
            <w:r w:rsidR="00E2508B">
              <w:rPr>
                <w:sz w:val="24"/>
                <w:szCs w:val="24"/>
              </w:rPr>
              <w:t>е</w:t>
            </w:r>
            <w:r w:rsidRPr="002D7946">
              <w:rPr>
                <w:sz w:val="24"/>
                <w:szCs w:val="24"/>
              </w:rPr>
              <w:t xml:space="preserve"> пассажирской подвесной двухканатной или одноканатной дороги с отцепляемым подвижным составом, наземной канатной дороги (фуникулера)</w:t>
            </w:r>
          </w:p>
        </w:tc>
      </w:tr>
      <w:tr w:rsidR="0042610E" w:rsidRPr="002D7946" w14:paraId="0EE59551" w14:textId="77777777"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BDE634D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D94574B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Документально оформлять результаты своих действий, делать записи в журнале осмотров и ремонта и вахтенном журнале учета работы пассажирской подвесной двухканатной или одноканатной дороги с отцепляемым подвижным составом, наземной канатной дороги (фуникулера) и передачи смены</w:t>
            </w:r>
          </w:p>
        </w:tc>
      </w:tr>
      <w:tr w:rsidR="0042610E" w:rsidRPr="002D7946" w14:paraId="7174982A" w14:textId="77777777">
        <w:tc>
          <w:tcPr>
            <w:tcW w:w="265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89DF954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F72C821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Устройство, конструктивные особенности и назначение узлов и механизмов, назначение электрооборудования обслуживаемой пассажирской подвесной двухканатной или одноканатной дороги с отцепляемым подвижным составом, наземной канатной дороги (фуникулера)</w:t>
            </w:r>
          </w:p>
        </w:tc>
      </w:tr>
      <w:tr w:rsidR="0042610E" w:rsidRPr="002D7946" w14:paraId="2F43F0F4" w14:textId="77777777"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0FE7EF7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E599F5F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Порядок ремонта и обслуживания пассажирской подвесной двухканатной или одноканатной дороги с отцепляемым подвижным составом, наземной канатной дороги (фуникулера)</w:t>
            </w:r>
          </w:p>
        </w:tc>
      </w:tr>
      <w:tr w:rsidR="0042610E" w:rsidRPr="002D7946" w14:paraId="30637A3B" w14:textId="77777777"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C7F9AA1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5BF219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Алгоритм функционирования пассажирской подвесной двухканатной или одноканатной дороги с отцепляемым подвижным составом, наземной канатной дороги (фуникулера), предусмотренный технической документацией изготовителя</w:t>
            </w:r>
          </w:p>
        </w:tc>
      </w:tr>
      <w:tr w:rsidR="0042610E" w:rsidRPr="002D7946" w14:paraId="0056D2C5" w14:textId="77777777"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354F868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DCA98DB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Инструкции по техническому обслуживанию пассажирской подвесной двухканатной или одноканатной дороги с отцепляемым подвижным составом, наземной канатной дороги (фуникулера)</w:t>
            </w:r>
          </w:p>
        </w:tc>
      </w:tr>
      <w:tr w:rsidR="0042610E" w:rsidRPr="002D7946" w14:paraId="126BDDF8" w14:textId="77777777"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DE06E70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5F9923C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Методы и способы устранения неисправностей пассажирской подвесной двухканатной или одноканатной дороги с отцепляемым подвижным составом, наземной канатной дороги (фуникулера)</w:t>
            </w:r>
          </w:p>
        </w:tc>
      </w:tr>
      <w:tr w:rsidR="0042610E" w:rsidRPr="002D7946" w14:paraId="764DA1D8" w14:textId="77777777"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F2F2239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E40C836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Инструкция по охране труда оператора пассажирской подвесной двухканатной или одноканатной дороги с отцепляемым подвижным составом, наземной канатной дороги (фуникулера)</w:t>
            </w:r>
          </w:p>
        </w:tc>
      </w:tr>
      <w:tr w:rsidR="0042610E" w:rsidRPr="002D7946" w14:paraId="2E6C7956" w14:textId="77777777"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B46E0B2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6BEA5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Производственная инструкция оператора пассажирской подвесной двухканатной или одноканатной дороги с отцепляемым подвижным составом, наземной канатной дороги (фуникулера)</w:t>
            </w:r>
          </w:p>
        </w:tc>
      </w:tr>
      <w:tr w:rsidR="0042610E" w:rsidRPr="002D7946" w14:paraId="2234D4B6" w14:textId="77777777">
        <w:tc>
          <w:tcPr>
            <w:tcW w:w="2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277B754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5C0D840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-</w:t>
            </w:r>
          </w:p>
        </w:tc>
      </w:tr>
    </w:tbl>
    <w:p w14:paraId="5FD10C34" w14:textId="77777777" w:rsidR="0042610E" w:rsidRPr="002D7946" w:rsidRDefault="0042610E">
      <w:pPr>
        <w:rPr>
          <w:sz w:val="24"/>
          <w:szCs w:val="24"/>
        </w:rPr>
      </w:pPr>
    </w:p>
    <w:p w14:paraId="71CE08AB" w14:textId="77777777" w:rsidR="0042610E" w:rsidRPr="002D7946" w:rsidRDefault="00F86698">
      <w:pPr>
        <w:pStyle w:val="2"/>
      </w:pPr>
      <w:bookmarkStart w:id="8" w:name="_Toc77618917"/>
      <w:bookmarkStart w:id="9" w:name="_Toc77662159"/>
      <w:r w:rsidRPr="002D7946">
        <w:t>3.2. Обобщенная трудовая функция</w:t>
      </w:r>
      <w:bookmarkEnd w:id="8"/>
      <w:bookmarkEnd w:id="9"/>
    </w:p>
    <w:p w14:paraId="082F89E7" w14:textId="77777777" w:rsidR="0042610E" w:rsidRPr="002D7946" w:rsidRDefault="0042610E">
      <w:pPr>
        <w:rPr>
          <w:sz w:val="24"/>
          <w:szCs w:val="24"/>
        </w:rPr>
      </w:pP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44"/>
        <w:gridCol w:w="4619"/>
        <w:gridCol w:w="724"/>
        <w:gridCol w:w="784"/>
        <w:gridCol w:w="1753"/>
        <w:gridCol w:w="907"/>
      </w:tblGrid>
      <w:tr w:rsidR="0042610E" w:rsidRPr="002D7946" w14:paraId="4DB40878" w14:textId="77777777">
        <w:tc>
          <w:tcPr>
            <w:tcW w:w="1609" w:type="dxa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22CA071C" w14:textId="77777777" w:rsidR="0042610E" w:rsidRPr="002D7946" w:rsidRDefault="00F86698">
            <w:pPr>
              <w:widowControl w:val="0"/>
              <w:rPr>
                <w:szCs w:val="18"/>
              </w:rPr>
            </w:pPr>
            <w:r w:rsidRPr="002D7946">
              <w:rPr>
                <w:szCs w:val="18"/>
              </w:rPr>
              <w:t>Наименование</w:t>
            </w:r>
          </w:p>
        </w:tc>
        <w:tc>
          <w:tcPr>
            <w:tcW w:w="45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B7F8CBF" w14:textId="77777777" w:rsidR="0042610E" w:rsidRPr="002D7946" w:rsidRDefault="00F86698">
            <w:pPr>
              <w:widowControl w:val="0"/>
            </w:pPr>
            <w:r w:rsidRPr="002D7946">
              <w:rPr>
                <w:sz w:val="24"/>
                <w:szCs w:val="24"/>
              </w:rPr>
              <w:t>Обслуживание и ремонт канатной дороги, фуникулера</w:t>
            </w:r>
          </w:p>
        </w:tc>
        <w:tc>
          <w:tcPr>
            <w:tcW w:w="708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747517B" w14:textId="77777777" w:rsidR="0042610E" w:rsidRPr="002D7946" w:rsidRDefault="00F86698">
            <w:pPr>
              <w:widowControl w:val="0"/>
              <w:ind w:right="57"/>
              <w:jc w:val="right"/>
              <w:rPr>
                <w:szCs w:val="18"/>
              </w:rPr>
            </w:pPr>
            <w:r w:rsidRPr="002D7946">
              <w:rPr>
                <w:szCs w:val="18"/>
              </w:rPr>
              <w:t>Код</w:t>
            </w:r>
          </w:p>
        </w:tc>
        <w:tc>
          <w:tcPr>
            <w:tcW w:w="7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60DAA35" w14:textId="78C77A43" w:rsidR="0042610E" w:rsidRPr="002D7946" w:rsidRDefault="002D7946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171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5479AE2" w14:textId="77777777" w:rsidR="0042610E" w:rsidRPr="002D7946" w:rsidRDefault="00F86698">
            <w:pPr>
              <w:widowControl w:val="0"/>
              <w:ind w:left="113"/>
              <w:rPr>
                <w:szCs w:val="18"/>
              </w:rPr>
            </w:pPr>
            <w:r w:rsidRPr="002D7946">
              <w:rPr>
                <w:szCs w:val="18"/>
              </w:rPr>
              <w:t>Уровень квалификации</w:t>
            </w:r>
          </w:p>
        </w:tc>
        <w:tc>
          <w:tcPr>
            <w:tcW w:w="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70D8BAC" w14:textId="77777777" w:rsidR="0042610E" w:rsidRPr="002D7946" w:rsidRDefault="00F86698">
            <w:pPr>
              <w:widowControl w:val="0"/>
              <w:jc w:val="center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4</w:t>
            </w:r>
          </w:p>
        </w:tc>
      </w:tr>
    </w:tbl>
    <w:p w14:paraId="0EB5CC46" w14:textId="77777777" w:rsidR="0042610E" w:rsidRPr="002D7946" w:rsidRDefault="0042610E">
      <w:pPr>
        <w:rPr>
          <w:sz w:val="24"/>
          <w:szCs w:val="24"/>
        </w:rPr>
      </w:pP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520"/>
        <w:gridCol w:w="1250"/>
        <w:gridCol w:w="638"/>
        <w:gridCol w:w="1659"/>
        <w:gridCol w:w="1701"/>
        <w:gridCol w:w="2663"/>
      </w:tblGrid>
      <w:tr w:rsidR="0042610E" w:rsidRPr="002D7946" w14:paraId="141B6270" w14:textId="77777777" w:rsidTr="009144F8">
        <w:tc>
          <w:tcPr>
            <w:tcW w:w="2520" w:type="dxa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6F6A4363" w14:textId="77777777" w:rsidR="0042610E" w:rsidRPr="002D7946" w:rsidRDefault="00F86698">
            <w:pPr>
              <w:widowControl w:val="0"/>
              <w:rPr>
                <w:sz w:val="18"/>
                <w:szCs w:val="18"/>
              </w:rPr>
            </w:pPr>
            <w:r w:rsidRPr="002D7946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12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AA82260" w14:textId="77777777" w:rsidR="0042610E" w:rsidRPr="002D7946" w:rsidRDefault="00F86698">
            <w:pPr>
              <w:widowControl w:val="0"/>
              <w:ind w:left="57"/>
              <w:rPr>
                <w:sz w:val="18"/>
                <w:szCs w:val="18"/>
              </w:rPr>
            </w:pPr>
            <w:r w:rsidRPr="002D7946">
              <w:rPr>
                <w:szCs w:val="18"/>
              </w:rPr>
              <w:t>Оригинал</w:t>
            </w:r>
          </w:p>
        </w:tc>
        <w:tc>
          <w:tcPr>
            <w:tcW w:w="63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F3BAEFD" w14:textId="77777777" w:rsidR="0042610E" w:rsidRPr="002D7946" w:rsidRDefault="00F86698">
            <w:pPr>
              <w:widowControl w:val="0"/>
              <w:ind w:left="57"/>
              <w:rPr>
                <w:sz w:val="18"/>
                <w:szCs w:val="18"/>
              </w:rPr>
            </w:pPr>
            <w:r w:rsidRPr="002D7946">
              <w:rPr>
                <w:sz w:val="24"/>
                <w:szCs w:val="22"/>
              </w:rPr>
              <w:t>Х</w:t>
            </w:r>
          </w:p>
        </w:tc>
        <w:tc>
          <w:tcPr>
            <w:tcW w:w="1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FB51241" w14:textId="77777777" w:rsidR="0042610E" w:rsidRPr="002D7946" w:rsidRDefault="00F86698">
            <w:pPr>
              <w:widowControl w:val="0"/>
              <w:ind w:left="57"/>
              <w:rPr>
                <w:sz w:val="18"/>
                <w:szCs w:val="18"/>
              </w:rPr>
            </w:pPr>
            <w:r w:rsidRPr="002D7946">
              <w:rPr>
                <w:szCs w:val="18"/>
              </w:rPr>
              <w:t>Заимствовано из оригинала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08A0248" w14:textId="77777777" w:rsidR="0042610E" w:rsidRPr="002D7946" w:rsidRDefault="0042610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986669C" w14:textId="77777777" w:rsidR="0042610E" w:rsidRPr="002D7946" w:rsidRDefault="0042610E">
            <w:pPr>
              <w:widowControl w:val="0"/>
              <w:jc w:val="center"/>
              <w:rPr>
                <w:szCs w:val="18"/>
              </w:rPr>
            </w:pPr>
          </w:p>
        </w:tc>
      </w:tr>
      <w:tr w:rsidR="0042610E" w:rsidRPr="002D7946" w14:paraId="2914FC93" w14:textId="77777777" w:rsidTr="009144F8">
        <w:tc>
          <w:tcPr>
            <w:tcW w:w="2520" w:type="dxa"/>
            <w:shd w:val="clear" w:color="auto" w:fill="auto"/>
          </w:tcPr>
          <w:p w14:paraId="799C2E83" w14:textId="77777777" w:rsidR="0042610E" w:rsidRPr="002D7946" w:rsidRDefault="0042610E">
            <w:pPr>
              <w:widowControl w:val="0"/>
              <w:ind w:left="57"/>
              <w:rPr>
                <w:sz w:val="18"/>
                <w:szCs w:val="18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14:paraId="77B150E5" w14:textId="77777777" w:rsidR="0042610E" w:rsidRPr="002D7946" w:rsidRDefault="0042610E">
            <w:pPr>
              <w:widowControl w:val="0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808080"/>
            </w:tcBorders>
            <w:shd w:val="clear" w:color="auto" w:fill="auto"/>
          </w:tcPr>
          <w:p w14:paraId="68796464" w14:textId="77777777" w:rsidR="0042610E" w:rsidRPr="002D7946" w:rsidRDefault="0042610E">
            <w:pPr>
              <w:widowControl w:val="0"/>
              <w:ind w:left="57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08080"/>
            </w:tcBorders>
            <w:shd w:val="clear" w:color="auto" w:fill="auto"/>
          </w:tcPr>
          <w:p w14:paraId="140D2C45" w14:textId="77777777" w:rsidR="0042610E" w:rsidRPr="002D7946" w:rsidRDefault="00F86698">
            <w:pPr>
              <w:widowControl w:val="0"/>
              <w:jc w:val="center"/>
              <w:rPr>
                <w:sz w:val="18"/>
                <w:szCs w:val="18"/>
              </w:rPr>
            </w:pPr>
            <w:r w:rsidRPr="002D7946">
              <w:rPr>
                <w:szCs w:val="18"/>
              </w:rPr>
              <w:t>Код оригинала</w:t>
            </w:r>
          </w:p>
        </w:tc>
        <w:tc>
          <w:tcPr>
            <w:tcW w:w="2663" w:type="dxa"/>
            <w:tcBorders>
              <w:top w:val="single" w:sz="4" w:space="0" w:color="808080"/>
            </w:tcBorders>
            <w:shd w:val="clear" w:color="auto" w:fill="auto"/>
          </w:tcPr>
          <w:p w14:paraId="586801AC" w14:textId="77777777" w:rsidR="0042610E" w:rsidRPr="002D7946" w:rsidRDefault="00F86698">
            <w:pPr>
              <w:widowControl w:val="0"/>
              <w:jc w:val="center"/>
              <w:rPr>
                <w:szCs w:val="18"/>
              </w:rPr>
            </w:pPr>
            <w:r w:rsidRPr="002D7946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252A6C1F" w14:textId="77777777" w:rsidR="0042610E" w:rsidRPr="002D7946" w:rsidRDefault="0042610E">
      <w:pPr>
        <w:rPr>
          <w:sz w:val="24"/>
          <w:szCs w:val="24"/>
        </w:rPr>
      </w:pP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702"/>
        <w:gridCol w:w="7729"/>
      </w:tblGrid>
      <w:tr w:rsidR="0042610E" w:rsidRPr="002D7946" w14:paraId="3D3ED1C8" w14:textId="77777777">
        <w:trPr>
          <w:trHeight w:val="20"/>
        </w:trPr>
        <w:tc>
          <w:tcPr>
            <w:tcW w:w="26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7829722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75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7ECE432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Слесарь-обходчик пассажирских канатных дорог и фуникулеров</w:t>
            </w:r>
          </w:p>
          <w:p w14:paraId="75FB1AC4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Электромеханик по эксплуатации, техническому обслуживанию и ремонту пассажирских канатных дорог и фуникулеров</w:t>
            </w:r>
          </w:p>
        </w:tc>
      </w:tr>
    </w:tbl>
    <w:p w14:paraId="2E02B3CF" w14:textId="77777777" w:rsidR="0042610E" w:rsidRDefault="0042610E">
      <w:pPr>
        <w:rPr>
          <w:sz w:val="24"/>
          <w:szCs w:val="24"/>
        </w:rPr>
      </w:pPr>
    </w:p>
    <w:p w14:paraId="27A01C42" w14:textId="77777777" w:rsidR="009144F8" w:rsidRPr="002D7946" w:rsidRDefault="009144F8">
      <w:pPr>
        <w:rPr>
          <w:sz w:val="24"/>
          <w:szCs w:val="24"/>
        </w:rPr>
      </w:pP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702"/>
        <w:gridCol w:w="7729"/>
      </w:tblGrid>
      <w:tr w:rsidR="0042610E" w:rsidRPr="002D7946" w14:paraId="29025173" w14:textId="77777777">
        <w:trPr>
          <w:trHeight w:val="20"/>
        </w:trPr>
        <w:tc>
          <w:tcPr>
            <w:tcW w:w="26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8B8D0FC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75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53623A6" w14:textId="2800EA01" w:rsidR="0042610E" w:rsidRPr="002D7946" w:rsidRDefault="00F86698">
            <w:pPr>
              <w:widowControl w:val="0"/>
            </w:pPr>
            <w:r w:rsidRPr="002D7946">
              <w:rPr>
                <w:sz w:val="24"/>
                <w:szCs w:val="24"/>
              </w:rPr>
              <w:t xml:space="preserve">Среднее общее образование, профессиональное обучение </w:t>
            </w:r>
            <w:r w:rsidR="00E2508B">
              <w:rPr>
                <w:sz w:val="24"/>
                <w:szCs w:val="24"/>
              </w:rPr>
              <w:t>–</w:t>
            </w:r>
            <w:r w:rsidRPr="002D7946">
              <w:rPr>
                <w:sz w:val="24"/>
                <w:szCs w:val="24"/>
              </w:rPr>
              <w:t xml:space="preserve"> программы профессиональной подготовки по профессиям рабочих, программы переподготовки и повышения квалификации по профессиям рабочих</w:t>
            </w:r>
          </w:p>
        </w:tc>
      </w:tr>
      <w:tr w:rsidR="0042610E" w:rsidRPr="002D7946" w14:paraId="1604D38E" w14:textId="77777777">
        <w:trPr>
          <w:trHeight w:val="20"/>
        </w:trPr>
        <w:tc>
          <w:tcPr>
            <w:tcW w:w="26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8FB80D1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75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389BC2D" w14:textId="4DDDF5AF" w:rsidR="0042610E" w:rsidRPr="002D7946" w:rsidRDefault="00E2508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F86698" w:rsidRPr="002D7946">
              <w:rPr>
                <w:sz w:val="24"/>
                <w:szCs w:val="24"/>
              </w:rPr>
              <w:t xml:space="preserve">е менее </w:t>
            </w:r>
            <w:r>
              <w:rPr>
                <w:sz w:val="24"/>
                <w:szCs w:val="24"/>
              </w:rPr>
              <w:t xml:space="preserve">одного </w:t>
            </w:r>
            <w:r w:rsidR="00F86698" w:rsidRPr="002D7946">
              <w:rPr>
                <w:sz w:val="24"/>
                <w:szCs w:val="24"/>
              </w:rPr>
              <w:t xml:space="preserve">месяца под руководством аттестованного электромеханика по эксплуатации, техническому обслуживанию и ремонту пассажирских канатных дорог и фуникулеров </w:t>
            </w:r>
          </w:p>
        </w:tc>
      </w:tr>
      <w:tr w:rsidR="0042610E" w:rsidRPr="002D7946" w14:paraId="70A725F7" w14:textId="77777777">
        <w:trPr>
          <w:trHeight w:val="20"/>
        </w:trPr>
        <w:tc>
          <w:tcPr>
            <w:tcW w:w="26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234B3D2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75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1CE41AE" w14:textId="77777777" w:rsidR="0042610E" w:rsidRPr="00E75E64" w:rsidRDefault="00630768">
            <w:pPr>
              <w:widowControl w:val="0"/>
              <w:rPr>
                <w:sz w:val="24"/>
                <w:szCs w:val="24"/>
              </w:rPr>
            </w:pPr>
            <w:r w:rsidRPr="00E75E64">
              <w:rPr>
                <w:sz w:val="24"/>
                <w:szCs w:val="24"/>
              </w:rPr>
              <w:t>Прохождение проверки знаний правил безопасности пассажирских канатных дорог и фуникулеров</w:t>
            </w:r>
          </w:p>
          <w:p w14:paraId="47D5368E" w14:textId="77777777" w:rsidR="00630768" w:rsidRPr="00E75E64" w:rsidRDefault="00630768">
            <w:pPr>
              <w:widowControl w:val="0"/>
              <w:rPr>
                <w:sz w:val="24"/>
                <w:szCs w:val="24"/>
              </w:rPr>
            </w:pPr>
            <w:r w:rsidRPr="00E75E64">
              <w:rPr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0DEDA387" w14:textId="5B089F1C" w:rsidR="00630768" w:rsidRPr="002D7946" w:rsidRDefault="00630768">
            <w:pPr>
              <w:widowControl w:val="0"/>
            </w:pPr>
            <w:r w:rsidRPr="00E75E64">
              <w:rPr>
                <w:sz w:val="24"/>
                <w:szCs w:val="24"/>
              </w:rPr>
              <w:t>Наличие удостоверения о группе</w:t>
            </w:r>
            <w:r w:rsidRPr="00E75E64" w:rsidDel="00F85117">
              <w:rPr>
                <w:sz w:val="24"/>
                <w:szCs w:val="24"/>
              </w:rPr>
              <w:t xml:space="preserve"> </w:t>
            </w:r>
            <w:r w:rsidRPr="00E75E64">
              <w:rPr>
                <w:sz w:val="24"/>
                <w:szCs w:val="24"/>
              </w:rPr>
              <w:t>по электробезопасности не ниже II</w:t>
            </w:r>
            <w:r w:rsidR="00F84092" w:rsidRPr="00E75E64">
              <w:rPr>
                <w:sz w:val="24"/>
                <w:szCs w:val="24"/>
              </w:rPr>
              <w:t xml:space="preserve"> группы</w:t>
            </w:r>
            <w:r w:rsidRPr="00E75E64">
              <w:rPr>
                <w:rStyle w:val="af8"/>
                <w:sz w:val="24"/>
                <w:szCs w:val="24"/>
              </w:rPr>
              <w:endnoteReference w:id="7"/>
            </w:r>
            <w:r w:rsidRPr="00E75E64">
              <w:rPr>
                <w:sz w:val="24"/>
                <w:szCs w:val="24"/>
              </w:rPr>
              <w:t xml:space="preserve"> (при необходимости)</w:t>
            </w:r>
          </w:p>
        </w:tc>
      </w:tr>
      <w:tr w:rsidR="0042610E" w:rsidRPr="002D7946" w14:paraId="5B29C06A" w14:textId="77777777">
        <w:trPr>
          <w:trHeight w:val="20"/>
        </w:trPr>
        <w:tc>
          <w:tcPr>
            <w:tcW w:w="26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7687036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75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CA5AEA4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-</w:t>
            </w:r>
          </w:p>
        </w:tc>
      </w:tr>
    </w:tbl>
    <w:p w14:paraId="6BC77F7E" w14:textId="77777777" w:rsidR="0042610E" w:rsidRPr="002D7946" w:rsidRDefault="0042610E">
      <w:pPr>
        <w:ind w:left="57"/>
        <w:rPr>
          <w:sz w:val="24"/>
          <w:szCs w:val="24"/>
        </w:rPr>
      </w:pPr>
    </w:p>
    <w:p w14:paraId="5F72EE92" w14:textId="77777777" w:rsidR="0042610E" w:rsidRPr="002D7946" w:rsidRDefault="00F86698">
      <w:pPr>
        <w:ind w:left="57"/>
        <w:rPr>
          <w:sz w:val="24"/>
          <w:szCs w:val="24"/>
        </w:rPr>
      </w:pPr>
      <w:r w:rsidRPr="002D7946">
        <w:rPr>
          <w:sz w:val="24"/>
          <w:szCs w:val="24"/>
        </w:rPr>
        <w:t>Дополнительные характеристики</w:t>
      </w:r>
    </w:p>
    <w:p w14:paraId="57374329" w14:textId="77777777" w:rsidR="0042610E" w:rsidRPr="002D7946" w:rsidRDefault="0042610E">
      <w:pPr>
        <w:ind w:left="57"/>
        <w:rPr>
          <w:sz w:val="24"/>
          <w:szCs w:val="24"/>
        </w:rPr>
      </w:pP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331"/>
        <w:gridCol w:w="1131"/>
        <w:gridCol w:w="5969"/>
      </w:tblGrid>
      <w:tr w:rsidR="0042610E" w:rsidRPr="002D7946" w14:paraId="7EFDE34B" w14:textId="77777777" w:rsidTr="00617C52">
        <w:tc>
          <w:tcPr>
            <w:tcW w:w="32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E1859DA" w14:textId="77777777" w:rsidR="0042610E" w:rsidRPr="002D7946" w:rsidRDefault="00F86698">
            <w:pPr>
              <w:widowControl w:val="0"/>
              <w:jc w:val="center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1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73BF7DC" w14:textId="77777777" w:rsidR="0042610E" w:rsidRPr="002D7946" w:rsidRDefault="00F86698">
            <w:pPr>
              <w:widowControl w:val="0"/>
              <w:jc w:val="center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Код</w:t>
            </w:r>
          </w:p>
        </w:tc>
        <w:tc>
          <w:tcPr>
            <w:tcW w:w="5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2A0698C" w14:textId="77777777" w:rsidR="0042610E" w:rsidRPr="002D7946" w:rsidRDefault="00F86698">
            <w:pPr>
              <w:widowControl w:val="0"/>
              <w:jc w:val="center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Наименование базовой группы, должности</w:t>
            </w:r>
            <w:r w:rsidRPr="002D7946">
              <w:rPr>
                <w:sz w:val="24"/>
                <w:szCs w:val="24"/>
              </w:rPr>
              <w:br/>
              <w:t>(профессии) или специальности</w:t>
            </w:r>
          </w:p>
        </w:tc>
      </w:tr>
      <w:tr w:rsidR="0042610E" w:rsidRPr="002D7946" w14:paraId="0571ED45" w14:textId="77777777" w:rsidTr="00617C52">
        <w:trPr>
          <w:cantSplit/>
          <w:trHeight w:val="20"/>
        </w:trPr>
        <w:tc>
          <w:tcPr>
            <w:tcW w:w="32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D05A05D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ОКЗ</w:t>
            </w:r>
          </w:p>
        </w:tc>
        <w:tc>
          <w:tcPr>
            <w:tcW w:w="11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BE61430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7412</w:t>
            </w:r>
          </w:p>
        </w:tc>
        <w:tc>
          <w:tcPr>
            <w:tcW w:w="5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4A1276B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Электромеханики и монтеры электрического оборудования</w:t>
            </w:r>
          </w:p>
        </w:tc>
      </w:tr>
      <w:tr w:rsidR="0042610E" w:rsidRPr="002D7946" w14:paraId="61A97382" w14:textId="77777777" w:rsidTr="00617C52">
        <w:trPr>
          <w:trHeight w:val="20"/>
        </w:trPr>
        <w:tc>
          <w:tcPr>
            <w:tcW w:w="325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EA828C9" w14:textId="77777777" w:rsidR="0042610E" w:rsidRPr="002D7946" w:rsidRDefault="00F86698">
            <w:pPr>
              <w:widowControl w:val="0"/>
            </w:pPr>
            <w:r w:rsidRPr="002D7946">
              <w:rPr>
                <w:sz w:val="24"/>
                <w:szCs w:val="24"/>
              </w:rPr>
              <w:t>ЕТКС</w:t>
            </w:r>
          </w:p>
        </w:tc>
        <w:tc>
          <w:tcPr>
            <w:tcW w:w="11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431941E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§ 39</w:t>
            </w:r>
          </w:p>
        </w:tc>
        <w:tc>
          <w:tcPr>
            <w:tcW w:w="5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D0C085B" w14:textId="68243033" w:rsidR="0042610E" w:rsidRPr="002D7946" w:rsidRDefault="00F86698">
            <w:pPr>
              <w:widowControl w:val="0"/>
            </w:pPr>
            <w:r w:rsidRPr="002D7946">
              <w:rPr>
                <w:sz w:val="24"/>
                <w:szCs w:val="24"/>
              </w:rPr>
              <w:t>Машинист воздушно-канатной дороги 3</w:t>
            </w:r>
            <w:r w:rsidR="00CC09E4">
              <w:rPr>
                <w:sz w:val="24"/>
                <w:szCs w:val="24"/>
              </w:rPr>
              <w:t>-го</w:t>
            </w:r>
            <w:r w:rsidRPr="002D7946">
              <w:rPr>
                <w:sz w:val="24"/>
                <w:szCs w:val="24"/>
              </w:rPr>
              <w:t xml:space="preserve"> разряд</w:t>
            </w:r>
            <w:r w:rsidR="00CC09E4">
              <w:rPr>
                <w:sz w:val="24"/>
                <w:szCs w:val="24"/>
              </w:rPr>
              <w:t>а</w:t>
            </w:r>
          </w:p>
        </w:tc>
      </w:tr>
      <w:tr w:rsidR="0042610E" w:rsidRPr="002D7946" w14:paraId="2F7C456D" w14:textId="77777777" w:rsidTr="00617C52">
        <w:trPr>
          <w:trHeight w:val="20"/>
        </w:trPr>
        <w:tc>
          <w:tcPr>
            <w:tcW w:w="325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CC12402" w14:textId="77777777" w:rsidR="0042610E" w:rsidRPr="002D7946" w:rsidRDefault="0042610E">
            <w:pPr>
              <w:widowControl w:val="0"/>
            </w:pPr>
          </w:p>
        </w:tc>
        <w:tc>
          <w:tcPr>
            <w:tcW w:w="11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88F3C23" w14:textId="4CDD26FC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§ 81</w:t>
            </w:r>
            <w:r w:rsidR="00CC09E4">
              <w:rPr>
                <w:sz w:val="24"/>
                <w:szCs w:val="24"/>
              </w:rPr>
              <w:t>–</w:t>
            </w:r>
            <w:r w:rsidRPr="002D7946">
              <w:rPr>
                <w:sz w:val="24"/>
                <w:szCs w:val="24"/>
              </w:rPr>
              <w:t>83</w:t>
            </w:r>
          </w:p>
        </w:tc>
        <w:tc>
          <w:tcPr>
            <w:tcW w:w="5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A02FBA3" w14:textId="35F5A62C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Слесарь по обслуживанию и ремонту оборудования 3</w:t>
            </w:r>
            <w:r w:rsidR="00617C52">
              <w:rPr>
                <w:sz w:val="24"/>
                <w:szCs w:val="24"/>
              </w:rPr>
              <w:t>–</w:t>
            </w:r>
            <w:r w:rsidRPr="002D7946">
              <w:rPr>
                <w:sz w:val="24"/>
                <w:szCs w:val="24"/>
              </w:rPr>
              <w:t>5</w:t>
            </w:r>
            <w:r w:rsidR="00617C52">
              <w:rPr>
                <w:sz w:val="24"/>
                <w:szCs w:val="24"/>
              </w:rPr>
              <w:t>-го</w:t>
            </w:r>
            <w:r w:rsidRPr="002D7946">
              <w:rPr>
                <w:sz w:val="24"/>
                <w:szCs w:val="24"/>
              </w:rPr>
              <w:t xml:space="preserve"> разряд</w:t>
            </w:r>
            <w:r w:rsidR="00617C52">
              <w:rPr>
                <w:sz w:val="24"/>
                <w:szCs w:val="24"/>
              </w:rPr>
              <w:t>а</w:t>
            </w:r>
          </w:p>
        </w:tc>
      </w:tr>
      <w:tr w:rsidR="0042610E" w:rsidRPr="002D7946" w14:paraId="436E53A6" w14:textId="77777777" w:rsidTr="00617C52">
        <w:trPr>
          <w:trHeight w:val="20"/>
        </w:trPr>
        <w:tc>
          <w:tcPr>
            <w:tcW w:w="32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D803CB1" w14:textId="77777777" w:rsidR="0042610E" w:rsidRPr="002D7946" w:rsidRDefault="00F86698">
            <w:pPr>
              <w:widowControl w:val="0"/>
            </w:pPr>
            <w:r w:rsidRPr="002D7946">
              <w:rPr>
                <w:sz w:val="24"/>
                <w:szCs w:val="24"/>
              </w:rPr>
              <w:t>ОКПДТР</w:t>
            </w:r>
          </w:p>
        </w:tc>
        <w:tc>
          <w:tcPr>
            <w:tcW w:w="11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BA520D3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27843</w:t>
            </w:r>
          </w:p>
        </w:tc>
        <w:tc>
          <w:tcPr>
            <w:tcW w:w="5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8E92648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Электромеханик по подъемным установкам</w:t>
            </w:r>
          </w:p>
        </w:tc>
      </w:tr>
    </w:tbl>
    <w:p w14:paraId="7A8BE9AF" w14:textId="77777777" w:rsidR="0042610E" w:rsidRPr="002D7946" w:rsidRDefault="0042610E">
      <w:pPr>
        <w:ind w:left="57"/>
        <w:rPr>
          <w:sz w:val="24"/>
          <w:szCs w:val="24"/>
        </w:rPr>
      </w:pPr>
    </w:p>
    <w:p w14:paraId="6490CB5E" w14:textId="77777777" w:rsidR="0042610E" w:rsidRPr="002D7946" w:rsidRDefault="00F86698">
      <w:pPr>
        <w:ind w:left="57"/>
        <w:rPr>
          <w:b/>
          <w:bCs/>
          <w:sz w:val="24"/>
          <w:szCs w:val="24"/>
        </w:rPr>
      </w:pPr>
      <w:r w:rsidRPr="002D7946">
        <w:rPr>
          <w:b/>
          <w:bCs/>
          <w:sz w:val="24"/>
          <w:szCs w:val="24"/>
        </w:rPr>
        <w:t>3.2.1. Трудовая функция</w:t>
      </w:r>
    </w:p>
    <w:p w14:paraId="21D6CB76" w14:textId="77777777" w:rsidR="0042610E" w:rsidRPr="002D7946" w:rsidRDefault="0042610E">
      <w:pPr>
        <w:ind w:left="57"/>
        <w:rPr>
          <w:b/>
          <w:bCs/>
          <w:sz w:val="24"/>
          <w:szCs w:val="24"/>
        </w:rPr>
      </w:pP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45"/>
        <w:gridCol w:w="4591"/>
        <w:gridCol w:w="697"/>
        <w:gridCol w:w="973"/>
        <w:gridCol w:w="1691"/>
        <w:gridCol w:w="834"/>
      </w:tblGrid>
      <w:tr w:rsidR="0042610E" w:rsidRPr="002D7946" w14:paraId="4F514A03" w14:textId="77777777">
        <w:tc>
          <w:tcPr>
            <w:tcW w:w="1609" w:type="dxa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48484070" w14:textId="77777777" w:rsidR="0042610E" w:rsidRPr="002D7946" w:rsidRDefault="00F86698">
            <w:pPr>
              <w:widowControl w:val="0"/>
              <w:rPr>
                <w:szCs w:val="18"/>
              </w:rPr>
            </w:pPr>
            <w:r w:rsidRPr="002D7946">
              <w:rPr>
                <w:szCs w:val="18"/>
              </w:rPr>
              <w:t>Наименование</w:t>
            </w:r>
          </w:p>
        </w:tc>
        <w:tc>
          <w:tcPr>
            <w:tcW w:w="44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6DCE8F9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Проведение технического обслуживания и текущего ремонта пассажирской канатной дороги (фуникулера)</w:t>
            </w:r>
          </w:p>
        </w:tc>
        <w:tc>
          <w:tcPr>
            <w:tcW w:w="682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3E25B98" w14:textId="77777777" w:rsidR="0042610E" w:rsidRPr="002D7946" w:rsidRDefault="00F86698">
            <w:pPr>
              <w:widowControl w:val="0"/>
              <w:ind w:right="57"/>
              <w:jc w:val="right"/>
              <w:rPr>
                <w:szCs w:val="18"/>
              </w:rPr>
            </w:pPr>
            <w:r w:rsidRPr="002D7946">
              <w:rPr>
                <w:szCs w:val="18"/>
              </w:rPr>
              <w:t>Код</w:t>
            </w:r>
          </w:p>
        </w:tc>
        <w:tc>
          <w:tcPr>
            <w:tcW w:w="9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DE0A678" w14:textId="7A0C9BF0" w:rsidR="0042610E" w:rsidRPr="002D7946" w:rsidRDefault="002D794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="00F86698" w:rsidRPr="002D7946">
              <w:rPr>
                <w:sz w:val="24"/>
                <w:szCs w:val="24"/>
              </w:rPr>
              <w:t>/01.4</w:t>
            </w:r>
          </w:p>
        </w:tc>
        <w:tc>
          <w:tcPr>
            <w:tcW w:w="1654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E5F11AC" w14:textId="77777777" w:rsidR="0042610E" w:rsidRPr="002D7946" w:rsidRDefault="00F86698">
            <w:pPr>
              <w:widowControl w:val="0"/>
              <w:ind w:left="57"/>
              <w:rPr>
                <w:szCs w:val="18"/>
              </w:rPr>
            </w:pPr>
            <w:r w:rsidRPr="002D7946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8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035E9A6" w14:textId="77777777" w:rsidR="0042610E" w:rsidRPr="002D7946" w:rsidRDefault="00F86698">
            <w:pPr>
              <w:widowControl w:val="0"/>
              <w:jc w:val="center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4</w:t>
            </w:r>
          </w:p>
        </w:tc>
      </w:tr>
    </w:tbl>
    <w:p w14:paraId="7C914494" w14:textId="77777777" w:rsidR="0042610E" w:rsidRPr="002D7946" w:rsidRDefault="0042610E">
      <w:pPr>
        <w:spacing w:after="300"/>
        <w:rPr>
          <w:sz w:val="2"/>
          <w:szCs w:val="2"/>
        </w:rPr>
      </w:pP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520"/>
        <w:gridCol w:w="1250"/>
        <w:gridCol w:w="638"/>
        <w:gridCol w:w="2084"/>
        <w:gridCol w:w="1701"/>
        <w:gridCol w:w="2238"/>
      </w:tblGrid>
      <w:tr w:rsidR="0042610E" w:rsidRPr="002D7946" w14:paraId="035A1A30" w14:textId="77777777" w:rsidTr="009144F8">
        <w:tc>
          <w:tcPr>
            <w:tcW w:w="2520" w:type="dxa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6C00ECC1" w14:textId="77777777" w:rsidR="0042610E" w:rsidRPr="002D7946" w:rsidRDefault="00F86698">
            <w:pPr>
              <w:widowControl w:val="0"/>
              <w:rPr>
                <w:sz w:val="18"/>
                <w:szCs w:val="18"/>
              </w:rPr>
            </w:pPr>
            <w:r w:rsidRPr="002D7946">
              <w:rPr>
                <w:szCs w:val="18"/>
              </w:rPr>
              <w:t>Происхождение трудовой функции</w:t>
            </w:r>
          </w:p>
        </w:tc>
        <w:tc>
          <w:tcPr>
            <w:tcW w:w="12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A87A637" w14:textId="77777777" w:rsidR="0042610E" w:rsidRPr="002D7946" w:rsidRDefault="00F86698">
            <w:pPr>
              <w:widowControl w:val="0"/>
              <w:ind w:left="57"/>
            </w:pPr>
            <w:r w:rsidRPr="002D7946">
              <w:rPr>
                <w:szCs w:val="18"/>
              </w:rPr>
              <w:t xml:space="preserve">Оригинал </w:t>
            </w:r>
          </w:p>
        </w:tc>
        <w:tc>
          <w:tcPr>
            <w:tcW w:w="63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10080CB" w14:textId="77777777" w:rsidR="0042610E" w:rsidRPr="002D7946" w:rsidRDefault="00F86698">
            <w:pPr>
              <w:widowControl w:val="0"/>
              <w:ind w:left="57"/>
            </w:pPr>
            <w:r w:rsidRPr="002D7946">
              <w:rPr>
                <w:sz w:val="24"/>
                <w:szCs w:val="22"/>
              </w:rPr>
              <w:t>Х</w:t>
            </w:r>
          </w:p>
        </w:tc>
        <w:tc>
          <w:tcPr>
            <w:tcW w:w="2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B59CC7A" w14:textId="77777777" w:rsidR="0042610E" w:rsidRPr="002D7946" w:rsidRDefault="00F86698">
            <w:pPr>
              <w:widowControl w:val="0"/>
              <w:ind w:left="57"/>
              <w:rPr>
                <w:sz w:val="18"/>
                <w:szCs w:val="18"/>
              </w:rPr>
            </w:pPr>
            <w:r w:rsidRPr="002D7946">
              <w:rPr>
                <w:szCs w:val="18"/>
              </w:rPr>
              <w:t>Заимствовано из оригинала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F065144" w14:textId="77777777" w:rsidR="0042610E" w:rsidRPr="002D7946" w:rsidRDefault="0042610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0687B97" w14:textId="77777777" w:rsidR="0042610E" w:rsidRPr="002D7946" w:rsidRDefault="0042610E">
            <w:pPr>
              <w:widowControl w:val="0"/>
              <w:jc w:val="center"/>
              <w:rPr>
                <w:szCs w:val="18"/>
              </w:rPr>
            </w:pPr>
          </w:p>
        </w:tc>
      </w:tr>
      <w:tr w:rsidR="0042610E" w:rsidRPr="002D7946" w14:paraId="2B7AC48C" w14:textId="77777777" w:rsidTr="009144F8">
        <w:tc>
          <w:tcPr>
            <w:tcW w:w="2520" w:type="dxa"/>
            <w:shd w:val="clear" w:color="auto" w:fill="auto"/>
          </w:tcPr>
          <w:p w14:paraId="32AB5E1C" w14:textId="77777777" w:rsidR="0042610E" w:rsidRPr="002D7946" w:rsidRDefault="0042610E">
            <w:pPr>
              <w:widowControl w:val="0"/>
              <w:ind w:left="57"/>
              <w:rPr>
                <w:sz w:val="18"/>
                <w:szCs w:val="18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14:paraId="73461443" w14:textId="77777777" w:rsidR="0042610E" w:rsidRPr="002D7946" w:rsidRDefault="0042610E">
            <w:pPr>
              <w:widowControl w:val="0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4" w:space="0" w:color="808080"/>
            </w:tcBorders>
            <w:shd w:val="clear" w:color="auto" w:fill="auto"/>
          </w:tcPr>
          <w:p w14:paraId="6284421A" w14:textId="77777777" w:rsidR="0042610E" w:rsidRPr="002D7946" w:rsidRDefault="0042610E">
            <w:pPr>
              <w:widowControl w:val="0"/>
              <w:ind w:left="57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08080"/>
            </w:tcBorders>
            <w:shd w:val="clear" w:color="auto" w:fill="auto"/>
          </w:tcPr>
          <w:p w14:paraId="06E8D1B7" w14:textId="77777777" w:rsidR="0042610E" w:rsidRPr="002D7946" w:rsidRDefault="00F86698">
            <w:pPr>
              <w:widowControl w:val="0"/>
              <w:jc w:val="center"/>
            </w:pPr>
            <w:r w:rsidRPr="002D7946">
              <w:rPr>
                <w:szCs w:val="18"/>
              </w:rPr>
              <w:t>Код оригинала</w:t>
            </w:r>
          </w:p>
        </w:tc>
        <w:tc>
          <w:tcPr>
            <w:tcW w:w="2238" w:type="dxa"/>
            <w:tcBorders>
              <w:top w:val="single" w:sz="4" w:space="0" w:color="808080"/>
            </w:tcBorders>
            <w:shd w:val="clear" w:color="auto" w:fill="auto"/>
          </w:tcPr>
          <w:p w14:paraId="2CC20D08" w14:textId="77777777" w:rsidR="0042610E" w:rsidRPr="002D7946" w:rsidRDefault="00F86698">
            <w:pPr>
              <w:widowControl w:val="0"/>
              <w:jc w:val="center"/>
            </w:pPr>
            <w:r w:rsidRPr="002D7946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1FD30421" w14:textId="77777777" w:rsidR="0042610E" w:rsidRPr="002D7946" w:rsidRDefault="0042610E">
      <w:pPr>
        <w:rPr>
          <w:sz w:val="24"/>
          <w:szCs w:val="24"/>
        </w:rPr>
      </w:pP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718"/>
        <w:gridCol w:w="7713"/>
      </w:tblGrid>
      <w:tr w:rsidR="0042610E" w:rsidRPr="002D7946" w14:paraId="1A7222BB" w14:textId="77777777">
        <w:trPr>
          <w:trHeight w:val="20"/>
        </w:trPr>
        <w:tc>
          <w:tcPr>
            <w:tcW w:w="265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D523496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5B84D16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Подготовка инструмента, приспособлений и средств индивидуальной защиты, необходимых для технического обслуживания и текущего ремонта</w:t>
            </w:r>
          </w:p>
        </w:tc>
      </w:tr>
      <w:tr w:rsidR="0042610E" w:rsidRPr="002D7946" w14:paraId="138D884F" w14:textId="77777777">
        <w:trPr>
          <w:trHeight w:val="20"/>
        </w:trPr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7AB1C54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A6A856D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Выполнение подготовительных работ, указанных в инструкции по техническому обслуживанию канатной дороги (фуникулера)</w:t>
            </w:r>
          </w:p>
        </w:tc>
      </w:tr>
      <w:tr w:rsidR="0042610E" w:rsidRPr="002D7946" w14:paraId="3AE52314" w14:textId="77777777">
        <w:trPr>
          <w:trHeight w:val="20"/>
        </w:trPr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7B2ECC8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6328354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Очистка оборудования канатной дороги (фуникулера)</w:t>
            </w:r>
          </w:p>
        </w:tc>
      </w:tr>
      <w:tr w:rsidR="0042610E" w:rsidRPr="002D7946" w14:paraId="02B26368" w14:textId="77777777">
        <w:trPr>
          <w:trHeight w:val="20"/>
        </w:trPr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37F8FE2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FBF8DDE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Осмотр, контроль и проверка технического состояния механического оборудования канатной дороги (фуникулера)</w:t>
            </w:r>
          </w:p>
        </w:tc>
      </w:tr>
      <w:tr w:rsidR="0042610E" w:rsidRPr="002D7946" w14:paraId="3C6F8049" w14:textId="77777777">
        <w:trPr>
          <w:trHeight w:val="20"/>
        </w:trPr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09C3386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3714BA3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Устранение неисправностей деталей, узлов и агрегатов канатной дороги (фуникулера)</w:t>
            </w:r>
          </w:p>
        </w:tc>
      </w:tr>
      <w:tr w:rsidR="0042610E" w:rsidRPr="002D7946" w14:paraId="4CABAA43" w14:textId="77777777">
        <w:trPr>
          <w:trHeight w:val="20"/>
        </w:trPr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C9942B8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EA14A49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Смазка механического оборудования канатной дороги (фуникулера)</w:t>
            </w:r>
          </w:p>
        </w:tc>
      </w:tr>
      <w:tr w:rsidR="0042610E" w:rsidRPr="002D7946" w14:paraId="77AAB3CB" w14:textId="77777777">
        <w:trPr>
          <w:trHeight w:val="20"/>
        </w:trPr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0AF9AB6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BCF382C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Регулировка механического оборудования канатной дороги (фуникулера)</w:t>
            </w:r>
          </w:p>
        </w:tc>
      </w:tr>
      <w:tr w:rsidR="0042610E" w:rsidRPr="002D7946" w14:paraId="0D74E91D" w14:textId="77777777">
        <w:trPr>
          <w:trHeight w:val="20"/>
        </w:trPr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AC05B58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07D2EAF" w14:textId="03282E41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Определение необходимости ремонта или замены неисправн</w:t>
            </w:r>
            <w:r w:rsidR="00AB0458">
              <w:rPr>
                <w:sz w:val="24"/>
                <w:szCs w:val="24"/>
              </w:rPr>
              <w:t>ых</w:t>
            </w:r>
            <w:r w:rsidRPr="002D7946">
              <w:rPr>
                <w:sz w:val="24"/>
                <w:szCs w:val="24"/>
              </w:rPr>
              <w:t xml:space="preserve"> или не обеспечивающ</w:t>
            </w:r>
            <w:r w:rsidR="00AB0458">
              <w:rPr>
                <w:sz w:val="24"/>
                <w:szCs w:val="24"/>
              </w:rPr>
              <w:t>их</w:t>
            </w:r>
            <w:r w:rsidRPr="002D7946">
              <w:rPr>
                <w:sz w:val="24"/>
                <w:szCs w:val="24"/>
              </w:rPr>
              <w:t xml:space="preserve"> надежную работу оборудования, элементов, узлов канатной дороги (фуникулера)</w:t>
            </w:r>
          </w:p>
        </w:tc>
      </w:tr>
      <w:tr w:rsidR="0042610E" w:rsidRPr="002D7946" w14:paraId="20D35439" w14:textId="77777777">
        <w:trPr>
          <w:trHeight w:val="20"/>
        </w:trPr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91FA2A0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DAEAA98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Проведение текущего ремонта и устранение неисправностей и (или) недостатков в работе оборудования, элементов, узлов канатной дороги (фуникулера), выявленных при техническом обслуживании</w:t>
            </w:r>
          </w:p>
        </w:tc>
      </w:tr>
      <w:tr w:rsidR="0042610E" w:rsidRPr="002D7946" w14:paraId="6C08DABE" w14:textId="77777777">
        <w:trPr>
          <w:trHeight w:val="20"/>
        </w:trPr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652E1BA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4AA804E" w14:textId="0B3333C3" w:rsidR="0042610E" w:rsidRPr="002D7946" w:rsidRDefault="00F86698" w:rsidP="009743D2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Информирование руководства о выявленных неисправностях, устранение которых невозможно при техническом обслуживании и текущем ремонте</w:t>
            </w:r>
          </w:p>
        </w:tc>
      </w:tr>
      <w:tr w:rsidR="0042610E" w:rsidRPr="002D7946" w14:paraId="59B525FF" w14:textId="77777777">
        <w:trPr>
          <w:trHeight w:val="20"/>
        </w:trPr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ABCA3E2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1E7EE7E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Проведение пробного пуска канатной дороги (фуникулера)</w:t>
            </w:r>
          </w:p>
        </w:tc>
      </w:tr>
      <w:tr w:rsidR="0042610E" w:rsidRPr="002D7946" w14:paraId="66AC4C3C" w14:textId="77777777">
        <w:trPr>
          <w:trHeight w:val="20"/>
        </w:trPr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57F99C1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B3A4D17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Документальное оформление результатов технического обслуживания и текущего ремонта канатной дороги (фуникулера)</w:t>
            </w:r>
          </w:p>
        </w:tc>
      </w:tr>
      <w:tr w:rsidR="0042610E" w:rsidRPr="002D7946" w14:paraId="03D518B7" w14:textId="77777777">
        <w:trPr>
          <w:trHeight w:val="20"/>
        </w:trPr>
        <w:tc>
          <w:tcPr>
            <w:tcW w:w="265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AF594AD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A55ACDB" w14:textId="3D9E4D23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 xml:space="preserve">Подготавливать и </w:t>
            </w:r>
            <w:r w:rsidR="00AB0458">
              <w:rPr>
                <w:sz w:val="24"/>
                <w:szCs w:val="24"/>
              </w:rPr>
              <w:t>применять</w:t>
            </w:r>
            <w:r w:rsidRPr="002D7946">
              <w:rPr>
                <w:sz w:val="24"/>
                <w:szCs w:val="24"/>
              </w:rPr>
              <w:t xml:space="preserve"> необходимые для выполнения работ инструмент, приспособления, средства индивидуальной защиты</w:t>
            </w:r>
          </w:p>
        </w:tc>
      </w:tr>
      <w:tr w:rsidR="0042610E" w:rsidRPr="002D7946" w14:paraId="2AC348DA" w14:textId="77777777">
        <w:trPr>
          <w:trHeight w:val="20"/>
        </w:trPr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121DF14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B77B764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Производить регулировку и ремонт составных частей канатной дороги (фуникулера)</w:t>
            </w:r>
          </w:p>
        </w:tc>
      </w:tr>
      <w:tr w:rsidR="0042610E" w:rsidRPr="002D7946" w14:paraId="3FC1A2EF" w14:textId="77777777">
        <w:trPr>
          <w:trHeight w:val="20"/>
        </w:trPr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0CE9EA6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1A91CC6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Применять методы безопасного производства работ при техническом обслуживании, текущем ремонте канатной дороги (фуникулера)</w:t>
            </w:r>
          </w:p>
        </w:tc>
      </w:tr>
      <w:tr w:rsidR="0042610E" w:rsidRPr="002D7946" w14:paraId="1C30944E" w14:textId="77777777">
        <w:trPr>
          <w:trHeight w:val="20"/>
        </w:trPr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2947DD9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5ACAB34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Определять места смазки и регулировки механического оборудования канатной дороги (фуникулера) в соответствии с технологической картой</w:t>
            </w:r>
          </w:p>
        </w:tc>
      </w:tr>
      <w:tr w:rsidR="0042610E" w:rsidRPr="002D7946" w14:paraId="29EAD256" w14:textId="77777777">
        <w:trPr>
          <w:trHeight w:val="20"/>
        </w:trPr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B6377A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F7AED34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Выполнять технологические операции, указанные в инструкции по техническому обслуживанию канатной дороги (фуникулера)</w:t>
            </w:r>
          </w:p>
        </w:tc>
      </w:tr>
      <w:tr w:rsidR="0042610E" w:rsidRPr="002D7946" w14:paraId="18A503CC" w14:textId="77777777">
        <w:trPr>
          <w:trHeight w:val="20"/>
        </w:trPr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093FD31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865135F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Документально оформлять результаты своих действий</w:t>
            </w:r>
          </w:p>
        </w:tc>
      </w:tr>
      <w:tr w:rsidR="0042610E" w:rsidRPr="002D7946" w14:paraId="5C256FCB" w14:textId="77777777">
        <w:trPr>
          <w:trHeight w:val="20"/>
        </w:trPr>
        <w:tc>
          <w:tcPr>
            <w:tcW w:w="265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D8F6C40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2387D22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Устройство, конструктивные особенности и назначение узлов и механизмов, назначение электрооборудования обслуживаемой канатной дороги (фуникулера)</w:t>
            </w:r>
          </w:p>
        </w:tc>
      </w:tr>
      <w:tr w:rsidR="0042610E" w:rsidRPr="002D7946" w14:paraId="52837351" w14:textId="77777777">
        <w:trPr>
          <w:trHeight w:val="20"/>
        </w:trPr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33EB4E9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7AF1348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Алгоритм функционирования канатной дороги (фуникулера), предусмотренный технической документацией</w:t>
            </w:r>
          </w:p>
        </w:tc>
      </w:tr>
      <w:tr w:rsidR="0042610E" w:rsidRPr="002D7946" w14:paraId="29502A82" w14:textId="77777777">
        <w:trPr>
          <w:trHeight w:val="20"/>
        </w:trPr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7EBD32E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D113CA3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Виды, состав и порядок проведения работ, указанных в инструкции по техническому обслуживанию канатной дороги (фуникулера)</w:t>
            </w:r>
          </w:p>
        </w:tc>
      </w:tr>
      <w:tr w:rsidR="0042610E" w:rsidRPr="002D7946" w14:paraId="18789A58" w14:textId="77777777">
        <w:trPr>
          <w:trHeight w:val="20"/>
        </w:trPr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37B8948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54E50A5" w14:textId="06DD1F84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Технологическ</w:t>
            </w:r>
            <w:r w:rsidR="00AB0458">
              <w:rPr>
                <w:sz w:val="24"/>
                <w:szCs w:val="24"/>
              </w:rPr>
              <w:t>ая</w:t>
            </w:r>
            <w:r w:rsidRPr="002D7946">
              <w:rPr>
                <w:sz w:val="24"/>
                <w:szCs w:val="24"/>
              </w:rPr>
              <w:t xml:space="preserve"> карт</w:t>
            </w:r>
            <w:r w:rsidR="00AB0458">
              <w:rPr>
                <w:sz w:val="24"/>
                <w:szCs w:val="24"/>
              </w:rPr>
              <w:t>а</w:t>
            </w:r>
            <w:r w:rsidRPr="002D7946">
              <w:rPr>
                <w:sz w:val="24"/>
                <w:szCs w:val="24"/>
              </w:rPr>
              <w:t xml:space="preserve"> смазки и регулировки механического оборудования канатной дороги (фуникулера)</w:t>
            </w:r>
          </w:p>
        </w:tc>
      </w:tr>
      <w:tr w:rsidR="0042610E" w:rsidRPr="002D7946" w14:paraId="4EC534F5" w14:textId="77777777">
        <w:trPr>
          <w:trHeight w:val="20"/>
        </w:trPr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5C5D19F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107AEAE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Состав и порядок ведения оперативно-технической документации</w:t>
            </w:r>
          </w:p>
        </w:tc>
      </w:tr>
      <w:tr w:rsidR="0042610E" w:rsidRPr="002D7946" w14:paraId="53EBC73F" w14:textId="77777777">
        <w:trPr>
          <w:trHeight w:val="20"/>
        </w:trPr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E8D7CA2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4F346B2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Методы и способы выполнения работ по техническому обслуживанию и ремонту канатной дороги (фуникулера)</w:t>
            </w:r>
          </w:p>
        </w:tc>
      </w:tr>
      <w:tr w:rsidR="0042610E" w:rsidRPr="002D7946" w14:paraId="1B138FA7" w14:textId="77777777">
        <w:trPr>
          <w:trHeight w:val="20"/>
        </w:trPr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74798A7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0B7ED33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Инструкции по охране труда</w:t>
            </w:r>
          </w:p>
        </w:tc>
      </w:tr>
      <w:tr w:rsidR="0042610E" w:rsidRPr="002D7946" w14:paraId="02965B8E" w14:textId="77777777">
        <w:trPr>
          <w:trHeight w:val="20"/>
        </w:trPr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87AB024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5C430F0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Инструкции по техническому обслуживанию канатной дороги (фуникулера)</w:t>
            </w:r>
          </w:p>
        </w:tc>
      </w:tr>
      <w:tr w:rsidR="0042610E" w:rsidRPr="002D7946" w14:paraId="307C6169" w14:textId="77777777">
        <w:trPr>
          <w:trHeight w:val="20"/>
        </w:trPr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D430D82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06A1389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Производственная инструкция</w:t>
            </w:r>
          </w:p>
        </w:tc>
      </w:tr>
      <w:tr w:rsidR="0042610E" w:rsidRPr="002D7946" w14:paraId="2A210D8C" w14:textId="77777777">
        <w:trPr>
          <w:trHeight w:val="20"/>
        </w:trPr>
        <w:tc>
          <w:tcPr>
            <w:tcW w:w="2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EB1CFB0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67964E8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-</w:t>
            </w:r>
          </w:p>
        </w:tc>
      </w:tr>
    </w:tbl>
    <w:p w14:paraId="511171AD" w14:textId="77777777" w:rsidR="0042610E" w:rsidRPr="002D7946" w:rsidRDefault="0042610E">
      <w:pPr>
        <w:widowControl w:val="0"/>
        <w:rPr>
          <w:sz w:val="24"/>
          <w:szCs w:val="24"/>
        </w:rPr>
      </w:pPr>
    </w:p>
    <w:p w14:paraId="2542CE12" w14:textId="77777777" w:rsidR="0042610E" w:rsidRPr="002D7946" w:rsidRDefault="00F86698">
      <w:pPr>
        <w:widowControl w:val="0"/>
        <w:rPr>
          <w:b/>
          <w:bCs/>
          <w:sz w:val="24"/>
          <w:szCs w:val="24"/>
        </w:rPr>
      </w:pPr>
      <w:r w:rsidRPr="002D7946">
        <w:rPr>
          <w:b/>
          <w:bCs/>
          <w:sz w:val="24"/>
          <w:szCs w:val="24"/>
        </w:rPr>
        <w:t>3.2.2. Трудовая функция</w:t>
      </w:r>
    </w:p>
    <w:p w14:paraId="0EE84250" w14:textId="77777777" w:rsidR="0042610E" w:rsidRPr="002D7946" w:rsidRDefault="0042610E">
      <w:pPr>
        <w:widowControl w:val="0"/>
        <w:rPr>
          <w:sz w:val="24"/>
          <w:szCs w:val="24"/>
        </w:rPr>
      </w:pP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45"/>
        <w:gridCol w:w="4591"/>
        <w:gridCol w:w="697"/>
        <w:gridCol w:w="973"/>
        <w:gridCol w:w="1690"/>
        <w:gridCol w:w="835"/>
      </w:tblGrid>
      <w:tr w:rsidR="0042610E" w:rsidRPr="002D7946" w14:paraId="0B47EAA6" w14:textId="77777777">
        <w:tc>
          <w:tcPr>
            <w:tcW w:w="1609" w:type="dxa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7F44AC42" w14:textId="77777777" w:rsidR="0042610E" w:rsidRPr="002D7946" w:rsidRDefault="00F86698">
            <w:pPr>
              <w:widowControl w:val="0"/>
              <w:rPr>
                <w:szCs w:val="18"/>
              </w:rPr>
            </w:pPr>
            <w:r w:rsidRPr="002D7946">
              <w:rPr>
                <w:szCs w:val="18"/>
              </w:rPr>
              <w:t>Наименование</w:t>
            </w:r>
          </w:p>
        </w:tc>
        <w:tc>
          <w:tcPr>
            <w:tcW w:w="44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8915ED5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Проведение технического обслуживания и текущего ремонта грузовой подвесной канатной дороги</w:t>
            </w:r>
          </w:p>
        </w:tc>
        <w:tc>
          <w:tcPr>
            <w:tcW w:w="682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BEFD8C9" w14:textId="77777777" w:rsidR="0042610E" w:rsidRPr="002D7946" w:rsidRDefault="00F86698">
            <w:pPr>
              <w:widowControl w:val="0"/>
              <w:ind w:right="57"/>
              <w:jc w:val="right"/>
              <w:rPr>
                <w:szCs w:val="18"/>
              </w:rPr>
            </w:pPr>
            <w:r w:rsidRPr="002D7946">
              <w:rPr>
                <w:szCs w:val="18"/>
              </w:rPr>
              <w:t>Код</w:t>
            </w:r>
          </w:p>
        </w:tc>
        <w:tc>
          <w:tcPr>
            <w:tcW w:w="9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B5C74D4" w14:textId="061570FA" w:rsidR="0042610E" w:rsidRPr="002D7946" w:rsidRDefault="002D794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="00F86698" w:rsidRPr="002D7946">
              <w:rPr>
                <w:sz w:val="24"/>
                <w:szCs w:val="24"/>
              </w:rPr>
              <w:t>/02.4</w:t>
            </w:r>
          </w:p>
        </w:tc>
        <w:tc>
          <w:tcPr>
            <w:tcW w:w="1653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4FAD2BE" w14:textId="77777777" w:rsidR="0042610E" w:rsidRPr="002D7946" w:rsidRDefault="00F86698">
            <w:pPr>
              <w:widowControl w:val="0"/>
              <w:ind w:left="57"/>
              <w:rPr>
                <w:szCs w:val="18"/>
              </w:rPr>
            </w:pPr>
            <w:r w:rsidRPr="002D7946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8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57381D1" w14:textId="77777777" w:rsidR="0042610E" w:rsidRPr="002D7946" w:rsidRDefault="00F86698">
            <w:pPr>
              <w:widowControl w:val="0"/>
              <w:jc w:val="center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4</w:t>
            </w:r>
          </w:p>
        </w:tc>
      </w:tr>
    </w:tbl>
    <w:p w14:paraId="61018CDD" w14:textId="77777777" w:rsidR="0042610E" w:rsidRPr="002D7946" w:rsidRDefault="0042610E">
      <w:pPr>
        <w:rPr>
          <w:sz w:val="24"/>
          <w:szCs w:val="24"/>
        </w:rPr>
      </w:pP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521"/>
        <w:gridCol w:w="1251"/>
        <w:gridCol w:w="638"/>
        <w:gridCol w:w="2082"/>
        <w:gridCol w:w="1701"/>
        <w:gridCol w:w="2238"/>
      </w:tblGrid>
      <w:tr w:rsidR="0042610E" w:rsidRPr="002D7946" w14:paraId="5400CCF6" w14:textId="77777777" w:rsidTr="009144F8">
        <w:tc>
          <w:tcPr>
            <w:tcW w:w="2521" w:type="dxa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1385DAB9" w14:textId="77777777" w:rsidR="0042610E" w:rsidRPr="002D7946" w:rsidRDefault="00F86698">
            <w:pPr>
              <w:widowControl w:val="0"/>
              <w:rPr>
                <w:sz w:val="18"/>
                <w:szCs w:val="18"/>
              </w:rPr>
            </w:pPr>
            <w:r w:rsidRPr="002D7946">
              <w:rPr>
                <w:szCs w:val="18"/>
              </w:rPr>
              <w:t>Происхождение трудовой функции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12495EB" w14:textId="77777777" w:rsidR="0042610E" w:rsidRPr="002D7946" w:rsidRDefault="00F86698">
            <w:pPr>
              <w:widowControl w:val="0"/>
              <w:ind w:left="57"/>
            </w:pPr>
            <w:r w:rsidRPr="002D7946">
              <w:rPr>
                <w:szCs w:val="18"/>
              </w:rPr>
              <w:t>Оригинал</w:t>
            </w:r>
          </w:p>
        </w:tc>
        <w:tc>
          <w:tcPr>
            <w:tcW w:w="63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3982061" w14:textId="77777777" w:rsidR="0042610E" w:rsidRPr="002D7946" w:rsidRDefault="00F86698">
            <w:pPr>
              <w:widowControl w:val="0"/>
              <w:ind w:left="57"/>
            </w:pPr>
            <w:r w:rsidRPr="002D7946">
              <w:rPr>
                <w:sz w:val="24"/>
                <w:szCs w:val="22"/>
              </w:rPr>
              <w:t>Х</w:t>
            </w:r>
          </w:p>
        </w:tc>
        <w:tc>
          <w:tcPr>
            <w:tcW w:w="20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E1EF212" w14:textId="77777777" w:rsidR="0042610E" w:rsidRPr="002D7946" w:rsidRDefault="00F86698">
            <w:pPr>
              <w:widowControl w:val="0"/>
              <w:ind w:left="57"/>
              <w:rPr>
                <w:sz w:val="18"/>
                <w:szCs w:val="18"/>
              </w:rPr>
            </w:pPr>
            <w:r w:rsidRPr="002D7946">
              <w:rPr>
                <w:szCs w:val="18"/>
              </w:rPr>
              <w:t>Заимствовано из оригинала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439654B" w14:textId="77777777" w:rsidR="0042610E" w:rsidRPr="002D7946" w:rsidRDefault="0042610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8EFD665" w14:textId="77777777" w:rsidR="0042610E" w:rsidRPr="002D7946" w:rsidRDefault="0042610E">
            <w:pPr>
              <w:widowControl w:val="0"/>
              <w:jc w:val="center"/>
              <w:rPr>
                <w:szCs w:val="18"/>
              </w:rPr>
            </w:pPr>
          </w:p>
        </w:tc>
      </w:tr>
      <w:tr w:rsidR="0042610E" w:rsidRPr="002D7946" w14:paraId="060C6587" w14:textId="77777777" w:rsidTr="009144F8">
        <w:tc>
          <w:tcPr>
            <w:tcW w:w="2521" w:type="dxa"/>
            <w:shd w:val="clear" w:color="auto" w:fill="auto"/>
          </w:tcPr>
          <w:p w14:paraId="3DC3E544" w14:textId="77777777" w:rsidR="0042610E" w:rsidRPr="002D7946" w:rsidRDefault="0042610E">
            <w:pPr>
              <w:widowControl w:val="0"/>
              <w:ind w:left="57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14:paraId="1F3F2AC3" w14:textId="77777777" w:rsidR="0042610E" w:rsidRPr="002D7946" w:rsidRDefault="0042610E">
            <w:pPr>
              <w:widowControl w:val="0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808080"/>
            </w:tcBorders>
            <w:shd w:val="clear" w:color="auto" w:fill="auto"/>
          </w:tcPr>
          <w:p w14:paraId="55583223" w14:textId="77777777" w:rsidR="0042610E" w:rsidRPr="002D7946" w:rsidRDefault="0042610E">
            <w:pPr>
              <w:widowControl w:val="0"/>
              <w:ind w:left="57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08080"/>
            </w:tcBorders>
            <w:shd w:val="clear" w:color="auto" w:fill="auto"/>
          </w:tcPr>
          <w:p w14:paraId="33884481" w14:textId="77777777" w:rsidR="0042610E" w:rsidRPr="002D7946" w:rsidRDefault="00F86698">
            <w:pPr>
              <w:widowControl w:val="0"/>
              <w:jc w:val="center"/>
            </w:pPr>
            <w:r w:rsidRPr="002D7946">
              <w:rPr>
                <w:szCs w:val="18"/>
              </w:rPr>
              <w:t>Код оригинала</w:t>
            </w:r>
          </w:p>
        </w:tc>
        <w:tc>
          <w:tcPr>
            <w:tcW w:w="2238" w:type="dxa"/>
            <w:tcBorders>
              <w:top w:val="single" w:sz="4" w:space="0" w:color="808080"/>
            </w:tcBorders>
            <w:shd w:val="clear" w:color="auto" w:fill="auto"/>
          </w:tcPr>
          <w:p w14:paraId="0DB8CFE6" w14:textId="77777777" w:rsidR="0042610E" w:rsidRPr="002D7946" w:rsidRDefault="00F86698">
            <w:pPr>
              <w:widowControl w:val="0"/>
              <w:jc w:val="center"/>
            </w:pPr>
            <w:r w:rsidRPr="002D7946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249F9DA6" w14:textId="77777777" w:rsidR="0042610E" w:rsidRPr="002D7946" w:rsidRDefault="0042610E">
      <w:pPr>
        <w:rPr>
          <w:sz w:val="24"/>
          <w:szCs w:val="24"/>
        </w:rPr>
      </w:pPr>
    </w:p>
    <w:tbl>
      <w:tblPr>
        <w:tblW w:w="5000" w:type="pct"/>
        <w:tblLayout w:type="fixed"/>
        <w:tblCellMar>
          <w:left w:w="113" w:type="dxa"/>
          <w:right w:w="85" w:type="dxa"/>
        </w:tblCellMar>
        <w:tblLook w:val="0000" w:firstRow="0" w:lastRow="0" w:firstColumn="0" w:lastColumn="0" w:noHBand="0" w:noVBand="0"/>
      </w:tblPr>
      <w:tblGrid>
        <w:gridCol w:w="2711"/>
        <w:gridCol w:w="7692"/>
      </w:tblGrid>
      <w:tr w:rsidR="0042610E" w:rsidRPr="002D7946" w14:paraId="26166C21" w14:textId="77777777">
        <w:tc>
          <w:tcPr>
            <w:tcW w:w="265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A6FA639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848A608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Подготовка инструмента, приспособлений и средств индивидуальной защиты, необходимых для технического обслуживания и текущего ремонта</w:t>
            </w:r>
          </w:p>
        </w:tc>
      </w:tr>
      <w:tr w:rsidR="0042610E" w:rsidRPr="002D7946" w14:paraId="4817E85F" w14:textId="77777777"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53F050E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DB1C67A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Выполнение подготовительных работ, указанных в инструкции по техническому обслуживанию грузовой подвесной канатной дороги</w:t>
            </w:r>
          </w:p>
        </w:tc>
      </w:tr>
      <w:tr w:rsidR="0042610E" w:rsidRPr="002D7946" w14:paraId="71C638BB" w14:textId="77777777"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83A6B3D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430DE1F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Очистка оборудования грузовой подвесной канатной дороги</w:t>
            </w:r>
          </w:p>
        </w:tc>
      </w:tr>
      <w:tr w:rsidR="0042610E" w:rsidRPr="002D7946" w14:paraId="08905A3D" w14:textId="77777777"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C7B463B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0423FA5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Осмотр, контроль и проверка технического состояния оборудования и элементов грузовой подвесной канатной дороги</w:t>
            </w:r>
          </w:p>
        </w:tc>
      </w:tr>
      <w:tr w:rsidR="0042610E" w:rsidRPr="002D7946" w14:paraId="3E37FB73" w14:textId="77777777"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4E2799B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F5FEDF1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Смазка механического оборудования грузовой подвесной канатной дороги</w:t>
            </w:r>
          </w:p>
        </w:tc>
      </w:tr>
      <w:tr w:rsidR="0042610E" w:rsidRPr="002D7946" w14:paraId="32AF8CD1" w14:textId="77777777"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4B63227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CAEA2FC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Регулировка механического оборудования грузовой подвесной канатной дороги</w:t>
            </w:r>
          </w:p>
        </w:tc>
      </w:tr>
      <w:tr w:rsidR="0042610E" w:rsidRPr="002D7946" w14:paraId="22BA8287" w14:textId="77777777"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3B9FDA7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144AD55" w14:textId="2C2C0A96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Определение необходимости ремонта или замены неисправн</w:t>
            </w:r>
            <w:r w:rsidR="00AB0458">
              <w:rPr>
                <w:sz w:val="24"/>
                <w:szCs w:val="24"/>
              </w:rPr>
              <w:t>ых</w:t>
            </w:r>
            <w:r w:rsidRPr="002D7946">
              <w:rPr>
                <w:sz w:val="24"/>
                <w:szCs w:val="24"/>
              </w:rPr>
              <w:t xml:space="preserve"> или не обеспечивающ</w:t>
            </w:r>
            <w:r w:rsidR="00AB0458">
              <w:rPr>
                <w:sz w:val="24"/>
                <w:szCs w:val="24"/>
              </w:rPr>
              <w:t>их</w:t>
            </w:r>
            <w:r w:rsidRPr="002D7946">
              <w:rPr>
                <w:sz w:val="24"/>
                <w:szCs w:val="24"/>
              </w:rPr>
              <w:t xml:space="preserve"> надежную работу оборудования, элементов, узлов грузовой подвесной канатной дороги</w:t>
            </w:r>
          </w:p>
        </w:tc>
      </w:tr>
      <w:tr w:rsidR="0042610E" w:rsidRPr="002D7946" w14:paraId="1B93CD17" w14:textId="77777777"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82E370D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002EEE6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Проведение текущего ремонта и устранение неисправностей и (или) недостатков в работе оборудования, элементов, узлов грузовой подвесной канатной дороги, выявленных при техническом обслуживании</w:t>
            </w:r>
          </w:p>
        </w:tc>
      </w:tr>
      <w:tr w:rsidR="0042610E" w:rsidRPr="002D7946" w14:paraId="62BDD7FB" w14:textId="77777777"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02FB58A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1541BDE" w14:textId="5F0A261B" w:rsidR="0042610E" w:rsidRPr="002D7946" w:rsidRDefault="00F86698" w:rsidP="00D006A6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Информирование руко</w:t>
            </w:r>
            <w:bookmarkStart w:id="10" w:name="_GoBack"/>
            <w:bookmarkEnd w:id="10"/>
            <w:r w:rsidRPr="002D7946">
              <w:rPr>
                <w:sz w:val="24"/>
                <w:szCs w:val="24"/>
              </w:rPr>
              <w:t>водства о выявленных неисправностях, устранение которых невозможно при техническом обслуживании и текущем ремонте</w:t>
            </w:r>
          </w:p>
        </w:tc>
      </w:tr>
      <w:tr w:rsidR="0042610E" w:rsidRPr="002D7946" w14:paraId="0CE59CDA" w14:textId="77777777"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813AB33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59B9667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Проведение пробного пуска грузовой подвесной канатной дороги</w:t>
            </w:r>
          </w:p>
        </w:tc>
      </w:tr>
      <w:tr w:rsidR="0042610E" w:rsidRPr="002D7946" w14:paraId="23025D20" w14:textId="77777777"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FBF09D8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EE99B94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Документальное оформление результатов технического обслуживания и текущего ремонта грузовой подвесной канатной дороги</w:t>
            </w:r>
          </w:p>
        </w:tc>
      </w:tr>
      <w:tr w:rsidR="0042610E" w:rsidRPr="002D7946" w14:paraId="1D924645" w14:textId="77777777">
        <w:tc>
          <w:tcPr>
            <w:tcW w:w="265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CBB5EBB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B2DF810" w14:textId="5A32086D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 xml:space="preserve">Подготавливать и </w:t>
            </w:r>
            <w:r w:rsidR="00AB0458">
              <w:rPr>
                <w:sz w:val="24"/>
                <w:szCs w:val="24"/>
              </w:rPr>
              <w:t>применять</w:t>
            </w:r>
            <w:r w:rsidRPr="002D7946">
              <w:rPr>
                <w:sz w:val="24"/>
                <w:szCs w:val="24"/>
              </w:rPr>
              <w:t xml:space="preserve"> необходимые для выполнения работ инструмент, приспособления, средства индивидуальной защиты</w:t>
            </w:r>
          </w:p>
        </w:tc>
      </w:tr>
      <w:tr w:rsidR="0042610E" w:rsidRPr="002D7946" w14:paraId="53FFBAD2" w14:textId="77777777"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F9E9159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13AB35C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Производить регулировку и ремонт составных частей грузовой подвесной канатной дороги</w:t>
            </w:r>
          </w:p>
        </w:tc>
      </w:tr>
      <w:tr w:rsidR="0042610E" w:rsidRPr="002D7946" w14:paraId="094A23B9" w14:textId="77777777"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4AEE16F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40B1C52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Применять методы безопасного производства работ при техническом обслуживании, текущем ремонте грузовой подвесной канатной дороги</w:t>
            </w:r>
          </w:p>
        </w:tc>
      </w:tr>
      <w:tr w:rsidR="0042610E" w:rsidRPr="002D7946" w14:paraId="33D9FB00" w14:textId="77777777"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C4930F1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EE78B5C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Выполнять технологические операции, указанные в инструкции по техническому обслуживанию грузовой подвесной канатной дороги</w:t>
            </w:r>
          </w:p>
        </w:tc>
      </w:tr>
      <w:tr w:rsidR="0042610E" w:rsidRPr="002D7946" w14:paraId="653914A8" w14:textId="77777777"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C7EF9C7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E412BC6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Документально оформлять результаты своих действий</w:t>
            </w:r>
          </w:p>
        </w:tc>
      </w:tr>
      <w:tr w:rsidR="0042610E" w:rsidRPr="002D7946" w14:paraId="3A4C7FDB" w14:textId="77777777">
        <w:tc>
          <w:tcPr>
            <w:tcW w:w="265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9DA670B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AAFEE0F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Устройство, конструктивные особенности и назначение узлов и механизмов, назначение электрооборудования обслуживаемой грузовой подвесной канатной дороги</w:t>
            </w:r>
          </w:p>
        </w:tc>
      </w:tr>
      <w:tr w:rsidR="0042610E" w:rsidRPr="002D7946" w14:paraId="34334E47" w14:textId="77777777"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3D1B633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F477A80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Алгоритм функционирования грузовой подвесной канатной дороги, предусмотренный технической документацией</w:t>
            </w:r>
          </w:p>
        </w:tc>
      </w:tr>
      <w:tr w:rsidR="0042610E" w:rsidRPr="002D7946" w14:paraId="707886A7" w14:textId="77777777"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F4EC21A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B791DC8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Виды, состав и порядок проведения работ, указанных в инструкции по техническому обслуживанию грузовой подвесной канатной дороги</w:t>
            </w:r>
          </w:p>
        </w:tc>
      </w:tr>
      <w:tr w:rsidR="0042610E" w:rsidRPr="002D7946" w14:paraId="47ACFBA3" w14:textId="77777777"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AD29E64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D13478E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Состав и порядок ведения оперативно-технической документации</w:t>
            </w:r>
          </w:p>
        </w:tc>
      </w:tr>
      <w:tr w:rsidR="0042610E" w:rsidRPr="002D7946" w14:paraId="6C9D9AE3" w14:textId="77777777"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23E6904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F4F9F43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Методы и способы выполнения работ по техническому обслуживанию и ремонту грузовой подвесной канатной дороги</w:t>
            </w:r>
          </w:p>
        </w:tc>
      </w:tr>
      <w:tr w:rsidR="0042610E" w:rsidRPr="002D7946" w14:paraId="75E9CE0F" w14:textId="77777777"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54BF697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E3FF012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Инструкции по охране труда</w:t>
            </w:r>
          </w:p>
        </w:tc>
      </w:tr>
      <w:tr w:rsidR="0042610E" w:rsidRPr="002D7946" w14:paraId="077FEB1D" w14:textId="77777777"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5930877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4B8902E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Инструкции по техническому обслуживанию грузовой подвесной канатной дороги</w:t>
            </w:r>
          </w:p>
        </w:tc>
      </w:tr>
      <w:tr w:rsidR="0042610E" w:rsidRPr="002D7946" w14:paraId="09427C73" w14:textId="77777777">
        <w:tc>
          <w:tcPr>
            <w:tcW w:w="26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16B6611" w14:textId="77777777" w:rsidR="0042610E" w:rsidRPr="002D7946" w:rsidRDefault="004261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0376C4D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Производственная инструкция</w:t>
            </w:r>
          </w:p>
        </w:tc>
      </w:tr>
      <w:tr w:rsidR="0042610E" w:rsidRPr="002D7946" w14:paraId="7510FAF4" w14:textId="77777777">
        <w:tc>
          <w:tcPr>
            <w:tcW w:w="2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6ACFD46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7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57D5ACB" w14:textId="77777777" w:rsidR="0042610E" w:rsidRPr="002D7946" w:rsidRDefault="00F86698">
            <w:pPr>
              <w:widowControl w:val="0"/>
              <w:jc w:val="both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-</w:t>
            </w:r>
          </w:p>
        </w:tc>
      </w:tr>
    </w:tbl>
    <w:p w14:paraId="27786159" w14:textId="77777777" w:rsidR="0042610E" w:rsidRPr="002D7946" w:rsidRDefault="0042610E">
      <w:pPr>
        <w:rPr>
          <w:sz w:val="24"/>
          <w:szCs w:val="24"/>
        </w:rPr>
      </w:pPr>
    </w:p>
    <w:p w14:paraId="503B4CCD" w14:textId="77777777" w:rsidR="0042610E" w:rsidRPr="002D7946" w:rsidRDefault="00F86698">
      <w:pPr>
        <w:pStyle w:val="11"/>
        <w:jc w:val="center"/>
      </w:pPr>
      <w:bookmarkStart w:id="11" w:name="_Toc77618918"/>
      <w:bookmarkStart w:id="12" w:name="_Toc77662160"/>
      <w:r w:rsidRPr="002D7946">
        <w:t>IV. Сведения об организациях – разработчиках профессионального стандарта</w:t>
      </w:r>
      <w:bookmarkEnd w:id="11"/>
      <w:bookmarkEnd w:id="12"/>
    </w:p>
    <w:p w14:paraId="0DFE3A87" w14:textId="77777777" w:rsidR="0042610E" w:rsidRPr="002D7946" w:rsidRDefault="0042610E">
      <w:pPr>
        <w:widowControl w:val="0"/>
        <w:jc w:val="both"/>
        <w:rPr>
          <w:sz w:val="24"/>
          <w:szCs w:val="24"/>
        </w:rPr>
      </w:pPr>
    </w:p>
    <w:p w14:paraId="6D180FA7" w14:textId="77777777" w:rsidR="0042610E" w:rsidRPr="002D7946" w:rsidRDefault="00F86698">
      <w:pPr>
        <w:widowControl w:val="0"/>
        <w:jc w:val="both"/>
        <w:rPr>
          <w:b/>
          <w:bCs/>
          <w:sz w:val="24"/>
          <w:szCs w:val="24"/>
        </w:rPr>
      </w:pPr>
      <w:r w:rsidRPr="002D7946">
        <w:rPr>
          <w:b/>
          <w:bCs/>
          <w:sz w:val="24"/>
          <w:szCs w:val="24"/>
        </w:rPr>
        <w:t>4.1. Ответственная организация-разработчик</w:t>
      </w:r>
    </w:p>
    <w:p w14:paraId="4F1D65DD" w14:textId="77777777" w:rsidR="0042610E" w:rsidRPr="002D7946" w:rsidRDefault="0042610E">
      <w:pPr>
        <w:widowControl w:val="0"/>
        <w:jc w:val="both"/>
        <w:rPr>
          <w:sz w:val="24"/>
          <w:szCs w:val="24"/>
        </w:rPr>
      </w:pPr>
    </w:p>
    <w:tbl>
      <w:tblPr>
        <w:tblW w:w="5000" w:type="pct"/>
        <w:tblLayout w:type="fixed"/>
        <w:tblCellMar>
          <w:left w:w="23" w:type="dxa"/>
          <w:right w:w="28" w:type="dxa"/>
        </w:tblCellMar>
        <w:tblLook w:val="0000" w:firstRow="0" w:lastRow="0" w:firstColumn="0" w:lastColumn="0" w:noHBand="0" w:noVBand="0"/>
      </w:tblPr>
      <w:tblGrid>
        <w:gridCol w:w="10256"/>
      </w:tblGrid>
      <w:tr w:rsidR="0042610E" w:rsidRPr="002D7946" w14:paraId="7BE36F27" w14:textId="77777777">
        <w:trPr>
          <w:trHeight w:val="20"/>
        </w:trPr>
        <w:tc>
          <w:tcPr>
            <w:tcW w:w="1020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35D9B437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Союз «Общероссийское отраслевое объединение работодателей лифтовой отрасли, подъемных сооружений и вертикального транспорта «Федерация лифтовых предприятий», город Москва</w:t>
            </w:r>
          </w:p>
        </w:tc>
      </w:tr>
      <w:tr w:rsidR="0042610E" w:rsidRPr="002D7946" w14:paraId="3D0CE74F" w14:textId="77777777">
        <w:trPr>
          <w:cantSplit/>
          <w:trHeight w:val="20"/>
        </w:trPr>
        <w:tc>
          <w:tcPr>
            <w:tcW w:w="1020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5F2C2ED1" w14:textId="77777777" w:rsidR="0042610E" w:rsidRPr="002D7946" w:rsidRDefault="00F86698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Генеральный директор</w:t>
            </w:r>
            <w:r w:rsidRPr="002D7946">
              <w:rPr>
                <w:sz w:val="24"/>
                <w:szCs w:val="24"/>
              </w:rPr>
              <w:tab/>
            </w:r>
            <w:r w:rsidRPr="002D7946">
              <w:rPr>
                <w:sz w:val="24"/>
                <w:szCs w:val="24"/>
              </w:rPr>
              <w:tab/>
            </w:r>
            <w:r w:rsidRPr="002D7946">
              <w:rPr>
                <w:sz w:val="24"/>
                <w:szCs w:val="24"/>
              </w:rPr>
              <w:tab/>
            </w:r>
            <w:r w:rsidRPr="002D7946">
              <w:rPr>
                <w:sz w:val="24"/>
                <w:szCs w:val="24"/>
              </w:rPr>
              <w:tab/>
              <w:t>Прокофьев Сергей Анатольевич</w:t>
            </w:r>
          </w:p>
        </w:tc>
      </w:tr>
    </w:tbl>
    <w:p w14:paraId="3312A44E" w14:textId="77777777" w:rsidR="0042610E" w:rsidRPr="002D7946" w:rsidRDefault="0042610E">
      <w:pPr>
        <w:widowControl w:val="0"/>
        <w:jc w:val="both"/>
        <w:rPr>
          <w:sz w:val="24"/>
          <w:szCs w:val="24"/>
        </w:rPr>
      </w:pPr>
    </w:p>
    <w:p w14:paraId="6D361FAC" w14:textId="77777777" w:rsidR="0042610E" w:rsidRPr="002D7946" w:rsidRDefault="00F86698">
      <w:pPr>
        <w:widowControl w:val="0"/>
        <w:jc w:val="both"/>
        <w:rPr>
          <w:b/>
          <w:bCs/>
          <w:sz w:val="24"/>
          <w:szCs w:val="24"/>
        </w:rPr>
      </w:pPr>
      <w:r w:rsidRPr="002D7946">
        <w:rPr>
          <w:b/>
          <w:bCs/>
          <w:sz w:val="24"/>
          <w:szCs w:val="24"/>
        </w:rPr>
        <w:t>4.2. Наименования организаций-разработчиков</w:t>
      </w:r>
    </w:p>
    <w:p w14:paraId="5069F36F" w14:textId="77777777" w:rsidR="0042610E" w:rsidRPr="002D7946" w:rsidRDefault="0042610E">
      <w:pPr>
        <w:widowControl w:val="0"/>
        <w:jc w:val="both"/>
        <w:rPr>
          <w:sz w:val="24"/>
          <w:szCs w:val="24"/>
        </w:rPr>
      </w:pPr>
    </w:p>
    <w:tbl>
      <w:tblPr>
        <w:tblW w:w="5000" w:type="pct"/>
        <w:tblLayout w:type="fixed"/>
        <w:tblCellMar>
          <w:left w:w="52" w:type="dxa"/>
          <w:right w:w="5" w:type="dxa"/>
        </w:tblCellMar>
        <w:tblLook w:val="0000" w:firstRow="0" w:lastRow="0" w:firstColumn="0" w:lastColumn="0" w:noHBand="0" w:noVBand="0"/>
      </w:tblPr>
      <w:tblGrid>
        <w:gridCol w:w="641"/>
        <w:gridCol w:w="9621"/>
      </w:tblGrid>
      <w:tr w:rsidR="00397940" w:rsidRPr="002D7946" w14:paraId="46B73D19" w14:textId="77777777">
        <w:trPr>
          <w:trHeight w:val="20"/>
        </w:trPr>
        <w:tc>
          <w:tcPr>
            <w:tcW w:w="6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FAA1DB9" w14:textId="77777777" w:rsidR="00397940" w:rsidRPr="002D7946" w:rsidRDefault="00397940">
            <w:pPr>
              <w:pStyle w:val="af7"/>
              <w:widowControl w:val="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C43238A" w14:textId="77777777" w:rsidR="00397940" w:rsidRPr="002D7946" w:rsidRDefault="00397940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Ассоциация делового сотрудничества «Саморегулируемая организация «Лифтсервис», город Москва</w:t>
            </w:r>
          </w:p>
        </w:tc>
      </w:tr>
      <w:tr w:rsidR="00397940" w:rsidRPr="002D7946" w14:paraId="21BB2965" w14:textId="77777777">
        <w:trPr>
          <w:trHeight w:val="20"/>
        </w:trPr>
        <w:tc>
          <w:tcPr>
            <w:tcW w:w="6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EAFCB5C" w14:textId="77777777" w:rsidR="00397940" w:rsidRPr="002D7946" w:rsidRDefault="00397940">
            <w:pPr>
              <w:pStyle w:val="af7"/>
              <w:widowControl w:val="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9197C1D" w14:textId="77777777" w:rsidR="00397940" w:rsidRPr="002D7946" w:rsidRDefault="00397940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Национальный Лифтовой Союз, город Москва</w:t>
            </w:r>
          </w:p>
        </w:tc>
      </w:tr>
      <w:tr w:rsidR="00397940" w:rsidRPr="002D7946" w14:paraId="1538BAB4" w14:textId="77777777">
        <w:trPr>
          <w:trHeight w:val="20"/>
        </w:trPr>
        <w:tc>
          <w:tcPr>
            <w:tcW w:w="6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42FDEC3" w14:textId="77777777" w:rsidR="00397940" w:rsidRPr="002D7946" w:rsidRDefault="00397940">
            <w:pPr>
              <w:pStyle w:val="af7"/>
              <w:widowControl w:val="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B8194DD" w14:textId="77777777" w:rsidR="00397940" w:rsidRPr="002D7946" w:rsidRDefault="00397940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НОЧУ ДО «Учебный центр «ОЛИВИН», город Серпухов, Московская область</w:t>
            </w:r>
          </w:p>
        </w:tc>
      </w:tr>
      <w:tr w:rsidR="00397940" w:rsidRPr="002D7946" w14:paraId="62F7F45F" w14:textId="77777777">
        <w:trPr>
          <w:trHeight w:val="20"/>
        </w:trPr>
        <w:tc>
          <w:tcPr>
            <w:tcW w:w="6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C5F4BC1" w14:textId="77777777" w:rsidR="00397940" w:rsidRPr="002D7946" w:rsidRDefault="00397940">
            <w:pPr>
              <w:pStyle w:val="af7"/>
              <w:widowControl w:val="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EEA0614" w14:textId="77777777" w:rsidR="00397940" w:rsidRPr="002D7946" w:rsidRDefault="00397940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НП СРО «Региональные объединения сервиса машин и автоматики», город Ивантеевка, Московская область</w:t>
            </w:r>
          </w:p>
        </w:tc>
      </w:tr>
      <w:tr w:rsidR="00397940" w:rsidRPr="002D7946" w14:paraId="714D246F" w14:textId="77777777">
        <w:trPr>
          <w:trHeight w:val="20"/>
        </w:trPr>
        <w:tc>
          <w:tcPr>
            <w:tcW w:w="6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D66C8CF" w14:textId="77777777" w:rsidR="00397940" w:rsidRPr="002D7946" w:rsidRDefault="00397940">
            <w:pPr>
              <w:pStyle w:val="af7"/>
              <w:widowControl w:val="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B32A768" w14:textId="77777777" w:rsidR="00397940" w:rsidRPr="002D7946" w:rsidRDefault="00397940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ОАО «Мослифт», город Москва</w:t>
            </w:r>
          </w:p>
        </w:tc>
      </w:tr>
      <w:tr w:rsidR="00397940" w:rsidRPr="002D7946" w14:paraId="5E97E323" w14:textId="77777777">
        <w:trPr>
          <w:trHeight w:val="20"/>
        </w:trPr>
        <w:tc>
          <w:tcPr>
            <w:tcW w:w="6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77BA67E" w14:textId="77777777" w:rsidR="00397940" w:rsidRPr="002D7946" w:rsidRDefault="00397940">
            <w:pPr>
              <w:pStyle w:val="af7"/>
              <w:widowControl w:val="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DAF0678" w14:textId="77777777" w:rsidR="00397940" w:rsidRPr="002D7946" w:rsidRDefault="00397940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Совет по профессиональным квалификациям в лифтовой отрасли, сфере подъемных сооружений и вертикального транспорта на базе Национального Лифтового Союза, город Москва</w:t>
            </w:r>
          </w:p>
        </w:tc>
      </w:tr>
      <w:tr w:rsidR="00397940" w:rsidRPr="002D7946" w14:paraId="6CD5FD60" w14:textId="77777777">
        <w:trPr>
          <w:trHeight w:val="20"/>
        </w:trPr>
        <w:tc>
          <w:tcPr>
            <w:tcW w:w="6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3F1A2BD" w14:textId="77777777" w:rsidR="00397940" w:rsidRPr="002D7946" w:rsidRDefault="00397940">
            <w:pPr>
              <w:pStyle w:val="af7"/>
              <w:widowControl w:val="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7FCEB26" w14:textId="77777777" w:rsidR="00397940" w:rsidRPr="002D7946" w:rsidRDefault="00397940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СРО «Межрегиональная Ассоциация организаций по оценке соответствия «Русьэкспертлифт», город Москва</w:t>
            </w:r>
          </w:p>
        </w:tc>
      </w:tr>
      <w:tr w:rsidR="00397940" w:rsidRPr="002D7946" w14:paraId="70310B83" w14:textId="77777777">
        <w:trPr>
          <w:trHeight w:val="20"/>
        </w:trPr>
        <w:tc>
          <w:tcPr>
            <w:tcW w:w="6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8662D48" w14:textId="77777777" w:rsidR="00397940" w:rsidRPr="002D7946" w:rsidRDefault="00397940">
            <w:pPr>
              <w:pStyle w:val="af7"/>
              <w:widowControl w:val="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2E40217" w14:textId="290A92A8" w:rsidR="00397940" w:rsidRPr="002D7946" w:rsidRDefault="00397940">
            <w:pPr>
              <w:widowControl w:val="0"/>
            </w:pPr>
            <w:r w:rsidRPr="002D7946">
              <w:rPr>
                <w:sz w:val="24"/>
                <w:szCs w:val="24"/>
              </w:rPr>
              <w:t>ФГБОУ ВПО «Южно-Российский государственный политехниче</w:t>
            </w:r>
            <w:r w:rsidR="007C33BB">
              <w:rPr>
                <w:sz w:val="24"/>
                <w:szCs w:val="24"/>
              </w:rPr>
              <w:t>ский университет (НПИ) имени М.</w:t>
            </w:r>
            <w:r w:rsidRPr="002D7946">
              <w:rPr>
                <w:sz w:val="24"/>
                <w:szCs w:val="24"/>
              </w:rPr>
              <w:t>И. Платова», город Новочеркасск, Ростовская область</w:t>
            </w:r>
          </w:p>
        </w:tc>
      </w:tr>
      <w:tr w:rsidR="00397940" w:rsidRPr="002D7946" w14:paraId="315C88D8" w14:textId="77777777">
        <w:trPr>
          <w:trHeight w:val="20"/>
        </w:trPr>
        <w:tc>
          <w:tcPr>
            <w:tcW w:w="6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49394A8" w14:textId="77777777" w:rsidR="00397940" w:rsidRPr="002D7946" w:rsidRDefault="00397940">
            <w:pPr>
              <w:pStyle w:val="af7"/>
              <w:widowControl w:val="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CBAB271" w14:textId="77777777" w:rsidR="00397940" w:rsidRPr="002D7946" w:rsidRDefault="00397940">
            <w:pPr>
              <w:widowControl w:val="0"/>
              <w:rPr>
                <w:sz w:val="24"/>
                <w:szCs w:val="24"/>
              </w:rPr>
            </w:pPr>
            <w:r w:rsidRPr="002D7946">
              <w:rPr>
                <w:sz w:val="24"/>
                <w:szCs w:val="24"/>
              </w:rPr>
              <w:t>Федеральная служба по экологическому, технологическому и атомному надзору (Ростехнадзор России), город Москва</w:t>
            </w:r>
          </w:p>
        </w:tc>
      </w:tr>
    </w:tbl>
    <w:p w14:paraId="6BDDC21E" w14:textId="77777777" w:rsidR="0042610E" w:rsidRPr="002D7946" w:rsidRDefault="0042610E"/>
    <w:sectPr w:rsidR="0042610E" w:rsidRPr="002D7946" w:rsidSect="002D7946">
      <w:headerReference w:type="default" r:id="rId12"/>
      <w:endnotePr>
        <w:numFmt w:val="decimal"/>
      </w:endnotePr>
      <w:pgSz w:w="11906" w:h="16838"/>
      <w:pgMar w:top="1134" w:right="567" w:bottom="1134" w:left="1134" w:header="680" w:footer="0" w:gutter="0"/>
      <w:cols w:space="720"/>
      <w:formProt w:val="0"/>
      <w:titlePg/>
      <w:docGrid w:linePitch="272" w:charSpace="1638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A106F7" w16cex:dateUtc="2021-07-20T05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9E55F4" w16cid:durableId="24A106F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41E482" w14:textId="77777777" w:rsidR="000C5A29" w:rsidRDefault="000C5A29">
      <w:r>
        <w:separator/>
      </w:r>
    </w:p>
  </w:endnote>
  <w:endnote w:type="continuationSeparator" w:id="0">
    <w:p w14:paraId="3076831C" w14:textId="77777777" w:rsidR="000C5A29" w:rsidRDefault="000C5A29">
      <w:r>
        <w:continuationSeparator/>
      </w:r>
    </w:p>
  </w:endnote>
  <w:endnote w:id="1">
    <w:p w14:paraId="460A3800" w14:textId="77777777" w:rsidR="008752A6" w:rsidRDefault="008752A6" w:rsidP="00617C52">
      <w:pPr>
        <w:pStyle w:val="af4"/>
        <w:widowControl w:val="0"/>
        <w:jc w:val="both"/>
      </w:pPr>
      <w:r w:rsidRPr="00AB0458">
        <w:rPr>
          <w:rStyle w:val="a9"/>
        </w:rPr>
        <w:endnoteRef/>
      </w:r>
      <w:r>
        <w:t xml:space="preserve"> Общероссийский классификатор занятий.</w:t>
      </w:r>
    </w:p>
  </w:endnote>
  <w:endnote w:id="2">
    <w:p w14:paraId="111332AB" w14:textId="77777777" w:rsidR="008752A6" w:rsidRDefault="008752A6" w:rsidP="00617C52">
      <w:pPr>
        <w:pStyle w:val="af4"/>
        <w:widowControl w:val="0"/>
        <w:jc w:val="both"/>
      </w:pPr>
      <w:r>
        <w:rPr>
          <w:rStyle w:val="a9"/>
        </w:rPr>
        <w:endnoteRef/>
      </w:r>
      <w:r>
        <w:t xml:space="preserve"> Общероссийский классификатор видов экономической деятельности.</w:t>
      </w:r>
    </w:p>
  </w:endnote>
  <w:endnote w:id="3">
    <w:p w14:paraId="10245425" w14:textId="2835B5E4" w:rsidR="002413CC" w:rsidRDefault="002413CC">
      <w:pPr>
        <w:pStyle w:val="af4"/>
      </w:pPr>
      <w:r>
        <w:rPr>
          <w:rStyle w:val="af8"/>
        </w:rPr>
        <w:endnoteRef/>
      </w:r>
      <w:r>
        <w:t xml:space="preserve"> Приказ Ростехнадзора от 13 ноября 2020 г. № 441 «Об утверждении федеральных норм и правил в области промышленной безопасности «Правила безопасности пассажирских канатных дорог и фуникулеров» (зарегистрирован Минюстом России 24 декабря 2020 г., регистрационный № 61764).</w:t>
      </w:r>
    </w:p>
  </w:endnote>
  <w:endnote w:id="4">
    <w:p w14:paraId="18FD8968" w14:textId="467ECE0A" w:rsidR="00630768" w:rsidRDefault="00630768" w:rsidP="00630768">
      <w:pPr>
        <w:pStyle w:val="af4"/>
        <w:jc w:val="both"/>
      </w:pPr>
      <w:r>
        <w:rPr>
          <w:rStyle w:val="af8"/>
        </w:rPr>
        <w:endnoteRef/>
      </w:r>
      <w:r>
        <w:t xml:space="preserve"> </w:t>
      </w:r>
      <w:r w:rsidRPr="0082636E">
        <w:t xml:space="preserve">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>
        <w:t xml:space="preserve">                         </w:t>
      </w:r>
      <w:r w:rsidRPr="0082636E">
        <w:t xml:space="preserve">29 января 2021 г., регистрационный № 62277); </w:t>
      </w:r>
      <w:hyperlink r:id="rId1" w:history="1">
        <w:r w:rsidRPr="0082636E">
          <w:t>приказ</w:t>
        </w:r>
        <w:r>
          <w:t xml:space="preserve"> Минтруда России</w:t>
        </w:r>
        <w:r w:rsidRPr="0082636E">
          <w:t xml:space="preserve">, </w:t>
        </w:r>
        <w:r>
          <w:t xml:space="preserve">Минздрава России </w:t>
        </w:r>
        <w:r w:rsidRPr="0082636E">
          <w:t xml:space="preserve">от 31 декабря 2020 г. </w:t>
        </w:r>
        <w:r>
          <w:t xml:space="preserve">                      </w:t>
        </w:r>
        <w:r w:rsidRPr="0082636E">
          <w:t xml:space="preserve">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</w:t>
        </w:r>
        <w:r>
          <w:t xml:space="preserve">                         </w:t>
        </w:r>
        <w:r w:rsidRPr="0082636E">
          <w:t>№ 62278)</w:t>
        </w:r>
      </w:hyperlink>
    </w:p>
  </w:endnote>
  <w:endnote w:id="5">
    <w:p w14:paraId="7A39B087" w14:textId="48E78E0E" w:rsidR="008752A6" w:rsidRDefault="008752A6" w:rsidP="00617C52">
      <w:pPr>
        <w:pStyle w:val="af4"/>
        <w:jc w:val="both"/>
      </w:pPr>
      <w:r>
        <w:rPr>
          <w:rStyle w:val="af8"/>
        </w:rPr>
        <w:endnoteRef/>
      </w:r>
      <w:r>
        <w:t xml:space="preserve"> </w:t>
      </w:r>
      <w:r>
        <w:rPr>
          <w:szCs w:val="18"/>
        </w:rPr>
        <w:t>Единый тарифно-квалификационный справочник работ и профессий рабочих, выпуск 4, раздел «Общие профессии горных и горнокапитальных работ».</w:t>
      </w:r>
    </w:p>
  </w:endnote>
  <w:endnote w:id="6">
    <w:p w14:paraId="50BDDFD3" w14:textId="503F81A2" w:rsidR="008752A6" w:rsidRDefault="008752A6" w:rsidP="00617C52">
      <w:pPr>
        <w:pStyle w:val="af4"/>
        <w:jc w:val="both"/>
      </w:pPr>
      <w:r>
        <w:rPr>
          <w:rStyle w:val="af8"/>
        </w:rPr>
        <w:endnoteRef/>
      </w:r>
      <w:r>
        <w:t xml:space="preserve"> </w:t>
      </w:r>
      <w:r>
        <w:rPr>
          <w:szCs w:val="18"/>
        </w:rPr>
        <w:t>Общероссийский классификатор профессий рабочих, должностей служащих и тарифных разрядов.</w:t>
      </w:r>
    </w:p>
  </w:endnote>
  <w:endnote w:id="7">
    <w:p w14:paraId="4BCCB38B" w14:textId="5B9EC0B1" w:rsidR="00630768" w:rsidRDefault="00630768">
      <w:pPr>
        <w:pStyle w:val="af4"/>
      </w:pPr>
      <w:r>
        <w:rPr>
          <w:rStyle w:val="af8"/>
        </w:rPr>
        <w:endnoteRef/>
      </w:r>
      <w:r>
        <w:t xml:space="preserve"> </w:t>
      </w:r>
      <w:r w:rsidRPr="003D3519">
        <w:rPr>
          <w:rFonts w:eastAsia="Calibri"/>
        </w:rPr>
        <w:t>Приказ Минтруда России от 15 декабря 2020 г. № 903н «Об утверждении Правил по охране труда при эксплуатации электроустановок» (зарегистрирован Минюстом России 30 декабря 20</w:t>
      </w:r>
      <w:r>
        <w:rPr>
          <w:rFonts w:eastAsia="Calibri"/>
        </w:rPr>
        <w:t>20 г., регистрационный № 61957).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 Unicode MS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9597C" w14:textId="77777777" w:rsidR="000C5A29" w:rsidRDefault="000C5A29">
      <w:r>
        <w:separator/>
      </w:r>
    </w:p>
  </w:footnote>
  <w:footnote w:type="continuationSeparator" w:id="0">
    <w:p w14:paraId="5307C1C5" w14:textId="77777777" w:rsidR="000C5A29" w:rsidRDefault="000C5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2185924"/>
      <w:docPartObj>
        <w:docPartGallery w:val="Page Numbers (Top of Page)"/>
        <w:docPartUnique/>
      </w:docPartObj>
    </w:sdtPr>
    <w:sdtEndPr/>
    <w:sdtContent>
      <w:p w14:paraId="065D29D2" w14:textId="64361591" w:rsidR="008752A6" w:rsidRDefault="008752A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6A6">
          <w:rPr>
            <w:noProof/>
          </w:rPr>
          <w:t>2</w:t>
        </w:r>
        <w:r>
          <w:fldChar w:fldCharType="end"/>
        </w:r>
      </w:p>
    </w:sdtContent>
  </w:sdt>
  <w:p w14:paraId="00078224" w14:textId="60465CA6" w:rsidR="008752A6" w:rsidRDefault="008752A6">
    <w:pPr>
      <w:pStyle w:val="af1"/>
      <w:jc w:val="right"/>
      <w:rPr>
        <w:sz w:val="14"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28A6A" w14:textId="61E816BA" w:rsidR="008752A6" w:rsidRDefault="008752A6">
    <w:pPr>
      <w:pStyle w:val="af1"/>
      <w:jc w:val="center"/>
    </w:pPr>
  </w:p>
  <w:p w14:paraId="0D0A7B0D" w14:textId="46894ED8" w:rsidR="008752A6" w:rsidRDefault="008752A6">
    <w:pPr>
      <w:pStyle w:val="af1"/>
      <w:jc w:val="right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3328740"/>
      <w:docPartObj>
        <w:docPartGallery w:val="Page Numbers (Top of Page)"/>
        <w:docPartUnique/>
      </w:docPartObj>
    </w:sdtPr>
    <w:sdtEndPr/>
    <w:sdtContent>
      <w:p w14:paraId="59D3E773" w14:textId="416E58CA" w:rsidR="008752A6" w:rsidRDefault="008752A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C12675" w14:textId="77777777" w:rsidR="008752A6" w:rsidRDefault="008752A6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4072365"/>
      <w:docPartObj>
        <w:docPartGallery w:val="Page Numbers (Top of Page)"/>
        <w:docPartUnique/>
      </w:docPartObj>
    </w:sdtPr>
    <w:sdtEndPr/>
    <w:sdtContent>
      <w:p w14:paraId="30C6C026" w14:textId="750F5BA0" w:rsidR="008752A6" w:rsidRDefault="008752A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6A6">
          <w:rPr>
            <w:noProof/>
          </w:rPr>
          <w:t>4</w:t>
        </w:r>
        <w:r>
          <w:fldChar w:fldCharType="end"/>
        </w:r>
      </w:p>
    </w:sdtContent>
  </w:sdt>
  <w:p w14:paraId="09965D59" w14:textId="77777777" w:rsidR="008752A6" w:rsidRDefault="008752A6">
    <w:pPr>
      <w:pStyle w:val="af1"/>
      <w:jc w:val="right"/>
      <w:rPr>
        <w:sz w:val="14"/>
        <w:szCs w:val="1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3469775"/>
      <w:docPartObj>
        <w:docPartGallery w:val="Page Numbers (Top of Page)"/>
        <w:docPartUnique/>
      </w:docPartObj>
    </w:sdtPr>
    <w:sdtEndPr/>
    <w:sdtContent>
      <w:p w14:paraId="29D17FEE" w14:textId="701D0BD1" w:rsidR="008752A6" w:rsidRDefault="008752A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6A6">
          <w:rPr>
            <w:noProof/>
          </w:rPr>
          <w:t>11</w:t>
        </w:r>
        <w:r>
          <w:fldChar w:fldCharType="end"/>
        </w:r>
      </w:p>
    </w:sdtContent>
  </w:sdt>
  <w:p w14:paraId="6735C5AB" w14:textId="77777777" w:rsidR="008752A6" w:rsidRDefault="008752A6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D508D"/>
    <w:multiLevelType w:val="multilevel"/>
    <w:tmpl w:val="F01E75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9B7D39"/>
    <w:multiLevelType w:val="multilevel"/>
    <w:tmpl w:val="A6601E86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10E"/>
    <w:rsid w:val="000C5A29"/>
    <w:rsid w:val="002413CC"/>
    <w:rsid w:val="002B3860"/>
    <w:rsid w:val="002D7946"/>
    <w:rsid w:val="00397940"/>
    <w:rsid w:val="003E7B97"/>
    <w:rsid w:val="0042610E"/>
    <w:rsid w:val="00434983"/>
    <w:rsid w:val="004B382C"/>
    <w:rsid w:val="005467DB"/>
    <w:rsid w:val="0055445B"/>
    <w:rsid w:val="005E4523"/>
    <w:rsid w:val="005E7138"/>
    <w:rsid w:val="00617C52"/>
    <w:rsid w:val="00630768"/>
    <w:rsid w:val="00693B69"/>
    <w:rsid w:val="007C33BB"/>
    <w:rsid w:val="008135AE"/>
    <w:rsid w:val="008752A6"/>
    <w:rsid w:val="008752BC"/>
    <w:rsid w:val="009144F8"/>
    <w:rsid w:val="009743D2"/>
    <w:rsid w:val="009E5645"/>
    <w:rsid w:val="00AB0458"/>
    <w:rsid w:val="00B06F00"/>
    <w:rsid w:val="00C364C1"/>
    <w:rsid w:val="00C8192A"/>
    <w:rsid w:val="00CB41CD"/>
    <w:rsid w:val="00CC09E4"/>
    <w:rsid w:val="00CF4E15"/>
    <w:rsid w:val="00D006A6"/>
    <w:rsid w:val="00E2508B"/>
    <w:rsid w:val="00E75E64"/>
    <w:rsid w:val="00EF2B1C"/>
    <w:rsid w:val="00F342CB"/>
    <w:rsid w:val="00F84092"/>
    <w:rsid w:val="00F8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004E5"/>
  <w15:docId w15:val="{C5A42C50-0AFD-4DCE-B87D-E32A87DF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CE2B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D6EAA"/>
    <w:pPr>
      <w:keepNext/>
      <w:keepLines/>
      <w:outlineLvl w:val="1"/>
    </w:pPr>
    <w:rPr>
      <w:rFonts w:eastAsiaTheme="majorEastAsi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qFormat/>
    <w:rPr>
      <w:vertAlign w:val="superscript"/>
    </w:rPr>
  </w:style>
  <w:style w:type="character" w:customStyle="1" w:styleId="a7">
    <w:name w:val="Текст концевой сноски Знак"/>
    <w:basedOn w:val="a0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qFormat/>
    <w:rsid w:val="002D6EAA"/>
    <w:rPr>
      <w:vertAlign w:val="superscript"/>
    </w:rPr>
  </w:style>
  <w:style w:type="character" w:customStyle="1" w:styleId="a9">
    <w:name w:val="Символ концевой сноски"/>
    <w:qFormat/>
    <w:rsid w:val="00AB0458"/>
    <w:rPr>
      <w:vertAlign w:val="superscript"/>
    </w:rPr>
  </w:style>
  <w:style w:type="character" w:customStyle="1" w:styleId="aa">
    <w:name w:val="Символ сноски"/>
    <w:qFormat/>
  </w:style>
  <w:style w:type="character" w:customStyle="1" w:styleId="20">
    <w:name w:val="Заголовок 2 Знак"/>
    <w:basedOn w:val="a0"/>
    <w:link w:val="2"/>
    <w:uiPriority w:val="9"/>
    <w:qFormat/>
    <w:rsid w:val="002D6EA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CE2B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c"/>
    <w:qFormat/>
    <w:rsid w:val="006F3E9C"/>
    <w:pPr>
      <w:keepNext/>
      <w:outlineLvl w:val="0"/>
    </w:pPr>
    <w:rPr>
      <w:rFonts w:eastAsia="Microsoft YaHei"/>
      <w:b/>
      <w:bCs/>
      <w:sz w:val="28"/>
      <w:szCs w:val="28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f2">
    <w:name w:val="footer"/>
    <w:basedOn w:val="a"/>
    <w:uiPriority w:val="99"/>
    <w:pPr>
      <w:tabs>
        <w:tab w:val="center" w:pos="4153"/>
        <w:tab w:val="right" w:pos="8306"/>
      </w:tabs>
    </w:pPr>
  </w:style>
  <w:style w:type="paragraph" w:styleId="af3">
    <w:name w:val="footnote text"/>
    <w:basedOn w:val="a"/>
    <w:uiPriority w:val="99"/>
  </w:style>
  <w:style w:type="paragraph" w:styleId="af4">
    <w:name w:val="endnote text"/>
    <w:basedOn w:val="a"/>
    <w:uiPriority w:val="99"/>
  </w:style>
  <w:style w:type="paragraph" w:customStyle="1" w:styleId="ConsPlusNormal">
    <w:name w:val="ConsPlusNormal"/>
    <w:qFormat/>
    <w:rsid w:val="00202143"/>
    <w:pPr>
      <w:widowControl w:val="0"/>
    </w:pPr>
    <w:rPr>
      <w:rFonts w:ascii="Arial" w:hAnsi="Arial" w:cs="Arial"/>
      <w:szCs w:val="20"/>
    </w:rPr>
  </w:style>
  <w:style w:type="paragraph" w:customStyle="1" w:styleId="Style1">
    <w:name w:val="Style1"/>
    <w:qFormat/>
    <w:pPr>
      <w:ind w:left="5812"/>
      <w:jc w:val="center"/>
    </w:pPr>
    <w:rPr>
      <w:rFonts w:ascii="Calibri" w:hAnsi="Calibri"/>
      <w:color w:val="00000A"/>
      <w:spacing w:val="5"/>
      <w:sz w:val="28"/>
      <w:szCs w:val="28"/>
      <w:lang w:eastAsia="zh-CN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styleId="af7">
    <w:name w:val="List Paragraph"/>
    <w:basedOn w:val="a"/>
    <w:uiPriority w:val="34"/>
    <w:qFormat/>
    <w:rsid w:val="00384494"/>
    <w:pPr>
      <w:ind w:left="720"/>
      <w:contextualSpacing/>
    </w:pPr>
  </w:style>
  <w:style w:type="paragraph" w:styleId="12">
    <w:name w:val="toc 1"/>
    <w:basedOn w:val="a"/>
    <w:next w:val="a"/>
    <w:autoRedefine/>
    <w:uiPriority w:val="39"/>
    <w:unhideWhenUsed/>
    <w:rsid w:val="00CE2BC7"/>
    <w:pPr>
      <w:tabs>
        <w:tab w:val="decimal" w:leader="dot" w:pos="9639"/>
      </w:tabs>
    </w:pPr>
    <w:rPr>
      <w:sz w:val="24"/>
    </w:rPr>
  </w:style>
  <w:style w:type="paragraph" w:styleId="21">
    <w:name w:val="toc 2"/>
    <w:basedOn w:val="a"/>
    <w:next w:val="a"/>
    <w:autoRedefine/>
    <w:uiPriority w:val="39"/>
    <w:unhideWhenUsed/>
    <w:rsid w:val="00CE2BC7"/>
    <w:pPr>
      <w:tabs>
        <w:tab w:val="decimal" w:leader="dot" w:pos="9639"/>
      </w:tabs>
      <w:ind w:left="284"/>
    </w:pPr>
    <w:rPr>
      <w:sz w:val="24"/>
    </w:rPr>
  </w:style>
  <w:style w:type="character" w:styleId="af8">
    <w:name w:val="endnote reference"/>
    <w:basedOn w:val="a0"/>
    <w:uiPriority w:val="99"/>
    <w:semiHidden/>
    <w:rsid w:val="00AB0458"/>
    <w:rPr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39794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397940"/>
  </w:style>
  <w:style w:type="character" w:customStyle="1" w:styleId="afb">
    <w:name w:val="Текст примечания Знак"/>
    <w:basedOn w:val="a0"/>
    <w:link w:val="afa"/>
    <w:uiPriority w:val="99"/>
    <w:semiHidden/>
    <w:rsid w:val="00397940"/>
    <w:rPr>
      <w:rFonts w:ascii="Times New Roman" w:hAnsi="Times New Roman" w:cs="Times New Roman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9794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97940"/>
    <w:rPr>
      <w:rFonts w:ascii="Times New Roman" w:hAnsi="Times New Roman" w:cs="Times New Roman"/>
      <w:b/>
      <w:bCs/>
      <w:szCs w:val="20"/>
    </w:rPr>
  </w:style>
  <w:style w:type="paragraph" w:styleId="afe">
    <w:name w:val="Balloon Text"/>
    <w:basedOn w:val="a"/>
    <w:link w:val="aff"/>
    <w:uiPriority w:val="99"/>
    <w:semiHidden/>
    <w:unhideWhenUsed/>
    <w:rsid w:val="009E5645"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9E56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7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ublication.pravo.gov.ru/Document/View/00012021012900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AA41F-575F-48E4-87C5-198BA6151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1067</TotalTime>
  <Pages>12</Pages>
  <Words>3440</Words>
  <Characters>19613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Работник по эксплуатации, ремонту и техническому обслуживанию канатных дорог</vt:lpstr>
    </vt:vector>
  </TitlesOfParts>
  <Company>КонсультантПлюс</Company>
  <LinksUpToDate>false</LinksUpToDate>
  <CharactersWithSpaces>23007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Работник по эксплуатации, ремонту и техническому обслуживанию канатных дорог</dc:title>
  <dc:subject/>
  <dc:creator>КонсультантПлюс</dc:creator>
  <dc:description/>
  <cp:lastModifiedBy>Губернаторова Мария Владимировна</cp:lastModifiedBy>
  <cp:revision>30</cp:revision>
  <cp:lastPrinted>2021-11-15T05:53:00Z</cp:lastPrinted>
  <dcterms:created xsi:type="dcterms:W3CDTF">2021-07-19T16:36:00Z</dcterms:created>
  <dcterms:modified xsi:type="dcterms:W3CDTF">2021-11-15T06:35:00Z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