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0E" w:rsidRPr="00746844" w:rsidRDefault="00451D0E" w:rsidP="00341616">
      <w:pPr>
        <w:pStyle w:val="Style1"/>
      </w:pPr>
      <w:bookmarkStart w:id="0" w:name="P28"/>
      <w:bookmarkEnd w:id="0"/>
      <w:r w:rsidRPr="00746844">
        <w:t>УТВЕРЖДЕН</w:t>
      </w:r>
    </w:p>
    <w:p w:rsidR="00451D0E" w:rsidRPr="00746844" w:rsidRDefault="00451D0E" w:rsidP="00341616">
      <w:pPr>
        <w:pStyle w:val="Style1"/>
      </w:pPr>
      <w:r w:rsidRPr="00746844">
        <w:t xml:space="preserve">приказом Министерства </w:t>
      </w:r>
    </w:p>
    <w:p w:rsidR="00451D0E" w:rsidRPr="00746844" w:rsidRDefault="00451D0E" w:rsidP="00341616">
      <w:pPr>
        <w:pStyle w:val="Style1"/>
      </w:pPr>
      <w:r w:rsidRPr="00746844">
        <w:t>труда и социальной защиты Российской Федерации</w:t>
      </w:r>
    </w:p>
    <w:p w:rsidR="00451D0E" w:rsidRPr="00746844" w:rsidRDefault="00451D0E" w:rsidP="00341616">
      <w:pPr>
        <w:pStyle w:val="Style1"/>
      </w:pPr>
      <w:r w:rsidRPr="00746844">
        <w:t>от «</w:t>
      </w:r>
      <w:r w:rsidR="0052403F">
        <w:t>31</w:t>
      </w:r>
      <w:r w:rsidRPr="00746844">
        <w:t xml:space="preserve">» </w:t>
      </w:r>
      <w:r w:rsidR="0052403F">
        <w:t>августа</w:t>
      </w:r>
      <w:r w:rsidR="004F1264">
        <w:t xml:space="preserve"> </w:t>
      </w:r>
      <w:r w:rsidRPr="00746844">
        <w:t>20</w:t>
      </w:r>
      <w:r w:rsidR="000A0821">
        <w:t>21</w:t>
      </w:r>
      <w:r w:rsidRPr="00746844">
        <w:t xml:space="preserve"> г. №</w:t>
      </w:r>
      <w:r>
        <w:t xml:space="preserve"> </w:t>
      </w:r>
      <w:r w:rsidR="0052403F">
        <w:t>613н</w:t>
      </w:r>
      <w:bookmarkStart w:id="1" w:name="_GoBack"/>
      <w:bookmarkEnd w:id="1"/>
    </w:p>
    <w:p w:rsidR="00451D0E" w:rsidRPr="00746844" w:rsidRDefault="00451D0E" w:rsidP="00341616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sz w:val="28"/>
          <w:szCs w:val="28"/>
        </w:rPr>
      </w:pPr>
    </w:p>
    <w:p w:rsidR="00D521F8" w:rsidRPr="009C3662" w:rsidRDefault="00D521F8" w:rsidP="00341616">
      <w:pPr>
        <w:pStyle w:val="ConsPlusTitle"/>
        <w:jc w:val="center"/>
        <w:rPr>
          <w:rFonts w:ascii="Times New Roman" w:hAnsi="Times New Roman" w:cs="Times New Roman"/>
          <w:b w:val="0"/>
          <w:bCs/>
          <w:sz w:val="52"/>
          <w:szCs w:val="52"/>
        </w:rPr>
      </w:pPr>
      <w:r w:rsidRPr="009C3662">
        <w:rPr>
          <w:rFonts w:ascii="Times New Roman" w:hAnsi="Times New Roman" w:cs="Times New Roman"/>
          <w:b w:val="0"/>
          <w:bCs/>
          <w:sz w:val="52"/>
          <w:szCs w:val="52"/>
        </w:rPr>
        <w:t>ПРОФЕССИОНАЛЬНЫЙ СТАНДАРТ</w:t>
      </w:r>
    </w:p>
    <w:p w:rsidR="00D521F8" w:rsidRPr="009C3662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Default="00783CEA" w:rsidP="003416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47">
        <w:rPr>
          <w:rFonts w:ascii="Times New Roman" w:hAnsi="Times New Roman" w:cs="Times New Roman"/>
          <w:b/>
          <w:sz w:val="28"/>
          <w:szCs w:val="28"/>
        </w:rPr>
        <w:t>Инженер по технической эксплуатации линий связи</w:t>
      </w:r>
    </w:p>
    <w:p w:rsidR="000A0821" w:rsidRPr="00992147" w:rsidRDefault="000A0821" w:rsidP="0034161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</w:tblGrid>
      <w:tr w:rsidR="004F1264" w:rsidRPr="00992147" w:rsidTr="00D064A0">
        <w:trPr>
          <w:jc w:val="right"/>
        </w:trPr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1264" w:rsidRPr="00992147" w:rsidRDefault="004F1264" w:rsidP="003416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4F1264" w:rsidRPr="00992147" w:rsidTr="00D064A0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94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F1264" w:rsidRPr="00992147" w:rsidRDefault="004F1264" w:rsidP="003416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3662">
              <w:rPr>
                <w:rFonts w:ascii="Times New Roman" w:hAnsi="Times New Roman" w:cs="Times New Roman"/>
                <w:sz w:val="20"/>
                <w:szCs w:val="18"/>
              </w:rPr>
              <w:t>Регистрационный номер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</w:rPr>
      </w:pPr>
    </w:p>
    <w:p w:rsidR="004F6183" w:rsidRPr="00992147" w:rsidRDefault="00A62BAC" w:rsidP="00341616">
      <w:pPr>
        <w:pStyle w:val="12"/>
        <w:spacing w:after="0"/>
        <w:jc w:val="center"/>
        <w:rPr>
          <w:noProof/>
        </w:rPr>
      </w:pPr>
      <w:r w:rsidRPr="00992147">
        <w:t>Содержание</w:t>
      </w:r>
      <w:r w:rsidR="00715A3E" w:rsidRPr="00992147">
        <w:fldChar w:fldCharType="begin"/>
      </w:r>
      <w:r w:rsidR="00715A3E" w:rsidRPr="00992147">
        <w:instrText xml:space="preserve"> TOC \o "1-3" \h \z \u </w:instrText>
      </w:r>
      <w:r w:rsidR="00715A3E" w:rsidRPr="00992147">
        <w:fldChar w:fldCharType="separate"/>
      </w:r>
    </w:p>
    <w:p w:rsidR="004F6183" w:rsidRPr="00992147" w:rsidRDefault="0052403F" w:rsidP="00341616">
      <w:pPr>
        <w:pStyle w:val="2"/>
        <w:spacing w:after="0" w:line="240" w:lineRule="auto"/>
        <w:rPr>
          <w:noProof/>
          <w:kern w:val="0"/>
          <w:sz w:val="22"/>
        </w:rPr>
      </w:pPr>
      <w:hyperlink w:anchor="_Toc55479392" w:history="1">
        <w:r w:rsidR="004F6183" w:rsidRPr="00992147">
          <w:rPr>
            <w:rStyle w:val="af4"/>
            <w:noProof/>
          </w:rPr>
          <w:t>I. Общие сведения</w:t>
        </w:r>
        <w:r w:rsidR="004F6183" w:rsidRPr="00992147">
          <w:rPr>
            <w:noProof/>
            <w:webHidden/>
          </w:rPr>
          <w:tab/>
        </w:r>
        <w:r w:rsidR="004F6183" w:rsidRPr="00992147">
          <w:rPr>
            <w:noProof/>
            <w:webHidden/>
          </w:rPr>
          <w:fldChar w:fldCharType="begin"/>
        </w:r>
        <w:r w:rsidR="004F6183" w:rsidRPr="00992147">
          <w:rPr>
            <w:noProof/>
            <w:webHidden/>
          </w:rPr>
          <w:instrText xml:space="preserve"> PAGEREF _Toc55479392 \h </w:instrText>
        </w:r>
        <w:r w:rsidR="004F6183" w:rsidRPr="00992147">
          <w:rPr>
            <w:noProof/>
            <w:webHidden/>
          </w:rPr>
        </w:r>
        <w:r w:rsidR="004F6183" w:rsidRPr="00992147">
          <w:rPr>
            <w:noProof/>
            <w:webHidden/>
          </w:rPr>
          <w:fldChar w:fldCharType="separate"/>
        </w:r>
        <w:r w:rsidR="00855A18">
          <w:rPr>
            <w:noProof/>
            <w:webHidden/>
          </w:rPr>
          <w:t>1</w:t>
        </w:r>
        <w:r w:rsidR="004F6183" w:rsidRPr="00992147">
          <w:rPr>
            <w:noProof/>
            <w:webHidden/>
          </w:rPr>
          <w:fldChar w:fldCharType="end"/>
        </w:r>
      </w:hyperlink>
    </w:p>
    <w:p w:rsidR="004F6183" w:rsidRPr="00992147" w:rsidRDefault="0052403F" w:rsidP="00341616">
      <w:pPr>
        <w:pStyle w:val="2"/>
        <w:spacing w:after="0" w:line="240" w:lineRule="auto"/>
        <w:jc w:val="both"/>
        <w:rPr>
          <w:noProof/>
          <w:kern w:val="0"/>
          <w:sz w:val="22"/>
        </w:rPr>
      </w:pPr>
      <w:hyperlink w:anchor="_Toc55479393" w:history="1">
        <w:r w:rsidR="004F6183" w:rsidRPr="00992147">
          <w:rPr>
            <w:rStyle w:val="af4"/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4F6183" w:rsidRPr="00992147">
          <w:rPr>
            <w:noProof/>
            <w:webHidden/>
          </w:rPr>
          <w:tab/>
        </w:r>
      </w:hyperlink>
      <w:r w:rsidR="00BC1E3A">
        <w:rPr>
          <w:noProof/>
        </w:rPr>
        <w:t>2</w:t>
      </w:r>
    </w:p>
    <w:p w:rsidR="004F6183" w:rsidRPr="00992147" w:rsidRDefault="0052403F" w:rsidP="00341616">
      <w:pPr>
        <w:pStyle w:val="2"/>
        <w:spacing w:after="0" w:line="240" w:lineRule="auto"/>
        <w:jc w:val="both"/>
        <w:rPr>
          <w:noProof/>
          <w:kern w:val="0"/>
          <w:sz w:val="22"/>
        </w:rPr>
      </w:pPr>
      <w:hyperlink w:anchor="_Toc55479394" w:history="1">
        <w:r w:rsidR="004F6183" w:rsidRPr="00992147">
          <w:rPr>
            <w:rStyle w:val="af4"/>
            <w:noProof/>
          </w:rPr>
          <w:t>III. Характеристика обобщенных трудовых функций</w:t>
        </w:r>
        <w:r w:rsidR="004F6183" w:rsidRPr="00992147">
          <w:rPr>
            <w:noProof/>
            <w:webHidden/>
          </w:rPr>
          <w:tab/>
        </w:r>
      </w:hyperlink>
      <w:r w:rsidR="00BC1E3A">
        <w:rPr>
          <w:noProof/>
        </w:rPr>
        <w:t>3</w:t>
      </w:r>
    </w:p>
    <w:p w:rsidR="004F6183" w:rsidRPr="00992147" w:rsidRDefault="0052403F" w:rsidP="00341616">
      <w:pPr>
        <w:pStyle w:val="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2"/>
        </w:rPr>
      </w:pPr>
      <w:hyperlink w:anchor="_Toc55479395" w:history="1">
        <w:r w:rsidR="004F6183" w:rsidRPr="00992147">
          <w:rPr>
            <w:rStyle w:val="af4"/>
            <w:rFonts w:ascii="Times New Roman" w:hAnsi="Times New Roman"/>
            <w:noProof/>
          </w:rPr>
          <w:t>3.1.</w:t>
        </w:r>
        <w:r w:rsidR="000A0821">
          <w:rPr>
            <w:rStyle w:val="af4"/>
            <w:rFonts w:ascii="Times New Roman" w:hAnsi="Times New Roman"/>
            <w:noProof/>
          </w:rPr>
          <w:t> </w:t>
        </w:r>
        <w:r w:rsidR="004F6183" w:rsidRPr="00992147">
          <w:rPr>
            <w:rStyle w:val="af4"/>
            <w:rFonts w:ascii="Times New Roman" w:hAnsi="Times New Roman"/>
            <w:noProof/>
          </w:rPr>
          <w:t>Обобщенная трудовая функция</w:t>
        </w:r>
        <w:r w:rsidR="00FC2FB0" w:rsidRPr="00992147">
          <w:rPr>
            <w:rStyle w:val="af4"/>
            <w:rFonts w:ascii="Times New Roman" w:hAnsi="Times New Roman"/>
            <w:noProof/>
          </w:rPr>
          <w:t xml:space="preserve"> «</w:t>
        </w:r>
        <w:r w:rsidR="00FC2FB0" w:rsidRPr="00992147">
          <w:rPr>
            <w:rFonts w:ascii="Times New Roman" w:hAnsi="Times New Roman"/>
            <w:noProof/>
            <w:szCs w:val="24"/>
          </w:rPr>
          <w:t>Организация охранно-предупредительной работы и надзора за работой сторонних организаций</w:t>
        </w:r>
        <w:r w:rsidR="00FC2FB0" w:rsidRPr="00992147">
          <w:rPr>
            <w:rStyle w:val="af4"/>
            <w:rFonts w:ascii="Times New Roman" w:hAnsi="Times New Roman"/>
            <w:noProof/>
          </w:rPr>
          <w:t>»</w:t>
        </w:r>
        <w:r w:rsidR="004F6183" w:rsidRPr="00992147">
          <w:rPr>
            <w:rFonts w:ascii="Times New Roman" w:hAnsi="Times New Roman"/>
            <w:noProof/>
            <w:webHidden/>
          </w:rPr>
          <w:tab/>
        </w:r>
      </w:hyperlink>
      <w:r w:rsidR="00BC1E3A">
        <w:rPr>
          <w:rFonts w:ascii="Times New Roman" w:hAnsi="Times New Roman"/>
          <w:noProof/>
        </w:rPr>
        <w:t>3</w:t>
      </w:r>
    </w:p>
    <w:p w:rsidR="004F6183" w:rsidRPr="00992147" w:rsidRDefault="0052403F" w:rsidP="00341616">
      <w:pPr>
        <w:pStyle w:val="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2"/>
        </w:rPr>
      </w:pPr>
      <w:hyperlink w:anchor="_Toc55479396" w:history="1">
        <w:r w:rsidR="004F6183" w:rsidRPr="00992147">
          <w:rPr>
            <w:rStyle w:val="af4"/>
            <w:rFonts w:ascii="Times New Roman" w:hAnsi="Times New Roman"/>
            <w:noProof/>
          </w:rPr>
          <w:t>3.2.</w:t>
        </w:r>
        <w:r w:rsidR="000A0821">
          <w:rPr>
            <w:rStyle w:val="af4"/>
            <w:rFonts w:ascii="Times New Roman" w:hAnsi="Times New Roman"/>
            <w:noProof/>
          </w:rPr>
          <w:t> </w:t>
        </w:r>
        <w:r w:rsidR="004F6183" w:rsidRPr="00992147">
          <w:rPr>
            <w:rStyle w:val="af4"/>
            <w:rFonts w:ascii="Times New Roman" w:hAnsi="Times New Roman"/>
            <w:noProof/>
          </w:rPr>
          <w:t>Обобщенная трудовая функция</w:t>
        </w:r>
        <w:r w:rsidR="00FC2FB0" w:rsidRPr="00992147">
          <w:rPr>
            <w:rStyle w:val="af4"/>
            <w:rFonts w:ascii="Times New Roman" w:hAnsi="Times New Roman"/>
            <w:noProof/>
          </w:rPr>
          <w:t xml:space="preserve"> «</w:t>
        </w:r>
        <w:r w:rsidR="00FC2FB0" w:rsidRPr="00992147">
          <w:rPr>
            <w:rFonts w:ascii="Times New Roman" w:hAnsi="Times New Roman"/>
            <w:noProof/>
            <w:szCs w:val="24"/>
          </w:rPr>
          <w:t>Организация технической эксплуатации кабельных линий связи</w:t>
        </w:r>
        <w:r w:rsidR="00FC2FB0" w:rsidRPr="00992147">
          <w:rPr>
            <w:rStyle w:val="af4"/>
            <w:rFonts w:ascii="Times New Roman" w:hAnsi="Times New Roman"/>
            <w:noProof/>
          </w:rPr>
          <w:t>»</w:t>
        </w:r>
        <w:r w:rsidR="004F6183" w:rsidRPr="00992147">
          <w:rPr>
            <w:rFonts w:ascii="Times New Roman" w:hAnsi="Times New Roman"/>
            <w:noProof/>
            <w:webHidden/>
          </w:rPr>
          <w:tab/>
        </w:r>
      </w:hyperlink>
      <w:r w:rsidR="00BC1E3A">
        <w:rPr>
          <w:rFonts w:ascii="Times New Roman" w:hAnsi="Times New Roman"/>
          <w:noProof/>
        </w:rPr>
        <w:t>9</w:t>
      </w:r>
    </w:p>
    <w:p w:rsidR="004F6183" w:rsidRPr="00992147" w:rsidRDefault="0052403F" w:rsidP="00341616">
      <w:pPr>
        <w:pStyle w:val="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2"/>
        </w:rPr>
      </w:pPr>
      <w:hyperlink w:anchor="_Toc55479397" w:history="1">
        <w:r w:rsidR="004F6183" w:rsidRPr="00992147">
          <w:rPr>
            <w:rStyle w:val="af4"/>
            <w:rFonts w:ascii="Times New Roman" w:hAnsi="Times New Roman"/>
            <w:noProof/>
          </w:rPr>
          <w:t>3.3.</w:t>
        </w:r>
        <w:r w:rsidR="000A0821">
          <w:rPr>
            <w:rStyle w:val="af4"/>
            <w:rFonts w:ascii="Times New Roman" w:hAnsi="Times New Roman"/>
            <w:noProof/>
          </w:rPr>
          <w:t> </w:t>
        </w:r>
        <w:r w:rsidR="004F6183" w:rsidRPr="00992147">
          <w:rPr>
            <w:rStyle w:val="af4"/>
            <w:rFonts w:ascii="Times New Roman" w:hAnsi="Times New Roman"/>
            <w:noProof/>
          </w:rPr>
          <w:t>Обобщенная трудовая функция</w:t>
        </w:r>
        <w:r w:rsidR="00FC2FB0" w:rsidRPr="00992147">
          <w:rPr>
            <w:rStyle w:val="af4"/>
            <w:rFonts w:ascii="Times New Roman" w:hAnsi="Times New Roman"/>
            <w:noProof/>
          </w:rPr>
          <w:t xml:space="preserve"> «</w:t>
        </w:r>
        <w:r w:rsidR="00FC2FB0" w:rsidRPr="00992147">
          <w:rPr>
            <w:rFonts w:ascii="Times New Roman" w:hAnsi="Times New Roman"/>
            <w:noProof/>
            <w:szCs w:val="24"/>
          </w:rPr>
          <w:t>Организация технической эксплуатации радиорелейных линий связи</w:t>
        </w:r>
        <w:r w:rsidR="00FC2FB0" w:rsidRPr="00992147">
          <w:rPr>
            <w:rStyle w:val="af4"/>
            <w:rFonts w:ascii="Times New Roman" w:hAnsi="Times New Roman"/>
            <w:noProof/>
          </w:rPr>
          <w:t>»</w:t>
        </w:r>
        <w:r w:rsidR="004F6183" w:rsidRPr="00992147">
          <w:rPr>
            <w:rFonts w:ascii="Times New Roman" w:hAnsi="Times New Roman"/>
            <w:noProof/>
            <w:webHidden/>
          </w:rPr>
          <w:tab/>
        </w:r>
      </w:hyperlink>
      <w:r w:rsidR="00BC1E3A">
        <w:rPr>
          <w:rFonts w:ascii="Times New Roman" w:hAnsi="Times New Roman"/>
          <w:noProof/>
        </w:rPr>
        <w:t>13</w:t>
      </w:r>
    </w:p>
    <w:p w:rsidR="004F6183" w:rsidRPr="00992147" w:rsidRDefault="0052403F" w:rsidP="00341616">
      <w:pPr>
        <w:pStyle w:val="2"/>
        <w:spacing w:after="0" w:line="240" w:lineRule="auto"/>
        <w:jc w:val="both"/>
        <w:rPr>
          <w:noProof/>
          <w:kern w:val="0"/>
          <w:sz w:val="22"/>
        </w:rPr>
      </w:pPr>
      <w:hyperlink w:anchor="_Toc55479398" w:history="1">
        <w:r w:rsidR="004F6183" w:rsidRPr="00992147">
          <w:rPr>
            <w:rStyle w:val="af4"/>
            <w:noProof/>
          </w:rPr>
          <w:t>IV. Сведения об организациях – разработчиках профессионального стандарта</w:t>
        </w:r>
        <w:r w:rsidR="004F6183" w:rsidRPr="00992147">
          <w:rPr>
            <w:noProof/>
            <w:webHidden/>
          </w:rPr>
          <w:tab/>
        </w:r>
      </w:hyperlink>
      <w:r w:rsidR="00BC1E3A">
        <w:rPr>
          <w:noProof/>
        </w:rPr>
        <w:t>17</w:t>
      </w:r>
    </w:p>
    <w:p w:rsidR="00FC2FB0" w:rsidRPr="00992147" w:rsidRDefault="00715A3E" w:rsidP="00341616">
      <w:pPr>
        <w:spacing w:after="0" w:line="240" w:lineRule="auto"/>
      </w:pPr>
      <w:r w:rsidRPr="00992147">
        <w:fldChar w:fldCharType="end"/>
      </w:r>
      <w:bookmarkStart w:id="2" w:name="_Toc55479392"/>
    </w:p>
    <w:p w:rsidR="00D521F8" w:rsidRDefault="006E3903" w:rsidP="004A5007">
      <w:pPr>
        <w:pStyle w:val="1"/>
      </w:pPr>
      <w:r w:rsidRPr="00731441">
        <w:t xml:space="preserve">I. Общие </w:t>
      </w:r>
      <w:r w:rsidRPr="009C3662">
        <w:t>сведения</w:t>
      </w:r>
      <w:bookmarkEnd w:id="2"/>
    </w:p>
    <w:tbl>
      <w:tblPr>
        <w:tblW w:w="10268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197"/>
        <w:gridCol w:w="1417"/>
      </w:tblGrid>
      <w:tr w:rsidR="00D521F8" w:rsidRPr="00992147" w:rsidTr="004A5007">
        <w:trPr>
          <w:trHeight w:val="13"/>
        </w:trPr>
        <w:tc>
          <w:tcPr>
            <w:tcW w:w="765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D521F8" w:rsidRPr="00992147" w:rsidRDefault="005B024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линий связи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F1388F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06.018</w:t>
            </w:r>
          </w:p>
        </w:tc>
      </w:tr>
      <w:tr w:rsidR="00D521F8" w:rsidRPr="009C3662" w:rsidTr="004A5007">
        <w:tblPrEx>
          <w:tblBorders>
            <w:right w:val="none" w:sz="0" w:space="0" w:color="auto"/>
          </w:tblBorders>
        </w:tblPrEx>
        <w:tc>
          <w:tcPr>
            <w:tcW w:w="76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C3662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662">
              <w:rPr>
                <w:rFonts w:ascii="Times New Roman" w:hAnsi="Times New Roman"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D521F8" w:rsidRPr="009C3662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C3662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3662">
              <w:rPr>
                <w:rFonts w:ascii="Times New Roman" w:hAnsi="Times New Roman" w:cs="Times New Roman"/>
                <w:sz w:val="20"/>
              </w:rPr>
              <w:t>Код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Default="00D521F8" w:rsidP="00341616">
      <w:pPr>
        <w:spacing w:after="0" w:line="240" w:lineRule="auto"/>
      </w:pPr>
      <w:bookmarkStart w:id="3" w:name="_Toc12457923"/>
      <w:r w:rsidRPr="00992147">
        <w:t>Основная цель вида профессиональной деятельности:</w:t>
      </w:r>
      <w:bookmarkEnd w:id="3"/>
    </w:p>
    <w:p w:rsidR="001C5581" w:rsidRPr="00992147" w:rsidRDefault="001C5581" w:rsidP="00341616">
      <w:pPr>
        <w:spacing w:after="0" w:line="240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0273"/>
      </w:tblGrid>
      <w:tr w:rsidR="00D521F8" w:rsidRPr="00992147" w:rsidTr="001C5581">
        <w:tc>
          <w:tcPr>
            <w:tcW w:w="10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8B588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исправного состояния </w:t>
            </w:r>
            <w:r w:rsidR="00EF5BCC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линий связи 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 восстановлени</w:t>
            </w:r>
            <w:r w:rsidR="00EF5BCC" w:rsidRPr="00992147">
              <w:rPr>
                <w:rFonts w:ascii="Times New Roman" w:hAnsi="Times New Roman" w:cs="Times New Roman"/>
                <w:sz w:val="24"/>
                <w:szCs w:val="24"/>
              </w:rPr>
              <w:t>е линий связи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после аварий 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Default="00D521F8" w:rsidP="00341616">
      <w:pPr>
        <w:spacing w:after="0" w:line="240" w:lineRule="auto"/>
      </w:pPr>
      <w:bookmarkStart w:id="4" w:name="_Toc12457924"/>
      <w:r w:rsidRPr="00992147">
        <w:t>Группа занятий:</w:t>
      </w:r>
      <w:bookmarkEnd w:id="4"/>
    </w:p>
    <w:p w:rsidR="004F1264" w:rsidRPr="00992147" w:rsidRDefault="004F1264" w:rsidP="00341616">
      <w:pPr>
        <w:spacing w:after="0" w:line="240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835"/>
        <w:gridCol w:w="1004"/>
        <w:gridCol w:w="640"/>
        <w:gridCol w:w="635"/>
        <w:gridCol w:w="2200"/>
        <w:gridCol w:w="1202"/>
      </w:tblGrid>
      <w:tr w:rsidR="00682B6E" w:rsidRPr="00992147" w:rsidTr="00F8085F"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2B6E" w:rsidRPr="00992147" w:rsidRDefault="00682B6E" w:rsidP="00341616">
            <w:pPr>
              <w:spacing w:after="0" w:line="240" w:lineRule="auto"/>
            </w:pPr>
            <w:r w:rsidRPr="00992147">
              <w:t>2153</w:t>
            </w:r>
          </w:p>
        </w:tc>
        <w:tc>
          <w:tcPr>
            <w:tcW w:w="38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2B6E" w:rsidRPr="00992147" w:rsidRDefault="00682B6E" w:rsidP="00341616">
            <w:pPr>
              <w:spacing w:after="0" w:line="240" w:lineRule="auto"/>
            </w:pPr>
            <w:r w:rsidRPr="00992147">
              <w:t>Инженеры по телекоммуникациям</w:t>
            </w:r>
          </w:p>
        </w:tc>
        <w:tc>
          <w:tcPr>
            <w:tcW w:w="127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2B6E" w:rsidRPr="00992147" w:rsidRDefault="00D064A0" w:rsidP="00341616">
            <w:pPr>
              <w:pStyle w:val="ConsPlusNormal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2B6E" w:rsidRPr="00992147" w:rsidRDefault="00D064A0" w:rsidP="00341616">
            <w:pPr>
              <w:pStyle w:val="ConsPlusNormal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4B6" w:rsidRPr="00992147" w:rsidTr="00F8085F">
        <w:tblPrEx>
          <w:tblBorders>
            <w:left w:val="nil"/>
            <w:right w:val="nil"/>
            <w:insideV w:val="nil"/>
          </w:tblBorders>
        </w:tblPrEx>
        <w:trPr>
          <w:gridAfter w:val="1"/>
          <w:wAfter w:w="1202" w:type="dxa"/>
        </w:trPr>
        <w:tc>
          <w:tcPr>
            <w:tcW w:w="1757" w:type="dxa"/>
            <w:tcBorders>
              <w:top w:val="single" w:sz="4" w:space="0" w:color="808080"/>
              <w:bottom w:val="nil"/>
            </w:tcBorders>
          </w:tcPr>
          <w:p w:rsidR="002674B6" w:rsidRPr="00992147" w:rsidRDefault="002674B6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2147">
              <w:rPr>
                <w:rFonts w:ascii="Times New Roman" w:hAnsi="Times New Roman" w:cs="Times New Roman"/>
                <w:sz w:val="20"/>
              </w:rPr>
              <w:t>(код ОКЗ</w:t>
            </w:r>
            <w:r w:rsidRPr="00992147">
              <w:rPr>
                <w:rStyle w:val="ad"/>
                <w:rFonts w:ascii="Times New Roman" w:hAnsi="Times New Roman" w:cs="Times New Roman"/>
                <w:sz w:val="20"/>
              </w:rPr>
              <w:endnoteReference w:id="1"/>
            </w:r>
            <w:r w:rsidRPr="0099214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808080"/>
              <w:bottom w:val="nil"/>
            </w:tcBorders>
          </w:tcPr>
          <w:p w:rsidR="002674B6" w:rsidRPr="00992147" w:rsidRDefault="002674B6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2147">
              <w:rPr>
                <w:rFonts w:ascii="Times New Roman" w:hAnsi="Times New Roman" w:cs="Times New Roman"/>
                <w:sz w:val="20"/>
              </w:rPr>
              <w:t>(наименование)</w:t>
            </w:r>
          </w:p>
        </w:tc>
        <w:tc>
          <w:tcPr>
            <w:tcW w:w="1644" w:type="dxa"/>
            <w:gridSpan w:val="2"/>
            <w:tcBorders>
              <w:top w:val="single" w:sz="4" w:space="0" w:color="808080"/>
              <w:bottom w:val="nil"/>
            </w:tcBorders>
          </w:tcPr>
          <w:p w:rsidR="002674B6" w:rsidRPr="00992147" w:rsidRDefault="002674B6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2147">
              <w:rPr>
                <w:rFonts w:ascii="Times New Roman" w:hAnsi="Times New Roman" w:cs="Times New Roman"/>
                <w:sz w:val="20"/>
              </w:rPr>
              <w:t>(код ОКЗ)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bottom w:val="nil"/>
            </w:tcBorders>
          </w:tcPr>
          <w:p w:rsidR="002674B6" w:rsidRPr="00992147" w:rsidRDefault="002674B6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2147">
              <w:rPr>
                <w:rFonts w:ascii="Times New Roman" w:hAnsi="Times New Roman" w:cs="Times New Roman"/>
                <w:sz w:val="20"/>
              </w:rPr>
              <w:t>(наименование)</w:t>
            </w:r>
          </w:p>
        </w:tc>
      </w:tr>
    </w:tbl>
    <w:p w:rsidR="00C43932" w:rsidRPr="00992147" w:rsidRDefault="00C43932" w:rsidP="00341616">
      <w:pPr>
        <w:spacing w:after="0" w:line="240" w:lineRule="auto"/>
      </w:pPr>
      <w:bookmarkStart w:id="5" w:name="_Toc12457925"/>
    </w:p>
    <w:p w:rsidR="00D521F8" w:rsidRPr="00992147" w:rsidRDefault="00D521F8" w:rsidP="00341616">
      <w:pPr>
        <w:spacing w:after="0" w:line="240" w:lineRule="auto"/>
      </w:pPr>
      <w:r w:rsidRPr="00992147">
        <w:t>Отнесение к видам экономической деятельности:</w:t>
      </w:r>
      <w:bookmarkEnd w:id="5"/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7370"/>
        <w:gridCol w:w="851"/>
      </w:tblGrid>
      <w:tr w:rsidR="00B87BF3" w:rsidRPr="00992147" w:rsidTr="00F8085F"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7BF3" w:rsidRPr="00992147" w:rsidRDefault="00B87BF3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61.10</w:t>
            </w:r>
          </w:p>
        </w:tc>
        <w:tc>
          <w:tcPr>
            <w:tcW w:w="82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7BF3" w:rsidRPr="00992147" w:rsidRDefault="00B87BF3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связи на базе проводных технологий</w:t>
            </w:r>
          </w:p>
        </w:tc>
      </w:tr>
      <w:tr w:rsidR="00B87BF3" w:rsidRPr="00992147" w:rsidTr="00F8085F"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7BF3" w:rsidRPr="00992147" w:rsidRDefault="00B87BF3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61.20</w:t>
            </w:r>
          </w:p>
        </w:tc>
        <w:tc>
          <w:tcPr>
            <w:tcW w:w="82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7BF3" w:rsidRPr="00992147" w:rsidRDefault="00B87BF3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связи на базе беспроводных технологий</w:t>
            </w:r>
          </w:p>
        </w:tc>
      </w:tr>
      <w:tr w:rsidR="00B87BF3" w:rsidRPr="00992147" w:rsidTr="00F8085F">
        <w:tblPrEx>
          <w:tblBorders>
            <w:left w:val="nil"/>
            <w:right w:val="nil"/>
            <w:insideV w:val="nil"/>
          </w:tblBorders>
        </w:tblPrEx>
        <w:trPr>
          <w:gridAfter w:val="1"/>
          <w:wAfter w:w="851" w:type="dxa"/>
        </w:trPr>
        <w:tc>
          <w:tcPr>
            <w:tcW w:w="2052" w:type="dxa"/>
            <w:tcBorders>
              <w:top w:val="single" w:sz="4" w:space="0" w:color="808080"/>
              <w:bottom w:val="nil"/>
            </w:tcBorders>
          </w:tcPr>
          <w:p w:rsidR="00B87BF3" w:rsidRPr="00992147" w:rsidRDefault="00B87BF3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2147">
              <w:rPr>
                <w:rFonts w:ascii="Times New Roman" w:hAnsi="Times New Roman" w:cs="Times New Roman"/>
                <w:sz w:val="20"/>
              </w:rPr>
              <w:t>(код ОКВЭД</w:t>
            </w:r>
            <w:r w:rsidRPr="00BE2CED">
              <w:rPr>
                <w:rStyle w:val="ad"/>
                <w:rFonts w:ascii="Times New Roman" w:hAnsi="Times New Roman" w:cs="Times New Roman"/>
                <w:color w:val="000000"/>
                <w:sz w:val="20"/>
              </w:rPr>
              <w:endnoteReference w:id="2"/>
            </w:r>
            <w:r w:rsidRPr="00BE2CED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7370" w:type="dxa"/>
            <w:tcBorders>
              <w:top w:val="single" w:sz="4" w:space="0" w:color="808080"/>
              <w:bottom w:val="nil"/>
            </w:tcBorders>
          </w:tcPr>
          <w:p w:rsidR="00B87BF3" w:rsidRPr="00992147" w:rsidRDefault="00B87BF3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92147">
              <w:rPr>
                <w:rFonts w:ascii="Times New Roman" w:hAnsi="Times New Roman"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:rsidR="00B87BF3" w:rsidRPr="00992147" w:rsidRDefault="00B87BF3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B87BF3" w:rsidRPr="00992147" w:rsidSect="009C3662">
          <w:headerReference w:type="default" r:id="rId7"/>
          <w:endnotePr>
            <w:numFmt w:val="decimal"/>
          </w:endnotePr>
          <w:type w:val="continuous"/>
          <w:pgSz w:w="11906" w:h="16838"/>
          <w:pgMar w:top="1134" w:right="567" w:bottom="1134" w:left="1134" w:header="142" w:footer="709" w:gutter="0"/>
          <w:cols w:space="708"/>
          <w:titlePg/>
          <w:docGrid w:linePitch="360"/>
        </w:sectPr>
      </w:pPr>
    </w:p>
    <w:p w:rsidR="00B87BF3" w:rsidRPr="00992147" w:rsidRDefault="00B87BF3" w:rsidP="00341616">
      <w:pPr>
        <w:pStyle w:val="1"/>
        <w:jc w:val="center"/>
      </w:pPr>
      <w:bookmarkStart w:id="6" w:name="_Toc41203046"/>
      <w:bookmarkStart w:id="7" w:name="_Toc41203619"/>
      <w:bookmarkStart w:id="8" w:name="_Toc41231189"/>
      <w:bookmarkStart w:id="9" w:name="_Toc55479393"/>
      <w:r w:rsidRPr="00992147">
        <w:lastRenderedPageBreak/>
        <w:t xml:space="preserve">II. Описание трудовых функций, входящих </w:t>
      </w:r>
      <w:bookmarkStart w:id="10" w:name="_Toc12457927"/>
      <w:r w:rsidRPr="00992147">
        <w:t xml:space="preserve">в профессиональный стандарт </w:t>
      </w:r>
      <w:r w:rsidR="00F81DA0">
        <w:br/>
      </w:r>
      <w:r w:rsidRPr="00992147">
        <w:t>(функциональная карта вида</w:t>
      </w:r>
      <w:bookmarkEnd w:id="10"/>
      <w:r w:rsidRPr="00992147">
        <w:t xml:space="preserve"> </w:t>
      </w:r>
      <w:bookmarkStart w:id="11" w:name="_Toc12457928"/>
      <w:r w:rsidRPr="00992147">
        <w:t>профессиональной деятельности)</w:t>
      </w:r>
      <w:bookmarkEnd w:id="6"/>
      <w:bookmarkEnd w:id="7"/>
      <w:bookmarkEnd w:id="8"/>
      <w:bookmarkEnd w:id="9"/>
      <w:bookmarkEnd w:id="11"/>
    </w:p>
    <w:tbl>
      <w:tblPr>
        <w:tblW w:w="15310" w:type="dxa"/>
        <w:tblInd w:w="-2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276"/>
        <w:gridCol w:w="6946"/>
        <w:gridCol w:w="1059"/>
        <w:gridCol w:w="1776"/>
      </w:tblGrid>
      <w:tr w:rsidR="00D521F8" w:rsidRPr="00992147" w:rsidTr="00F8085F">
        <w:tc>
          <w:tcPr>
            <w:tcW w:w="5529" w:type="dxa"/>
            <w:gridSpan w:val="3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781" w:type="dxa"/>
            <w:gridSpan w:val="3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D521F8" w:rsidRPr="00992147" w:rsidTr="001C5581">
        <w:tc>
          <w:tcPr>
            <w:tcW w:w="567" w:type="dxa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686" w:type="dxa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6946" w:type="dxa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59" w:type="dxa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76" w:type="dxa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CE062D" w:rsidRPr="00992147" w:rsidTr="001C5581">
        <w:trPr>
          <w:trHeight w:val="564"/>
        </w:trPr>
        <w:tc>
          <w:tcPr>
            <w:tcW w:w="567" w:type="dxa"/>
            <w:vMerge w:val="restart"/>
          </w:tcPr>
          <w:p w:rsidR="00CE062D" w:rsidRPr="00992147" w:rsidRDefault="00CE062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6" w:type="dxa"/>
            <w:vMerge w:val="restart"/>
          </w:tcPr>
          <w:p w:rsidR="000C44C4" w:rsidRPr="00992147" w:rsidRDefault="00CE062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Организация охранно-предупредительной работы и надзора за работой сторонних организаций</w:t>
            </w:r>
          </w:p>
        </w:tc>
        <w:tc>
          <w:tcPr>
            <w:tcW w:w="1276" w:type="dxa"/>
            <w:vMerge w:val="restart"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CE062D" w:rsidRPr="00992147" w:rsidRDefault="000C44C4" w:rsidP="00341616">
            <w:pPr>
              <w:spacing w:after="0" w:line="240" w:lineRule="auto"/>
            </w:pPr>
            <w:r w:rsidRPr="00992147">
              <w:t>Организация технического надзора за трассами кабельных линий связи</w:t>
            </w:r>
          </w:p>
        </w:tc>
        <w:tc>
          <w:tcPr>
            <w:tcW w:w="1059" w:type="dxa"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1776" w:type="dxa"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062D" w:rsidRPr="00992147" w:rsidTr="001C5581">
        <w:trPr>
          <w:trHeight w:val="340"/>
        </w:trPr>
        <w:tc>
          <w:tcPr>
            <w:tcW w:w="567" w:type="dxa"/>
            <w:vMerge/>
          </w:tcPr>
          <w:p w:rsidR="00CE062D" w:rsidRPr="00992147" w:rsidRDefault="00CE062D" w:rsidP="00341616">
            <w:pPr>
              <w:spacing w:after="0" w:line="240" w:lineRule="auto"/>
            </w:pPr>
          </w:p>
        </w:tc>
        <w:tc>
          <w:tcPr>
            <w:tcW w:w="3686" w:type="dxa"/>
            <w:vMerge/>
          </w:tcPr>
          <w:p w:rsidR="00CE062D" w:rsidRPr="00992147" w:rsidRDefault="00CE062D" w:rsidP="00341616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CE062D" w:rsidRPr="00992147" w:rsidRDefault="00CE062D" w:rsidP="00341616">
            <w:pPr>
              <w:spacing w:after="0" w:line="240" w:lineRule="auto"/>
            </w:pPr>
          </w:p>
        </w:tc>
        <w:tc>
          <w:tcPr>
            <w:tcW w:w="6946" w:type="dxa"/>
          </w:tcPr>
          <w:p w:rsidR="00CE062D" w:rsidRPr="00992147" w:rsidRDefault="000C44C4" w:rsidP="00341616">
            <w:pPr>
              <w:spacing w:after="0" w:line="240" w:lineRule="auto"/>
            </w:pPr>
            <w:r w:rsidRPr="00992147">
              <w:t xml:space="preserve">Подготовка </w:t>
            </w:r>
            <w:r w:rsidR="00CF4A12" w:rsidRPr="00992147">
              <w:t>и проведение мероприятий,</w:t>
            </w:r>
            <w:r w:rsidRPr="00992147">
              <w:t xml:space="preserve"> предусматривающих защиту и сохранность </w:t>
            </w:r>
            <w:r w:rsidR="00CF4A12" w:rsidRPr="00992147">
              <w:t xml:space="preserve">линейно-кабельных </w:t>
            </w:r>
            <w:r w:rsidRPr="00992147">
              <w:t>сооружений</w:t>
            </w:r>
            <w:r w:rsidR="001C5581">
              <w:t xml:space="preserve"> (далее –ЛКС)</w:t>
            </w:r>
            <w:r w:rsidR="00CF4A12" w:rsidRPr="00992147">
              <w:t xml:space="preserve"> связи при проведении работ в охранной зоне кабельных линий связи или на кабельных линиях связи</w:t>
            </w:r>
          </w:p>
        </w:tc>
        <w:tc>
          <w:tcPr>
            <w:tcW w:w="1059" w:type="dxa"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1776" w:type="dxa"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062D" w:rsidRPr="00992147" w:rsidTr="001C5581">
        <w:tc>
          <w:tcPr>
            <w:tcW w:w="567" w:type="dxa"/>
            <w:vMerge/>
          </w:tcPr>
          <w:p w:rsidR="00CE062D" w:rsidRPr="00992147" w:rsidRDefault="00CE062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E062D" w:rsidRPr="00992147" w:rsidRDefault="00CE062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062D" w:rsidRPr="00992147" w:rsidRDefault="000C44C4" w:rsidP="00341616">
            <w:pPr>
              <w:spacing w:after="0" w:line="240" w:lineRule="auto"/>
            </w:pPr>
            <w:r w:rsidRPr="00992147">
              <w:t>Взаимодействие с землепользователями по вопросам предупреждени</w:t>
            </w:r>
            <w:r w:rsidR="00F81DA0">
              <w:t>я</w:t>
            </w:r>
            <w:r w:rsidRPr="00992147">
              <w:t xml:space="preserve"> повреждений кабельных линий связи</w:t>
            </w:r>
          </w:p>
        </w:tc>
        <w:tc>
          <w:tcPr>
            <w:tcW w:w="1059" w:type="dxa"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1776" w:type="dxa"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062D" w:rsidRPr="00992147" w:rsidTr="001C5581">
        <w:tc>
          <w:tcPr>
            <w:tcW w:w="567" w:type="dxa"/>
            <w:vMerge/>
          </w:tcPr>
          <w:p w:rsidR="00CE062D" w:rsidRPr="00992147" w:rsidRDefault="00CE062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E062D" w:rsidRPr="00992147" w:rsidRDefault="00CE062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E062D" w:rsidRPr="00992147" w:rsidRDefault="000C44C4" w:rsidP="00341616">
            <w:pPr>
              <w:spacing w:after="0" w:line="240" w:lineRule="auto"/>
            </w:pPr>
            <w:r w:rsidRPr="00992147">
              <w:t>Взаимодействие с органами власти по вопросам предупреждени</w:t>
            </w:r>
            <w:r w:rsidR="009C74E0" w:rsidRPr="00992147">
              <w:t>я</w:t>
            </w:r>
            <w:r w:rsidRPr="00992147">
              <w:t xml:space="preserve"> повреждений кабельных линий связи</w:t>
            </w:r>
          </w:p>
        </w:tc>
        <w:tc>
          <w:tcPr>
            <w:tcW w:w="1059" w:type="dxa"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A/04.6</w:t>
            </w:r>
          </w:p>
        </w:tc>
        <w:tc>
          <w:tcPr>
            <w:tcW w:w="1776" w:type="dxa"/>
          </w:tcPr>
          <w:p w:rsidR="00CE062D" w:rsidRPr="00992147" w:rsidRDefault="00CE062D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29A" w:rsidRPr="00992147" w:rsidTr="001C5581">
        <w:tc>
          <w:tcPr>
            <w:tcW w:w="567" w:type="dxa"/>
            <w:vMerge w:val="restart"/>
          </w:tcPr>
          <w:p w:rsidR="00A8429A" w:rsidRPr="00992147" w:rsidRDefault="00A8429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86" w:type="dxa"/>
            <w:vMerge w:val="restart"/>
          </w:tcPr>
          <w:p w:rsidR="00A8429A" w:rsidRPr="00992147" w:rsidRDefault="00244547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Организация т</w:t>
            </w:r>
            <w:r w:rsidR="002855CB" w:rsidRPr="00992147">
              <w:rPr>
                <w:rFonts w:ascii="Times New Roman" w:hAnsi="Times New Roman" w:cs="Times New Roman"/>
                <w:sz w:val="24"/>
                <w:szCs w:val="24"/>
              </w:rPr>
              <w:t>ехнической эксплуатации</w:t>
            </w:r>
            <w:r w:rsidR="00A8429A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кабельных линий связи</w:t>
            </w:r>
          </w:p>
        </w:tc>
        <w:tc>
          <w:tcPr>
            <w:tcW w:w="1276" w:type="dxa"/>
            <w:vMerge w:val="restart"/>
          </w:tcPr>
          <w:p w:rsidR="00A8429A" w:rsidRPr="00992147" w:rsidRDefault="00A8429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8429A" w:rsidRPr="00992147" w:rsidRDefault="00BE4DB2" w:rsidP="00341616">
            <w:pPr>
              <w:spacing w:after="0" w:line="240" w:lineRule="auto"/>
            </w:pPr>
            <w:r w:rsidRPr="00992147">
              <w:t>П</w:t>
            </w:r>
            <w:r w:rsidR="00244547" w:rsidRPr="00992147">
              <w:t>ланово-профилактически</w:t>
            </w:r>
            <w:r w:rsidRPr="00992147">
              <w:t>е</w:t>
            </w:r>
            <w:r w:rsidR="00244547" w:rsidRPr="00992147">
              <w:t xml:space="preserve"> </w:t>
            </w:r>
            <w:r w:rsidR="002855CB" w:rsidRPr="00992147">
              <w:t>и плановы</w:t>
            </w:r>
            <w:r w:rsidRPr="00992147">
              <w:t>е</w:t>
            </w:r>
            <w:r w:rsidR="002855CB" w:rsidRPr="00992147">
              <w:t xml:space="preserve"> ремонтны</w:t>
            </w:r>
            <w:r w:rsidRPr="00992147">
              <w:t>е</w:t>
            </w:r>
            <w:r w:rsidR="00244547" w:rsidRPr="00992147">
              <w:t xml:space="preserve"> </w:t>
            </w:r>
            <w:r w:rsidR="002855CB" w:rsidRPr="00992147">
              <w:t>работ</w:t>
            </w:r>
            <w:r w:rsidRPr="00992147">
              <w:t>ы</w:t>
            </w:r>
            <w:r w:rsidR="00417A8A" w:rsidRPr="00992147">
              <w:t xml:space="preserve"> на кабельных линиях</w:t>
            </w:r>
            <w:r w:rsidR="00A8429A" w:rsidRPr="00992147">
              <w:t xml:space="preserve"> связи</w:t>
            </w:r>
          </w:p>
        </w:tc>
        <w:tc>
          <w:tcPr>
            <w:tcW w:w="1059" w:type="dxa"/>
          </w:tcPr>
          <w:p w:rsidR="00A8429A" w:rsidRPr="00992147" w:rsidRDefault="00A8429A" w:rsidP="004A50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1776" w:type="dxa"/>
          </w:tcPr>
          <w:p w:rsidR="00A8429A" w:rsidRPr="00992147" w:rsidRDefault="00A8429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29A" w:rsidRPr="00992147" w:rsidTr="001F625C">
        <w:trPr>
          <w:trHeight w:val="232"/>
        </w:trPr>
        <w:tc>
          <w:tcPr>
            <w:tcW w:w="567" w:type="dxa"/>
            <w:vMerge/>
          </w:tcPr>
          <w:p w:rsidR="00A8429A" w:rsidRPr="00992147" w:rsidRDefault="00A8429A" w:rsidP="00341616">
            <w:pPr>
              <w:spacing w:after="0" w:line="240" w:lineRule="auto"/>
            </w:pPr>
          </w:p>
        </w:tc>
        <w:tc>
          <w:tcPr>
            <w:tcW w:w="3686" w:type="dxa"/>
            <w:vMerge/>
          </w:tcPr>
          <w:p w:rsidR="00A8429A" w:rsidRPr="00992147" w:rsidRDefault="00A8429A" w:rsidP="00341616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A8429A" w:rsidRPr="00992147" w:rsidRDefault="00A8429A" w:rsidP="00341616">
            <w:pPr>
              <w:spacing w:after="0" w:line="240" w:lineRule="auto"/>
            </w:pPr>
          </w:p>
        </w:tc>
        <w:tc>
          <w:tcPr>
            <w:tcW w:w="6946" w:type="dxa"/>
          </w:tcPr>
          <w:p w:rsidR="00A8429A" w:rsidRPr="00992147" w:rsidRDefault="00BE4DB2" w:rsidP="00341616">
            <w:pPr>
              <w:spacing w:after="0" w:line="240" w:lineRule="auto"/>
            </w:pPr>
            <w:r w:rsidRPr="00992147">
              <w:rPr>
                <w:szCs w:val="24"/>
              </w:rPr>
              <w:t>У</w:t>
            </w:r>
            <w:r w:rsidR="00EE50A5" w:rsidRPr="00992147">
              <w:rPr>
                <w:szCs w:val="24"/>
              </w:rPr>
              <w:t>странени</w:t>
            </w:r>
            <w:r w:rsidRPr="00992147">
              <w:rPr>
                <w:szCs w:val="24"/>
              </w:rPr>
              <w:t>е</w:t>
            </w:r>
            <w:r w:rsidR="00EE50A5" w:rsidRPr="00992147">
              <w:rPr>
                <w:szCs w:val="24"/>
              </w:rPr>
              <w:t xml:space="preserve"> </w:t>
            </w:r>
            <w:r w:rsidR="00A8429A" w:rsidRPr="00992147">
              <w:t>технических проблем н</w:t>
            </w:r>
            <w:r w:rsidR="00362620" w:rsidRPr="00992147">
              <w:t>а кабельных линиях</w:t>
            </w:r>
            <w:r w:rsidR="00A8429A" w:rsidRPr="00992147">
              <w:t xml:space="preserve"> связи</w:t>
            </w:r>
          </w:p>
        </w:tc>
        <w:tc>
          <w:tcPr>
            <w:tcW w:w="1059" w:type="dxa"/>
          </w:tcPr>
          <w:p w:rsidR="00A8429A" w:rsidRPr="00992147" w:rsidRDefault="00A8429A" w:rsidP="001C5581">
            <w:pPr>
              <w:spacing w:after="0" w:line="240" w:lineRule="auto"/>
              <w:jc w:val="center"/>
            </w:pPr>
            <w:r w:rsidRPr="00992147">
              <w:rPr>
                <w:szCs w:val="24"/>
              </w:rPr>
              <w:t>B/02.6</w:t>
            </w:r>
          </w:p>
        </w:tc>
        <w:tc>
          <w:tcPr>
            <w:tcW w:w="1776" w:type="dxa"/>
          </w:tcPr>
          <w:p w:rsidR="00A8429A" w:rsidRPr="00992147" w:rsidRDefault="00A8429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29A" w:rsidRPr="00992147" w:rsidTr="001C5581">
        <w:tc>
          <w:tcPr>
            <w:tcW w:w="567" w:type="dxa"/>
            <w:vMerge w:val="restart"/>
          </w:tcPr>
          <w:p w:rsidR="00A8429A" w:rsidRPr="00992147" w:rsidRDefault="00A8429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86" w:type="dxa"/>
            <w:vMerge w:val="restart"/>
          </w:tcPr>
          <w:p w:rsidR="00A8429A" w:rsidRPr="00992147" w:rsidRDefault="002855CB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технической эксплуатации</w:t>
            </w:r>
            <w:r w:rsidR="00A8429A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DA0">
              <w:rPr>
                <w:rFonts w:ascii="Times New Roman" w:hAnsi="Times New Roman" w:cs="Times New Roman"/>
                <w:sz w:val="24"/>
                <w:szCs w:val="24"/>
              </w:rPr>
              <w:t xml:space="preserve">радиорелейных </w:t>
            </w:r>
            <w:r w:rsidR="00A8429A" w:rsidRPr="00992147">
              <w:rPr>
                <w:rFonts w:ascii="Times New Roman" w:hAnsi="Times New Roman" w:cs="Times New Roman"/>
                <w:sz w:val="24"/>
                <w:szCs w:val="24"/>
              </w:rPr>
              <w:t>линий связи</w:t>
            </w:r>
          </w:p>
        </w:tc>
        <w:tc>
          <w:tcPr>
            <w:tcW w:w="1276" w:type="dxa"/>
            <w:vMerge w:val="restart"/>
          </w:tcPr>
          <w:p w:rsidR="00A8429A" w:rsidRPr="00992147" w:rsidRDefault="00A8429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8429A" w:rsidRPr="00992147" w:rsidRDefault="00BE4DB2" w:rsidP="00341616">
            <w:pPr>
              <w:spacing w:after="0" w:line="240" w:lineRule="auto"/>
            </w:pPr>
            <w:r w:rsidRPr="00992147">
              <w:t>П</w:t>
            </w:r>
            <w:r w:rsidR="00543763" w:rsidRPr="00992147">
              <w:t>ланово-профилактически</w:t>
            </w:r>
            <w:r w:rsidRPr="00992147">
              <w:t>е и</w:t>
            </w:r>
            <w:r w:rsidR="00543763" w:rsidRPr="00992147">
              <w:t xml:space="preserve"> </w:t>
            </w:r>
            <w:r w:rsidR="00417A8A" w:rsidRPr="00992147">
              <w:t>плановы</w:t>
            </w:r>
            <w:r w:rsidRPr="00992147">
              <w:t>е</w:t>
            </w:r>
            <w:r w:rsidR="002556D4" w:rsidRPr="00992147">
              <w:t xml:space="preserve"> </w:t>
            </w:r>
            <w:r w:rsidR="00417A8A" w:rsidRPr="00992147">
              <w:t>ремонтны</w:t>
            </w:r>
            <w:r w:rsidRPr="00992147">
              <w:t>е</w:t>
            </w:r>
            <w:r w:rsidR="00417A8A" w:rsidRPr="00992147">
              <w:t xml:space="preserve"> </w:t>
            </w:r>
            <w:r w:rsidR="00543763" w:rsidRPr="00992147">
              <w:t>работ</w:t>
            </w:r>
            <w:r w:rsidRPr="00992147">
              <w:t>ы</w:t>
            </w:r>
            <w:r w:rsidR="00417A8A" w:rsidRPr="00992147">
              <w:t xml:space="preserve"> на </w:t>
            </w:r>
            <w:r w:rsidR="00F81DA0">
              <w:t xml:space="preserve">радиорелейных </w:t>
            </w:r>
            <w:r w:rsidR="00417A8A" w:rsidRPr="00992147">
              <w:t>линиях</w:t>
            </w:r>
            <w:r w:rsidR="00A8429A" w:rsidRPr="00992147">
              <w:t xml:space="preserve"> связи</w:t>
            </w:r>
          </w:p>
        </w:tc>
        <w:tc>
          <w:tcPr>
            <w:tcW w:w="1059" w:type="dxa"/>
          </w:tcPr>
          <w:p w:rsidR="00A8429A" w:rsidRPr="00992147" w:rsidRDefault="00A8429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C/01.6</w:t>
            </w:r>
          </w:p>
        </w:tc>
        <w:tc>
          <w:tcPr>
            <w:tcW w:w="1776" w:type="dxa"/>
          </w:tcPr>
          <w:p w:rsidR="00A8429A" w:rsidRPr="00992147" w:rsidRDefault="00A8429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29A" w:rsidRPr="00992147" w:rsidTr="001C5581">
        <w:trPr>
          <w:trHeight w:val="420"/>
        </w:trPr>
        <w:tc>
          <w:tcPr>
            <w:tcW w:w="567" w:type="dxa"/>
            <w:vMerge/>
          </w:tcPr>
          <w:p w:rsidR="00A8429A" w:rsidRPr="00992147" w:rsidRDefault="00A8429A" w:rsidP="00341616">
            <w:pPr>
              <w:spacing w:after="0" w:line="240" w:lineRule="auto"/>
            </w:pPr>
          </w:p>
        </w:tc>
        <w:tc>
          <w:tcPr>
            <w:tcW w:w="3686" w:type="dxa"/>
            <w:vMerge/>
          </w:tcPr>
          <w:p w:rsidR="00A8429A" w:rsidRPr="00992147" w:rsidRDefault="00A8429A" w:rsidP="00341616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A8429A" w:rsidRPr="00992147" w:rsidRDefault="00A8429A" w:rsidP="00341616">
            <w:pPr>
              <w:spacing w:after="0" w:line="240" w:lineRule="auto"/>
            </w:pPr>
          </w:p>
        </w:tc>
        <w:tc>
          <w:tcPr>
            <w:tcW w:w="6946" w:type="dxa"/>
          </w:tcPr>
          <w:p w:rsidR="00A8429A" w:rsidRPr="00992147" w:rsidRDefault="00BE4DB2" w:rsidP="00341616">
            <w:pPr>
              <w:spacing w:after="0" w:line="240" w:lineRule="auto"/>
            </w:pPr>
            <w:r w:rsidRPr="00992147">
              <w:rPr>
                <w:szCs w:val="24"/>
              </w:rPr>
              <w:t>У</w:t>
            </w:r>
            <w:r w:rsidR="00543763" w:rsidRPr="00992147">
              <w:rPr>
                <w:szCs w:val="24"/>
              </w:rPr>
              <w:t>странени</w:t>
            </w:r>
            <w:r w:rsidRPr="00992147">
              <w:rPr>
                <w:szCs w:val="24"/>
              </w:rPr>
              <w:t>е</w:t>
            </w:r>
            <w:r w:rsidR="00543763" w:rsidRPr="00992147">
              <w:rPr>
                <w:szCs w:val="24"/>
              </w:rPr>
              <w:t xml:space="preserve"> </w:t>
            </w:r>
            <w:r w:rsidR="00A8429A" w:rsidRPr="00992147">
              <w:t xml:space="preserve">технических проблем на </w:t>
            </w:r>
            <w:r w:rsidR="00F81DA0">
              <w:t xml:space="preserve">радиорелейных </w:t>
            </w:r>
            <w:r w:rsidR="00A8429A" w:rsidRPr="00992147">
              <w:t>лин</w:t>
            </w:r>
            <w:r w:rsidR="00417A8A" w:rsidRPr="00992147">
              <w:t xml:space="preserve">иях </w:t>
            </w:r>
            <w:r w:rsidR="00A8429A" w:rsidRPr="00992147">
              <w:t>связи</w:t>
            </w:r>
          </w:p>
        </w:tc>
        <w:tc>
          <w:tcPr>
            <w:tcW w:w="1059" w:type="dxa"/>
          </w:tcPr>
          <w:p w:rsidR="00A8429A" w:rsidRPr="00992147" w:rsidRDefault="00A8429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C/02.6</w:t>
            </w:r>
          </w:p>
        </w:tc>
        <w:tc>
          <w:tcPr>
            <w:tcW w:w="1776" w:type="dxa"/>
          </w:tcPr>
          <w:p w:rsidR="00A8429A" w:rsidRPr="00992147" w:rsidRDefault="00A8429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83181" w:rsidRPr="00992147" w:rsidRDefault="00883181" w:rsidP="00341616">
      <w:pPr>
        <w:pStyle w:val="af6"/>
        <w:spacing w:after="0" w:line="240" w:lineRule="auto"/>
      </w:pPr>
      <w:bookmarkStart w:id="12" w:name="_Toc41203047"/>
      <w:bookmarkStart w:id="13" w:name="_Toc41203620"/>
    </w:p>
    <w:p w:rsidR="00883181" w:rsidRPr="00992147" w:rsidRDefault="00883181" w:rsidP="00341616">
      <w:pPr>
        <w:pStyle w:val="af6"/>
        <w:spacing w:after="0" w:line="240" w:lineRule="auto"/>
        <w:sectPr w:rsidR="00883181" w:rsidRPr="00992147" w:rsidSect="009C3662">
          <w:headerReference w:type="default" r:id="rId8"/>
          <w:endnotePr>
            <w:numFmt w:val="decimal"/>
          </w:endnotePr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521F8" w:rsidRPr="00992147" w:rsidRDefault="00D521F8" w:rsidP="00341616">
      <w:pPr>
        <w:pStyle w:val="1"/>
        <w:jc w:val="center"/>
      </w:pPr>
      <w:bookmarkStart w:id="14" w:name="_Toc55479394"/>
      <w:r w:rsidRPr="00992147">
        <w:lastRenderedPageBreak/>
        <w:t>III. Характеристика обобщенных трудовых функций</w:t>
      </w:r>
      <w:bookmarkEnd w:id="12"/>
      <w:bookmarkEnd w:id="13"/>
      <w:bookmarkEnd w:id="14"/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Pr="00731441" w:rsidRDefault="00D521F8" w:rsidP="00341616">
      <w:pPr>
        <w:pStyle w:val="Level2"/>
      </w:pPr>
      <w:bookmarkStart w:id="15" w:name="_Toc41203048"/>
      <w:bookmarkStart w:id="16" w:name="_Toc41203621"/>
      <w:bookmarkStart w:id="17" w:name="_Toc55479395"/>
      <w:r w:rsidRPr="00731441">
        <w:t>3.1. Обобщенная трудовая функция</w:t>
      </w:r>
      <w:bookmarkEnd w:id="15"/>
      <w:bookmarkEnd w:id="16"/>
      <w:bookmarkEnd w:id="17"/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4961"/>
        <w:gridCol w:w="709"/>
        <w:gridCol w:w="850"/>
        <w:gridCol w:w="1560"/>
        <w:gridCol w:w="708"/>
      </w:tblGrid>
      <w:tr w:rsidR="00D521F8" w:rsidRPr="00992147" w:rsidTr="001C5581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F6102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Организация охранно-предупредительной работы и надзора за работой сторонних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9F7E9B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1992"/>
        <w:gridCol w:w="1843"/>
        <w:gridCol w:w="2693"/>
      </w:tblGrid>
      <w:tr w:rsidR="00D521F8" w:rsidRPr="00992147" w:rsidTr="000A0821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521F8" w:rsidRPr="00992147" w:rsidTr="000A08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722"/>
      </w:tblGrid>
      <w:tr w:rsidR="00D521F8" w:rsidRPr="00992147" w:rsidTr="00BE2CED"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26BF" w:rsidRPr="00992147" w:rsidRDefault="00E026B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E026BF" w:rsidRPr="00992147" w:rsidRDefault="00E026B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Инженер по охранно-предупредительной работе</w:t>
            </w:r>
          </w:p>
          <w:p w:rsidR="00D521F8" w:rsidRPr="00992147" w:rsidRDefault="00E026B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Инженер электросвязи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722"/>
      </w:tblGrid>
      <w:tr w:rsidR="00D521F8" w:rsidRPr="00992147" w:rsidTr="00F8085F">
        <w:tc>
          <w:tcPr>
            <w:tcW w:w="2551" w:type="dxa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722" w:type="dxa"/>
          </w:tcPr>
          <w:p w:rsidR="00A94544" w:rsidRPr="00992147" w:rsidRDefault="00A94544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  <w:r w:rsidR="00F81D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81DA0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подготовки специалистов среднего звена </w:t>
            </w:r>
          </w:p>
          <w:p w:rsidR="00A94544" w:rsidRPr="00992147" w:rsidRDefault="00A94544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D521F8" w:rsidRPr="00992147" w:rsidRDefault="00DF6102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</w:t>
            </w:r>
          </w:p>
        </w:tc>
      </w:tr>
      <w:tr w:rsidR="00D521F8" w:rsidRPr="00992147" w:rsidTr="00F8085F">
        <w:tc>
          <w:tcPr>
            <w:tcW w:w="2551" w:type="dxa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722" w:type="dxa"/>
          </w:tcPr>
          <w:p w:rsidR="00A94544" w:rsidRPr="001F625C" w:rsidRDefault="00A94544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586486"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лет работы по обслуживанию </w:t>
            </w:r>
            <w:r w:rsidR="001C5581" w:rsidRPr="001F625C">
              <w:rPr>
                <w:rFonts w:ascii="Times New Roman" w:hAnsi="Times New Roman" w:cs="Times New Roman"/>
                <w:sz w:val="24"/>
                <w:szCs w:val="24"/>
              </w:rPr>
              <w:t>ЛКС</w:t>
            </w: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 связи при наличии среднего профессионального образования</w:t>
            </w:r>
            <w:r w:rsidRPr="001F625C" w:rsidDel="009C7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1F8" w:rsidRPr="00992147" w:rsidRDefault="009C74E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6102"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ED0CA3" w:rsidRPr="001F625C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DF6102"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ED0CA3" w:rsidRPr="001F625C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DF6102"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CF4A12" w:rsidRPr="001F6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6102" w:rsidRPr="001F625C">
              <w:rPr>
                <w:rFonts w:ascii="Times New Roman" w:hAnsi="Times New Roman" w:cs="Times New Roman"/>
                <w:sz w:val="24"/>
                <w:szCs w:val="24"/>
              </w:rPr>
              <w:t>о организации охранно-предупредительной работы</w:t>
            </w:r>
            <w:r w:rsidR="00DF6102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и надзора за работой сторонних организаций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F54" w:rsidRPr="00992147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образования</w:t>
            </w:r>
            <w:r w:rsidR="00EE6E96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21F8" w:rsidRPr="00992147" w:rsidTr="00F8085F">
        <w:tc>
          <w:tcPr>
            <w:tcW w:w="2551" w:type="dxa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722" w:type="dxa"/>
          </w:tcPr>
          <w:p w:rsidR="00D521F8" w:rsidRPr="00992147" w:rsidRDefault="00A94544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1F8" w:rsidRPr="00992147" w:rsidTr="00F8085F">
        <w:tc>
          <w:tcPr>
            <w:tcW w:w="2551" w:type="dxa"/>
          </w:tcPr>
          <w:p w:rsidR="00D521F8" w:rsidRPr="00992147" w:rsidRDefault="00D521F8" w:rsidP="004A5007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722" w:type="dxa"/>
          </w:tcPr>
          <w:p w:rsidR="00D521F8" w:rsidRPr="00992147" w:rsidRDefault="00A94544" w:rsidP="004A5007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21F8" w:rsidRPr="00992147" w:rsidRDefault="00D521F8" w:rsidP="004A5007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Default="00D521F8" w:rsidP="004A5007">
      <w:pPr>
        <w:pStyle w:val="ConsPlusNormal"/>
        <w:ind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92147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1F625C" w:rsidRPr="00992147" w:rsidRDefault="001F625C" w:rsidP="004A5007">
      <w:pPr>
        <w:pStyle w:val="ConsPlusNormal"/>
        <w:ind w:right="-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500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697"/>
        <w:gridCol w:w="5531"/>
      </w:tblGrid>
      <w:tr w:rsidR="009666AD" w:rsidRPr="00992147" w:rsidTr="00855A18">
        <w:tc>
          <w:tcPr>
            <w:tcW w:w="1457" w:type="pct"/>
            <w:vAlign w:val="center"/>
          </w:tcPr>
          <w:p w:rsidR="009666AD" w:rsidRPr="00992147" w:rsidRDefault="009666AD" w:rsidP="004A5007">
            <w:pPr>
              <w:suppressAutoHyphens/>
              <w:spacing w:after="0" w:line="240" w:lineRule="auto"/>
              <w:ind w:right="-1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Наименование документа</w:t>
            </w:r>
          </w:p>
        </w:tc>
        <w:tc>
          <w:tcPr>
            <w:tcW w:w="832" w:type="pct"/>
            <w:vAlign w:val="center"/>
          </w:tcPr>
          <w:p w:rsidR="009666AD" w:rsidRPr="00992147" w:rsidRDefault="009666AD" w:rsidP="004A5007">
            <w:pPr>
              <w:suppressAutoHyphens/>
              <w:spacing w:after="0" w:line="240" w:lineRule="auto"/>
              <w:ind w:right="-1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Код</w:t>
            </w:r>
          </w:p>
        </w:tc>
        <w:tc>
          <w:tcPr>
            <w:tcW w:w="2711" w:type="pct"/>
            <w:vAlign w:val="center"/>
          </w:tcPr>
          <w:p w:rsidR="009666AD" w:rsidRPr="00992147" w:rsidRDefault="009666AD" w:rsidP="004A5007">
            <w:pPr>
              <w:suppressAutoHyphens/>
              <w:spacing w:after="0" w:line="240" w:lineRule="auto"/>
              <w:ind w:right="-1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666AD" w:rsidRPr="00992147" w:rsidTr="00855A18">
        <w:tc>
          <w:tcPr>
            <w:tcW w:w="1457" w:type="pct"/>
          </w:tcPr>
          <w:p w:rsidR="009666AD" w:rsidRPr="00992147" w:rsidRDefault="0052403F" w:rsidP="004A5007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666AD" w:rsidRPr="00992147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832" w:type="pct"/>
          </w:tcPr>
          <w:p w:rsidR="009666AD" w:rsidRPr="00992147" w:rsidRDefault="009666AD" w:rsidP="004A5007">
            <w:pPr>
              <w:spacing w:after="0" w:line="240" w:lineRule="auto"/>
              <w:ind w:right="-1"/>
            </w:pPr>
            <w:r w:rsidRPr="00992147">
              <w:t>2153</w:t>
            </w:r>
          </w:p>
        </w:tc>
        <w:tc>
          <w:tcPr>
            <w:tcW w:w="2711" w:type="pct"/>
          </w:tcPr>
          <w:p w:rsidR="009666AD" w:rsidRPr="00992147" w:rsidRDefault="009666AD" w:rsidP="004A5007">
            <w:pPr>
              <w:spacing w:after="0" w:line="240" w:lineRule="auto"/>
              <w:ind w:right="-1"/>
            </w:pPr>
            <w:r w:rsidRPr="00992147">
              <w:t>Инженеры по телекоммуникациям</w:t>
            </w:r>
          </w:p>
        </w:tc>
      </w:tr>
      <w:tr w:rsidR="009666AD" w:rsidRPr="00992147" w:rsidTr="00855A18">
        <w:tc>
          <w:tcPr>
            <w:tcW w:w="1457" w:type="pct"/>
            <w:vMerge w:val="restart"/>
          </w:tcPr>
          <w:p w:rsidR="009666AD" w:rsidRPr="00992147" w:rsidRDefault="009666AD" w:rsidP="004A5007">
            <w:pPr>
              <w:suppressAutoHyphens/>
              <w:spacing w:after="0" w:line="240" w:lineRule="auto"/>
              <w:ind w:right="-1"/>
              <w:rPr>
                <w:szCs w:val="24"/>
              </w:rPr>
            </w:pPr>
            <w:r w:rsidRPr="00992147">
              <w:rPr>
                <w:szCs w:val="24"/>
              </w:rPr>
              <w:t>ОКПДТР</w:t>
            </w:r>
            <w:r w:rsidRPr="00992147">
              <w:rPr>
                <w:rStyle w:val="ad"/>
                <w:szCs w:val="24"/>
              </w:rPr>
              <w:endnoteReference w:id="3"/>
            </w:r>
          </w:p>
        </w:tc>
        <w:tc>
          <w:tcPr>
            <w:tcW w:w="832" w:type="pct"/>
          </w:tcPr>
          <w:p w:rsidR="009666AD" w:rsidRPr="00992147" w:rsidRDefault="009666AD" w:rsidP="004A5007">
            <w:pPr>
              <w:spacing w:after="0" w:line="240" w:lineRule="auto"/>
              <w:ind w:right="-1"/>
            </w:pPr>
            <w:r w:rsidRPr="00992147">
              <w:t>22503</w:t>
            </w:r>
          </w:p>
        </w:tc>
        <w:tc>
          <w:tcPr>
            <w:tcW w:w="2711" w:type="pct"/>
          </w:tcPr>
          <w:p w:rsidR="009666AD" w:rsidRPr="00992147" w:rsidRDefault="009666AD" w:rsidP="004A5007">
            <w:pPr>
              <w:spacing w:after="0" w:line="240" w:lineRule="auto"/>
              <w:ind w:right="-1"/>
            </w:pPr>
            <w:r w:rsidRPr="00992147">
              <w:t>Инженер линейных сооружений связи и абонентских устройств</w:t>
            </w:r>
          </w:p>
        </w:tc>
      </w:tr>
      <w:tr w:rsidR="009666AD" w:rsidRPr="00992147" w:rsidTr="00855A18">
        <w:tc>
          <w:tcPr>
            <w:tcW w:w="1457" w:type="pct"/>
            <w:vMerge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32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22870</w:t>
            </w:r>
          </w:p>
        </w:tc>
        <w:tc>
          <w:tcPr>
            <w:tcW w:w="2711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Инженер электросвязи</w:t>
            </w:r>
          </w:p>
        </w:tc>
      </w:tr>
      <w:tr w:rsidR="009666AD" w:rsidRPr="00992147" w:rsidTr="00855A18">
        <w:trPr>
          <w:trHeight w:val="73"/>
        </w:trPr>
        <w:tc>
          <w:tcPr>
            <w:tcW w:w="1457" w:type="pct"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rPr>
                <w:szCs w:val="24"/>
              </w:rPr>
              <w:t>ЕКС</w:t>
            </w:r>
            <w:r w:rsidRPr="00992147">
              <w:rPr>
                <w:rStyle w:val="ad"/>
                <w:szCs w:val="24"/>
              </w:rPr>
              <w:endnoteReference w:id="4"/>
            </w:r>
          </w:p>
        </w:tc>
        <w:tc>
          <w:tcPr>
            <w:tcW w:w="832" w:type="pct"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  <w:lang w:val="en-US"/>
              </w:rPr>
            </w:pPr>
            <w:r w:rsidRPr="00992147">
              <w:rPr>
                <w:szCs w:val="24"/>
                <w:lang w:val="en-US"/>
              </w:rPr>
              <w:t>-</w:t>
            </w:r>
          </w:p>
        </w:tc>
        <w:tc>
          <w:tcPr>
            <w:tcW w:w="2711" w:type="pct"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t xml:space="preserve">Инженер </w:t>
            </w:r>
            <w:r w:rsidR="00BA5C58" w:rsidRPr="00992147">
              <w:t>по надзору за строительством</w:t>
            </w:r>
          </w:p>
        </w:tc>
      </w:tr>
      <w:tr w:rsidR="009666AD" w:rsidRPr="00992147" w:rsidTr="00855A18">
        <w:trPr>
          <w:trHeight w:val="73"/>
        </w:trPr>
        <w:tc>
          <w:tcPr>
            <w:tcW w:w="1457" w:type="pct"/>
            <w:vMerge w:val="restart"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rPr>
                <w:szCs w:val="24"/>
              </w:rPr>
              <w:t>ОКСО</w:t>
            </w:r>
            <w:r w:rsidRPr="00992147">
              <w:rPr>
                <w:rStyle w:val="ad"/>
                <w:szCs w:val="24"/>
              </w:rPr>
              <w:endnoteReference w:id="5"/>
            </w:r>
          </w:p>
        </w:tc>
        <w:tc>
          <w:tcPr>
            <w:tcW w:w="832" w:type="pct"/>
          </w:tcPr>
          <w:p w:rsidR="009666AD" w:rsidRPr="00992147" w:rsidRDefault="009666AD" w:rsidP="00D963FC">
            <w:pPr>
              <w:spacing w:after="0" w:line="240" w:lineRule="auto"/>
            </w:pPr>
            <w:r w:rsidRPr="00992147">
              <w:t>2.11.0</w:t>
            </w:r>
            <w:r w:rsidR="00D963FC">
              <w:t>0</w:t>
            </w:r>
            <w:r w:rsidRPr="00992147">
              <w:t>.</w:t>
            </w:r>
            <w:r w:rsidR="00D963FC">
              <w:t>00</w:t>
            </w:r>
          </w:p>
        </w:tc>
        <w:tc>
          <w:tcPr>
            <w:tcW w:w="2711" w:type="pct"/>
          </w:tcPr>
          <w:p w:rsidR="009666AD" w:rsidRPr="00992147" w:rsidRDefault="00D963FC" w:rsidP="00341616">
            <w:pPr>
              <w:spacing w:after="0" w:line="240" w:lineRule="auto"/>
            </w:pPr>
            <w:r w:rsidRPr="00D963FC">
              <w:t>Электроника, радиотехника и системы связи</w:t>
            </w:r>
          </w:p>
        </w:tc>
      </w:tr>
      <w:tr w:rsidR="009666AD" w:rsidRPr="00992147" w:rsidTr="00855A18">
        <w:trPr>
          <w:trHeight w:val="73"/>
        </w:trPr>
        <w:tc>
          <w:tcPr>
            <w:tcW w:w="1457" w:type="pct"/>
            <w:vMerge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32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2.11.03.02</w:t>
            </w:r>
          </w:p>
        </w:tc>
        <w:tc>
          <w:tcPr>
            <w:tcW w:w="2711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Инфокоммуникационные технологии и системы связи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Pr="00992147" w:rsidRDefault="00D521F8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92147">
        <w:rPr>
          <w:rFonts w:ascii="Times New Roman" w:hAnsi="Times New Roman" w:cs="Times New Roman"/>
          <w:b/>
          <w:sz w:val="24"/>
          <w:szCs w:val="24"/>
        </w:rPr>
        <w:t>3.1.1. Трудовая функция</w:t>
      </w:r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797"/>
        <w:gridCol w:w="567"/>
        <w:gridCol w:w="992"/>
        <w:gridCol w:w="1418"/>
        <w:gridCol w:w="850"/>
      </w:tblGrid>
      <w:tr w:rsidR="00D521F8" w:rsidRPr="00992147" w:rsidTr="000A0821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0C44C4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надзора за трассами кабельных линий связи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E9B" w:rsidRPr="009921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9F7E9B"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C3662" w:rsidRDefault="00E27E14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C3662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</w:tr>
    </w:tbl>
    <w:p w:rsidR="000A0821" w:rsidRDefault="000A0821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41616" w:rsidRDefault="00341616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341616" w:rsidRDefault="00341616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0A0821" w:rsidRPr="00992147" w:rsidRDefault="000A0821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1425"/>
        <w:gridCol w:w="2410"/>
        <w:gridCol w:w="2693"/>
      </w:tblGrid>
      <w:tr w:rsidR="00D521F8" w:rsidRPr="00992147" w:rsidTr="000A0821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521F8" w:rsidRPr="00992147" w:rsidTr="000A08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8005"/>
      </w:tblGrid>
      <w:tr w:rsidR="00421699" w:rsidRPr="00992147" w:rsidTr="00F8085F">
        <w:trPr>
          <w:trHeight w:val="20"/>
        </w:trPr>
        <w:tc>
          <w:tcPr>
            <w:tcW w:w="2268" w:type="dxa"/>
            <w:vMerge w:val="restart"/>
          </w:tcPr>
          <w:p w:rsidR="00421699" w:rsidRPr="00992147" w:rsidRDefault="00421699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05" w:type="dxa"/>
          </w:tcPr>
          <w:p w:rsidR="00421699" w:rsidRPr="00992147" w:rsidRDefault="00421699" w:rsidP="00341616">
            <w:pPr>
              <w:spacing w:after="0" w:line="240" w:lineRule="auto"/>
              <w:jc w:val="both"/>
            </w:pPr>
            <w:r w:rsidRPr="00992147">
              <w:t>Формирование графика осмотра трасс и схем маршрутов</w:t>
            </w:r>
            <w:r w:rsidR="000A0821">
              <w:t xml:space="preserve"> </w:t>
            </w:r>
            <w:r w:rsidRPr="00992147">
              <w:t>движения по трассам кабельных линий связи</w:t>
            </w:r>
          </w:p>
        </w:tc>
      </w:tr>
      <w:tr w:rsidR="00421699" w:rsidRPr="00992147" w:rsidTr="00F8085F">
        <w:trPr>
          <w:trHeight w:val="20"/>
        </w:trPr>
        <w:tc>
          <w:tcPr>
            <w:tcW w:w="2268" w:type="dxa"/>
            <w:vMerge/>
          </w:tcPr>
          <w:p w:rsidR="00421699" w:rsidRPr="00992147" w:rsidRDefault="004216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21699" w:rsidRPr="00992147" w:rsidRDefault="00421699" w:rsidP="001C5581">
            <w:pPr>
              <w:spacing w:after="0" w:line="240" w:lineRule="auto"/>
              <w:jc w:val="both"/>
            </w:pPr>
            <w:r w:rsidRPr="00992147">
              <w:t>Организация контрольных осмотров трасс и проверки состояния ЛКС</w:t>
            </w:r>
          </w:p>
        </w:tc>
      </w:tr>
      <w:tr w:rsidR="00421699" w:rsidRPr="00992147" w:rsidTr="00F8085F">
        <w:trPr>
          <w:trHeight w:val="20"/>
        </w:trPr>
        <w:tc>
          <w:tcPr>
            <w:tcW w:w="2268" w:type="dxa"/>
            <w:vMerge/>
          </w:tcPr>
          <w:p w:rsidR="00421699" w:rsidRPr="00992147" w:rsidRDefault="004216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21699" w:rsidRPr="00992147" w:rsidRDefault="00421699" w:rsidP="00341616">
            <w:pPr>
              <w:spacing w:after="0" w:line="240" w:lineRule="auto"/>
              <w:jc w:val="both"/>
            </w:pPr>
            <w:r w:rsidRPr="00992147">
              <w:t xml:space="preserve">Организация контроля состояния герметичности кабелей линий связи посредством системы телесигнализации или путем проверки избыточного давления в кабеле по показаниям манометров в необслуживаемых усилительных пунктах (далее </w:t>
            </w:r>
            <w:r w:rsidR="00CA318E">
              <w:t xml:space="preserve">– </w:t>
            </w:r>
            <w:r w:rsidRPr="00992147">
              <w:t>НУП)</w:t>
            </w:r>
          </w:p>
        </w:tc>
      </w:tr>
      <w:tr w:rsidR="00421699" w:rsidRPr="00992147" w:rsidTr="00F8085F">
        <w:trPr>
          <w:trHeight w:val="20"/>
        </w:trPr>
        <w:tc>
          <w:tcPr>
            <w:tcW w:w="2268" w:type="dxa"/>
            <w:vMerge/>
          </w:tcPr>
          <w:p w:rsidR="00421699" w:rsidRPr="00992147" w:rsidRDefault="004216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21699" w:rsidRPr="00992147" w:rsidRDefault="00421699" w:rsidP="00341616">
            <w:pPr>
              <w:spacing w:after="0" w:line="240" w:lineRule="auto"/>
              <w:jc w:val="both"/>
            </w:pPr>
            <w:r w:rsidRPr="00992147">
              <w:t>Организация наблюдения за состоянием растительности и установленных знаков в местах трассы, где возможно возникновение оползней грунта</w:t>
            </w:r>
          </w:p>
        </w:tc>
      </w:tr>
      <w:tr w:rsidR="00421699" w:rsidRPr="00992147" w:rsidTr="00F8085F">
        <w:trPr>
          <w:trHeight w:val="20"/>
        </w:trPr>
        <w:tc>
          <w:tcPr>
            <w:tcW w:w="2268" w:type="dxa"/>
            <w:vMerge/>
          </w:tcPr>
          <w:p w:rsidR="00421699" w:rsidRPr="00992147" w:rsidRDefault="004216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21699" w:rsidRPr="00992147" w:rsidRDefault="00421699" w:rsidP="00341616">
            <w:pPr>
              <w:spacing w:after="0" w:line="240" w:lineRule="auto"/>
              <w:jc w:val="both"/>
            </w:pPr>
            <w:r w:rsidRPr="00992147">
              <w:t>Организация контроля наличия и исправного состояния предупредительных знаков, замерных столбиков, дверных замков НУП, створных знаков на речных переходах</w:t>
            </w:r>
          </w:p>
        </w:tc>
      </w:tr>
      <w:tr w:rsidR="00421699" w:rsidRPr="00992147" w:rsidTr="00F8085F">
        <w:trPr>
          <w:trHeight w:val="20"/>
        </w:trPr>
        <w:tc>
          <w:tcPr>
            <w:tcW w:w="2268" w:type="dxa"/>
            <w:vMerge/>
          </w:tcPr>
          <w:p w:rsidR="00421699" w:rsidRPr="00992147" w:rsidRDefault="004216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21699" w:rsidRPr="00992147" w:rsidRDefault="00421699" w:rsidP="00341616">
            <w:pPr>
              <w:spacing w:after="0" w:line="240" w:lineRule="auto"/>
              <w:jc w:val="both"/>
            </w:pPr>
            <w:r w:rsidRPr="00992147">
              <w:t>Организация контроля образования временных проездов вдоль трассы и съездов с дорог на трассу кабельной линии связи</w:t>
            </w:r>
          </w:p>
        </w:tc>
      </w:tr>
      <w:tr w:rsidR="00421699" w:rsidRPr="00992147" w:rsidTr="00F8085F">
        <w:trPr>
          <w:trHeight w:val="20"/>
        </w:trPr>
        <w:tc>
          <w:tcPr>
            <w:tcW w:w="2268" w:type="dxa"/>
            <w:vMerge/>
          </w:tcPr>
          <w:p w:rsidR="00421699" w:rsidRPr="00992147" w:rsidRDefault="004216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21699" w:rsidRPr="00992147" w:rsidRDefault="00421699" w:rsidP="00341616">
            <w:pPr>
              <w:spacing w:after="0" w:line="240" w:lineRule="auto"/>
              <w:jc w:val="both"/>
            </w:pPr>
            <w:r w:rsidRPr="00992147">
              <w:t xml:space="preserve">Организация наблюдения за подготовкой к строительным работам, установкой вешек, колышков, сосредоточением материалов и механизмов, металлических или железобетонных опор линий электропередач (далее </w:t>
            </w:r>
            <w:r w:rsidR="00CA318E">
              <w:t xml:space="preserve">– </w:t>
            </w:r>
            <w:r w:rsidRPr="00992147">
              <w:t>ЛЭП)</w:t>
            </w:r>
          </w:p>
        </w:tc>
      </w:tr>
      <w:tr w:rsidR="00421699" w:rsidRPr="00992147" w:rsidTr="00F8085F">
        <w:trPr>
          <w:trHeight w:val="20"/>
        </w:trPr>
        <w:tc>
          <w:tcPr>
            <w:tcW w:w="2268" w:type="dxa"/>
            <w:vMerge/>
          </w:tcPr>
          <w:p w:rsidR="00421699" w:rsidRPr="00992147" w:rsidRDefault="004216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21699" w:rsidRPr="00992147" w:rsidRDefault="00421699" w:rsidP="00341616">
            <w:pPr>
              <w:spacing w:after="0" w:line="240" w:lineRule="auto"/>
              <w:jc w:val="both"/>
            </w:pPr>
            <w:r w:rsidRPr="00992147">
              <w:t>Организация установки предупредительных знаков в местах, где ожидаются работы по выданным согласованиям</w:t>
            </w:r>
          </w:p>
        </w:tc>
      </w:tr>
      <w:tr w:rsidR="00421699" w:rsidRPr="00992147" w:rsidTr="00F8085F">
        <w:trPr>
          <w:trHeight w:val="20"/>
        </w:trPr>
        <w:tc>
          <w:tcPr>
            <w:tcW w:w="2268" w:type="dxa"/>
            <w:vMerge/>
          </w:tcPr>
          <w:p w:rsidR="00421699" w:rsidRPr="00992147" w:rsidRDefault="004216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21699" w:rsidRPr="00992147" w:rsidRDefault="007D0458" w:rsidP="00341616">
            <w:pPr>
              <w:spacing w:after="0" w:line="240" w:lineRule="auto"/>
              <w:jc w:val="both"/>
            </w:pPr>
            <w:r>
              <w:t>Проведение</w:t>
            </w:r>
            <w:r w:rsidR="00421699" w:rsidRPr="00992147">
              <w:t xml:space="preserve"> разъяснительной работы в организациях и с населением</w:t>
            </w:r>
          </w:p>
        </w:tc>
      </w:tr>
      <w:tr w:rsidR="00421699" w:rsidRPr="00992147" w:rsidTr="00F8085F">
        <w:trPr>
          <w:trHeight w:val="20"/>
        </w:trPr>
        <w:tc>
          <w:tcPr>
            <w:tcW w:w="2268" w:type="dxa"/>
            <w:vMerge/>
          </w:tcPr>
          <w:p w:rsidR="00421699" w:rsidRPr="00992147" w:rsidRDefault="004216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21699" w:rsidRPr="00992147" w:rsidRDefault="00421699" w:rsidP="00341616">
            <w:pPr>
              <w:spacing w:after="0" w:line="240" w:lineRule="auto"/>
              <w:jc w:val="both"/>
            </w:pPr>
            <w:r w:rsidRPr="00992147">
              <w:t xml:space="preserve">Регистрация результатов осмотра трасс с указанием выявленных нарушений, дефектов в состоянии линии связи и отметки об их устранении, а также сведения о выполненных работах </w:t>
            </w:r>
          </w:p>
        </w:tc>
      </w:tr>
      <w:tr w:rsidR="00B7001F" w:rsidRPr="00992147" w:rsidTr="00F8085F">
        <w:trPr>
          <w:trHeight w:val="20"/>
        </w:trPr>
        <w:tc>
          <w:tcPr>
            <w:tcW w:w="2268" w:type="dxa"/>
            <w:vMerge w:val="restart"/>
          </w:tcPr>
          <w:p w:rsidR="00B7001F" w:rsidRPr="00992147" w:rsidRDefault="00B7001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05" w:type="dxa"/>
          </w:tcPr>
          <w:p w:rsidR="00B7001F" w:rsidRPr="00992147" w:rsidRDefault="00B7001F" w:rsidP="00341616">
            <w:pPr>
              <w:spacing w:after="0" w:line="240" w:lineRule="auto"/>
              <w:jc w:val="both"/>
            </w:pPr>
            <w:r w:rsidRPr="00992147">
              <w:t>Использовать программное обеспечение для формирования графиков осмотра трасс</w:t>
            </w:r>
          </w:p>
        </w:tc>
      </w:tr>
      <w:tr w:rsidR="00B7001F" w:rsidRPr="00992147" w:rsidTr="00F8085F">
        <w:trPr>
          <w:trHeight w:val="20"/>
        </w:trPr>
        <w:tc>
          <w:tcPr>
            <w:tcW w:w="2268" w:type="dxa"/>
            <w:vMerge/>
          </w:tcPr>
          <w:p w:rsidR="00B7001F" w:rsidRPr="00992147" w:rsidRDefault="00B700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B7001F" w:rsidRPr="00992147" w:rsidRDefault="00B7001F" w:rsidP="00341616">
            <w:pPr>
              <w:spacing w:after="0" w:line="240" w:lineRule="auto"/>
              <w:jc w:val="both"/>
            </w:pPr>
            <w:r w:rsidRPr="00992147">
              <w:t>Наносить схемы маршрутов движения на карты и схемы местности в бумажном и электронном виде</w:t>
            </w:r>
          </w:p>
        </w:tc>
      </w:tr>
      <w:tr w:rsidR="00B7001F" w:rsidRPr="00992147" w:rsidTr="00F8085F">
        <w:trPr>
          <w:trHeight w:val="20"/>
        </w:trPr>
        <w:tc>
          <w:tcPr>
            <w:tcW w:w="2268" w:type="dxa"/>
            <w:vMerge/>
          </w:tcPr>
          <w:p w:rsidR="00B7001F" w:rsidRPr="00992147" w:rsidRDefault="00B700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B7001F" w:rsidRPr="00992147" w:rsidRDefault="00B7001F" w:rsidP="00341616">
            <w:pPr>
              <w:spacing w:after="0" w:line="240" w:lineRule="auto"/>
              <w:jc w:val="both"/>
            </w:pPr>
            <w:r w:rsidRPr="00992147">
              <w:t>Оценивать герметичность кабелей линий связи посредством системы телесигнализации или путем проверки избыточного давления в кабеле по показаниям манометров в НУП</w:t>
            </w:r>
          </w:p>
        </w:tc>
      </w:tr>
      <w:tr w:rsidR="00B7001F" w:rsidRPr="00992147" w:rsidTr="00F8085F">
        <w:trPr>
          <w:trHeight w:val="20"/>
        </w:trPr>
        <w:tc>
          <w:tcPr>
            <w:tcW w:w="2268" w:type="dxa"/>
            <w:vMerge/>
          </w:tcPr>
          <w:p w:rsidR="00B7001F" w:rsidRPr="00992147" w:rsidRDefault="00B700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B7001F" w:rsidRPr="00992147" w:rsidRDefault="00B7001F" w:rsidP="00341616">
            <w:pPr>
              <w:spacing w:after="0" w:line="240" w:lineRule="auto"/>
              <w:jc w:val="both"/>
            </w:pPr>
            <w:r w:rsidRPr="00992147">
              <w:t>Оценивать риски возникновение оползней грунта по наблюдениям за состоянием растительности и грунта в местах прохождения кабельных трасс</w:t>
            </w:r>
          </w:p>
        </w:tc>
      </w:tr>
      <w:tr w:rsidR="00B7001F" w:rsidRPr="00992147" w:rsidTr="00F8085F">
        <w:trPr>
          <w:trHeight w:val="20"/>
        </w:trPr>
        <w:tc>
          <w:tcPr>
            <w:tcW w:w="2268" w:type="dxa"/>
            <w:vMerge/>
          </w:tcPr>
          <w:p w:rsidR="00B7001F" w:rsidRPr="00992147" w:rsidRDefault="00B700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B7001F" w:rsidRPr="00992147" w:rsidRDefault="00B7001F" w:rsidP="00341616">
            <w:pPr>
              <w:spacing w:after="0" w:line="240" w:lineRule="auto"/>
              <w:jc w:val="both"/>
            </w:pPr>
            <w:r w:rsidRPr="00992147">
              <w:t>Оценивать риски, возникающие вследствие появления временных проездов вдоль трассы и съездов с дорог на трассу кабельной линии связи</w:t>
            </w:r>
          </w:p>
        </w:tc>
      </w:tr>
      <w:tr w:rsidR="00B7001F" w:rsidRPr="00992147" w:rsidTr="00F8085F">
        <w:trPr>
          <w:trHeight w:val="20"/>
        </w:trPr>
        <w:tc>
          <w:tcPr>
            <w:tcW w:w="2268" w:type="dxa"/>
            <w:vMerge/>
          </w:tcPr>
          <w:p w:rsidR="00B7001F" w:rsidRPr="00992147" w:rsidRDefault="00B700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B7001F" w:rsidRPr="00992147" w:rsidRDefault="00B7001F" w:rsidP="00341616">
            <w:pPr>
              <w:spacing w:after="0" w:line="240" w:lineRule="auto"/>
              <w:jc w:val="both"/>
            </w:pPr>
            <w:r w:rsidRPr="00992147">
              <w:t>Оценивать риски, возникающие вследствие строительных работ, сосредоточения материалов и механизмов, металлических или железобетонных опор ЛЭП вблизи кабельных трасс</w:t>
            </w:r>
          </w:p>
        </w:tc>
      </w:tr>
      <w:tr w:rsidR="00B7001F" w:rsidRPr="00992147" w:rsidTr="00F8085F">
        <w:trPr>
          <w:trHeight w:val="20"/>
        </w:trPr>
        <w:tc>
          <w:tcPr>
            <w:tcW w:w="2268" w:type="dxa"/>
            <w:vMerge/>
          </w:tcPr>
          <w:p w:rsidR="00B7001F" w:rsidRPr="00992147" w:rsidRDefault="00B700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B7001F" w:rsidRPr="00992147" w:rsidRDefault="00B7001F" w:rsidP="00341616">
            <w:pPr>
              <w:spacing w:after="0" w:line="240" w:lineRule="auto"/>
              <w:jc w:val="both"/>
            </w:pPr>
            <w:r w:rsidRPr="00992147">
              <w:t>Документировать результаты осмотра трасс с указанием выявленных нарушений, дефектов в состоянии линии связи и отметки об их устранении, а также сведения о выполненных работах</w:t>
            </w:r>
          </w:p>
        </w:tc>
      </w:tr>
      <w:tr w:rsidR="005832FA" w:rsidRPr="00992147" w:rsidTr="00F8085F">
        <w:trPr>
          <w:trHeight w:val="20"/>
        </w:trPr>
        <w:tc>
          <w:tcPr>
            <w:tcW w:w="2268" w:type="dxa"/>
            <w:vMerge w:val="restart"/>
          </w:tcPr>
          <w:p w:rsidR="005832FA" w:rsidRPr="00992147" w:rsidRDefault="005832F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05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Теоретические основы электросвязи</w:t>
            </w:r>
          </w:p>
        </w:tc>
      </w:tr>
      <w:tr w:rsidR="005832FA" w:rsidRPr="00992147" w:rsidTr="00F8085F">
        <w:trPr>
          <w:trHeight w:val="20"/>
        </w:trPr>
        <w:tc>
          <w:tcPr>
            <w:tcW w:w="2268" w:type="dxa"/>
            <w:vMerge/>
          </w:tcPr>
          <w:p w:rsidR="005832FA" w:rsidRPr="00992147" w:rsidRDefault="005832F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AD7EED" w:rsidRPr="00992147" w:rsidTr="00F8085F">
        <w:trPr>
          <w:trHeight w:val="20"/>
        </w:trPr>
        <w:tc>
          <w:tcPr>
            <w:tcW w:w="2268" w:type="dxa"/>
            <w:vMerge/>
          </w:tcPr>
          <w:p w:rsidR="00AD7EED" w:rsidRPr="00992147" w:rsidRDefault="00AD7EED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AD7EED" w:rsidRPr="00992147" w:rsidRDefault="00AD7EED" w:rsidP="00341616">
            <w:pPr>
              <w:spacing w:after="0" w:line="240" w:lineRule="auto"/>
              <w:jc w:val="both"/>
            </w:pPr>
            <w:r w:rsidRPr="00992147"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AD7EED" w:rsidRPr="00992147" w:rsidTr="00F8085F">
        <w:trPr>
          <w:trHeight w:val="20"/>
        </w:trPr>
        <w:tc>
          <w:tcPr>
            <w:tcW w:w="2268" w:type="dxa"/>
            <w:vMerge/>
          </w:tcPr>
          <w:p w:rsidR="00AD7EED" w:rsidRPr="00992147" w:rsidRDefault="00AD7EED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AD7EED" w:rsidRPr="00992147" w:rsidRDefault="00AD7EED" w:rsidP="00341616">
            <w:pPr>
              <w:spacing w:after="0" w:line="240" w:lineRule="auto"/>
              <w:jc w:val="both"/>
            </w:pPr>
            <w:r>
              <w:t xml:space="preserve">Основы оценки рисков </w:t>
            </w:r>
          </w:p>
        </w:tc>
      </w:tr>
      <w:tr w:rsidR="005832FA" w:rsidRPr="00992147" w:rsidTr="00F8085F">
        <w:trPr>
          <w:trHeight w:val="20"/>
        </w:trPr>
        <w:tc>
          <w:tcPr>
            <w:tcW w:w="2268" w:type="dxa"/>
            <w:vMerge/>
          </w:tcPr>
          <w:p w:rsidR="005832FA" w:rsidRPr="00992147" w:rsidRDefault="005832F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5832FA" w:rsidRPr="00992147" w:rsidRDefault="0048000F" w:rsidP="00341616">
            <w:pPr>
              <w:spacing w:after="0" w:line="240" w:lineRule="auto"/>
              <w:jc w:val="both"/>
            </w:pPr>
            <w:r w:rsidRPr="00992147"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5832FA" w:rsidRPr="00992147" w:rsidTr="00F8085F">
        <w:trPr>
          <w:trHeight w:val="20"/>
        </w:trPr>
        <w:tc>
          <w:tcPr>
            <w:tcW w:w="2268" w:type="dxa"/>
            <w:vMerge/>
          </w:tcPr>
          <w:p w:rsidR="005832FA" w:rsidRPr="00992147" w:rsidRDefault="005832F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О</w:t>
            </w:r>
            <w:r w:rsidR="001A3D6E" w:rsidRPr="00992147">
              <w:t>сновные права и обязанности работника и работодателя в соответствии с трудовым законодательством</w:t>
            </w:r>
          </w:p>
        </w:tc>
      </w:tr>
      <w:tr w:rsidR="005832FA" w:rsidRPr="00992147" w:rsidTr="00F8085F">
        <w:trPr>
          <w:trHeight w:val="20"/>
        </w:trPr>
        <w:tc>
          <w:tcPr>
            <w:tcW w:w="2268" w:type="dxa"/>
            <w:vMerge/>
          </w:tcPr>
          <w:p w:rsidR="005832FA" w:rsidRPr="00992147" w:rsidRDefault="005832F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1F625C">
              <w:t xml:space="preserve">Требования </w:t>
            </w:r>
            <w:r w:rsidR="00586486" w:rsidRPr="001F625C">
              <w:t>нормативных правовых актов</w:t>
            </w:r>
            <w:r w:rsidRPr="001F625C">
              <w:t xml:space="preserve"> по защите государственной и иной охраняемой законом тайны</w:t>
            </w:r>
          </w:p>
        </w:tc>
      </w:tr>
      <w:tr w:rsidR="005832FA" w:rsidRPr="00992147" w:rsidTr="00F8085F">
        <w:trPr>
          <w:trHeight w:val="20"/>
        </w:trPr>
        <w:tc>
          <w:tcPr>
            <w:tcW w:w="2268" w:type="dxa"/>
            <w:vMerge/>
          </w:tcPr>
          <w:p w:rsidR="005832FA" w:rsidRPr="00992147" w:rsidRDefault="005832F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Общие правила и нормы охраны труда</w:t>
            </w:r>
            <w:r w:rsidR="00201460" w:rsidRPr="00992147">
              <w:t>,</w:t>
            </w:r>
            <w:r w:rsidRPr="00992147">
              <w:t xml:space="preserve"> противопожарной защиты</w:t>
            </w:r>
            <w:r w:rsidR="00201460" w:rsidRPr="00992147">
              <w:t xml:space="preserve"> и экологической безопасности</w:t>
            </w:r>
          </w:p>
        </w:tc>
      </w:tr>
      <w:tr w:rsidR="005832FA" w:rsidRPr="00992147" w:rsidTr="00F8085F">
        <w:trPr>
          <w:trHeight w:val="20"/>
        </w:trPr>
        <w:tc>
          <w:tcPr>
            <w:tcW w:w="2268" w:type="dxa"/>
            <w:vMerge/>
          </w:tcPr>
          <w:p w:rsidR="005832FA" w:rsidRPr="00992147" w:rsidRDefault="005832F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Межотраслевые правила по охране труда при эксплуатации электроустановок</w:t>
            </w:r>
          </w:p>
        </w:tc>
      </w:tr>
      <w:tr w:rsidR="00A74FC5" w:rsidRPr="00992147" w:rsidTr="00F8085F">
        <w:trPr>
          <w:trHeight w:val="20"/>
        </w:trPr>
        <w:tc>
          <w:tcPr>
            <w:tcW w:w="2268" w:type="dxa"/>
          </w:tcPr>
          <w:p w:rsidR="00A74FC5" w:rsidRPr="00992147" w:rsidRDefault="00A74FC5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05" w:type="dxa"/>
          </w:tcPr>
          <w:p w:rsidR="00A74FC5" w:rsidRPr="00992147" w:rsidRDefault="0003284E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Pr="00992147" w:rsidRDefault="00D521F8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92147">
        <w:rPr>
          <w:rFonts w:ascii="Times New Roman" w:hAnsi="Times New Roman" w:cs="Times New Roman"/>
          <w:b/>
          <w:sz w:val="24"/>
          <w:szCs w:val="24"/>
        </w:rPr>
        <w:t>3.1.2. Трудовая функция</w:t>
      </w:r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4961"/>
        <w:gridCol w:w="567"/>
        <w:gridCol w:w="1134"/>
        <w:gridCol w:w="1559"/>
        <w:gridCol w:w="567"/>
      </w:tblGrid>
      <w:tr w:rsidR="00CA318E" w:rsidRPr="00992147" w:rsidTr="000A0821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1A3D6E" w:rsidP="001C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мероприятий, предусматривающих защиту и сохранность </w:t>
            </w:r>
            <w:r w:rsidR="001C5581">
              <w:rPr>
                <w:rFonts w:ascii="Times New Roman" w:hAnsi="Times New Roman" w:cs="Times New Roman"/>
                <w:sz w:val="24"/>
                <w:szCs w:val="24"/>
              </w:rPr>
              <w:t>ЛКС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связи при проведении работ в охранной зоне кабельных линий связи или на кабельных линиях связи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E27E14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E27E14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521F8" w:rsidRPr="000A0821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2701"/>
        <w:gridCol w:w="1276"/>
        <w:gridCol w:w="2551"/>
      </w:tblGrid>
      <w:tr w:rsidR="00D521F8" w:rsidRPr="00992147" w:rsidTr="00341616">
        <w:trPr>
          <w:trHeight w:val="39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521F8" w:rsidRPr="00992147" w:rsidTr="00341616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61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35"/>
        <w:gridCol w:w="7938"/>
      </w:tblGrid>
      <w:tr w:rsidR="00331768" w:rsidRPr="00992147" w:rsidTr="00F8085F">
        <w:tc>
          <w:tcPr>
            <w:tcW w:w="2335" w:type="dxa"/>
            <w:vMerge w:val="restart"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 xml:space="preserve">Подготовка предложений по условиям </w:t>
            </w:r>
            <w:r w:rsidR="0079228F" w:rsidRPr="00992147">
              <w:rPr>
                <w:szCs w:val="24"/>
              </w:rPr>
              <w:t>производства работ в охранной зоне кабельных линий связи</w:t>
            </w:r>
            <w:r w:rsidR="00CF4A12" w:rsidRPr="00992147">
              <w:rPr>
                <w:szCs w:val="24"/>
              </w:rPr>
              <w:t xml:space="preserve"> или</w:t>
            </w:r>
            <w:r w:rsidR="0079228F" w:rsidRPr="00992147">
              <w:t xml:space="preserve"> </w:t>
            </w:r>
            <w:r w:rsidRPr="00992147">
              <w:t>на кабельных линиях связи</w:t>
            </w:r>
            <w:r w:rsidR="0079228F" w:rsidRPr="00992147">
              <w:t xml:space="preserve"> и их согласование</w:t>
            </w:r>
            <w:r w:rsidR="003F1951" w:rsidRPr="00992147">
              <w:t xml:space="preserve"> (далее работы)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>Рассмотрение проектной документации на строящиеся объекты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>Экспертиза и согласование проектных решений</w:t>
            </w:r>
            <w:r w:rsidR="00ED1FBB" w:rsidRPr="00992147">
              <w:t xml:space="preserve"> на</w:t>
            </w:r>
            <w:r w:rsidRPr="00992147">
              <w:t xml:space="preserve"> строительство или реконструкцию кабельных линий связи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 xml:space="preserve">Предварительное рассмотрение проектных решений (предложений) на параллельную прокладку различных коммуникаций или пересечений ими кабельных линий </w:t>
            </w:r>
            <w:r w:rsidR="00A5352D" w:rsidRPr="00992147">
              <w:t>связи</w:t>
            </w:r>
            <w:r w:rsidRPr="00992147">
              <w:t>, требующих выполнения комплекса технических мероприятий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>Контроль выполнения условий выданных согласований и т</w:t>
            </w:r>
            <w:r w:rsidR="004D3FC2" w:rsidRPr="00992147">
              <w:t>е</w:t>
            </w:r>
            <w:r w:rsidRPr="00992147">
              <w:t>хнических условий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1C5581">
            <w:pPr>
              <w:spacing w:after="0" w:line="240" w:lineRule="auto"/>
              <w:jc w:val="both"/>
            </w:pPr>
            <w:r w:rsidRPr="00992147">
              <w:t xml:space="preserve">Обеспечение сохранности </w:t>
            </w:r>
            <w:r w:rsidR="0026256C" w:rsidRPr="00992147">
              <w:t xml:space="preserve">ЛКС </w:t>
            </w:r>
            <w:r w:rsidRPr="00992147">
              <w:t>при ведении раскопок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 xml:space="preserve">Согласование сроков и порядка проведения мероприятий по сохранности </w:t>
            </w:r>
            <w:r w:rsidR="0026256C" w:rsidRPr="00992147">
              <w:t>ЛКС</w:t>
            </w:r>
            <w:r w:rsidRPr="00992147">
              <w:t xml:space="preserve"> в зоне работ 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 xml:space="preserve">Подготовка задания на выполнение мероприятий по сохранности </w:t>
            </w:r>
            <w:r w:rsidR="0026256C" w:rsidRPr="00992147">
              <w:t>ЛКС</w:t>
            </w:r>
            <w:r w:rsidRPr="00992147">
              <w:t xml:space="preserve"> в зоне предстоящих работ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>Установка</w:t>
            </w:r>
            <w:r w:rsidR="00CA318E" w:rsidRPr="00992147">
              <w:t xml:space="preserve"> предупредительных знаков </w:t>
            </w:r>
            <w:r w:rsidRPr="00992147">
              <w:t xml:space="preserve">на месте </w:t>
            </w:r>
            <w:r w:rsidR="00ED1FBB" w:rsidRPr="00992147">
              <w:t xml:space="preserve">проведения работ 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 xml:space="preserve">Определение точного расположения кабельных линий связи и глубины залегания кабеля 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 xml:space="preserve">Обозначение </w:t>
            </w:r>
            <w:r w:rsidR="00ED1FBB" w:rsidRPr="00992147">
              <w:t xml:space="preserve">вешками </w:t>
            </w:r>
            <w:r w:rsidRPr="00992147">
              <w:t xml:space="preserve">уточненной трассы кабеля в зоне производства работ 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 xml:space="preserve">Составление </w:t>
            </w:r>
            <w:r w:rsidR="00ED1FBB" w:rsidRPr="00992147">
              <w:t>а</w:t>
            </w:r>
            <w:r w:rsidRPr="00992147">
              <w:t>кта уточнения трассы кабельной линии связи на сохранность замерных столбиков, предупредительных знаков и вешек</w:t>
            </w:r>
            <w:r w:rsidR="00CA318E" w:rsidRPr="00992147">
              <w:t xml:space="preserve"> представителям застройщика-подрядчика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331768" w:rsidRPr="00992147" w:rsidRDefault="00331768" w:rsidP="00586486">
            <w:pPr>
              <w:spacing w:after="0" w:line="240" w:lineRule="auto"/>
              <w:jc w:val="both"/>
            </w:pPr>
            <w:r w:rsidRPr="00992147">
              <w:t xml:space="preserve">Инструктаж </w:t>
            </w:r>
            <w:r w:rsidR="00401EE1" w:rsidRPr="00992147">
              <w:t xml:space="preserve">представителей застройщика-подрядчика </w:t>
            </w:r>
            <w:r w:rsidRPr="00992147">
              <w:t>об условиях производства земляных работ в охранных зонах</w:t>
            </w:r>
            <w:r w:rsidR="0026256C" w:rsidRPr="001F625C">
              <w:rPr>
                <w:rStyle w:val="ad"/>
                <w:szCs w:val="24"/>
              </w:rPr>
              <w:endnoteReference w:id="6"/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 xml:space="preserve">Обеспечение технадзора </w:t>
            </w:r>
            <w:r w:rsidR="00ED1FBB" w:rsidRPr="00992147">
              <w:t>при</w:t>
            </w:r>
            <w:r w:rsidR="00CF4A12" w:rsidRPr="00992147">
              <w:t xml:space="preserve"> </w:t>
            </w:r>
            <w:r w:rsidRPr="00992147">
              <w:t>проведени</w:t>
            </w:r>
            <w:r w:rsidR="00ED1FBB" w:rsidRPr="00992147">
              <w:t>и</w:t>
            </w:r>
            <w:r w:rsidRPr="00992147">
              <w:t xml:space="preserve"> раскопок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>Контроль выполнения условий согласования</w:t>
            </w:r>
            <w:r w:rsidR="00DA059F" w:rsidRPr="00992147">
              <w:t xml:space="preserve"> и</w:t>
            </w:r>
            <w:r w:rsidRPr="00992147">
              <w:t xml:space="preserve"> мероприятий </w:t>
            </w:r>
            <w:r w:rsidR="00DA059F" w:rsidRPr="00992147">
              <w:t xml:space="preserve">по обеспечению </w:t>
            </w:r>
            <w:r w:rsidRPr="00992147">
              <w:t xml:space="preserve">надежности </w:t>
            </w:r>
            <w:r w:rsidR="00DA059F" w:rsidRPr="00992147">
              <w:t xml:space="preserve">защиты от </w:t>
            </w:r>
            <w:r w:rsidR="00D1256E" w:rsidRPr="00992147">
              <w:t xml:space="preserve">механических повреждений </w:t>
            </w:r>
            <w:r w:rsidRPr="00992147">
              <w:t xml:space="preserve">сооружений связи </w:t>
            </w:r>
          </w:p>
        </w:tc>
      </w:tr>
      <w:tr w:rsidR="00331768" w:rsidRPr="00992147" w:rsidTr="00F8085F">
        <w:tc>
          <w:tcPr>
            <w:tcW w:w="2335" w:type="dxa"/>
            <w:vMerge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331768" w:rsidRPr="00992147" w:rsidRDefault="00331768" w:rsidP="00341616">
            <w:pPr>
              <w:spacing w:after="0" w:line="240" w:lineRule="auto"/>
              <w:jc w:val="both"/>
            </w:pPr>
            <w:r w:rsidRPr="00992147">
              <w:t>Оформление документации по проведению и завершению работ</w:t>
            </w:r>
          </w:p>
        </w:tc>
      </w:tr>
      <w:tr w:rsidR="00914D11" w:rsidRPr="00992147" w:rsidTr="00F8085F">
        <w:tc>
          <w:tcPr>
            <w:tcW w:w="2335" w:type="dxa"/>
            <w:vMerge w:val="restart"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  <w:r w:rsidRPr="00992147">
              <w:rPr>
                <w:szCs w:val="24"/>
              </w:rPr>
              <w:t>Необходимые умения</w:t>
            </w:r>
          </w:p>
        </w:tc>
        <w:tc>
          <w:tcPr>
            <w:tcW w:w="7938" w:type="dxa"/>
          </w:tcPr>
          <w:p w:rsidR="00914D11" w:rsidRPr="00992147" w:rsidRDefault="00D1256E" w:rsidP="00341616">
            <w:pPr>
              <w:spacing w:after="0" w:line="240" w:lineRule="auto"/>
              <w:jc w:val="both"/>
            </w:pPr>
            <w:r w:rsidRPr="00992147">
              <w:t>Разрабатывать</w:t>
            </w:r>
            <w:r w:rsidR="00914D11" w:rsidRPr="00992147">
              <w:t xml:space="preserve"> документы по вопросам согласования работ в охранных зонах кабельных линий связи</w:t>
            </w:r>
          </w:p>
        </w:tc>
      </w:tr>
      <w:tr w:rsidR="00914D11" w:rsidRPr="00992147" w:rsidTr="00F8085F">
        <w:tc>
          <w:tcPr>
            <w:tcW w:w="2335" w:type="dxa"/>
            <w:vMerge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  <w:r w:rsidRPr="00992147">
              <w:t>Оценивать</w:t>
            </w:r>
            <w:r w:rsidR="00CA318E" w:rsidRPr="00992147">
              <w:t xml:space="preserve"> риски, возникающие вследствие строительства объектов</w:t>
            </w:r>
            <w:r w:rsidR="00CA318E">
              <w:t>,</w:t>
            </w:r>
            <w:r w:rsidR="00CA318E" w:rsidRPr="00992147">
              <w:t xml:space="preserve"> </w:t>
            </w:r>
            <w:r w:rsidRPr="00992147">
              <w:t xml:space="preserve">при рассмотрении документации на строящиеся объекты </w:t>
            </w:r>
          </w:p>
        </w:tc>
      </w:tr>
      <w:tr w:rsidR="00914D11" w:rsidRPr="00992147" w:rsidTr="00F8085F">
        <w:tc>
          <w:tcPr>
            <w:tcW w:w="2335" w:type="dxa"/>
            <w:vMerge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  <w:r w:rsidRPr="00992147">
              <w:t xml:space="preserve">Оценивать риски, возникающие вследствие параллельной прокладки различных коммуникаций или пересечений ими кабельных линий </w:t>
            </w:r>
            <w:r w:rsidR="00A5352D" w:rsidRPr="00992147">
              <w:t>связи</w:t>
            </w:r>
            <w:r w:rsidRPr="00992147">
              <w:t>, требующих выполнения сложного комплекса технических мероприятий</w:t>
            </w:r>
          </w:p>
        </w:tc>
      </w:tr>
      <w:tr w:rsidR="00914D11" w:rsidRPr="00992147" w:rsidTr="00F8085F">
        <w:tc>
          <w:tcPr>
            <w:tcW w:w="2335" w:type="dxa"/>
            <w:vMerge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  <w:r w:rsidRPr="00992147">
              <w:t>Оценивать риски, возникающие вследствие проведения раскопок вблизи трассы кабельной линии связи</w:t>
            </w:r>
          </w:p>
        </w:tc>
      </w:tr>
      <w:tr w:rsidR="00914D11" w:rsidRPr="00992147" w:rsidTr="00F8085F">
        <w:tc>
          <w:tcPr>
            <w:tcW w:w="2335" w:type="dxa"/>
            <w:vMerge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  <w:r w:rsidRPr="00992147">
              <w:t>Определять точное расположение кабельных линий связи и глубину залегания кабеля</w:t>
            </w:r>
          </w:p>
        </w:tc>
      </w:tr>
      <w:tr w:rsidR="00914D11" w:rsidRPr="00992147" w:rsidTr="00F8085F">
        <w:tc>
          <w:tcPr>
            <w:tcW w:w="2335" w:type="dxa"/>
            <w:vMerge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914D11" w:rsidRPr="00992147" w:rsidRDefault="004418B0" w:rsidP="00341616">
            <w:pPr>
              <w:spacing w:after="0" w:line="240" w:lineRule="auto"/>
              <w:jc w:val="both"/>
            </w:pPr>
            <w:r w:rsidRPr="00992147">
              <w:t>Осущ</w:t>
            </w:r>
            <w:r w:rsidR="00914D11" w:rsidRPr="00992147">
              <w:t>ествлять</w:t>
            </w:r>
            <w:r w:rsidR="00D1256E" w:rsidRPr="00992147">
              <w:t xml:space="preserve"> </w:t>
            </w:r>
            <w:r w:rsidR="00914D11" w:rsidRPr="00992147">
              <w:t>коммуникаци</w:t>
            </w:r>
            <w:r w:rsidR="00D1256E" w:rsidRPr="00992147">
              <w:t>ю</w:t>
            </w:r>
            <w:r w:rsidR="00914D11" w:rsidRPr="00992147">
              <w:t xml:space="preserve"> с производителями работ</w:t>
            </w:r>
            <w:r w:rsidR="00D1256E" w:rsidRPr="00992147">
              <w:t xml:space="preserve"> </w:t>
            </w:r>
            <w:r w:rsidR="00D1256E" w:rsidRPr="00992147">
              <w:rPr>
                <w:szCs w:val="24"/>
              </w:rPr>
              <w:t>в охранной зоне кабельных линий связи или на кабельных линиях связи</w:t>
            </w:r>
          </w:p>
        </w:tc>
      </w:tr>
      <w:tr w:rsidR="00914D11" w:rsidRPr="00992147" w:rsidTr="00F8085F">
        <w:tc>
          <w:tcPr>
            <w:tcW w:w="2335" w:type="dxa"/>
            <w:vMerge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914D11" w:rsidRPr="00992147" w:rsidRDefault="00914D11" w:rsidP="00341616">
            <w:pPr>
              <w:spacing w:after="0" w:line="240" w:lineRule="auto"/>
              <w:jc w:val="both"/>
            </w:pPr>
            <w:r w:rsidRPr="00992147">
              <w:t xml:space="preserve">Документировать проведение и завершение работ, в том числе вносить изменения в паспорт кабельной линии </w:t>
            </w:r>
            <w:r w:rsidR="00A5352D" w:rsidRPr="00992147">
              <w:t>связи</w:t>
            </w:r>
          </w:p>
        </w:tc>
      </w:tr>
      <w:tr w:rsidR="005832FA" w:rsidRPr="00992147" w:rsidTr="00F8085F">
        <w:tc>
          <w:tcPr>
            <w:tcW w:w="2335" w:type="dxa"/>
            <w:vMerge w:val="restart"/>
          </w:tcPr>
          <w:p w:rsidR="005832FA" w:rsidRPr="00992147" w:rsidRDefault="005832FA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938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Теоретические основы электросвязи</w:t>
            </w:r>
          </w:p>
        </w:tc>
      </w:tr>
      <w:tr w:rsidR="005832FA" w:rsidRPr="00992147" w:rsidTr="00F8085F">
        <w:tc>
          <w:tcPr>
            <w:tcW w:w="2335" w:type="dxa"/>
            <w:vMerge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5832FA" w:rsidRPr="00992147" w:rsidTr="00F8085F">
        <w:tc>
          <w:tcPr>
            <w:tcW w:w="2335" w:type="dxa"/>
            <w:vMerge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5832FA" w:rsidRPr="00992147" w:rsidTr="00F8085F">
        <w:tc>
          <w:tcPr>
            <w:tcW w:w="2335" w:type="dxa"/>
            <w:vMerge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 xml:space="preserve">Основные возможности </w:t>
            </w:r>
            <w:r w:rsidR="00D1256E" w:rsidRPr="00992147">
              <w:t>текстовых, табличных и графических редакторов и иного программного обеспечения, применяемого при разработке, редактировани</w:t>
            </w:r>
            <w:r w:rsidR="0048000F" w:rsidRPr="00992147">
              <w:t>и</w:t>
            </w:r>
            <w:r w:rsidR="00D1256E" w:rsidRPr="00992147">
              <w:t>, экспертизе</w:t>
            </w:r>
            <w:r w:rsidR="0048000F" w:rsidRPr="00992147">
              <w:t>,</w:t>
            </w:r>
            <w:r w:rsidR="00D1256E" w:rsidRPr="00992147">
              <w:t xml:space="preserve"> согласовании и утверждении документов </w:t>
            </w:r>
          </w:p>
        </w:tc>
      </w:tr>
      <w:tr w:rsidR="005832FA" w:rsidRPr="00992147" w:rsidTr="00F8085F">
        <w:tc>
          <w:tcPr>
            <w:tcW w:w="2335" w:type="dxa"/>
            <w:vMerge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Правила разработки и согласования проектных решений</w:t>
            </w:r>
            <w:r w:rsidR="00034314" w:rsidRPr="00992147">
              <w:t xml:space="preserve"> на </w:t>
            </w:r>
            <w:r w:rsidRPr="00992147">
              <w:t>строительство или реконструкцию кабельных линий связи</w:t>
            </w:r>
          </w:p>
        </w:tc>
      </w:tr>
      <w:tr w:rsidR="005832FA" w:rsidRPr="00992147" w:rsidTr="00F8085F">
        <w:tc>
          <w:tcPr>
            <w:tcW w:w="2335" w:type="dxa"/>
            <w:vMerge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Порядок производства земляных работ в охранных зонах подземных коммуникаций</w:t>
            </w:r>
          </w:p>
        </w:tc>
      </w:tr>
      <w:tr w:rsidR="005832FA" w:rsidRPr="00992147" w:rsidTr="00F8085F">
        <w:tc>
          <w:tcPr>
            <w:tcW w:w="2335" w:type="dxa"/>
            <w:vMerge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832FA" w:rsidRPr="00992147" w:rsidRDefault="005832FA" w:rsidP="00341616">
            <w:pPr>
              <w:spacing w:after="0" w:line="240" w:lineRule="auto"/>
              <w:jc w:val="both"/>
            </w:pPr>
            <w:r w:rsidRPr="00992147">
              <w:t>Правила планировки и застройки городских и сельских поселений</w:t>
            </w:r>
          </w:p>
        </w:tc>
      </w:tr>
      <w:tr w:rsidR="004C3CCF" w:rsidRPr="00992147" w:rsidTr="00F8085F">
        <w:tc>
          <w:tcPr>
            <w:tcW w:w="2335" w:type="dxa"/>
            <w:vMerge/>
          </w:tcPr>
          <w:p w:rsidR="004C3CCF" w:rsidRPr="00992147" w:rsidRDefault="004C3CCF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4C3CCF" w:rsidRPr="00992147" w:rsidRDefault="004C3CCF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4C3CCF" w:rsidRPr="00992147" w:rsidTr="00F8085F">
        <w:tc>
          <w:tcPr>
            <w:tcW w:w="2335" w:type="dxa"/>
            <w:vMerge/>
          </w:tcPr>
          <w:p w:rsidR="004C3CCF" w:rsidRPr="00992147" w:rsidRDefault="004C3CCF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4C3CCF" w:rsidRPr="00992147" w:rsidRDefault="004C3CCF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1F625C">
              <w:t xml:space="preserve">Требования </w:t>
            </w:r>
            <w:r w:rsidR="00586486" w:rsidRPr="001F625C">
              <w:t>нормативных правовых актов</w:t>
            </w:r>
            <w:r w:rsidRPr="001F625C">
              <w:t xml:space="preserve"> по защите государственной и иной охраняемой законом тайны</w:t>
            </w:r>
          </w:p>
        </w:tc>
      </w:tr>
      <w:tr w:rsidR="004C3CCF" w:rsidRPr="00992147" w:rsidTr="00F8085F">
        <w:tc>
          <w:tcPr>
            <w:tcW w:w="2335" w:type="dxa"/>
            <w:vMerge/>
          </w:tcPr>
          <w:p w:rsidR="004C3CCF" w:rsidRPr="00992147" w:rsidRDefault="004C3CCF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4C3CCF" w:rsidRPr="00992147" w:rsidRDefault="004C3CCF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4C3CCF" w:rsidRPr="00992147" w:rsidTr="00F8085F">
        <w:trPr>
          <w:trHeight w:val="427"/>
        </w:trPr>
        <w:tc>
          <w:tcPr>
            <w:tcW w:w="2335" w:type="dxa"/>
            <w:vMerge/>
          </w:tcPr>
          <w:p w:rsidR="004C3CCF" w:rsidRPr="00992147" w:rsidRDefault="004C3CCF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4C3CCF" w:rsidRPr="00992147" w:rsidRDefault="004C3CCF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Межотраслевые правила по охране труда при эксплуатации электроустановок</w:t>
            </w:r>
          </w:p>
        </w:tc>
      </w:tr>
      <w:tr w:rsidR="009B6CCD" w:rsidRPr="00992147" w:rsidTr="00F8085F">
        <w:tc>
          <w:tcPr>
            <w:tcW w:w="2335" w:type="dxa"/>
          </w:tcPr>
          <w:p w:rsidR="009B6CCD" w:rsidRPr="00992147" w:rsidRDefault="009B6CCD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938" w:type="dxa"/>
          </w:tcPr>
          <w:p w:rsidR="009B6CCD" w:rsidRPr="00992147" w:rsidRDefault="0003284E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32FC" w:rsidRPr="0099214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E1380" w:rsidRDefault="007E1380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F625C" w:rsidRDefault="001F625C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F625C" w:rsidRDefault="001F625C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0B5F28" w:rsidRPr="00992147" w:rsidRDefault="000B5F28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92147">
        <w:rPr>
          <w:rFonts w:ascii="Times New Roman" w:hAnsi="Times New Roman" w:cs="Times New Roman"/>
          <w:b/>
          <w:sz w:val="24"/>
          <w:szCs w:val="24"/>
        </w:rPr>
        <w:t>3.1.3. Трудовая функция</w:t>
      </w:r>
    </w:p>
    <w:p w:rsidR="000B5F28" w:rsidRPr="00992147" w:rsidRDefault="000B5F2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567"/>
        <w:gridCol w:w="1134"/>
        <w:gridCol w:w="1417"/>
        <w:gridCol w:w="567"/>
      </w:tblGrid>
      <w:tr w:rsidR="00CA318E" w:rsidRPr="00992147" w:rsidTr="000A0821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Взаимодействие с землепользователями по вопросам предупреждени</w:t>
            </w:r>
            <w:r w:rsidR="00CA318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повреждений кабельных линий связи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A/0</w:t>
            </w:r>
            <w:r w:rsidR="00A07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41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B5F28" w:rsidRPr="00992147" w:rsidRDefault="000B5F28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1851"/>
        <w:gridCol w:w="2126"/>
        <w:gridCol w:w="2551"/>
      </w:tblGrid>
      <w:tr w:rsidR="000B5F28" w:rsidRPr="00992147" w:rsidTr="000A0821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5F28" w:rsidRPr="00992147" w:rsidTr="000A08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B5F28" w:rsidRPr="00992147" w:rsidRDefault="000B5F2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35"/>
        <w:gridCol w:w="7938"/>
      </w:tblGrid>
      <w:tr w:rsidR="00844398" w:rsidRPr="00992147" w:rsidTr="00F8085F">
        <w:tc>
          <w:tcPr>
            <w:tcW w:w="2335" w:type="dxa"/>
            <w:vMerge w:val="restart"/>
          </w:tcPr>
          <w:p w:rsidR="00844398" w:rsidRPr="00992147" w:rsidRDefault="0084439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938" w:type="dxa"/>
          </w:tcPr>
          <w:p w:rsidR="00844398" w:rsidRPr="00992147" w:rsidRDefault="003C70FF" w:rsidP="00341616">
            <w:pPr>
              <w:spacing w:after="0" w:line="240" w:lineRule="auto"/>
              <w:jc w:val="both"/>
            </w:pPr>
            <w:r w:rsidRPr="00992147">
              <w:t>У</w:t>
            </w:r>
            <w:r w:rsidR="00844398" w:rsidRPr="00992147">
              <w:t xml:space="preserve">чет землепользователей, расположенных и осуществляющих деятельность вблизи или в зонах прохождения кабельных линий </w:t>
            </w:r>
            <w:r w:rsidR="00A5352D" w:rsidRPr="00992147">
              <w:t>связи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844398" w:rsidRPr="00992147" w:rsidRDefault="001A3D6E" w:rsidP="00341616">
            <w:pPr>
              <w:spacing w:after="0" w:line="240" w:lineRule="auto"/>
              <w:jc w:val="both"/>
            </w:pPr>
            <w:r w:rsidRPr="00992147">
              <w:t>Подготовка и н</w:t>
            </w:r>
            <w:r w:rsidR="00844398" w:rsidRPr="00992147">
              <w:t>аправление писем</w:t>
            </w:r>
            <w:r w:rsidRPr="00992147">
              <w:t xml:space="preserve"> землепользователям</w:t>
            </w:r>
            <w:r w:rsidR="00844398" w:rsidRPr="00992147">
              <w:t xml:space="preserve"> по вопросам охраны линий </w:t>
            </w:r>
            <w:r w:rsidR="00A5352D" w:rsidRPr="00992147">
              <w:t>связи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  <w:r w:rsidRPr="00992147">
              <w:t xml:space="preserve">Контроль </w:t>
            </w:r>
            <w:r w:rsidR="00034314" w:rsidRPr="00992147">
              <w:t xml:space="preserve">за </w:t>
            </w:r>
            <w:r w:rsidRPr="00992147">
              <w:t>соблюдени</w:t>
            </w:r>
            <w:r w:rsidR="00034314" w:rsidRPr="00992147">
              <w:t>е</w:t>
            </w:r>
            <w:r w:rsidR="00CA318E">
              <w:t>м</w:t>
            </w:r>
            <w:r w:rsidRPr="00992147">
              <w:t xml:space="preserve"> порядка производства земляных работ, устанавливаем</w:t>
            </w:r>
            <w:r w:rsidR="00CA318E">
              <w:t>ого</w:t>
            </w:r>
            <w:r w:rsidRPr="00992147">
              <w:t xml:space="preserve"> Градостроительным кодексом Р</w:t>
            </w:r>
            <w:r w:rsidR="008E3DB2" w:rsidRPr="00992147">
              <w:t>осси</w:t>
            </w:r>
            <w:r w:rsidR="00AE10AC" w:rsidRPr="00992147">
              <w:t>й</w:t>
            </w:r>
            <w:r w:rsidR="008E3DB2" w:rsidRPr="00992147">
              <w:t xml:space="preserve">ской </w:t>
            </w:r>
            <w:r w:rsidRPr="00992147">
              <w:t>Ф</w:t>
            </w:r>
            <w:r w:rsidR="008E3DB2" w:rsidRPr="00992147">
              <w:t>едерации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  <w:r w:rsidRPr="00992147">
              <w:t>Ознакомление с планами работ организаций</w:t>
            </w:r>
            <w:r w:rsidR="001A3D6E" w:rsidRPr="00992147">
              <w:t>,</w:t>
            </w:r>
            <w:r w:rsidRPr="00992147">
              <w:t xml:space="preserve"> осуществляющих деятельность вблизи или в зонах прохождения кабельных линий передач, уточнение сроков начала работ по выданным согласованиям на производство работ в охранной зоне кабельных линий связи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844398" w:rsidRPr="00992147" w:rsidRDefault="001A3D6E" w:rsidP="00341616">
            <w:pPr>
              <w:spacing w:after="0" w:line="240" w:lineRule="auto"/>
              <w:jc w:val="both"/>
            </w:pPr>
            <w:r w:rsidRPr="00992147">
              <w:t xml:space="preserve">Направление </w:t>
            </w:r>
            <w:r w:rsidR="00CA318E">
              <w:t>п</w:t>
            </w:r>
            <w:r w:rsidR="00844398" w:rsidRPr="00992147">
              <w:t>редупреждений механизаторам и инженерно-техническим работникам организаци</w:t>
            </w:r>
            <w:r w:rsidRPr="00992147">
              <w:t>й</w:t>
            </w:r>
            <w:r w:rsidR="00844398" w:rsidRPr="00992147">
              <w:t xml:space="preserve">, учтенных в качестве осуществляющих деятельность вблизи или в зонах прохождения кабельных линий </w:t>
            </w:r>
            <w:r w:rsidR="00A5352D" w:rsidRPr="00992147">
              <w:t>связи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  <w:r w:rsidRPr="00992147">
              <w:t xml:space="preserve">Проведение </w:t>
            </w:r>
            <w:r w:rsidR="00A5352D" w:rsidRPr="00992147">
              <w:t>встреч</w:t>
            </w:r>
            <w:r w:rsidRPr="00992147">
              <w:t xml:space="preserve"> по охране </w:t>
            </w:r>
            <w:r w:rsidR="00A5352D" w:rsidRPr="00992147">
              <w:t>ЛКС</w:t>
            </w:r>
            <w:r w:rsidRPr="00992147">
              <w:t xml:space="preserve"> с руководителями производства земляных работ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  <w:r w:rsidRPr="00992147">
              <w:t xml:space="preserve">Проверка нанесения на планы землепользователей трасс прохождения </w:t>
            </w:r>
            <w:r w:rsidR="00A5352D" w:rsidRPr="00992147">
              <w:t xml:space="preserve">кабельных линий </w:t>
            </w:r>
            <w:r w:rsidRPr="00992147">
              <w:t xml:space="preserve">связи </w:t>
            </w:r>
          </w:p>
        </w:tc>
      </w:tr>
      <w:tr w:rsidR="00310AE6" w:rsidRPr="00992147" w:rsidTr="00F8085F">
        <w:tc>
          <w:tcPr>
            <w:tcW w:w="2335" w:type="dxa"/>
            <w:vMerge w:val="restart"/>
          </w:tcPr>
          <w:p w:rsidR="00310AE6" w:rsidRPr="00992147" w:rsidRDefault="00310AE6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938" w:type="dxa"/>
          </w:tcPr>
          <w:p w:rsidR="00310AE6" w:rsidRPr="00992147" w:rsidRDefault="00310AE6" w:rsidP="00341616">
            <w:pPr>
              <w:spacing w:after="0" w:line="240" w:lineRule="auto"/>
              <w:jc w:val="both"/>
            </w:pPr>
            <w:r w:rsidRPr="00992147">
              <w:t>Осуществлять коммуникаци</w:t>
            </w:r>
            <w:r w:rsidR="00034314" w:rsidRPr="00992147">
              <w:t>и</w:t>
            </w:r>
            <w:r w:rsidRPr="00992147">
              <w:t xml:space="preserve"> с руководителями организаций и иными землепользователями</w:t>
            </w:r>
          </w:p>
        </w:tc>
      </w:tr>
      <w:tr w:rsidR="00310AE6" w:rsidRPr="00992147" w:rsidTr="00F8085F">
        <w:tc>
          <w:tcPr>
            <w:tcW w:w="2335" w:type="dxa"/>
            <w:vMerge/>
          </w:tcPr>
          <w:p w:rsidR="00310AE6" w:rsidRPr="00992147" w:rsidRDefault="00310AE6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310AE6" w:rsidRPr="00992147" w:rsidRDefault="00A5352D" w:rsidP="00341616">
            <w:pPr>
              <w:spacing w:after="0" w:line="240" w:lineRule="auto"/>
              <w:jc w:val="both"/>
            </w:pPr>
            <w:r w:rsidRPr="00992147">
              <w:t>Разрабатывать</w:t>
            </w:r>
            <w:r w:rsidR="00310AE6" w:rsidRPr="00992147">
              <w:t xml:space="preserve"> распорядительные документы по вопросам предупреждения работ в охранных зонах кабельных линий связи</w:t>
            </w:r>
          </w:p>
        </w:tc>
      </w:tr>
      <w:tr w:rsidR="00310AE6" w:rsidRPr="00992147" w:rsidTr="00F8085F">
        <w:tc>
          <w:tcPr>
            <w:tcW w:w="2335" w:type="dxa"/>
            <w:vMerge/>
          </w:tcPr>
          <w:p w:rsidR="00310AE6" w:rsidRPr="00992147" w:rsidRDefault="00310AE6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310AE6" w:rsidRPr="00992147" w:rsidRDefault="00A5352D" w:rsidP="00341616">
            <w:pPr>
              <w:spacing w:after="0" w:line="240" w:lineRule="auto"/>
              <w:jc w:val="both"/>
            </w:pPr>
            <w:r w:rsidRPr="00992147">
              <w:t>Разрабатывать</w:t>
            </w:r>
            <w:r w:rsidR="00310AE6" w:rsidRPr="00992147">
              <w:t xml:space="preserve"> тексты и визуальные материалы по вопросам предупреждения работ в охранных зонах кабельных линий связи</w:t>
            </w:r>
          </w:p>
        </w:tc>
      </w:tr>
      <w:tr w:rsidR="00310AE6" w:rsidRPr="00992147" w:rsidTr="00F8085F">
        <w:tc>
          <w:tcPr>
            <w:tcW w:w="2335" w:type="dxa"/>
            <w:vMerge/>
          </w:tcPr>
          <w:p w:rsidR="00310AE6" w:rsidRPr="00992147" w:rsidRDefault="00310AE6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310AE6" w:rsidRPr="00992147" w:rsidRDefault="00310AE6" w:rsidP="00341616">
            <w:pPr>
              <w:spacing w:after="0" w:line="240" w:lineRule="auto"/>
              <w:jc w:val="both"/>
            </w:pPr>
            <w:r w:rsidRPr="00992147">
              <w:t>Проводить контроль нанесения на планы землепользователей трасс прохождения кабелей связи</w:t>
            </w:r>
          </w:p>
        </w:tc>
      </w:tr>
      <w:tr w:rsidR="00FE5F38" w:rsidRPr="00992147" w:rsidTr="00F8085F">
        <w:tc>
          <w:tcPr>
            <w:tcW w:w="2335" w:type="dxa"/>
            <w:vMerge w:val="restart"/>
          </w:tcPr>
          <w:p w:rsidR="00FE5F38" w:rsidRPr="00992147" w:rsidRDefault="00FE5F3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938" w:type="dxa"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  <w:r w:rsidRPr="00992147">
              <w:t>Теоретические основы электросвязи</w:t>
            </w:r>
          </w:p>
        </w:tc>
      </w:tr>
      <w:tr w:rsidR="00FE5F38" w:rsidRPr="00992147" w:rsidTr="00F8085F">
        <w:tc>
          <w:tcPr>
            <w:tcW w:w="2335" w:type="dxa"/>
            <w:vMerge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  <w:r w:rsidRPr="00992147"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FE5F38" w:rsidRPr="00992147" w:rsidTr="00F8085F">
        <w:tc>
          <w:tcPr>
            <w:tcW w:w="2335" w:type="dxa"/>
            <w:vMerge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  <w:r w:rsidRPr="00992147"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544D3B" w:rsidRPr="00992147" w:rsidTr="00F8085F">
        <w:tc>
          <w:tcPr>
            <w:tcW w:w="2335" w:type="dxa"/>
            <w:vMerge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44D3B" w:rsidRPr="00992147" w:rsidRDefault="009368C2" w:rsidP="001C5581">
            <w:pPr>
              <w:spacing w:after="0" w:line="240" w:lineRule="auto"/>
              <w:jc w:val="both"/>
            </w:pPr>
            <w:r w:rsidRPr="00992147">
              <w:rPr>
                <w:szCs w:val="24"/>
              </w:rPr>
              <w:t xml:space="preserve">Правила оформления строительства </w:t>
            </w:r>
            <w:r w:rsidR="001C5581">
              <w:rPr>
                <w:szCs w:val="24"/>
              </w:rPr>
              <w:t>ЛКС</w:t>
            </w:r>
            <w:r w:rsidRPr="00732C22">
              <w:rPr>
                <w:rStyle w:val="ad"/>
                <w:color w:val="000000"/>
                <w:szCs w:val="24"/>
              </w:rPr>
              <w:endnoteReference w:id="7"/>
            </w:r>
          </w:p>
        </w:tc>
      </w:tr>
      <w:tr w:rsidR="00FE5F38" w:rsidRPr="00992147" w:rsidTr="00F8085F">
        <w:tc>
          <w:tcPr>
            <w:tcW w:w="2335" w:type="dxa"/>
            <w:vMerge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FE5F38" w:rsidRPr="00992147" w:rsidRDefault="0048000F" w:rsidP="00341616">
            <w:pPr>
              <w:spacing w:after="0" w:line="240" w:lineRule="auto"/>
              <w:jc w:val="both"/>
            </w:pPr>
            <w:r w:rsidRPr="00992147"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FE5F38" w:rsidRPr="00992147" w:rsidTr="00F8085F">
        <w:tc>
          <w:tcPr>
            <w:tcW w:w="2335" w:type="dxa"/>
            <w:vMerge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  <w:r w:rsidRPr="00992147">
              <w:t>Правила разработки и согласования проектных решений, предусматривающих строительство или реконструкцию кабельных линий связи</w:t>
            </w:r>
          </w:p>
        </w:tc>
      </w:tr>
      <w:tr w:rsidR="00FE5F38" w:rsidRPr="00992147" w:rsidTr="00F8085F">
        <w:tc>
          <w:tcPr>
            <w:tcW w:w="2335" w:type="dxa"/>
            <w:vMerge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  <w:r w:rsidRPr="00992147">
              <w:t>Порядок производства земляных работ в охранных зонах подземных коммуникаций</w:t>
            </w:r>
          </w:p>
        </w:tc>
      </w:tr>
      <w:tr w:rsidR="00FE5F38" w:rsidRPr="00992147" w:rsidTr="00F8085F">
        <w:tc>
          <w:tcPr>
            <w:tcW w:w="2335" w:type="dxa"/>
            <w:vMerge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FE5F38" w:rsidRPr="00992147" w:rsidRDefault="00FE5F38" w:rsidP="00341616">
            <w:pPr>
              <w:spacing w:after="0" w:line="240" w:lineRule="auto"/>
              <w:jc w:val="both"/>
            </w:pPr>
            <w:r w:rsidRPr="00992147">
              <w:t>Правила планировки и застройки городских и сельских поселений</w:t>
            </w:r>
          </w:p>
        </w:tc>
      </w:tr>
      <w:tr w:rsidR="005B7C94" w:rsidRPr="00992147" w:rsidTr="00F8085F">
        <w:tc>
          <w:tcPr>
            <w:tcW w:w="2335" w:type="dxa"/>
            <w:vMerge/>
          </w:tcPr>
          <w:p w:rsidR="005B7C94" w:rsidRPr="00992147" w:rsidRDefault="005B7C94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B7C94" w:rsidRPr="00992147" w:rsidRDefault="005B7C94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5B7C94" w:rsidRPr="00992147" w:rsidTr="00F8085F">
        <w:tc>
          <w:tcPr>
            <w:tcW w:w="2335" w:type="dxa"/>
            <w:vMerge/>
          </w:tcPr>
          <w:p w:rsidR="005B7C94" w:rsidRPr="00992147" w:rsidRDefault="005B7C94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B7C94" w:rsidRPr="00992147" w:rsidRDefault="005B7C94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1F625C">
              <w:t xml:space="preserve">Требования </w:t>
            </w:r>
            <w:r w:rsidR="00586486" w:rsidRPr="001F625C">
              <w:t>нормативных правовых актов</w:t>
            </w:r>
            <w:r w:rsidRPr="00992147">
              <w:t xml:space="preserve"> по защите государственной и иной охраняемой законом тайны</w:t>
            </w:r>
          </w:p>
        </w:tc>
      </w:tr>
      <w:tr w:rsidR="005B7C94" w:rsidRPr="00992147" w:rsidTr="00F8085F">
        <w:tc>
          <w:tcPr>
            <w:tcW w:w="2335" w:type="dxa"/>
            <w:vMerge/>
          </w:tcPr>
          <w:p w:rsidR="005B7C94" w:rsidRPr="00992147" w:rsidRDefault="005B7C94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B7C94" w:rsidRPr="00992147" w:rsidRDefault="005B7C94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5B7C94" w:rsidRPr="00992147" w:rsidTr="00F8085F">
        <w:trPr>
          <w:trHeight w:val="563"/>
        </w:trPr>
        <w:tc>
          <w:tcPr>
            <w:tcW w:w="2335" w:type="dxa"/>
            <w:vMerge/>
          </w:tcPr>
          <w:p w:rsidR="005B7C94" w:rsidRPr="00992147" w:rsidRDefault="005B7C94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B7C94" w:rsidRPr="00992147" w:rsidRDefault="005B7C94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Межотраслевые правила по охране труда при эксплуатации электроустановок</w:t>
            </w:r>
          </w:p>
        </w:tc>
      </w:tr>
      <w:tr w:rsidR="000B5F28" w:rsidRPr="00992147" w:rsidTr="00F8085F">
        <w:tc>
          <w:tcPr>
            <w:tcW w:w="2335" w:type="dxa"/>
          </w:tcPr>
          <w:p w:rsidR="000B5F28" w:rsidRPr="00992147" w:rsidRDefault="000B5F2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938" w:type="dxa"/>
          </w:tcPr>
          <w:p w:rsidR="000B5F28" w:rsidRPr="00992147" w:rsidRDefault="000B5F2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214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B5F28" w:rsidRPr="00992147" w:rsidRDefault="000B5F2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28" w:rsidRPr="00992147" w:rsidRDefault="000B5F28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92147">
        <w:rPr>
          <w:rFonts w:ascii="Times New Roman" w:hAnsi="Times New Roman" w:cs="Times New Roman"/>
          <w:b/>
          <w:sz w:val="24"/>
          <w:szCs w:val="24"/>
        </w:rPr>
        <w:t>3.1.4. Трудовая функция</w:t>
      </w:r>
    </w:p>
    <w:p w:rsidR="000B5F28" w:rsidRPr="00992147" w:rsidRDefault="000B5F2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4819"/>
        <w:gridCol w:w="567"/>
        <w:gridCol w:w="1134"/>
        <w:gridCol w:w="1418"/>
        <w:gridCol w:w="850"/>
      </w:tblGrid>
      <w:tr w:rsidR="000B5F28" w:rsidRPr="00992147" w:rsidTr="000A0821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5F28" w:rsidRPr="00992147" w:rsidRDefault="00532711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власти по вопросам предупреждени</w:t>
            </w:r>
            <w:r w:rsidR="00EF5BCC" w:rsidRPr="009921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повреждений кабельных линий связи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A/0</w:t>
            </w:r>
            <w:r w:rsidR="00A07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B5F28" w:rsidRPr="00992147" w:rsidRDefault="000B5F28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2701"/>
        <w:gridCol w:w="1276"/>
        <w:gridCol w:w="2551"/>
      </w:tblGrid>
      <w:tr w:rsidR="000B5F28" w:rsidRPr="00992147" w:rsidTr="00341616">
        <w:trPr>
          <w:trHeight w:val="266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B5F28" w:rsidRPr="00992147" w:rsidRDefault="000B5F2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5F28" w:rsidRPr="00992147" w:rsidTr="00341616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keepNext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B5F28" w:rsidRPr="00992147" w:rsidRDefault="000B5F28" w:rsidP="003416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0B5F28" w:rsidRPr="00992147" w:rsidRDefault="000B5F2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35"/>
        <w:gridCol w:w="7938"/>
      </w:tblGrid>
      <w:tr w:rsidR="00844398" w:rsidRPr="00992147" w:rsidTr="00F8085F">
        <w:tc>
          <w:tcPr>
            <w:tcW w:w="2335" w:type="dxa"/>
            <w:vMerge w:val="restart"/>
          </w:tcPr>
          <w:p w:rsidR="00844398" w:rsidRPr="00992147" w:rsidRDefault="00844398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938" w:type="dxa"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  <w:r w:rsidRPr="00992147">
              <w:t>Подготовка сведений о нахождении трасс кабельных линий связи и телефонной канализации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</w:pPr>
          </w:p>
        </w:tc>
        <w:tc>
          <w:tcPr>
            <w:tcW w:w="7938" w:type="dxa"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  <w:r w:rsidRPr="00992147">
              <w:t>Представление в районные</w:t>
            </w:r>
            <w:r w:rsidR="00A664E5" w:rsidRPr="00992147">
              <w:t xml:space="preserve"> или городские</w:t>
            </w:r>
            <w:r w:rsidR="00731441">
              <w:t>,</w:t>
            </w:r>
            <w:r w:rsidR="00A664E5" w:rsidRPr="00992147">
              <w:t xml:space="preserve"> при отсутствии разбиения на районы</w:t>
            </w:r>
            <w:r w:rsidR="00731441">
              <w:t>,</w:t>
            </w:r>
            <w:r w:rsidR="00A664E5" w:rsidRPr="00992147">
              <w:t xml:space="preserve"> </w:t>
            </w:r>
            <w:r w:rsidRPr="00992147">
              <w:t>комитеты по земельным ресурсам и землеустройству сведени</w:t>
            </w:r>
            <w:r w:rsidR="003C70FF" w:rsidRPr="00992147">
              <w:t>й</w:t>
            </w:r>
            <w:r w:rsidRPr="00992147">
              <w:t xml:space="preserve"> о нахождении трасс кабельных линий связи и телефонной канализации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</w:pPr>
          </w:p>
        </w:tc>
        <w:tc>
          <w:tcPr>
            <w:tcW w:w="7938" w:type="dxa"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  <w:r w:rsidRPr="00992147">
              <w:t>Проверка нанесения трасс кабельных линий связи на карты и планы земельных участков землепользователей и землевладельцев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</w:pPr>
          </w:p>
        </w:tc>
        <w:tc>
          <w:tcPr>
            <w:tcW w:w="7938" w:type="dxa"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  <w:r w:rsidRPr="00992147">
              <w:t>Подготовка писем в строительны</w:t>
            </w:r>
            <w:r w:rsidR="003C70FF" w:rsidRPr="00992147">
              <w:t>е</w:t>
            </w:r>
            <w:r w:rsidRPr="00992147">
              <w:t xml:space="preserve"> и дорожны</w:t>
            </w:r>
            <w:r w:rsidR="003C70FF" w:rsidRPr="00992147">
              <w:t>е</w:t>
            </w:r>
            <w:r w:rsidRPr="00992147">
              <w:t xml:space="preserve"> </w:t>
            </w:r>
            <w:r w:rsidR="003C70FF" w:rsidRPr="00992147">
              <w:t>организации</w:t>
            </w:r>
            <w:r w:rsidRPr="00992147">
              <w:t>, землепользовател</w:t>
            </w:r>
            <w:r w:rsidR="003C70FF" w:rsidRPr="00992147">
              <w:t>ям</w:t>
            </w:r>
            <w:r w:rsidRPr="00992147">
              <w:t>, нанима</w:t>
            </w:r>
            <w:r w:rsidR="005F1C33" w:rsidRPr="00992147">
              <w:t>ющи</w:t>
            </w:r>
            <w:r w:rsidR="00731441">
              <w:t>м</w:t>
            </w:r>
            <w:r w:rsidRPr="00992147">
              <w:t xml:space="preserve"> для земляных работ строительные организации или частных лиц с землеройной техникой, </w:t>
            </w:r>
            <w:r w:rsidR="005F1C33" w:rsidRPr="00992147">
              <w:t>а также в организации</w:t>
            </w:r>
            <w:r w:rsidRPr="00992147">
              <w:t xml:space="preserve">, </w:t>
            </w:r>
            <w:r w:rsidR="005F1C33" w:rsidRPr="00992147">
              <w:t xml:space="preserve">расположенные </w:t>
            </w:r>
            <w:r w:rsidRPr="00992147">
              <w:t xml:space="preserve">в зонах прохождения кабельных линий </w:t>
            </w:r>
            <w:r w:rsidR="00A5352D" w:rsidRPr="00992147">
              <w:t>связи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</w:pPr>
          </w:p>
        </w:tc>
        <w:tc>
          <w:tcPr>
            <w:tcW w:w="7938" w:type="dxa"/>
          </w:tcPr>
          <w:p w:rsidR="00844398" w:rsidRPr="00992147" w:rsidRDefault="005F1C33" w:rsidP="00341616">
            <w:pPr>
              <w:spacing w:after="0" w:line="240" w:lineRule="auto"/>
              <w:jc w:val="both"/>
            </w:pPr>
            <w:r w:rsidRPr="00992147">
              <w:t xml:space="preserve">Документирование </w:t>
            </w:r>
            <w:r w:rsidR="00844398" w:rsidRPr="00992147">
              <w:t>охранно-предупредительной работы</w:t>
            </w:r>
          </w:p>
        </w:tc>
      </w:tr>
      <w:tr w:rsidR="00844398" w:rsidRPr="00992147" w:rsidTr="00F8085F">
        <w:tc>
          <w:tcPr>
            <w:tcW w:w="2335" w:type="dxa"/>
            <w:vMerge/>
          </w:tcPr>
          <w:p w:rsidR="00844398" w:rsidRPr="00992147" w:rsidRDefault="00844398" w:rsidP="00341616">
            <w:pPr>
              <w:spacing w:after="0" w:line="240" w:lineRule="auto"/>
            </w:pPr>
          </w:p>
        </w:tc>
        <w:tc>
          <w:tcPr>
            <w:tcW w:w="7938" w:type="dxa"/>
          </w:tcPr>
          <w:p w:rsidR="00844398" w:rsidRPr="00992147" w:rsidRDefault="00844398" w:rsidP="00341616">
            <w:pPr>
              <w:spacing w:after="0" w:line="240" w:lineRule="auto"/>
              <w:jc w:val="both"/>
            </w:pPr>
            <w:r w:rsidRPr="00992147">
              <w:t>Участие в работе комиссий по делам строительства и архитектуры районных</w:t>
            </w:r>
            <w:r w:rsidR="003C70FF" w:rsidRPr="00992147">
              <w:t>,</w:t>
            </w:r>
            <w:r w:rsidR="00A664E5" w:rsidRPr="00992147">
              <w:t xml:space="preserve"> </w:t>
            </w:r>
            <w:r w:rsidRPr="00992147">
              <w:t>городских администраций и других орган</w:t>
            </w:r>
            <w:r w:rsidR="00731441">
              <w:t>ов</w:t>
            </w:r>
            <w:r w:rsidRPr="00992147">
              <w:t xml:space="preserve"> местного самоуправления</w:t>
            </w:r>
            <w:r w:rsidR="003C70FF" w:rsidRPr="00992147">
              <w:t xml:space="preserve"> </w:t>
            </w:r>
            <w:r w:rsidRPr="00992147">
              <w:t xml:space="preserve">по отводу </w:t>
            </w:r>
            <w:r w:rsidR="00731441" w:rsidRPr="00992147">
              <w:t xml:space="preserve">земельных участков </w:t>
            </w:r>
            <w:r w:rsidRPr="00992147">
              <w:t xml:space="preserve">в пользование юридическим и физическим лицам вблизи и в охранных зонах </w:t>
            </w:r>
          </w:p>
        </w:tc>
      </w:tr>
      <w:tr w:rsidR="00544D3B" w:rsidRPr="00992147" w:rsidTr="00F8085F">
        <w:tc>
          <w:tcPr>
            <w:tcW w:w="2335" w:type="dxa"/>
            <w:vMerge w:val="restart"/>
          </w:tcPr>
          <w:p w:rsidR="00544D3B" w:rsidRPr="00992147" w:rsidRDefault="00544D3B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938" w:type="dxa"/>
          </w:tcPr>
          <w:p w:rsidR="00544D3B" w:rsidRPr="00992147" w:rsidRDefault="00A664E5" w:rsidP="00341616">
            <w:pPr>
              <w:spacing w:after="0" w:line="240" w:lineRule="auto"/>
              <w:jc w:val="both"/>
            </w:pPr>
            <w:r w:rsidRPr="00992147">
              <w:t xml:space="preserve">Разрабатывать </w:t>
            </w:r>
            <w:r w:rsidR="00544D3B" w:rsidRPr="00992147">
              <w:t>на основании внутреннего технического учета документы о нахождении трасс кабельных линий связи и телефонной канализации для предоставления их в органы власти</w:t>
            </w:r>
          </w:p>
        </w:tc>
      </w:tr>
      <w:tr w:rsidR="00544D3B" w:rsidRPr="00992147" w:rsidTr="00F8085F">
        <w:tc>
          <w:tcPr>
            <w:tcW w:w="2335" w:type="dxa"/>
            <w:vMerge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  <w:r w:rsidRPr="00992147">
              <w:t>Осуществлять коммуникацию с представителями органов власти</w:t>
            </w:r>
          </w:p>
        </w:tc>
      </w:tr>
      <w:tr w:rsidR="00544D3B" w:rsidRPr="00992147" w:rsidTr="00F8085F">
        <w:tc>
          <w:tcPr>
            <w:tcW w:w="2335" w:type="dxa"/>
            <w:vMerge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  <w:r w:rsidRPr="00992147">
              <w:t xml:space="preserve">Вести учет охранно-предупредительной работы с органами власти и </w:t>
            </w:r>
            <w:r w:rsidR="008E3DB2" w:rsidRPr="00992147">
              <w:t>организациями</w:t>
            </w:r>
          </w:p>
        </w:tc>
      </w:tr>
      <w:tr w:rsidR="00544D3B" w:rsidRPr="00992147" w:rsidTr="00F8085F">
        <w:tc>
          <w:tcPr>
            <w:tcW w:w="2335" w:type="dxa"/>
            <w:vMerge w:val="restart"/>
          </w:tcPr>
          <w:p w:rsidR="00544D3B" w:rsidRPr="00992147" w:rsidRDefault="00544D3B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938" w:type="dxa"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  <w:r w:rsidRPr="00992147">
              <w:t>Теоретические основы электросвязи</w:t>
            </w:r>
          </w:p>
        </w:tc>
      </w:tr>
      <w:tr w:rsidR="00544D3B" w:rsidRPr="00992147" w:rsidTr="00F8085F">
        <w:tc>
          <w:tcPr>
            <w:tcW w:w="2335" w:type="dxa"/>
            <w:vMerge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  <w:r w:rsidRPr="00992147"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544D3B" w:rsidRPr="00992147" w:rsidTr="00F8085F">
        <w:tc>
          <w:tcPr>
            <w:tcW w:w="2335" w:type="dxa"/>
            <w:vMerge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  <w:r w:rsidRPr="00992147"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544D3B" w:rsidRPr="00992147" w:rsidTr="00F8085F">
        <w:tc>
          <w:tcPr>
            <w:tcW w:w="2335" w:type="dxa"/>
            <w:vMerge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44D3B" w:rsidRPr="00992147" w:rsidRDefault="0048000F" w:rsidP="00341616">
            <w:pPr>
              <w:spacing w:after="0" w:line="240" w:lineRule="auto"/>
              <w:jc w:val="both"/>
            </w:pPr>
            <w:r w:rsidRPr="00992147"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544D3B" w:rsidRPr="00992147" w:rsidTr="00F8085F">
        <w:tc>
          <w:tcPr>
            <w:tcW w:w="2335" w:type="dxa"/>
            <w:vMerge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  <w:r w:rsidRPr="00992147">
              <w:t>Правила разработки и согласования проектных решений, предусматривающих строительство или реконструкцию кабельных линий связи</w:t>
            </w:r>
          </w:p>
        </w:tc>
      </w:tr>
      <w:tr w:rsidR="00544D3B" w:rsidRPr="00992147" w:rsidTr="00F8085F">
        <w:tc>
          <w:tcPr>
            <w:tcW w:w="2335" w:type="dxa"/>
            <w:vMerge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  <w:r w:rsidRPr="00992147">
              <w:t>Порядок производства земляных работ в охранных зонах подземных коммуникаций</w:t>
            </w:r>
          </w:p>
        </w:tc>
      </w:tr>
      <w:tr w:rsidR="00544D3B" w:rsidRPr="00992147" w:rsidTr="00F8085F">
        <w:tc>
          <w:tcPr>
            <w:tcW w:w="2335" w:type="dxa"/>
            <w:vMerge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544D3B" w:rsidRPr="00992147" w:rsidRDefault="00544D3B" w:rsidP="00341616">
            <w:pPr>
              <w:spacing w:after="0" w:line="240" w:lineRule="auto"/>
              <w:jc w:val="both"/>
            </w:pPr>
            <w:r w:rsidRPr="00992147">
              <w:t>Правила планировки и застройки городских и сельских поселений</w:t>
            </w:r>
          </w:p>
        </w:tc>
      </w:tr>
      <w:tr w:rsidR="00E56C4B" w:rsidRPr="00992147" w:rsidTr="00F8085F">
        <w:tc>
          <w:tcPr>
            <w:tcW w:w="2335" w:type="dxa"/>
            <w:vMerge/>
          </w:tcPr>
          <w:p w:rsidR="00E56C4B" w:rsidRPr="00992147" w:rsidRDefault="00E56C4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E56C4B" w:rsidRPr="00992147" w:rsidRDefault="00E56C4B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Основные права и обязанности работника и работодателя в соответствии с трудовым законодательством</w:t>
            </w:r>
          </w:p>
        </w:tc>
      </w:tr>
      <w:tr w:rsidR="00E56C4B" w:rsidRPr="00992147" w:rsidTr="00F8085F">
        <w:tc>
          <w:tcPr>
            <w:tcW w:w="2335" w:type="dxa"/>
            <w:vMerge/>
          </w:tcPr>
          <w:p w:rsidR="00E56C4B" w:rsidRPr="00992147" w:rsidRDefault="00E56C4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E56C4B" w:rsidRPr="00992147" w:rsidRDefault="00E56C4B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 xml:space="preserve">Требования </w:t>
            </w:r>
            <w:r w:rsidR="00586486" w:rsidRPr="001F625C">
              <w:t>нормативных правовых актов</w:t>
            </w:r>
            <w:r w:rsidRPr="001F625C">
              <w:t xml:space="preserve"> по защите государственной и иной охраняемой законом тайны</w:t>
            </w:r>
          </w:p>
        </w:tc>
      </w:tr>
      <w:tr w:rsidR="00E56C4B" w:rsidRPr="00992147" w:rsidTr="00F8085F">
        <w:tc>
          <w:tcPr>
            <w:tcW w:w="2335" w:type="dxa"/>
            <w:vMerge/>
          </w:tcPr>
          <w:p w:rsidR="00E56C4B" w:rsidRPr="00992147" w:rsidRDefault="00E56C4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E56C4B" w:rsidRPr="00992147" w:rsidRDefault="00E56C4B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E56C4B" w:rsidRPr="00992147" w:rsidTr="00F8085F">
        <w:trPr>
          <w:trHeight w:val="469"/>
        </w:trPr>
        <w:tc>
          <w:tcPr>
            <w:tcW w:w="2335" w:type="dxa"/>
            <w:vMerge/>
          </w:tcPr>
          <w:p w:rsidR="00E56C4B" w:rsidRPr="00992147" w:rsidRDefault="00E56C4B" w:rsidP="00341616">
            <w:pPr>
              <w:spacing w:after="0" w:line="240" w:lineRule="auto"/>
              <w:jc w:val="both"/>
            </w:pPr>
          </w:p>
        </w:tc>
        <w:tc>
          <w:tcPr>
            <w:tcW w:w="7938" w:type="dxa"/>
          </w:tcPr>
          <w:p w:rsidR="00E56C4B" w:rsidRPr="00992147" w:rsidRDefault="00E56C4B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Межотраслевые правила по охране труда при эксплуатации электроустановок</w:t>
            </w:r>
          </w:p>
        </w:tc>
      </w:tr>
      <w:tr w:rsidR="000B5F28" w:rsidRPr="00992147" w:rsidTr="00F8085F">
        <w:tc>
          <w:tcPr>
            <w:tcW w:w="2335" w:type="dxa"/>
          </w:tcPr>
          <w:p w:rsidR="000B5F28" w:rsidRPr="00992147" w:rsidRDefault="000B5F2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938" w:type="dxa"/>
          </w:tcPr>
          <w:p w:rsidR="000B5F28" w:rsidRPr="00992147" w:rsidRDefault="000B5F2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214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21F8" w:rsidRPr="00992147" w:rsidRDefault="00D521F8" w:rsidP="00341616">
      <w:pPr>
        <w:pStyle w:val="ConsPlusNormal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8" w:name="_Toc41203049"/>
      <w:bookmarkStart w:id="19" w:name="_Toc41203622"/>
      <w:bookmarkStart w:id="20" w:name="_Toc55479396"/>
      <w:r w:rsidRPr="00992147">
        <w:rPr>
          <w:rFonts w:ascii="Times New Roman" w:hAnsi="Times New Roman" w:cs="Times New Roman"/>
          <w:b/>
          <w:sz w:val="24"/>
          <w:szCs w:val="24"/>
        </w:rPr>
        <w:t>3.2. Обобщенная трудовая функция</w:t>
      </w:r>
      <w:bookmarkEnd w:id="18"/>
      <w:bookmarkEnd w:id="19"/>
      <w:bookmarkEnd w:id="20"/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797"/>
        <w:gridCol w:w="567"/>
        <w:gridCol w:w="992"/>
        <w:gridCol w:w="1418"/>
        <w:gridCol w:w="850"/>
      </w:tblGrid>
      <w:tr w:rsidR="00D521F8" w:rsidRPr="00992147" w:rsidTr="007E1380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8912C4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технической эксплуатации кабельных линий связи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E27E14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2701"/>
        <w:gridCol w:w="1134"/>
        <w:gridCol w:w="2693"/>
      </w:tblGrid>
      <w:tr w:rsidR="00D521F8" w:rsidRPr="00992147" w:rsidTr="000A0821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521F8" w:rsidRPr="00992147" w:rsidTr="000A082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722"/>
      </w:tblGrid>
      <w:tr w:rsidR="009666AD" w:rsidRPr="00992147" w:rsidTr="00F8085F">
        <w:tc>
          <w:tcPr>
            <w:tcW w:w="2551" w:type="dxa"/>
          </w:tcPr>
          <w:p w:rsidR="009666AD" w:rsidRPr="00992147" w:rsidRDefault="009666A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22" w:type="dxa"/>
          </w:tcPr>
          <w:p w:rsidR="009666AD" w:rsidRPr="00992147" w:rsidRDefault="009666A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9666AD" w:rsidRPr="00992147" w:rsidRDefault="009666A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Инженер по телекоммуникациям</w:t>
            </w:r>
          </w:p>
          <w:p w:rsidR="009666AD" w:rsidRPr="00992147" w:rsidRDefault="009666A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Инженер электросвязи</w:t>
            </w:r>
          </w:p>
          <w:p w:rsidR="009666AD" w:rsidRPr="00992147" w:rsidRDefault="009666A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6AD" w:rsidRPr="00992147" w:rsidRDefault="009666AD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722"/>
      </w:tblGrid>
      <w:tr w:rsidR="009666AD" w:rsidRPr="00992147" w:rsidTr="00F8085F">
        <w:tc>
          <w:tcPr>
            <w:tcW w:w="2551" w:type="dxa"/>
          </w:tcPr>
          <w:p w:rsidR="009666AD" w:rsidRDefault="009666A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  <w:p w:rsidR="00731441" w:rsidRPr="00992147" w:rsidRDefault="00731441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</w:tcPr>
          <w:p w:rsidR="008E3DB2" w:rsidRPr="00992147" w:rsidRDefault="008E3DB2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  <w:r w:rsidR="007314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1441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  <w:p w:rsidR="008E3DB2" w:rsidRPr="00992147" w:rsidRDefault="008E3DB2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9666AD" w:rsidRPr="00992147" w:rsidRDefault="00223B3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7314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1441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9666AD" w:rsidRPr="00992147" w:rsidTr="00F8085F">
        <w:tc>
          <w:tcPr>
            <w:tcW w:w="2551" w:type="dxa"/>
          </w:tcPr>
          <w:p w:rsidR="009666AD" w:rsidRPr="00992147" w:rsidRDefault="009666AD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722" w:type="dxa"/>
          </w:tcPr>
          <w:p w:rsidR="008E3DB2" w:rsidRPr="001F625C" w:rsidRDefault="008E3DB2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586486" w:rsidRPr="001F625C">
              <w:rPr>
                <w:rFonts w:ascii="Times New Roman" w:hAnsi="Times New Roman" w:cs="Times New Roman"/>
                <w:sz w:val="24"/>
                <w:szCs w:val="24"/>
              </w:rPr>
              <w:t>двух лет</w:t>
            </w: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технической эксплуатации линий связи при наличии среднего профессионального образования</w:t>
            </w:r>
            <w:r w:rsidRPr="001F625C" w:rsidDel="00F33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B9C" w:rsidRPr="00992147" w:rsidRDefault="00A63B9C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>Не менее одного месяца работы по технической эксплуатации линий связи при наличии высшего образования</w:t>
            </w:r>
            <w:r w:rsidR="00EE6E96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5185" w:rsidRPr="00992147" w:rsidTr="00F8085F">
        <w:tc>
          <w:tcPr>
            <w:tcW w:w="2551" w:type="dxa"/>
          </w:tcPr>
          <w:p w:rsidR="00755185" w:rsidRPr="00992147" w:rsidRDefault="00755185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722" w:type="dxa"/>
          </w:tcPr>
          <w:p w:rsidR="00AC5488" w:rsidRPr="00992147" w:rsidRDefault="00AC5488" w:rsidP="00341616">
            <w:pPr>
              <w:keepNext/>
              <w:spacing w:after="0" w:line="240" w:lineRule="auto"/>
              <w:rPr>
                <w:szCs w:val="24"/>
              </w:rPr>
            </w:pPr>
            <w:r w:rsidRPr="00992147">
              <w:rPr>
                <w:bCs/>
                <w:szCs w:val="24"/>
              </w:rPr>
              <w:t>Возраст не менее 18 лет</w:t>
            </w:r>
            <w:r w:rsidRPr="00992147">
              <w:rPr>
                <w:rStyle w:val="ad"/>
                <w:bCs/>
                <w:szCs w:val="24"/>
              </w:rPr>
              <w:endnoteReference w:id="8"/>
            </w:r>
          </w:p>
          <w:p w:rsidR="00AC5488" w:rsidRPr="00992147" w:rsidRDefault="00D533D1" w:rsidP="00341616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1"/>
                <w:szCs w:val="24"/>
                <w:vertAlign w:val="superscript"/>
                <w:lang w:eastAsia="ru-RU"/>
              </w:rPr>
            </w:pPr>
            <w:r w:rsidRPr="00D533D1">
              <w:rPr>
                <w:rFonts w:eastAsia="Times New Roman"/>
                <w:kern w:val="1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  <w:r w:rsidR="00AC5488" w:rsidRPr="00992147">
              <w:rPr>
                <w:rFonts w:eastAsia="Times New Roman"/>
                <w:kern w:val="1"/>
                <w:szCs w:val="24"/>
                <w:vertAlign w:val="superscript"/>
                <w:lang w:eastAsia="ru-RU"/>
              </w:rPr>
              <w:endnoteReference w:id="9"/>
            </w:r>
          </w:p>
          <w:p w:rsidR="00AC5488" w:rsidRPr="00992147" w:rsidRDefault="00AC5488" w:rsidP="00341616">
            <w:pPr>
              <w:keepNext/>
              <w:suppressAutoHyphens/>
              <w:spacing w:after="0" w:line="240" w:lineRule="auto"/>
              <w:rPr>
                <w:rFonts w:eastAsia="Times New Roman"/>
                <w:kern w:val="1"/>
                <w:lang w:eastAsia="ru-RU"/>
              </w:rPr>
            </w:pPr>
            <w:r w:rsidRPr="00992147">
              <w:rPr>
                <w:rFonts w:eastAsia="Times New Roman"/>
                <w:kern w:val="1"/>
                <w:szCs w:val="24"/>
                <w:lang w:eastAsia="ru-RU"/>
              </w:rPr>
              <w:t xml:space="preserve">Наличие группы по электробезопасности не ниже </w:t>
            </w:r>
            <w:r w:rsidRPr="00992147">
              <w:rPr>
                <w:rFonts w:eastAsia="Times New Roman"/>
                <w:kern w:val="1"/>
                <w:szCs w:val="24"/>
                <w:lang w:val="en-US" w:eastAsia="ru-RU"/>
              </w:rPr>
              <w:t>III</w:t>
            </w:r>
            <w:r w:rsidRPr="00992147">
              <w:rPr>
                <w:rFonts w:eastAsia="Times New Roman"/>
                <w:kern w:val="1"/>
                <w:szCs w:val="24"/>
                <w:vertAlign w:val="superscript"/>
                <w:lang w:eastAsia="ru-RU"/>
              </w:rPr>
              <w:endnoteReference w:id="10"/>
            </w:r>
          </w:p>
          <w:p w:rsidR="00AC5488" w:rsidRPr="00992147" w:rsidRDefault="00AC5488" w:rsidP="00341616">
            <w:pPr>
              <w:keepNext/>
              <w:suppressAutoHyphens/>
              <w:spacing w:after="0" w:line="240" w:lineRule="auto"/>
              <w:rPr>
                <w:rFonts w:eastAsia="Times New Roman"/>
                <w:kern w:val="1"/>
                <w:lang w:eastAsia="ru-RU"/>
              </w:rPr>
            </w:pPr>
            <w:r w:rsidRPr="00992147">
              <w:rPr>
                <w:rFonts w:eastAsia="Times New Roman"/>
                <w:kern w:val="1"/>
                <w:lang w:eastAsia="ru-RU"/>
              </w:rPr>
              <w:t>Прохождение инструктажа по охране труда на рабочем месте</w:t>
            </w:r>
            <w:r w:rsidRPr="00992147">
              <w:rPr>
                <w:rFonts w:eastAsia="Times New Roman"/>
                <w:kern w:val="1"/>
                <w:vertAlign w:val="superscript"/>
                <w:lang w:eastAsia="ru-RU"/>
              </w:rPr>
              <w:endnoteReference w:id="11"/>
            </w:r>
          </w:p>
          <w:p w:rsidR="00AC5488" w:rsidRPr="00992147" w:rsidRDefault="002B783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2"/>
              </w:rPr>
              <w:t>Обучение мерам пожарной безопасности</w:t>
            </w:r>
            <w:r w:rsidR="00AC5488" w:rsidRPr="00992147">
              <w:rPr>
                <w:rFonts w:ascii="Times New Roman" w:hAnsi="Times New Roman" w:cs="Times New Roman"/>
                <w:kern w:val="1"/>
                <w:sz w:val="24"/>
                <w:szCs w:val="22"/>
                <w:vertAlign w:val="superscript"/>
              </w:rPr>
              <w:endnoteReference w:id="12"/>
            </w:r>
          </w:p>
        </w:tc>
      </w:tr>
      <w:tr w:rsidR="00755185" w:rsidRPr="00992147" w:rsidTr="00F8085F">
        <w:tc>
          <w:tcPr>
            <w:tcW w:w="2551" w:type="dxa"/>
          </w:tcPr>
          <w:p w:rsidR="00755185" w:rsidRPr="00992147" w:rsidRDefault="00755185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722" w:type="dxa"/>
          </w:tcPr>
          <w:p w:rsidR="00755185" w:rsidRPr="00992147" w:rsidRDefault="00755185" w:rsidP="00341616">
            <w:pPr>
              <w:keepNext/>
              <w:spacing w:after="0" w:line="240" w:lineRule="auto"/>
              <w:jc w:val="both"/>
              <w:rPr>
                <w:szCs w:val="24"/>
              </w:rPr>
            </w:pPr>
            <w:r w:rsidRPr="00992147">
              <w:rPr>
                <w:szCs w:val="24"/>
              </w:rPr>
              <w:t xml:space="preserve">Рекомендуется дополнительное обучение работе с обслуживаемым оборудованием </w:t>
            </w:r>
          </w:p>
        </w:tc>
      </w:tr>
    </w:tbl>
    <w:p w:rsidR="009666AD" w:rsidRDefault="009666AD" w:rsidP="00341616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92147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731441" w:rsidRPr="00992147" w:rsidRDefault="00731441" w:rsidP="00341616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1796"/>
        <w:gridCol w:w="5424"/>
      </w:tblGrid>
      <w:tr w:rsidR="009666AD" w:rsidRPr="00992147" w:rsidTr="004A5007">
        <w:tc>
          <w:tcPr>
            <w:tcW w:w="1459" w:type="pct"/>
            <w:vAlign w:val="center"/>
          </w:tcPr>
          <w:p w:rsidR="009666AD" w:rsidRPr="00992147" w:rsidRDefault="009666AD" w:rsidP="00341616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9666AD" w:rsidRPr="00992147" w:rsidRDefault="009666AD" w:rsidP="00341616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Код</w:t>
            </w:r>
          </w:p>
        </w:tc>
        <w:tc>
          <w:tcPr>
            <w:tcW w:w="2660" w:type="pct"/>
            <w:vAlign w:val="center"/>
          </w:tcPr>
          <w:p w:rsidR="009666AD" w:rsidRPr="00992147" w:rsidRDefault="009666AD" w:rsidP="00341616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666AD" w:rsidRPr="00992147" w:rsidTr="004A5007">
        <w:tc>
          <w:tcPr>
            <w:tcW w:w="1459" w:type="pct"/>
          </w:tcPr>
          <w:p w:rsidR="009666AD" w:rsidRPr="00992147" w:rsidRDefault="0052403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666AD" w:rsidRPr="00992147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2153</w:t>
            </w:r>
          </w:p>
        </w:tc>
        <w:tc>
          <w:tcPr>
            <w:tcW w:w="2660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Инженеры по телекоммуникациям</w:t>
            </w:r>
          </w:p>
        </w:tc>
      </w:tr>
      <w:tr w:rsidR="009666AD" w:rsidRPr="00992147" w:rsidTr="004A5007">
        <w:tc>
          <w:tcPr>
            <w:tcW w:w="1459" w:type="pct"/>
            <w:vMerge w:val="restart"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rPr>
                <w:szCs w:val="24"/>
              </w:rPr>
              <w:t>ОКПДТР</w:t>
            </w:r>
          </w:p>
        </w:tc>
        <w:tc>
          <w:tcPr>
            <w:tcW w:w="881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22503</w:t>
            </w:r>
          </w:p>
        </w:tc>
        <w:tc>
          <w:tcPr>
            <w:tcW w:w="2660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Инженер линейных сооружений связи и абонентских устройств</w:t>
            </w:r>
          </w:p>
        </w:tc>
      </w:tr>
      <w:tr w:rsidR="009666AD" w:rsidRPr="00992147" w:rsidTr="004A5007">
        <w:tc>
          <w:tcPr>
            <w:tcW w:w="1459" w:type="pct"/>
            <w:vMerge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81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22870</w:t>
            </w:r>
          </w:p>
        </w:tc>
        <w:tc>
          <w:tcPr>
            <w:tcW w:w="2660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Инженер электросвязи</w:t>
            </w:r>
          </w:p>
        </w:tc>
      </w:tr>
      <w:tr w:rsidR="009666AD" w:rsidRPr="00992147" w:rsidTr="004A5007">
        <w:trPr>
          <w:trHeight w:val="73"/>
        </w:trPr>
        <w:tc>
          <w:tcPr>
            <w:tcW w:w="1459" w:type="pct"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rPr>
                <w:szCs w:val="24"/>
              </w:rPr>
              <w:t>ЕКС</w:t>
            </w:r>
          </w:p>
        </w:tc>
        <w:tc>
          <w:tcPr>
            <w:tcW w:w="881" w:type="pct"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  <w:lang w:val="en-US"/>
              </w:rPr>
            </w:pPr>
            <w:r w:rsidRPr="00992147">
              <w:rPr>
                <w:szCs w:val="24"/>
                <w:lang w:val="en-US"/>
              </w:rPr>
              <w:t>-</w:t>
            </w:r>
          </w:p>
        </w:tc>
        <w:tc>
          <w:tcPr>
            <w:tcW w:w="2660" w:type="pct"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t xml:space="preserve">Инженер </w:t>
            </w:r>
          </w:p>
        </w:tc>
      </w:tr>
      <w:tr w:rsidR="009666AD" w:rsidRPr="00992147" w:rsidTr="004A5007">
        <w:trPr>
          <w:trHeight w:val="73"/>
        </w:trPr>
        <w:tc>
          <w:tcPr>
            <w:tcW w:w="1459" w:type="pct"/>
            <w:vMerge w:val="restart"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rPr>
                <w:szCs w:val="24"/>
              </w:rPr>
              <w:t>ОКСО</w:t>
            </w:r>
          </w:p>
        </w:tc>
        <w:tc>
          <w:tcPr>
            <w:tcW w:w="881" w:type="pct"/>
          </w:tcPr>
          <w:p w:rsidR="009666AD" w:rsidRPr="001F625C" w:rsidRDefault="009666AD" w:rsidP="00341616">
            <w:pPr>
              <w:spacing w:after="0" w:line="240" w:lineRule="auto"/>
            </w:pPr>
            <w:r w:rsidRPr="001F625C">
              <w:t>2.11.0</w:t>
            </w:r>
            <w:r w:rsidR="00D963FC" w:rsidRPr="001F625C">
              <w:t>0</w:t>
            </w:r>
            <w:r w:rsidRPr="001F625C">
              <w:t>.</w:t>
            </w:r>
            <w:r w:rsidR="00D963FC" w:rsidRPr="001F625C">
              <w:t>00</w:t>
            </w:r>
          </w:p>
        </w:tc>
        <w:tc>
          <w:tcPr>
            <w:tcW w:w="2660" w:type="pct"/>
          </w:tcPr>
          <w:p w:rsidR="009666AD" w:rsidRPr="001F625C" w:rsidRDefault="00D963FC" w:rsidP="00341616">
            <w:pPr>
              <w:spacing w:after="0" w:line="240" w:lineRule="auto"/>
            </w:pPr>
            <w:r w:rsidRPr="001F625C">
              <w:t>Электроника, радиотехника и системы связи</w:t>
            </w:r>
          </w:p>
        </w:tc>
      </w:tr>
      <w:tr w:rsidR="009666AD" w:rsidRPr="00992147" w:rsidTr="004A5007">
        <w:trPr>
          <w:trHeight w:val="73"/>
        </w:trPr>
        <w:tc>
          <w:tcPr>
            <w:tcW w:w="1459" w:type="pct"/>
            <w:vMerge/>
          </w:tcPr>
          <w:p w:rsidR="009666AD" w:rsidRPr="00992147" w:rsidRDefault="009666AD" w:rsidP="0034161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881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2.11.03.02</w:t>
            </w:r>
          </w:p>
        </w:tc>
        <w:tc>
          <w:tcPr>
            <w:tcW w:w="2660" w:type="pct"/>
          </w:tcPr>
          <w:p w:rsidR="009666AD" w:rsidRPr="00992147" w:rsidRDefault="009666AD" w:rsidP="00341616">
            <w:pPr>
              <w:spacing w:after="0" w:line="240" w:lineRule="auto"/>
            </w:pPr>
            <w:r w:rsidRPr="00992147">
              <w:t>Инфокоммуникационные технологии и системы связи</w:t>
            </w:r>
          </w:p>
        </w:tc>
      </w:tr>
    </w:tbl>
    <w:p w:rsidR="00ED629E" w:rsidRPr="00992147" w:rsidRDefault="00ED629E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Pr="00992147" w:rsidRDefault="00D521F8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92147">
        <w:rPr>
          <w:rFonts w:ascii="Times New Roman" w:hAnsi="Times New Roman" w:cs="Times New Roman"/>
          <w:b/>
          <w:sz w:val="24"/>
          <w:szCs w:val="24"/>
        </w:rPr>
        <w:t>3.2.1. Трудовая функция</w:t>
      </w:r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4961"/>
        <w:gridCol w:w="567"/>
        <w:gridCol w:w="992"/>
        <w:gridCol w:w="1560"/>
        <w:gridCol w:w="708"/>
      </w:tblGrid>
      <w:tr w:rsidR="00731441" w:rsidRPr="00992147" w:rsidTr="002B783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A664E5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>ланово-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>и плановы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>работ на кабельных линиях связи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E27E14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E27E14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2701"/>
        <w:gridCol w:w="1276"/>
        <w:gridCol w:w="2551"/>
      </w:tblGrid>
      <w:tr w:rsidR="00D521F8" w:rsidRPr="00992147" w:rsidTr="002B7830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521F8" w:rsidRPr="00992147" w:rsidTr="002B78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55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8005"/>
      </w:tblGrid>
      <w:tr w:rsidR="00FB7F8A" w:rsidRPr="00992147" w:rsidTr="00F8085F">
        <w:trPr>
          <w:trHeight w:val="20"/>
        </w:trPr>
        <w:tc>
          <w:tcPr>
            <w:tcW w:w="2268" w:type="dxa"/>
            <w:vMerge w:val="restart"/>
          </w:tcPr>
          <w:p w:rsidR="00FB7F8A" w:rsidRPr="00992147" w:rsidRDefault="00FB7F8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05" w:type="dxa"/>
          </w:tcPr>
          <w:p w:rsidR="00FB7F8A" w:rsidRPr="00992147" w:rsidRDefault="008912C4" w:rsidP="00341616">
            <w:pPr>
              <w:spacing w:after="0" w:line="240" w:lineRule="auto"/>
              <w:jc w:val="both"/>
            </w:pPr>
            <w:r w:rsidRPr="00992147">
              <w:t xml:space="preserve">Анализ состояния </w:t>
            </w:r>
            <w:r w:rsidR="00B70A20" w:rsidRPr="00992147">
              <w:t xml:space="preserve">линейных </w:t>
            </w:r>
            <w:r w:rsidRPr="00992147">
              <w:t xml:space="preserve">объектов связи на основании отчетов бригад, осуществляющих наблюдения, </w:t>
            </w:r>
            <w:r w:rsidR="00B70A20" w:rsidRPr="00992147">
              <w:t xml:space="preserve">измерения, </w:t>
            </w:r>
            <w:r w:rsidRPr="00992147">
              <w:t>техническое обслуживание и ремонт линий с учетом</w:t>
            </w:r>
            <w:r w:rsidR="00B70A20" w:rsidRPr="00992147">
              <w:t xml:space="preserve"> данных информационных систем о</w:t>
            </w:r>
            <w:r w:rsidR="00417A8A" w:rsidRPr="00992147">
              <w:t xml:space="preserve"> ранее проведенных ремонтах,</w:t>
            </w:r>
            <w:r w:rsidRPr="00992147">
              <w:t xml:space="preserve"> обслуживани</w:t>
            </w:r>
            <w:r w:rsidR="00731441">
              <w:t>и</w:t>
            </w:r>
            <w:r w:rsidR="00417A8A" w:rsidRPr="00992147">
              <w:t xml:space="preserve"> и</w:t>
            </w:r>
            <w:r w:rsidR="00B70A20" w:rsidRPr="00992147">
              <w:t xml:space="preserve"> иных плановых работах </w:t>
            </w:r>
          </w:p>
        </w:tc>
      </w:tr>
      <w:tr w:rsidR="00FB7F8A" w:rsidRPr="00992147" w:rsidTr="00F8085F">
        <w:trPr>
          <w:trHeight w:val="20"/>
        </w:trPr>
        <w:tc>
          <w:tcPr>
            <w:tcW w:w="2268" w:type="dxa"/>
            <w:vMerge/>
          </w:tcPr>
          <w:p w:rsidR="00FB7F8A" w:rsidRPr="00992147" w:rsidRDefault="00FB7F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B7F8A" w:rsidRPr="00992147" w:rsidRDefault="008912C4" w:rsidP="00341616">
            <w:pPr>
              <w:spacing w:after="0" w:line="240" w:lineRule="auto"/>
              <w:jc w:val="both"/>
            </w:pPr>
            <w:r w:rsidRPr="00992147">
              <w:t xml:space="preserve">Разработка плана </w:t>
            </w:r>
            <w:r w:rsidR="00B70A20" w:rsidRPr="00992147">
              <w:t>капитального и текущего ремонта линейных объектов связи</w:t>
            </w:r>
          </w:p>
        </w:tc>
      </w:tr>
      <w:tr w:rsidR="00FB7F8A" w:rsidRPr="00992147" w:rsidTr="00F8085F">
        <w:trPr>
          <w:trHeight w:val="20"/>
        </w:trPr>
        <w:tc>
          <w:tcPr>
            <w:tcW w:w="2268" w:type="dxa"/>
            <w:vMerge/>
          </w:tcPr>
          <w:p w:rsidR="00FB7F8A" w:rsidRPr="00992147" w:rsidRDefault="00FB7F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B7F8A" w:rsidRPr="00992147" w:rsidRDefault="00B70A20" w:rsidP="00341616">
            <w:pPr>
              <w:spacing w:after="0" w:line="240" w:lineRule="auto"/>
              <w:jc w:val="both"/>
            </w:pPr>
            <w:r w:rsidRPr="00992147">
              <w:t>Разработка плана технического обслуживания линейных объектов связи</w:t>
            </w:r>
          </w:p>
        </w:tc>
      </w:tr>
      <w:tr w:rsidR="008912C4" w:rsidRPr="00992147" w:rsidTr="00F8085F">
        <w:trPr>
          <w:trHeight w:val="20"/>
        </w:trPr>
        <w:tc>
          <w:tcPr>
            <w:tcW w:w="2268" w:type="dxa"/>
            <w:vMerge/>
          </w:tcPr>
          <w:p w:rsidR="008912C4" w:rsidRPr="00992147" w:rsidRDefault="008912C4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8912C4" w:rsidRPr="00992147" w:rsidRDefault="00B70A20" w:rsidP="00341616">
            <w:pPr>
              <w:spacing w:after="0" w:line="240" w:lineRule="auto"/>
              <w:jc w:val="both"/>
            </w:pPr>
            <w:r w:rsidRPr="00992147">
              <w:t>Контроль исполнения плана капитального и текущего ремонта и плана технического обслуживания линейных объектов связи</w:t>
            </w:r>
          </w:p>
        </w:tc>
      </w:tr>
      <w:tr w:rsidR="008912C4" w:rsidRPr="00992147" w:rsidTr="00F8085F">
        <w:trPr>
          <w:trHeight w:val="20"/>
        </w:trPr>
        <w:tc>
          <w:tcPr>
            <w:tcW w:w="2268" w:type="dxa"/>
            <w:vMerge/>
          </w:tcPr>
          <w:p w:rsidR="008912C4" w:rsidRPr="00992147" w:rsidRDefault="008912C4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8912C4" w:rsidRPr="00992147" w:rsidRDefault="00B70A20" w:rsidP="00341616">
            <w:pPr>
              <w:spacing w:after="0" w:line="240" w:lineRule="auto"/>
              <w:jc w:val="both"/>
            </w:pPr>
            <w:r w:rsidRPr="00992147">
              <w:t>Документирование выполнения технического обслуживания линейных объектов связи</w:t>
            </w:r>
          </w:p>
        </w:tc>
      </w:tr>
      <w:tr w:rsidR="008912C4" w:rsidRPr="00992147" w:rsidTr="00F8085F">
        <w:trPr>
          <w:trHeight w:val="20"/>
        </w:trPr>
        <w:tc>
          <w:tcPr>
            <w:tcW w:w="2268" w:type="dxa"/>
            <w:vMerge/>
          </w:tcPr>
          <w:p w:rsidR="008912C4" w:rsidRPr="00992147" w:rsidRDefault="008912C4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8912C4" w:rsidRPr="00992147" w:rsidRDefault="00B70A20" w:rsidP="00341616">
            <w:pPr>
              <w:spacing w:after="0" w:line="240" w:lineRule="auto"/>
              <w:jc w:val="both"/>
            </w:pPr>
            <w:r w:rsidRPr="00992147">
              <w:t xml:space="preserve">Приемка </w:t>
            </w:r>
            <w:r w:rsidR="008E3DB2" w:rsidRPr="00992147">
              <w:t xml:space="preserve">выполненных </w:t>
            </w:r>
            <w:r w:rsidRPr="00992147">
              <w:t>работ по капитальному и текущему ремонту</w:t>
            </w:r>
          </w:p>
        </w:tc>
      </w:tr>
      <w:tr w:rsidR="00FB7F8A" w:rsidRPr="00992147" w:rsidTr="00F8085F">
        <w:trPr>
          <w:trHeight w:val="20"/>
        </w:trPr>
        <w:tc>
          <w:tcPr>
            <w:tcW w:w="2268" w:type="dxa"/>
            <w:vMerge/>
          </w:tcPr>
          <w:p w:rsidR="00FB7F8A" w:rsidRPr="00992147" w:rsidRDefault="00FB7F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B7F8A" w:rsidRPr="00992147" w:rsidRDefault="00B70A20" w:rsidP="00341616">
            <w:pPr>
              <w:spacing w:after="0" w:line="240" w:lineRule="auto"/>
              <w:jc w:val="both"/>
            </w:pPr>
            <w:r w:rsidRPr="00992147">
              <w:t xml:space="preserve">Документирование выполнения </w:t>
            </w:r>
            <w:r w:rsidR="00274CCD" w:rsidRPr="00992147">
              <w:t xml:space="preserve">плановых </w:t>
            </w:r>
            <w:r w:rsidRPr="00992147">
              <w:t>ремонтных работ</w:t>
            </w:r>
          </w:p>
        </w:tc>
      </w:tr>
      <w:tr w:rsidR="00172E5A" w:rsidRPr="00992147" w:rsidTr="00F8085F">
        <w:trPr>
          <w:trHeight w:val="20"/>
        </w:trPr>
        <w:tc>
          <w:tcPr>
            <w:tcW w:w="2268" w:type="dxa"/>
            <w:vMerge w:val="restart"/>
          </w:tcPr>
          <w:p w:rsidR="00172E5A" w:rsidRPr="00992147" w:rsidRDefault="00172E5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05" w:type="dxa"/>
          </w:tcPr>
          <w:p w:rsidR="00172E5A" w:rsidRPr="00992147" w:rsidRDefault="00172E5A" w:rsidP="00341616">
            <w:pPr>
              <w:spacing w:after="0" w:line="240" w:lineRule="auto"/>
              <w:jc w:val="both"/>
            </w:pPr>
            <w:r w:rsidRPr="00992147">
              <w:t>Анализировать отчеты бригад, осуществляющих наблюдения, измерения, техническое обслуживание и ремонт линий</w:t>
            </w:r>
          </w:p>
        </w:tc>
      </w:tr>
      <w:tr w:rsidR="00172E5A" w:rsidRPr="00992147" w:rsidTr="00F8085F">
        <w:trPr>
          <w:trHeight w:val="20"/>
        </w:trPr>
        <w:tc>
          <w:tcPr>
            <w:tcW w:w="2268" w:type="dxa"/>
            <w:vMerge/>
          </w:tcPr>
          <w:p w:rsidR="00172E5A" w:rsidRPr="00992147" w:rsidRDefault="00172E5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172E5A" w:rsidRPr="00992147" w:rsidRDefault="00172E5A" w:rsidP="00341616">
            <w:pPr>
              <w:spacing w:after="0" w:line="240" w:lineRule="auto"/>
              <w:jc w:val="both"/>
            </w:pPr>
            <w:r w:rsidRPr="00992147">
              <w:t>Анализировать данные информационных систем о ранее проведенных ремонтах, обслуживани</w:t>
            </w:r>
            <w:r w:rsidR="00731441">
              <w:t>и</w:t>
            </w:r>
            <w:r w:rsidRPr="00992147">
              <w:t xml:space="preserve"> и иных плановых работах</w:t>
            </w:r>
          </w:p>
        </w:tc>
      </w:tr>
      <w:tr w:rsidR="00172E5A" w:rsidRPr="00992147" w:rsidTr="00F8085F">
        <w:trPr>
          <w:trHeight w:val="20"/>
        </w:trPr>
        <w:tc>
          <w:tcPr>
            <w:tcW w:w="2268" w:type="dxa"/>
            <w:vMerge/>
          </w:tcPr>
          <w:p w:rsidR="00172E5A" w:rsidRPr="00992147" w:rsidRDefault="00172E5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172E5A" w:rsidRPr="00992147" w:rsidRDefault="00172E5A" w:rsidP="00341616">
            <w:pPr>
              <w:spacing w:after="0" w:line="240" w:lineRule="auto"/>
              <w:jc w:val="both"/>
            </w:pPr>
            <w:r w:rsidRPr="00992147">
              <w:t>Разрабатывать планы капитального и текущего ремонта линейных объектов связи</w:t>
            </w:r>
          </w:p>
        </w:tc>
      </w:tr>
      <w:tr w:rsidR="00172E5A" w:rsidRPr="00992147" w:rsidTr="00F8085F">
        <w:trPr>
          <w:trHeight w:val="20"/>
        </w:trPr>
        <w:tc>
          <w:tcPr>
            <w:tcW w:w="2268" w:type="dxa"/>
            <w:vMerge/>
          </w:tcPr>
          <w:p w:rsidR="00172E5A" w:rsidRPr="00992147" w:rsidRDefault="00172E5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172E5A" w:rsidRPr="00992147" w:rsidRDefault="00172E5A" w:rsidP="00341616">
            <w:pPr>
              <w:spacing w:after="0" w:line="240" w:lineRule="auto"/>
              <w:jc w:val="both"/>
            </w:pPr>
            <w:r w:rsidRPr="00992147">
              <w:t>Разрабатывать планы технического обслуживания линейных объектов связи</w:t>
            </w:r>
          </w:p>
        </w:tc>
      </w:tr>
      <w:tr w:rsidR="00172E5A" w:rsidRPr="00992147" w:rsidTr="00F8085F">
        <w:trPr>
          <w:trHeight w:val="20"/>
        </w:trPr>
        <w:tc>
          <w:tcPr>
            <w:tcW w:w="2268" w:type="dxa"/>
            <w:vMerge/>
          </w:tcPr>
          <w:p w:rsidR="00172E5A" w:rsidRPr="00992147" w:rsidRDefault="00172E5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172E5A" w:rsidRPr="00992147" w:rsidRDefault="00172E5A" w:rsidP="00341616">
            <w:pPr>
              <w:spacing w:after="0" w:line="240" w:lineRule="auto"/>
              <w:jc w:val="both"/>
            </w:pPr>
            <w:r w:rsidRPr="00992147">
              <w:t>Проводить контроль исполнения планов капитального и текущего ремонта и технического обслуживания линейных объектов связи</w:t>
            </w:r>
          </w:p>
        </w:tc>
      </w:tr>
      <w:tr w:rsidR="00172E5A" w:rsidRPr="00992147" w:rsidTr="00F8085F">
        <w:trPr>
          <w:trHeight w:val="20"/>
        </w:trPr>
        <w:tc>
          <w:tcPr>
            <w:tcW w:w="2268" w:type="dxa"/>
            <w:vMerge/>
          </w:tcPr>
          <w:p w:rsidR="00172E5A" w:rsidRPr="00992147" w:rsidRDefault="00172E5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172E5A" w:rsidRPr="00992147" w:rsidRDefault="00172E5A" w:rsidP="00341616">
            <w:pPr>
              <w:spacing w:after="0" w:line="240" w:lineRule="auto"/>
              <w:jc w:val="both"/>
            </w:pPr>
            <w:r w:rsidRPr="00992147">
              <w:t>Проводить документирование планово-предупредительных и плановых ремонтных работ</w:t>
            </w:r>
          </w:p>
        </w:tc>
      </w:tr>
      <w:tr w:rsidR="00172E5A" w:rsidRPr="00992147" w:rsidTr="00F8085F">
        <w:trPr>
          <w:trHeight w:val="20"/>
        </w:trPr>
        <w:tc>
          <w:tcPr>
            <w:tcW w:w="2268" w:type="dxa"/>
            <w:vMerge/>
          </w:tcPr>
          <w:p w:rsidR="00172E5A" w:rsidRPr="00992147" w:rsidRDefault="00172E5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172E5A" w:rsidRPr="00992147" w:rsidRDefault="00172E5A" w:rsidP="00341616">
            <w:pPr>
              <w:spacing w:after="0" w:line="240" w:lineRule="auto"/>
              <w:jc w:val="both"/>
            </w:pPr>
            <w:r w:rsidRPr="00992147">
              <w:t>Проводить приемку работ, выполненных по капитальному и текущему ремонту линий связи</w:t>
            </w:r>
          </w:p>
        </w:tc>
      </w:tr>
      <w:tr w:rsidR="00017299" w:rsidRPr="00992147" w:rsidTr="00F8085F">
        <w:trPr>
          <w:trHeight w:val="20"/>
        </w:trPr>
        <w:tc>
          <w:tcPr>
            <w:tcW w:w="2268" w:type="dxa"/>
            <w:vMerge w:val="restart"/>
          </w:tcPr>
          <w:p w:rsidR="00017299" w:rsidRPr="00992147" w:rsidRDefault="00017299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</w:pPr>
            <w:r w:rsidRPr="00992147">
              <w:t xml:space="preserve">Теоретические основы электросвязи и инфокоммуникационных технологий </w:t>
            </w:r>
          </w:p>
        </w:tc>
      </w:tr>
      <w:tr w:rsidR="00017299" w:rsidRPr="00992147" w:rsidTr="00F8085F">
        <w:trPr>
          <w:trHeight w:val="20"/>
        </w:trPr>
        <w:tc>
          <w:tcPr>
            <w:tcW w:w="2268" w:type="dxa"/>
            <w:vMerge/>
          </w:tcPr>
          <w:p w:rsidR="00017299" w:rsidRPr="00992147" w:rsidRDefault="000172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</w:pPr>
            <w:r w:rsidRPr="00992147">
              <w:t xml:space="preserve">Предпосылки разработки, принципы и структура базовой эталонной модели взаимодействия открытых систем (Open Systems Interconnection Basic Reference Model) (далее </w:t>
            </w:r>
            <w:r w:rsidR="00731441">
              <w:rPr>
                <w:szCs w:val="24"/>
              </w:rPr>
              <w:t>–</w:t>
            </w:r>
            <w:r w:rsidR="00731441" w:rsidRPr="00992147">
              <w:rPr>
                <w:szCs w:val="24"/>
              </w:rPr>
              <w:t xml:space="preserve"> </w:t>
            </w:r>
            <w:r w:rsidRPr="00992147">
              <w:t>OSI)</w:t>
            </w:r>
          </w:p>
        </w:tc>
      </w:tr>
      <w:tr w:rsidR="00017299" w:rsidRPr="00992147" w:rsidTr="00F8085F">
        <w:trPr>
          <w:trHeight w:val="20"/>
        </w:trPr>
        <w:tc>
          <w:tcPr>
            <w:tcW w:w="2268" w:type="dxa"/>
            <w:vMerge/>
          </w:tcPr>
          <w:p w:rsidR="00017299" w:rsidRPr="00992147" w:rsidRDefault="000172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</w:pPr>
            <w:r w:rsidRPr="00992147">
              <w:t>Функции каждого уровня OSI, понятие о протоколах OSI, общие сведения об оборудовании, выполняющем функции каждого уровня OSI</w:t>
            </w:r>
          </w:p>
        </w:tc>
      </w:tr>
      <w:tr w:rsidR="00017299" w:rsidRPr="00992147" w:rsidTr="00F8085F">
        <w:trPr>
          <w:trHeight w:val="20"/>
        </w:trPr>
        <w:tc>
          <w:tcPr>
            <w:tcW w:w="2268" w:type="dxa"/>
            <w:vMerge/>
          </w:tcPr>
          <w:p w:rsidR="00017299" w:rsidRPr="00992147" w:rsidRDefault="000172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</w:pPr>
            <w:r w:rsidRPr="00992147">
              <w:t xml:space="preserve">Основы построения взаимосвязанных </w:t>
            </w:r>
            <w:r w:rsidR="0073099A">
              <w:t>телекоммуни</w:t>
            </w:r>
            <w:r w:rsidRPr="00992147">
              <w:t xml:space="preserve">кационных сетей, сигнализация и синхронизация в </w:t>
            </w:r>
            <w:r w:rsidR="0073099A">
              <w:t>телекоммуни</w:t>
            </w:r>
            <w:r w:rsidRPr="00992147">
              <w:t>кационных сетях</w:t>
            </w:r>
          </w:p>
        </w:tc>
      </w:tr>
      <w:tr w:rsidR="00017299" w:rsidRPr="00992147" w:rsidTr="00F8085F">
        <w:trPr>
          <w:trHeight w:val="20"/>
        </w:trPr>
        <w:tc>
          <w:tcPr>
            <w:tcW w:w="2268" w:type="dxa"/>
            <w:vMerge/>
          </w:tcPr>
          <w:p w:rsidR="00017299" w:rsidRPr="00992147" w:rsidRDefault="000172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</w:pPr>
            <w:r w:rsidRPr="00992147">
              <w:t>Структура системы рекомендаций и стандартов в области телекоммуникаций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Рекомендации и стандарты физического уровня OSI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Основные технические данные, конструктивные особенности кабелей, муфт и расходных материалов, применяемых при монтаже и ремонте кабельных линий связи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Основные технические данные, конструктивные особенности измерительного и монтажного оборудования, применяемого при монтаже, обслуживании и ремонте кабельных линий связи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Методы наблюдения, измерения, технического обслуживания и ремонта линий связи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Основы планирования ремонта и технического обслуживания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Нормы расхода ресурсов, применяемые при проведении планового ремонта и техническом обслуживании линий связи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Правила приемки работ по капитальному и текущему ремонту линий связи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Правила документирования выполнения планово-предупредительных и плановых ремонтных работ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48000F" w:rsidP="00341616">
            <w:pPr>
              <w:spacing w:after="0" w:line="240" w:lineRule="auto"/>
              <w:jc w:val="both"/>
            </w:pPr>
            <w:r w:rsidRPr="00992147"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Основные возможности программного обеспечения, применяемого для документирования технической эксплуатации линий связи</w:t>
            </w:r>
          </w:p>
        </w:tc>
      </w:tr>
      <w:tr w:rsidR="004E2F17" w:rsidRPr="00992147" w:rsidTr="00F8085F">
        <w:trPr>
          <w:trHeight w:val="20"/>
        </w:trPr>
        <w:tc>
          <w:tcPr>
            <w:tcW w:w="2268" w:type="dxa"/>
            <w:vMerge/>
          </w:tcPr>
          <w:p w:rsidR="004E2F17" w:rsidRPr="00992147" w:rsidRDefault="004E2F1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E2F17" w:rsidRPr="00992147" w:rsidRDefault="004E2F17" w:rsidP="00341616">
            <w:pPr>
              <w:spacing w:after="0" w:line="240" w:lineRule="auto"/>
              <w:jc w:val="both"/>
            </w:pPr>
            <w:r w:rsidRPr="00992147">
              <w:t xml:space="preserve">Основные права и обязанности работника и работодателя в соответствии с трудовым законодательством </w:t>
            </w:r>
          </w:p>
        </w:tc>
      </w:tr>
      <w:tr w:rsidR="004E2F17" w:rsidRPr="00992147" w:rsidTr="00F8085F">
        <w:trPr>
          <w:trHeight w:val="20"/>
        </w:trPr>
        <w:tc>
          <w:tcPr>
            <w:tcW w:w="2268" w:type="dxa"/>
            <w:vMerge/>
          </w:tcPr>
          <w:p w:rsidR="004E2F17" w:rsidRPr="00992147" w:rsidRDefault="004E2F1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E2F17" w:rsidRPr="00992147" w:rsidRDefault="004E2F17" w:rsidP="00341616">
            <w:pPr>
              <w:spacing w:after="0" w:line="240" w:lineRule="auto"/>
              <w:jc w:val="both"/>
            </w:pPr>
            <w:r w:rsidRPr="001F625C">
              <w:t xml:space="preserve">Требования </w:t>
            </w:r>
            <w:r w:rsidR="00586486" w:rsidRPr="001F625C">
              <w:t>нормативных правовых актов</w:t>
            </w:r>
            <w:r w:rsidRPr="001F625C">
              <w:t xml:space="preserve"> по защите государственной и иной охраняемой законом тайны</w:t>
            </w:r>
          </w:p>
        </w:tc>
      </w:tr>
      <w:tr w:rsidR="004E2F17" w:rsidRPr="00992147" w:rsidTr="00F8085F">
        <w:trPr>
          <w:trHeight w:val="20"/>
        </w:trPr>
        <w:tc>
          <w:tcPr>
            <w:tcW w:w="2268" w:type="dxa"/>
            <w:vMerge/>
          </w:tcPr>
          <w:p w:rsidR="004E2F17" w:rsidRPr="00992147" w:rsidRDefault="004E2F1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E2F17" w:rsidRPr="00992147" w:rsidRDefault="004E2F17" w:rsidP="00341616">
            <w:pPr>
              <w:spacing w:after="0" w:line="240" w:lineRule="auto"/>
              <w:jc w:val="both"/>
            </w:pPr>
            <w:r w:rsidRPr="00992147"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Правила технической эксплуатации электроустановок потребителей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 xml:space="preserve">Правила по охране труда при работах на обслуживаемом оборудовании </w:t>
            </w:r>
          </w:p>
        </w:tc>
      </w:tr>
      <w:tr w:rsidR="00D832E9" w:rsidRPr="00992147" w:rsidTr="00F8085F">
        <w:trPr>
          <w:trHeight w:val="20"/>
        </w:trPr>
        <w:tc>
          <w:tcPr>
            <w:tcW w:w="2268" w:type="dxa"/>
            <w:vMerge/>
          </w:tcPr>
          <w:p w:rsidR="00D832E9" w:rsidRPr="00992147" w:rsidRDefault="00D832E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D832E9" w:rsidRPr="00992147" w:rsidRDefault="00D832E9" w:rsidP="00341616">
            <w:pPr>
              <w:spacing w:after="0" w:line="240" w:lineRule="auto"/>
              <w:jc w:val="both"/>
            </w:pPr>
            <w:r w:rsidRPr="00992147">
              <w:t>Правила и порядок оформления производственной документации</w:t>
            </w:r>
          </w:p>
        </w:tc>
      </w:tr>
      <w:tr w:rsidR="00B9038F" w:rsidRPr="00992147" w:rsidTr="00F8085F">
        <w:trPr>
          <w:trHeight w:val="20"/>
        </w:trPr>
        <w:tc>
          <w:tcPr>
            <w:tcW w:w="2268" w:type="dxa"/>
          </w:tcPr>
          <w:p w:rsidR="00B9038F" w:rsidRPr="00992147" w:rsidRDefault="00B9038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05" w:type="dxa"/>
          </w:tcPr>
          <w:p w:rsidR="00B9038F" w:rsidRPr="00992147" w:rsidRDefault="00415389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21F8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Pr="00992147" w:rsidRDefault="00D521F8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92147">
        <w:rPr>
          <w:rFonts w:ascii="Times New Roman" w:hAnsi="Times New Roman" w:cs="Times New Roman"/>
          <w:b/>
          <w:sz w:val="24"/>
          <w:szCs w:val="24"/>
        </w:rPr>
        <w:t>3.2.2. Трудовая функция</w:t>
      </w:r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4961"/>
        <w:gridCol w:w="567"/>
        <w:gridCol w:w="992"/>
        <w:gridCol w:w="1418"/>
        <w:gridCol w:w="850"/>
      </w:tblGrid>
      <w:tr w:rsidR="00D521F8" w:rsidRPr="00992147" w:rsidTr="002B783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A664E5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50A5" w:rsidRPr="00992147">
              <w:rPr>
                <w:rFonts w:ascii="Times New Roman" w:hAnsi="Times New Roman" w:cs="Times New Roman"/>
                <w:sz w:val="24"/>
                <w:szCs w:val="24"/>
              </w:rPr>
              <w:t>странени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0A20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проблем на кабельных ли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r w:rsidR="00222D68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9F7E9B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9F7E9B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521F8" w:rsidRDefault="00D521F8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7E1380" w:rsidRDefault="007E1380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7E1380" w:rsidRPr="00992147" w:rsidRDefault="007E1380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268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2559"/>
        <w:gridCol w:w="1701"/>
        <w:gridCol w:w="2268"/>
      </w:tblGrid>
      <w:tr w:rsidR="00D521F8" w:rsidRPr="00992147" w:rsidTr="007E1380">
        <w:trPr>
          <w:trHeight w:val="375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521F8" w:rsidRPr="00992147" w:rsidTr="007E138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D521F8" w:rsidRPr="00992147" w:rsidRDefault="00D521F8" w:rsidP="00341616">
            <w:pPr>
              <w:pStyle w:val="ConsPlusNormal"/>
              <w:tabs>
                <w:tab w:val="left" w:pos="1590"/>
              </w:tabs>
              <w:ind w:left="-6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D5144A" w:rsidRPr="00992147" w:rsidRDefault="00D5144A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8005"/>
      </w:tblGrid>
      <w:tr w:rsidR="00FB7F8A" w:rsidRPr="00992147" w:rsidTr="00F8085F">
        <w:tc>
          <w:tcPr>
            <w:tcW w:w="2268" w:type="dxa"/>
            <w:vMerge w:val="restart"/>
          </w:tcPr>
          <w:p w:rsidR="00FB7F8A" w:rsidRPr="00992147" w:rsidRDefault="00FB7F8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05" w:type="dxa"/>
          </w:tcPr>
          <w:p w:rsidR="00FB7F8A" w:rsidRPr="00992147" w:rsidRDefault="00AC7613" w:rsidP="00341616">
            <w:pPr>
              <w:spacing w:after="0" w:line="240" w:lineRule="auto"/>
              <w:jc w:val="both"/>
            </w:pPr>
            <w:r w:rsidRPr="00992147">
              <w:t xml:space="preserve">Анализ </w:t>
            </w:r>
            <w:r w:rsidR="00B43ED7" w:rsidRPr="00992147">
              <w:t xml:space="preserve">результатов </w:t>
            </w:r>
            <w:r w:rsidRPr="00992147">
              <w:t>мониторинга контроля качества линий связи</w:t>
            </w:r>
          </w:p>
        </w:tc>
      </w:tr>
      <w:tr w:rsidR="00B70A20" w:rsidRPr="00992147" w:rsidTr="00F8085F">
        <w:tc>
          <w:tcPr>
            <w:tcW w:w="2268" w:type="dxa"/>
            <w:vMerge/>
          </w:tcPr>
          <w:p w:rsidR="00B70A20" w:rsidRPr="00992147" w:rsidRDefault="00B70A20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B70A20" w:rsidRPr="00992147" w:rsidRDefault="00AC7613" w:rsidP="00341616">
            <w:pPr>
              <w:spacing w:after="0" w:line="240" w:lineRule="auto"/>
              <w:jc w:val="both"/>
            </w:pPr>
            <w:r w:rsidRPr="00992147">
              <w:t>Разработка технологических карт аварийно</w:t>
            </w:r>
            <w:r w:rsidR="00731441">
              <w:t>-</w:t>
            </w:r>
            <w:r w:rsidRPr="00992147">
              <w:t xml:space="preserve">восстановительных работ </w:t>
            </w:r>
            <w:r w:rsidR="002B1109" w:rsidRPr="00992147">
              <w:t xml:space="preserve">(далее </w:t>
            </w:r>
            <w:r w:rsidR="00731441">
              <w:rPr>
                <w:szCs w:val="24"/>
              </w:rPr>
              <w:t>–</w:t>
            </w:r>
            <w:r w:rsidR="00731441" w:rsidRPr="00992147">
              <w:rPr>
                <w:szCs w:val="24"/>
              </w:rPr>
              <w:t xml:space="preserve"> </w:t>
            </w:r>
            <w:r w:rsidR="002B1109" w:rsidRPr="00992147">
              <w:t>АВР)</w:t>
            </w:r>
          </w:p>
        </w:tc>
      </w:tr>
      <w:tr w:rsidR="00B70A20" w:rsidRPr="00992147" w:rsidTr="00F8085F">
        <w:tc>
          <w:tcPr>
            <w:tcW w:w="2268" w:type="dxa"/>
            <w:vMerge/>
          </w:tcPr>
          <w:p w:rsidR="00B70A20" w:rsidRPr="00992147" w:rsidRDefault="00B70A20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B70A20" w:rsidRPr="00992147" w:rsidRDefault="00AC7613" w:rsidP="00341616">
            <w:pPr>
              <w:spacing w:after="0" w:line="240" w:lineRule="auto"/>
              <w:jc w:val="both"/>
            </w:pPr>
            <w:r w:rsidRPr="00992147">
              <w:t>Контроль наличия, условий хранения, технического обслуживания и состояния аварийного запаса</w:t>
            </w:r>
          </w:p>
        </w:tc>
      </w:tr>
      <w:tr w:rsidR="00FB7F8A" w:rsidRPr="00992147" w:rsidTr="00F8085F">
        <w:tc>
          <w:tcPr>
            <w:tcW w:w="2268" w:type="dxa"/>
            <w:vMerge/>
          </w:tcPr>
          <w:p w:rsidR="00FB7F8A" w:rsidRPr="00992147" w:rsidRDefault="00FB7F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B7F8A" w:rsidRPr="00992147" w:rsidRDefault="00AC7613" w:rsidP="00341616">
            <w:pPr>
              <w:spacing w:after="0" w:line="240" w:lineRule="auto"/>
              <w:jc w:val="both"/>
            </w:pPr>
            <w:r w:rsidRPr="00992147">
              <w:t>Подготовка заявок на восполнение аварийного запаса по причинам его расходования и</w:t>
            </w:r>
            <w:r w:rsidR="00341616">
              <w:t xml:space="preserve"> (</w:t>
            </w:r>
            <w:r w:rsidRPr="00992147">
              <w:t>или</w:t>
            </w:r>
            <w:r w:rsidR="00341616">
              <w:t>)</w:t>
            </w:r>
            <w:r w:rsidRPr="00992147">
              <w:t xml:space="preserve"> несоответствия нормам</w:t>
            </w:r>
          </w:p>
        </w:tc>
      </w:tr>
      <w:tr w:rsidR="00AC7613" w:rsidRPr="00992147" w:rsidTr="00F8085F">
        <w:tc>
          <w:tcPr>
            <w:tcW w:w="2268" w:type="dxa"/>
            <w:vMerge/>
          </w:tcPr>
          <w:p w:rsidR="00AC7613" w:rsidRPr="00992147" w:rsidRDefault="00AC761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AC7613" w:rsidRPr="00992147" w:rsidRDefault="00F162C7" w:rsidP="00341616">
            <w:pPr>
              <w:spacing w:after="0" w:line="240" w:lineRule="auto"/>
              <w:jc w:val="both"/>
            </w:pPr>
            <w:r w:rsidRPr="00992147">
              <w:t xml:space="preserve">Разработка и проверка схем оповещения персонала, </w:t>
            </w:r>
            <w:r w:rsidR="00B43ED7" w:rsidRPr="00992147">
              <w:t xml:space="preserve">участвующего </w:t>
            </w:r>
            <w:r w:rsidRPr="00992147">
              <w:t>в</w:t>
            </w:r>
            <w:r w:rsidR="00B43ED7" w:rsidRPr="00992147">
              <w:t xml:space="preserve"> </w:t>
            </w:r>
            <w:r w:rsidRPr="00992147">
              <w:t xml:space="preserve">проведении </w:t>
            </w:r>
            <w:r w:rsidR="002B1109" w:rsidRPr="00992147">
              <w:t>АВР</w:t>
            </w:r>
          </w:p>
        </w:tc>
      </w:tr>
      <w:tr w:rsidR="00AC7613" w:rsidRPr="00992147" w:rsidTr="00F8085F">
        <w:tc>
          <w:tcPr>
            <w:tcW w:w="2268" w:type="dxa"/>
            <w:vMerge/>
          </w:tcPr>
          <w:p w:rsidR="00AC7613" w:rsidRPr="00992147" w:rsidRDefault="00AC761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AC7613" w:rsidRPr="00992147" w:rsidRDefault="00F162C7" w:rsidP="00341616">
            <w:pPr>
              <w:spacing w:after="0" w:line="240" w:lineRule="auto"/>
              <w:jc w:val="both"/>
            </w:pPr>
            <w:r w:rsidRPr="00992147">
              <w:t>Определение способов и планирование доставки персонала к местам возможных аварий, в том числе заключение договоров с транспортными организациями</w:t>
            </w:r>
          </w:p>
        </w:tc>
      </w:tr>
      <w:tr w:rsidR="00AC7613" w:rsidRPr="00992147" w:rsidTr="00F8085F">
        <w:tc>
          <w:tcPr>
            <w:tcW w:w="2268" w:type="dxa"/>
            <w:vMerge/>
          </w:tcPr>
          <w:p w:rsidR="00AC7613" w:rsidRPr="00992147" w:rsidRDefault="00AC761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AC7613" w:rsidRPr="00992147" w:rsidRDefault="00F162C7" w:rsidP="00341616">
            <w:pPr>
              <w:spacing w:after="0" w:line="240" w:lineRule="auto"/>
              <w:jc w:val="both"/>
            </w:pPr>
            <w:r w:rsidRPr="00992147">
              <w:t>Организация технической учебы персонала</w:t>
            </w:r>
            <w:r w:rsidR="002873A2" w:rsidRPr="00992147">
              <w:t xml:space="preserve">, </w:t>
            </w:r>
            <w:r w:rsidR="00B43ED7" w:rsidRPr="00992147">
              <w:t>участвующего</w:t>
            </w:r>
            <w:r w:rsidRPr="00992147">
              <w:t xml:space="preserve"> в проведении </w:t>
            </w:r>
            <w:r w:rsidR="002B1109" w:rsidRPr="00992147">
              <w:t>АВР</w:t>
            </w:r>
            <w:r w:rsidRPr="00992147">
              <w:t>, включая проведение практических тренировок с выездом на трассу</w:t>
            </w:r>
          </w:p>
        </w:tc>
      </w:tr>
      <w:tr w:rsidR="00AC7613" w:rsidRPr="00992147" w:rsidTr="00F8085F">
        <w:tc>
          <w:tcPr>
            <w:tcW w:w="2268" w:type="dxa"/>
            <w:vMerge/>
          </w:tcPr>
          <w:p w:rsidR="00AC7613" w:rsidRPr="00992147" w:rsidRDefault="00AC761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AC7613" w:rsidRPr="00992147" w:rsidRDefault="00F162C7" w:rsidP="00341616">
            <w:pPr>
              <w:spacing w:after="0" w:line="240" w:lineRule="auto"/>
              <w:jc w:val="both"/>
            </w:pPr>
            <w:r w:rsidRPr="00992147">
              <w:t>Документирование факта нарушения связи и предварительной информации о причинах аварии</w:t>
            </w:r>
          </w:p>
        </w:tc>
      </w:tr>
      <w:tr w:rsidR="00EE50A5" w:rsidRPr="00992147" w:rsidTr="00F8085F">
        <w:tc>
          <w:tcPr>
            <w:tcW w:w="2268" w:type="dxa"/>
            <w:vMerge/>
          </w:tcPr>
          <w:p w:rsidR="00EE50A5" w:rsidRPr="00992147" w:rsidRDefault="00EE50A5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EE50A5" w:rsidRPr="00992147" w:rsidRDefault="00EE50A5" w:rsidP="00341616">
            <w:pPr>
              <w:spacing w:after="0" w:line="240" w:lineRule="auto"/>
              <w:jc w:val="both"/>
            </w:pPr>
            <w:r w:rsidRPr="00992147">
              <w:t>Организация доставки восстановительной бригады к месту аварии и ее возвращения к месту постоянного нахождения</w:t>
            </w:r>
          </w:p>
        </w:tc>
      </w:tr>
      <w:tr w:rsidR="00EE50A5" w:rsidRPr="00992147" w:rsidTr="00F8085F">
        <w:tc>
          <w:tcPr>
            <w:tcW w:w="2268" w:type="dxa"/>
            <w:vMerge/>
          </w:tcPr>
          <w:p w:rsidR="00EE50A5" w:rsidRPr="00992147" w:rsidRDefault="00EE50A5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EE50A5" w:rsidRPr="00992147" w:rsidRDefault="00EE50A5" w:rsidP="00341616">
            <w:pPr>
              <w:spacing w:after="0" w:line="240" w:lineRule="auto"/>
              <w:jc w:val="both"/>
            </w:pPr>
            <w:r w:rsidRPr="00992147">
              <w:t xml:space="preserve">Контроль </w:t>
            </w:r>
            <w:r w:rsidR="00B43ED7" w:rsidRPr="00992147">
              <w:t xml:space="preserve">за ходом выполнения работ по устранению аварии </w:t>
            </w:r>
            <w:r w:rsidRPr="00992147">
              <w:t>восстановительной бригад</w:t>
            </w:r>
            <w:r w:rsidR="00B43ED7" w:rsidRPr="00992147">
              <w:t>ой</w:t>
            </w:r>
            <w:r w:rsidRPr="00992147">
              <w:t xml:space="preserve"> </w:t>
            </w:r>
          </w:p>
        </w:tc>
      </w:tr>
      <w:tr w:rsidR="00FB7F8A" w:rsidRPr="00992147" w:rsidTr="00F8085F">
        <w:tc>
          <w:tcPr>
            <w:tcW w:w="2268" w:type="dxa"/>
            <w:vMerge/>
          </w:tcPr>
          <w:p w:rsidR="00FB7F8A" w:rsidRPr="00992147" w:rsidRDefault="00FB7F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B7F8A" w:rsidRPr="00992147" w:rsidRDefault="00EE50A5" w:rsidP="00341616">
            <w:pPr>
              <w:spacing w:after="0" w:line="240" w:lineRule="auto"/>
              <w:jc w:val="both"/>
            </w:pPr>
            <w:r w:rsidRPr="00992147">
              <w:t xml:space="preserve">Принятие решения о восстановлении связи </w:t>
            </w:r>
            <w:r w:rsidR="005936DA" w:rsidRPr="00992147">
              <w:t>в результате проведения АВР</w:t>
            </w:r>
          </w:p>
        </w:tc>
      </w:tr>
      <w:tr w:rsidR="00FB7F8A" w:rsidRPr="00992147" w:rsidTr="00F8085F">
        <w:tc>
          <w:tcPr>
            <w:tcW w:w="2268" w:type="dxa"/>
            <w:vMerge/>
          </w:tcPr>
          <w:p w:rsidR="00FB7F8A" w:rsidRPr="00992147" w:rsidRDefault="00FB7F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B7F8A" w:rsidRPr="00992147" w:rsidRDefault="00EE50A5" w:rsidP="00341616">
            <w:pPr>
              <w:spacing w:after="0" w:line="240" w:lineRule="auto"/>
              <w:jc w:val="both"/>
            </w:pPr>
            <w:r w:rsidRPr="00992147">
              <w:t xml:space="preserve">Документирование </w:t>
            </w:r>
            <w:r w:rsidR="005936DA" w:rsidRPr="00992147">
              <w:t>АВР</w:t>
            </w:r>
          </w:p>
        </w:tc>
      </w:tr>
      <w:tr w:rsidR="003A0FDA" w:rsidRPr="00992147" w:rsidTr="00F8085F">
        <w:tc>
          <w:tcPr>
            <w:tcW w:w="2268" w:type="dxa"/>
            <w:vMerge w:val="restart"/>
          </w:tcPr>
          <w:p w:rsidR="003A0FDA" w:rsidRPr="00992147" w:rsidRDefault="003A0FD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05" w:type="dxa"/>
          </w:tcPr>
          <w:p w:rsidR="003A0FDA" w:rsidRPr="00992147" w:rsidRDefault="003A0FDA" w:rsidP="00341616">
            <w:pPr>
              <w:spacing w:after="0" w:line="240" w:lineRule="auto"/>
              <w:jc w:val="both"/>
            </w:pPr>
            <w:r w:rsidRPr="00992147">
              <w:t>Осуществлять</w:t>
            </w:r>
            <w:r w:rsidR="00EE6E96" w:rsidRPr="00992147">
              <w:t xml:space="preserve"> </w:t>
            </w:r>
            <w:r w:rsidRPr="00992147">
              <w:t xml:space="preserve">коммуникацию с работниками аварийных бригад, руководителями транспортных и иных организаций по вопросам взаимодействия при </w:t>
            </w:r>
            <w:r w:rsidR="00CA3658" w:rsidRPr="00992147">
              <w:t>АВР</w:t>
            </w:r>
          </w:p>
        </w:tc>
      </w:tr>
      <w:tr w:rsidR="003A0FDA" w:rsidRPr="00992147" w:rsidTr="00F8085F">
        <w:tc>
          <w:tcPr>
            <w:tcW w:w="2268" w:type="dxa"/>
            <w:vMerge/>
          </w:tcPr>
          <w:p w:rsidR="003A0FDA" w:rsidRPr="00992147" w:rsidRDefault="003A0FD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3A0FDA" w:rsidRPr="00992147" w:rsidRDefault="003A0FDA" w:rsidP="00341616">
            <w:pPr>
              <w:spacing w:after="0" w:line="240" w:lineRule="auto"/>
              <w:jc w:val="both"/>
            </w:pPr>
            <w:r w:rsidRPr="00992147">
              <w:t>Проводить анализ мониторинга контроля качества линий связи</w:t>
            </w:r>
          </w:p>
        </w:tc>
      </w:tr>
      <w:tr w:rsidR="003A0FDA" w:rsidRPr="00992147" w:rsidTr="00F8085F">
        <w:tc>
          <w:tcPr>
            <w:tcW w:w="2268" w:type="dxa"/>
            <w:vMerge/>
          </w:tcPr>
          <w:p w:rsidR="003A0FDA" w:rsidRPr="00992147" w:rsidRDefault="003A0FD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3A0FDA" w:rsidRPr="00992147" w:rsidRDefault="003A0FDA" w:rsidP="00341616">
            <w:pPr>
              <w:spacing w:after="0" w:line="240" w:lineRule="auto"/>
              <w:jc w:val="both"/>
            </w:pPr>
            <w:r w:rsidRPr="00992147">
              <w:t>Разрабатывать технологические карты</w:t>
            </w:r>
            <w:r w:rsidR="002B1109" w:rsidRPr="00992147">
              <w:t xml:space="preserve"> АВР</w:t>
            </w:r>
          </w:p>
        </w:tc>
      </w:tr>
      <w:tr w:rsidR="003A0FDA" w:rsidRPr="00992147" w:rsidTr="00F8085F">
        <w:tc>
          <w:tcPr>
            <w:tcW w:w="2268" w:type="dxa"/>
            <w:vMerge/>
          </w:tcPr>
          <w:p w:rsidR="003A0FDA" w:rsidRPr="00992147" w:rsidRDefault="003A0FD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3A0FDA" w:rsidRPr="00992147" w:rsidRDefault="003A0FDA" w:rsidP="00341616">
            <w:pPr>
              <w:spacing w:after="0" w:line="240" w:lineRule="auto"/>
              <w:jc w:val="both"/>
            </w:pPr>
            <w:r w:rsidRPr="00992147">
              <w:t>Контролировать наличие, условия хранения, техническое обслуживание и состояние аварийного запаса</w:t>
            </w:r>
          </w:p>
        </w:tc>
      </w:tr>
      <w:tr w:rsidR="003A0FDA" w:rsidRPr="00992147" w:rsidTr="00F8085F">
        <w:tc>
          <w:tcPr>
            <w:tcW w:w="2268" w:type="dxa"/>
            <w:vMerge/>
          </w:tcPr>
          <w:p w:rsidR="003A0FDA" w:rsidRPr="00992147" w:rsidRDefault="003A0FD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3A0FDA" w:rsidRPr="00992147" w:rsidRDefault="003A0FDA" w:rsidP="00341616">
            <w:pPr>
              <w:spacing w:after="0" w:line="240" w:lineRule="auto"/>
              <w:jc w:val="both"/>
            </w:pPr>
            <w:r w:rsidRPr="00992147">
              <w:t>Готовить заявки на восполнение аварийного запаса</w:t>
            </w:r>
          </w:p>
        </w:tc>
      </w:tr>
      <w:tr w:rsidR="003A0FDA" w:rsidRPr="00992147" w:rsidTr="00F8085F">
        <w:tc>
          <w:tcPr>
            <w:tcW w:w="2268" w:type="dxa"/>
            <w:vMerge/>
          </w:tcPr>
          <w:p w:rsidR="003A0FDA" w:rsidRPr="00992147" w:rsidRDefault="003A0FD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3A0FDA" w:rsidRPr="00992147" w:rsidRDefault="003A0FDA" w:rsidP="00341616">
            <w:pPr>
              <w:spacing w:after="0" w:line="240" w:lineRule="auto"/>
              <w:jc w:val="both"/>
            </w:pPr>
            <w:r w:rsidRPr="00992147">
              <w:t xml:space="preserve">Разрабатывать схемы оповещения персонала, задействованного в проведении </w:t>
            </w:r>
            <w:r w:rsidR="002B1109" w:rsidRPr="00992147">
              <w:t>АВР</w:t>
            </w:r>
          </w:p>
        </w:tc>
      </w:tr>
      <w:tr w:rsidR="003A0FDA" w:rsidRPr="00992147" w:rsidTr="00F8085F">
        <w:tc>
          <w:tcPr>
            <w:tcW w:w="2268" w:type="dxa"/>
            <w:vMerge/>
          </w:tcPr>
          <w:p w:rsidR="003A0FDA" w:rsidRPr="00992147" w:rsidRDefault="003A0FD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3A0FDA" w:rsidRPr="00992147" w:rsidRDefault="003A0FDA" w:rsidP="00341616">
            <w:pPr>
              <w:spacing w:after="0" w:line="240" w:lineRule="auto"/>
              <w:jc w:val="both"/>
            </w:pPr>
            <w:r w:rsidRPr="00992147">
              <w:t>Определять потребность в обучении сотрудников</w:t>
            </w:r>
          </w:p>
        </w:tc>
      </w:tr>
      <w:tr w:rsidR="003A0FDA" w:rsidRPr="00992147" w:rsidTr="00F8085F">
        <w:tc>
          <w:tcPr>
            <w:tcW w:w="2268" w:type="dxa"/>
            <w:vMerge/>
          </w:tcPr>
          <w:p w:rsidR="003A0FDA" w:rsidRPr="00992147" w:rsidRDefault="003A0FD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3A0FDA" w:rsidRPr="00992147" w:rsidRDefault="003A0FDA" w:rsidP="00341616">
            <w:pPr>
              <w:spacing w:after="0" w:line="240" w:lineRule="auto"/>
              <w:jc w:val="both"/>
            </w:pPr>
            <w:r w:rsidRPr="00992147">
              <w:t>Разрабатывать программы технической учебы и планы проведения занятий</w:t>
            </w:r>
          </w:p>
        </w:tc>
      </w:tr>
      <w:tr w:rsidR="003A0FDA" w:rsidRPr="00992147" w:rsidTr="00F8085F">
        <w:tc>
          <w:tcPr>
            <w:tcW w:w="2268" w:type="dxa"/>
            <w:vMerge/>
          </w:tcPr>
          <w:p w:rsidR="003A0FDA" w:rsidRPr="00992147" w:rsidRDefault="003A0FD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3A0FDA" w:rsidRPr="00992147" w:rsidRDefault="003A0FDA" w:rsidP="00341616">
            <w:pPr>
              <w:spacing w:after="0" w:line="240" w:lineRule="auto"/>
              <w:jc w:val="both"/>
            </w:pPr>
            <w:r w:rsidRPr="00992147">
              <w:t xml:space="preserve">Проводить документирование </w:t>
            </w:r>
            <w:r w:rsidR="002B1109" w:rsidRPr="00992147">
              <w:t>АВР</w:t>
            </w:r>
          </w:p>
        </w:tc>
      </w:tr>
      <w:tr w:rsidR="006D38AF" w:rsidRPr="00992147" w:rsidTr="00F8085F">
        <w:tc>
          <w:tcPr>
            <w:tcW w:w="2268" w:type="dxa"/>
            <w:vMerge w:val="restart"/>
          </w:tcPr>
          <w:p w:rsidR="006D38AF" w:rsidRPr="00992147" w:rsidRDefault="006D38A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05" w:type="dxa"/>
          </w:tcPr>
          <w:p w:rsidR="006D38AF" w:rsidRPr="00992147" w:rsidRDefault="006D38AF" w:rsidP="00341616">
            <w:pPr>
              <w:spacing w:after="0" w:line="240" w:lineRule="auto"/>
              <w:jc w:val="both"/>
            </w:pPr>
            <w:r w:rsidRPr="00992147">
              <w:t>Основные показатели качества линий связи</w:t>
            </w:r>
          </w:p>
        </w:tc>
      </w:tr>
      <w:tr w:rsidR="006D38AF" w:rsidRPr="00992147" w:rsidTr="00F8085F">
        <w:tc>
          <w:tcPr>
            <w:tcW w:w="2268" w:type="dxa"/>
            <w:vMerge/>
          </w:tcPr>
          <w:p w:rsidR="006D38AF" w:rsidRPr="00992147" w:rsidRDefault="006D38A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6D38AF" w:rsidRPr="00992147" w:rsidRDefault="008E651B" w:rsidP="00341616">
            <w:pPr>
              <w:spacing w:after="0" w:line="240" w:lineRule="auto"/>
              <w:jc w:val="both"/>
            </w:pPr>
            <w:r w:rsidRPr="00992147">
              <w:t xml:space="preserve">Методы </w:t>
            </w:r>
            <w:r w:rsidR="006D38AF" w:rsidRPr="00992147">
              <w:t xml:space="preserve">разработки технологических карт </w:t>
            </w:r>
            <w:r w:rsidR="002B1109" w:rsidRPr="00992147">
              <w:t>АВР</w:t>
            </w:r>
          </w:p>
        </w:tc>
      </w:tr>
      <w:tr w:rsidR="006D38AF" w:rsidRPr="00992147" w:rsidTr="00F8085F">
        <w:tc>
          <w:tcPr>
            <w:tcW w:w="2268" w:type="dxa"/>
            <w:vMerge/>
          </w:tcPr>
          <w:p w:rsidR="006D38AF" w:rsidRPr="00992147" w:rsidRDefault="006D38A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6D38AF" w:rsidRPr="00992147" w:rsidRDefault="006D38AF" w:rsidP="00341616">
            <w:pPr>
              <w:spacing w:after="0" w:line="240" w:lineRule="auto"/>
              <w:jc w:val="both"/>
            </w:pPr>
            <w:r w:rsidRPr="00992147">
              <w:t>Нормы наличия, условий хранения, технического обслуживания и состояния аварийного запаса</w:t>
            </w:r>
          </w:p>
        </w:tc>
      </w:tr>
      <w:tr w:rsidR="006D38AF" w:rsidRPr="00992147" w:rsidTr="00F8085F">
        <w:tc>
          <w:tcPr>
            <w:tcW w:w="2268" w:type="dxa"/>
            <w:vMerge/>
          </w:tcPr>
          <w:p w:rsidR="006D38AF" w:rsidRPr="00992147" w:rsidRDefault="006D38A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6D38AF" w:rsidRPr="00992147" w:rsidRDefault="006D38AF" w:rsidP="00341616">
            <w:pPr>
              <w:spacing w:after="0" w:line="240" w:lineRule="auto"/>
              <w:jc w:val="both"/>
            </w:pPr>
            <w:r w:rsidRPr="00992147">
              <w:t xml:space="preserve">Нормы оповещения и доставки к месту аварии персонала, задействованного в проведении </w:t>
            </w:r>
            <w:r w:rsidR="002B1109" w:rsidRPr="00992147">
              <w:t>АВР</w:t>
            </w:r>
          </w:p>
        </w:tc>
      </w:tr>
      <w:tr w:rsidR="00BB5ADE" w:rsidRPr="00992147" w:rsidTr="00F8085F">
        <w:tc>
          <w:tcPr>
            <w:tcW w:w="2268" w:type="dxa"/>
            <w:vMerge/>
          </w:tcPr>
          <w:p w:rsidR="00BB5ADE" w:rsidRPr="00992147" w:rsidRDefault="00BB5ADE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BB5ADE" w:rsidRPr="00992147" w:rsidRDefault="00BB5ADE" w:rsidP="00341616">
            <w:pPr>
              <w:spacing w:after="0" w:line="240" w:lineRule="auto"/>
              <w:jc w:val="both"/>
            </w:pPr>
            <w:r w:rsidRPr="00992147">
              <w:t>Правила организации технической учебы и тренировок по устранению аварий</w:t>
            </w:r>
          </w:p>
        </w:tc>
      </w:tr>
      <w:tr w:rsidR="006D38AF" w:rsidRPr="00992147" w:rsidTr="00F8085F">
        <w:tc>
          <w:tcPr>
            <w:tcW w:w="2268" w:type="dxa"/>
            <w:vMerge/>
          </w:tcPr>
          <w:p w:rsidR="006D38AF" w:rsidRPr="00992147" w:rsidRDefault="006D38A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6D38AF" w:rsidRPr="00992147" w:rsidRDefault="006D38AF" w:rsidP="00341616">
            <w:pPr>
              <w:spacing w:after="0" w:line="240" w:lineRule="auto"/>
              <w:jc w:val="both"/>
            </w:pPr>
            <w:r w:rsidRPr="00992147">
              <w:t>Правила документирования факта нарушения связи и предварительной информации о причинах аварии</w:t>
            </w:r>
          </w:p>
        </w:tc>
      </w:tr>
      <w:tr w:rsidR="006D38AF" w:rsidRPr="00992147" w:rsidTr="00F8085F">
        <w:tc>
          <w:tcPr>
            <w:tcW w:w="2268" w:type="dxa"/>
            <w:vMerge/>
          </w:tcPr>
          <w:p w:rsidR="006D38AF" w:rsidRPr="00992147" w:rsidRDefault="006D38A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6D38AF" w:rsidRPr="00992147" w:rsidRDefault="006D38AF" w:rsidP="00341616">
            <w:pPr>
              <w:spacing w:after="0" w:line="240" w:lineRule="auto"/>
              <w:jc w:val="both"/>
            </w:pPr>
            <w:r w:rsidRPr="00992147">
              <w:t>Способы и приемы устранения аварий на кабельных линиях связи</w:t>
            </w:r>
          </w:p>
        </w:tc>
      </w:tr>
      <w:tr w:rsidR="006D38AF" w:rsidRPr="00992147" w:rsidTr="00F8085F">
        <w:tc>
          <w:tcPr>
            <w:tcW w:w="2268" w:type="dxa"/>
            <w:vMerge/>
          </w:tcPr>
          <w:p w:rsidR="006D38AF" w:rsidRPr="00992147" w:rsidRDefault="006D38A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6D38AF" w:rsidRPr="00992147" w:rsidRDefault="006D38AF" w:rsidP="00341616">
            <w:pPr>
              <w:spacing w:after="0" w:line="240" w:lineRule="auto"/>
              <w:jc w:val="both"/>
            </w:pPr>
            <w:r w:rsidRPr="00992147">
              <w:t xml:space="preserve">Правила документирования </w:t>
            </w:r>
            <w:r w:rsidR="002B1109" w:rsidRPr="00992147">
              <w:t>АВР</w:t>
            </w:r>
            <w:r w:rsidRPr="00992147">
              <w:t xml:space="preserve"> на кабельных линиях связи</w:t>
            </w:r>
          </w:p>
        </w:tc>
      </w:tr>
      <w:tr w:rsidR="007754D6" w:rsidRPr="00992147" w:rsidTr="00F8085F">
        <w:tc>
          <w:tcPr>
            <w:tcW w:w="2268" w:type="dxa"/>
          </w:tcPr>
          <w:p w:rsidR="007754D6" w:rsidRPr="00992147" w:rsidRDefault="007754D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05" w:type="dxa"/>
          </w:tcPr>
          <w:p w:rsidR="007754D6" w:rsidRPr="00992147" w:rsidRDefault="00415389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144A" w:rsidRPr="00992147" w:rsidRDefault="00D5144A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22A" w:rsidRPr="00992147" w:rsidRDefault="00EC222A" w:rsidP="00341616">
      <w:pPr>
        <w:pStyle w:val="ConsPlusNormal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1" w:name="_Toc41203050"/>
      <w:bookmarkStart w:id="22" w:name="_Toc41203623"/>
      <w:bookmarkStart w:id="23" w:name="_Toc55479397"/>
      <w:r w:rsidRPr="00992147">
        <w:rPr>
          <w:rFonts w:ascii="Times New Roman" w:hAnsi="Times New Roman" w:cs="Times New Roman"/>
          <w:b/>
          <w:sz w:val="24"/>
          <w:szCs w:val="24"/>
        </w:rPr>
        <w:t>3.3. Обобщенная трудовая функция</w:t>
      </w:r>
      <w:bookmarkEnd w:id="21"/>
      <w:bookmarkEnd w:id="22"/>
      <w:bookmarkEnd w:id="23"/>
    </w:p>
    <w:p w:rsidR="00EC222A" w:rsidRPr="00992147" w:rsidRDefault="00EC222A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372"/>
        <w:gridCol w:w="644"/>
        <w:gridCol w:w="1199"/>
        <w:gridCol w:w="1559"/>
        <w:gridCol w:w="850"/>
      </w:tblGrid>
      <w:tr w:rsidR="00EC222A" w:rsidRPr="00992147" w:rsidTr="002B7830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3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C222A" w:rsidRPr="00992147" w:rsidRDefault="0036262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технической эксплуатации </w:t>
            </w:r>
            <w:r w:rsidR="00F81DA0">
              <w:rPr>
                <w:rFonts w:ascii="Times New Roman" w:hAnsi="Times New Roman" w:cs="Times New Roman"/>
                <w:sz w:val="24"/>
                <w:szCs w:val="24"/>
              </w:rPr>
              <w:t xml:space="preserve">радиорелейных 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линий связи</w:t>
            </w:r>
          </w:p>
        </w:tc>
        <w:tc>
          <w:tcPr>
            <w:tcW w:w="64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C222A" w:rsidRPr="00992147" w:rsidRDefault="00EC222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C222A" w:rsidRPr="00992147" w:rsidRDefault="00EC222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C222A" w:rsidRPr="00992147" w:rsidRDefault="009F7E9B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C222A" w:rsidRPr="00992147" w:rsidRDefault="00EC222A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268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2559"/>
        <w:gridCol w:w="1560"/>
        <w:gridCol w:w="2409"/>
      </w:tblGrid>
      <w:tr w:rsidR="00EC222A" w:rsidRPr="00992147" w:rsidTr="007E1380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EC222A" w:rsidRPr="00992147" w:rsidRDefault="00EC222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C222A" w:rsidRPr="00992147" w:rsidTr="007E138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C222A" w:rsidRPr="00992147" w:rsidRDefault="00EC222A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C222A" w:rsidRPr="00992147" w:rsidRDefault="00EC222A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C222A" w:rsidRPr="00992147" w:rsidRDefault="00EC222A" w:rsidP="007E138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EC222A" w:rsidRPr="00992147" w:rsidRDefault="00EC222A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722"/>
      </w:tblGrid>
      <w:tr w:rsidR="006347F6" w:rsidRPr="00992147" w:rsidTr="00F8085F">
        <w:tc>
          <w:tcPr>
            <w:tcW w:w="2551" w:type="dxa"/>
          </w:tcPr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22" w:type="dxa"/>
          </w:tcPr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Инженер по телекоммуникациям</w:t>
            </w:r>
          </w:p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Инженер электросвязи</w:t>
            </w:r>
          </w:p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7F6" w:rsidRPr="00992147" w:rsidRDefault="006347F6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722"/>
      </w:tblGrid>
      <w:tr w:rsidR="006347F6" w:rsidRPr="00992147" w:rsidTr="00F8085F">
        <w:tc>
          <w:tcPr>
            <w:tcW w:w="2551" w:type="dxa"/>
          </w:tcPr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722" w:type="dxa"/>
          </w:tcPr>
          <w:p w:rsidR="008E3DB2" w:rsidRPr="00992147" w:rsidRDefault="008E3DB2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  <w:r w:rsidR="00EA2F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A2F6D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подготовки специалистов среднего звена </w:t>
            </w:r>
          </w:p>
          <w:p w:rsidR="008E3DB2" w:rsidRPr="00992147" w:rsidRDefault="008E3DB2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EA2F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A2F6D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6347F6" w:rsidRPr="00992147" w:rsidTr="00F8085F">
        <w:tc>
          <w:tcPr>
            <w:tcW w:w="2551" w:type="dxa"/>
          </w:tcPr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722" w:type="dxa"/>
          </w:tcPr>
          <w:p w:rsidR="008E3DB2" w:rsidRPr="001F625C" w:rsidRDefault="008E3DB2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586486" w:rsidRPr="001F625C">
              <w:rPr>
                <w:rFonts w:ascii="Times New Roman" w:hAnsi="Times New Roman" w:cs="Times New Roman"/>
                <w:sz w:val="24"/>
                <w:szCs w:val="24"/>
              </w:rPr>
              <w:t>двух лет</w:t>
            </w: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технической эксплуатации линий связи при наличии среднего профессионального образования</w:t>
            </w:r>
          </w:p>
          <w:p w:rsidR="006347F6" w:rsidRPr="00992147" w:rsidRDefault="00223B3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25C">
              <w:rPr>
                <w:rFonts w:ascii="Times New Roman" w:hAnsi="Times New Roman" w:cs="Times New Roman"/>
                <w:sz w:val="24"/>
                <w:szCs w:val="24"/>
              </w:rPr>
              <w:t>Не менее одного месяца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технической эксплуатации линий связи при наличии высшего образования</w:t>
            </w:r>
            <w:r w:rsidR="008E3DB2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7F6" w:rsidRPr="00992147" w:rsidTr="00F8085F">
        <w:tc>
          <w:tcPr>
            <w:tcW w:w="2551" w:type="dxa"/>
          </w:tcPr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722" w:type="dxa"/>
          </w:tcPr>
          <w:p w:rsidR="00AC5488" w:rsidRPr="00992147" w:rsidRDefault="00AC5488" w:rsidP="00341616">
            <w:pPr>
              <w:keepNext/>
              <w:spacing w:after="0" w:line="240" w:lineRule="auto"/>
              <w:rPr>
                <w:bCs/>
                <w:szCs w:val="24"/>
              </w:rPr>
            </w:pPr>
            <w:r w:rsidRPr="00992147">
              <w:rPr>
                <w:bCs/>
                <w:szCs w:val="24"/>
              </w:rPr>
              <w:t xml:space="preserve">Возраст не менее 18 лет </w:t>
            </w:r>
          </w:p>
          <w:p w:rsidR="00D533D1" w:rsidRDefault="00D533D1" w:rsidP="00341616">
            <w:pPr>
              <w:keepNext/>
              <w:spacing w:after="0" w:line="240" w:lineRule="auto"/>
              <w:rPr>
                <w:bCs/>
                <w:szCs w:val="24"/>
              </w:rPr>
            </w:pPr>
            <w:r w:rsidRPr="00D533D1">
              <w:rPr>
                <w:bCs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D533D1" w:rsidDel="00D533D1">
              <w:rPr>
                <w:bCs/>
                <w:szCs w:val="24"/>
              </w:rPr>
              <w:t xml:space="preserve"> </w:t>
            </w:r>
          </w:p>
          <w:p w:rsidR="00AC5488" w:rsidRPr="00992147" w:rsidRDefault="00AC5488" w:rsidP="00341616">
            <w:pPr>
              <w:keepNext/>
              <w:spacing w:after="0" w:line="240" w:lineRule="auto"/>
              <w:rPr>
                <w:bCs/>
                <w:szCs w:val="24"/>
              </w:rPr>
            </w:pPr>
            <w:r w:rsidRPr="00992147">
              <w:rPr>
                <w:bCs/>
                <w:szCs w:val="24"/>
              </w:rPr>
              <w:t xml:space="preserve">Наличие группы по электробезопасности не ниже III </w:t>
            </w:r>
          </w:p>
          <w:p w:rsidR="00AC5488" w:rsidRPr="004A5007" w:rsidRDefault="00AC5488" w:rsidP="00341616">
            <w:pPr>
              <w:keepNext/>
              <w:spacing w:after="0" w:line="240" w:lineRule="auto"/>
              <w:rPr>
                <w:bCs/>
                <w:szCs w:val="24"/>
              </w:rPr>
            </w:pPr>
            <w:r w:rsidRPr="004A5007">
              <w:rPr>
                <w:bCs/>
                <w:szCs w:val="24"/>
              </w:rPr>
              <w:t xml:space="preserve">Прохождение инструктажа по охране труда на рабочем месте </w:t>
            </w:r>
          </w:p>
          <w:p w:rsidR="006347F6" w:rsidRPr="00992147" w:rsidRDefault="002B783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A500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мерам пожарной безопасности</w:t>
            </w:r>
          </w:p>
        </w:tc>
      </w:tr>
      <w:tr w:rsidR="006347F6" w:rsidRPr="00992147" w:rsidTr="00F8085F">
        <w:tc>
          <w:tcPr>
            <w:tcW w:w="2551" w:type="dxa"/>
          </w:tcPr>
          <w:p w:rsidR="006347F6" w:rsidRPr="00992147" w:rsidRDefault="006347F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722" w:type="dxa"/>
          </w:tcPr>
          <w:p w:rsidR="006347F6" w:rsidRPr="00992147" w:rsidRDefault="006347F6" w:rsidP="00341616">
            <w:pPr>
              <w:keepNext/>
              <w:spacing w:after="0" w:line="240" w:lineRule="auto"/>
              <w:jc w:val="both"/>
              <w:rPr>
                <w:szCs w:val="24"/>
              </w:rPr>
            </w:pPr>
            <w:r w:rsidRPr="00992147">
              <w:rPr>
                <w:szCs w:val="24"/>
              </w:rPr>
              <w:t xml:space="preserve">Рекомендуется дополнительное обучение работе с обслуживаемым оборудованием </w:t>
            </w:r>
          </w:p>
        </w:tc>
      </w:tr>
    </w:tbl>
    <w:p w:rsidR="006347F6" w:rsidRPr="00992147" w:rsidRDefault="006347F6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47F6" w:rsidRDefault="006347F6" w:rsidP="00341616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92147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EA2F6D" w:rsidRPr="00992147" w:rsidRDefault="00EA2F6D" w:rsidP="00341616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500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1838"/>
        <w:gridCol w:w="5388"/>
      </w:tblGrid>
      <w:tr w:rsidR="006347F6" w:rsidRPr="00992147" w:rsidTr="004A5007">
        <w:tc>
          <w:tcPr>
            <w:tcW w:w="1458" w:type="pct"/>
            <w:vAlign w:val="center"/>
          </w:tcPr>
          <w:p w:rsidR="006347F6" w:rsidRPr="00992147" w:rsidRDefault="006347F6" w:rsidP="00341616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Наименование документа</w:t>
            </w:r>
          </w:p>
        </w:tc>
        <w:tc>
          <w:tcPr>
            <w:tcW w:w="901" w:type="pct"/>
            <w:vAlign w:val="center"/>
          </w:tcPr>
          <w:p w:rsidR="006347F6" w:rsidRPr="00992147" w:rsidRDefault="006347F6" w:rsidP="00341616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Код</w:t>
            </w:r>
          </w:p>
        </w:tc>
        <w:tc>
          <w:tcPr>
            <w:tcW w:w="2640" w:type="pct"/>
            <w:vAlign w:val="center"/>
          </w:tcPr>
          <w:p w:rsidR="006347F6" w:rsidRPr="00992147" w:rsidRDefault="006347F6" w:rsidP="00341616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992147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47F6" w:rsidRPr="00992147" w:rsidTr="004A5007">
        <w:tc>
          <w:tcPr>
            <w:tcW w:w="1458" w:type="pct"/>
          </w:tcPr>
          <w:p w:rsidR="006347F6" w:rsidRPr="00992147" w:rsidRDefault="0052403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347F6" w:rsidRPr="00992147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901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2153</w:t>
            </w:r>
          </w:p>
        </w:tc>
        <w:tc>
          <w:tcPr>
            <w:tcW w:w="2640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Инженеры по телекоммуникациям</w:t>
            </w:r>
          </w:p>
        </w:tc>
      </w:tr>
      <w:tr w:rsidR="006347F6" w:rsidRPr="00992147" w:rsidTr="004A5007">
        <w:tc>
          <w:tcPr>
            <w:tcW w:w="1458" w:type="pct"/>
            <w:vMerge w:val="restart"/>
          </w:tcPr>
          <w:p w:rsidR="006347F6" w:rsidRPr="00992147" w:rsidRDefault="006347F6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rPr>
                <w:szCs w:val="24"/>
              </w:rPr>
              <w:t>ОКПДТР</w:t>
            </w:r>
          </w:p>
        </w:tc>
        <w:tc>
          <w:tcPr>
            <w:tcW w:w="901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22848</w:t>
            </w:r>
          </w:p>
        </w:tc>
        <w:tc>
          <w:tcPr>
            <w:tcW w:w="2640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Инженер средств радио и телевидения</w:t>
            </w:r>
          </w:p>
        </w:tc>
      </w:tr>
      <w:tr w:rsidR="006347F6" w:rsidRPr="00992147" w:rsidTr="004A5007">
        <w:tc>
          <w:tcPr>
            <w:tcW w:w="1458" w:type="pct"/>
            <w:vMerge/>
          </w:tcPr>
          <w:p w:rsidR="006347F6" w:rsidRPr="00992147" w:rsidRDefault="006347F6" w:rsidP="0034161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901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22870</w:t>
            </w:r>
          </w:p>
        </w:tc>
        <w:tc>
          <w:tcPr>
            <w:tcW w:w="2640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Инженер электросвязи</w:t>
            </w:r>
          </w:p>
        </w:tc>
      </w:tr>
      <w:tr w:rsidR="006347F6" w:rsidRPr="00992147" w:rsidTr="004A5007">
        <w:tc>
          <w:tcPr>
            <w:tcW w:w="1458" w:type="pct"/>
            <w:vMerge/>
          </w:tcPr>
          <w:p w:rsidR="006347F6" w:rsidRPr="00992147" w:rsidRDefault="006347F6" w:rsidP="0034161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901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42709</w:t>
            </w:r>
          </w:p>
        </w:tc>
        <w:tc>
          <w:tcPr>
            <w:tcW w:w="2640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Инженер по радиосвязи</w:t>
            </w:r>
          </w:p>
        </w:tc>
      </w:tr>
      <w:tr w:rsidR="006347F6" w:rsidRPr="00992147" w:rsidTr="004A5007">
        <w:trPr>
          <w:trHeight w:val="73"/>
        </w:trPr>
        <w:tc>
          <w:tcPr>
            <w:tcW w:w="1458" w:type="pct"/>
          </w:tcPr>
          <w:p w:rsidR="006347F6" w:rsidRPr="00992147" w:rsidRDefault="006347F6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rPr>
                <w:szCs w:val="24"/>
              </w:rPr>
              <w:t>ЕКС</w:t>
            </w:r>
          </w:p>
        </w:tc>
        <w:tc>
          <w:tcPr>
            <w:tcW w:w="901" w:type="pct"/>
          </w:tcPr>
          <w:p w:rsidR="006347F6" w:rsidRPr="00992147" w:rsidRDefault="006347F6" w:rsidP="00341616">
            <w:pPr>
              <w:suppressAutoHyphens/>
              <w:spacing w:after="0" w:line="240" w:lineRule="auto"/>
              <w:rPr>
                <w:szCs w:val="24"/>
                <w:lang w:val="en-US"/>
              </w:rPr>
            </w:pPr>
            <w:r w:rsidRPr="00992147">
              <w:rPr>
                <w:szCs w:val="24"/>
                <w:lang w:val="en-US"/>
              </w:rPr>
              <w:t>-</w:t>
            </w:r>
          </w:p>
        </w:tc>
        <w:tc>
          <w:tcPr>
            <w:tcW w:w="2640" w:type="pct"/>
          </w:tcPr>
          <w:p w:rsidR="006347F6" w:rsidRPr="00992147" w:rsidRDefault="006347F6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t xml:space="preserve">Инженер </w:t>
            </w:r>
          </w:p>
        </w:tc>
      </w:tr>
      <w:tr w:rsidR="006347F6" w:rsidRPr="00992147" w:rsidTr="004A5007">
        <w:trPr>
          <w:trHeight w:val="73"/>
        </w:trPr>
        <w:tc>
          <w:tcPr>
            <w:tcW w:w="1458" w:type="pct"/>
            <w:vMerge w:val="restart"/>
          </w:tcPr>
          <w:p w:rsidR="006347F6" w:rsidRPr="00992147" w:rsidRDefault="006347F6" w:rsidP="00341616">
            <w:pPr>
              <w:suppressAutoHyphens/>
              <w:spacing w:after="0" w:line="240" w:lineRule="auto"/>
              <w:rPr>
                <w:szCs w:val="24"/>
              </w:rPr>
            </w:pPr>
            <w:r w:rsidRPr="00992147">
              <w:rPr>
                <w:szCs w:val="24"/>
              </w:rPr>
              <w:t>ОКСО</w:t>
            </w:r>
          </w:p>
        </w:tc>
        <w:tc>
          <w:tcPr>
            <w:tcW w:w="901" w:type="pct"/>
          </w:tcPr>
          <w:p w:rsidR="006347F6" w:rsidRPr="001F625C" w:rsidRDefault="006347F6" w:rsidP="00D963FC">
            <w:pPr>
              <w:spacing w:after="0" w:line="240" w:lineRule="auto"/>
            </w:pPr>
            <w:r w:rsidRPr="001F625C">
              <w:t>2.11.0</w:t>
            </w:r>
            <w:r w:rsidR="00D963FC" w:rsidRPr="001F625C">
              <w:t>0</w:t>
            </w:r>
            <w:r w:rsidRPr="001F625C">
              <w:t>.</w:t>
            </w:r>
            <w:r w:rsidR="00D963FC" w:rsidRPr="001F625C">
              <w:t>00</w:t>
            </w:r>
          </w:p>
        </w:tc>
        <w:tc>
          <w:tcPr>
            <w:tcW w:w="2640" w:type="pct"/>
          </w:tcPr>
          <w:p w:rsidR="006347F6" w:rsidRPr="001F625C" w:rsidRDefault="00D963FC" w:rsidP="00341616">
            <w:pPr>
              <w:spacing w:after="0" w:line="240" w:lineRule="auto"/>
            </w:pPr>
            <w:r w:rsidRPr="001F625C">
              <w:t>Электроника, радиотехника и системы связи</w:t>
            </w:r>
          </w:p>
        </w:tc>
      </w:tr>
      <w:tr w:rsidR="006347F6" w:rsidRPr="00992147" w:rsidTr="004A5007">
        <w:trPr>
          <w:trHeight w:val="73"/>
        </w:trPr>
        <w:tc>
          <w:tcPr>
            <w:tcW w:w="1458" w:type="pct"/>
            <w:vMerge/>
          </w:tcPr>
          <w:p w:rsidR="006347F6" w:rsidRPr="00992147" w:rsidRDefault="006347F6" w:rsidP="00341616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901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2.11.03.02</w:t>
            </w:r>
          </w:p>
        </w:tc>
        <w:tc>
          <w:tcPr>
            <w:tcW w:w="2640" w:type="pct"/>
          </w:tcPr>
          <w:p w:rsidR="006347F6" w:rsidRPr="00992147" w:rsidRDefault="006347F6" w:rsidP="00341616">
            <w:pPr>
              <w:spacing w:after="0" w:line="240" w:lineRule="auto"/>
            </w:pPr>
            <w:r w:rsidRPr="00992147">
              <w:t>Инфокоммуникационные технологии и системы связи</w:t>
            </w:r>
          </w:p>
        </w:tc>
      </w:tr>
    </w:tbl>
    <w:p w:rsidR="001F625C" w:rsidRDefault="001F625C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F625C" w:rsidRDefault="001F625C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F625C" w:rsidRDefault="001F625C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424485" w:rsidRPr="00992147" w:rsidRDefault="00424485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92147">
        <w:rPr>
          <w:rFonts w:ascii="Times New Roman" w:hAnsi="Times New Roman" w:cs="Times New Roman"/>
          <w:b/>
          <w:sz w:val="24"/>
          <w:szCs w:val="24"/>
        </w:rPr>
        <w:t>3.3.1. Трудовая функция</w:t>
      </w:r>
    </w:p>
    <w:p w:rsidR="00424485" w:rsidRPr="00992147" w:rsidRDefault="00424485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4819"/>
        <w:gridCol w:w="503"/>
        <w:gridCol w:w="1198"/>
        <w:gridCol w:w="1418"/>
        <w:gridCol w:w="850"/>
      </w:tblGrid>
      <w:tr w:rsidR="00424485" w:rsidRPr="00992147" w:rsidTr="001975F2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4485" w:rsidRPr="00992147" w:rsidRDefault="00A664E5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>ланово-профилактически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е и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плановы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ремонтны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81DA0">
              <w:rPr>
                <w:rFonts w:ascii="Times New Roman" w:hAnsi="Times New Roman" w:cs="Times New Roman"/>
                <w:sz w:val="24"/>
                <w:szCs w:val="24"/>
              </w:rPr>
              <w:t xml:space="preserve">радиорелейных 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>линиях связи</w:t>
            </w:r>
          </w:p>
        </w:tc>
        <w:tc>
          <w:tcPr>
            <w:tcW w:w="50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1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C/01.</w:t>
            </w:r>
            <w:r w:rsidR="00E27E14"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4485" w:rsidRPr="009C3662" w:rsidRDefault="00E27E14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9C3662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</w:tr>
    </w:tbl>
    <w:p w:rsidR="00424485" w:rsidRPr="00992147" w:rsidRDefault="00424485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2559"/>
        <w:gridCol w:w="1276"/>
        <w:gridCol w:w="2693"/>
      </w:tblGrid>
      <w:tr w:rsidR="00424485" w:rsidRPr="00992147" w:rsidTr="001975F2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24485" w:rsidRPr="00992147" w:rsidTr="001975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424485" w:rsidRPr="00992147" w:rsidRDefault="00424485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8005"/>
      </w:tblGrid>
      <w:tr w:rsidR="00C83E73" w:rsidRPr="00992147" w:rsidTr="00F8085F">
        <w:tc>
          <w:tcPr>
            <w:tcW w:w="2268" w:type="dxa"/>
            <w:vMerge w:val="restart"/>
          </w:tcPr>
          <w:p w:rsidR="00C83E73" w:rsidRPr="00992147" w:rsidRDefault="00C83E73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05" w:type="dxa"/>
          </w:tcPr>
          <w:p w:rsidR="00C83E73" w:rsidRPr="00992147" w:rsidRDefault="00C83E73" w:rsidP="00341616">
            <w:pPr>
              <w:spacing w:after="0" w:line="240" w:lineRule="auto"/>
              <w:jc w:val="both"/>
            </w:pPr>
            <w:r w:rsidRPr="00992147">
              <w:t xml:space="preserve">Анализ состояния </w:t>
            </w:r>
            <w:r w:rsidR="00F81DA0">
              <w:t xml:space="preserve">радиорелейных </w:t>
            </w:r>
            <w:r w:rsidRPr="00992147">
              <w:t>линий связи на основании данных систем</w:t>
            </w:r>
            <w:r w:rsidR="00C30393" w:rsidRPr="00992147">
              <w:t>ы</w:t>
            </w:r>
            <w:r w:rsidRPr="00992147">
              <w:t xml:space="preserve"> управления</w:t>
            </w:r>
            <w:r w:rsidR="00C30393" w:rsidRPr="00992147">
              <w:t xml:space="preserve"> (системы автоматического дистанционного контроля)</w:t>
            </w:r>
            <w:r w:rsidRPr="00992147">
              <w:t xml:space="preserve"> </w:t>
            </w:r>
            <w:r w:rsidR="00C30393" w:rsidRPr="00992147">
              <w:t>радиорелейными станциями и</w:t>
            </w:r>
            <w:r w:rsidRPr="00992147">
              <w:t xml:space="preserve"> информационных сис</w:t>
            </w:r>
            <w:r w:rsidR="00417A8A" w:rsidRPr="00992147">
              <w:t>тем о ранее проведенных ремонтах,</w:t>
            </w:r>
            <w:r w:rsidRPr="00992147">
              <w:t xml:space="preserve"> обслуживани</w:t>
            </w:r>
            <w:r w:rsidR="00E629DF">
              <w:t>и</w:t>
            </w:r>
            <w:r w:rsidRPr="00992147">
              <w:t xml:space="preserve"> </w:t>
            </w:r>
            <w:r w:rsidR="00C30393" w:rsidRPr="00992147">
              <w:t xml:space="preserve">и </w:t>
            </w:r>
            <w:r w:rsidRPr="00992147">
              <w:t xml:space="preserve">иных плановых работах </w:t>
            </w:r>
          </w:p>
        </w:tc>
      </w:tr>
      <w:tr w:rsidR="00C83E73" w:rsidRPr="00992147" w:rsidTr="00F8085F">
        <w:tc>
          <w:tcPr>
            <w:tcW w:w="2268" w:type="dxa"/>
            <w:vMerge/>
          </w:tcPr>
          <w:p w:rsidR="00C83E73" w:rsidRPr="00992147" w:rsidRDefault="00C83E7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C83E73" w:rsidRPr="00992147" w:rsidRDefault="00C30393" w:rsidP="00341616">
            <w:pPr>
              <w:spacing w:after="0" w:line="240" w:lineRule="auto"/>
              <w:jc w:val="both"/>
            </w:pPr>
            <w:r w:rsidRPr="00992147">
              <w:t>Разработка планов текущего</w:t>
            </w:r>
            <w:r w:rsidR="00C83E73" w:rsidRPr="00992147">
              <w:t xml:space="preserve"> ремонта</w:t>
            </w:r>
            <w:r w:rsidRPr="00992147">
              <w:t xml:space="preserve"> и реконструкции </w:t>
            </w:r>
            <w:r w:rsidR="00F81DA0">
              <w:t xml:space="preserve">радиорелейных </w:t>
            </w:r>
            <w:r w:rsidRPr="00992147">
              <w:t>линий связи</w:t>
            </w:r>
          </w:p>
        </w:tc>
      </w:tr>
      <w:tr w:rsidR="00C83E73" w:rsidRPr="00992147" w:rsidTr="00F8085F">
        <w:tc>
          <w:tcPr>
            <w:tcW w:w="2268" w:type="dxa"/>
            <w:vMerge/>
          </w:tcPr>
          <w:p w:rsidR="00C83E73" w:rsidRPr="00992147" w:rsidRDefault="00C83E7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C83E73" w:rsidRPr="00992147" w:rsidRDefault="00C83E73" w:rsidP="00341616">
            <w:pPr>
              <w:spacing w:after="0" w:line="240" w:lineRule="auto"/>
              <w:jc w:val="both"/>
            </w:pPr>
            <w:r w:rsidRPr="00992147">
              <w:t xml:space="preserve">Разработка плана технического обслуживания </w:t>
            </w:r>
            <w:r w:rsidR="00F81DA0">
              <w:t xml:space="preserve">радиорелейных </w:t>
            </w:r>
            <w:r w:rsidR="00C30393" w:rsidRPr="00992147">
              <w:t>линий связи</w:t>
            </w:r>
          </w:p>
        </w:tc>
      </w:tr>
      <w:tr w:rsidR="00C83E73" w:rsidRPr="00992147" w:rsidTr="00F8085F">
        <w:tc>
          <w:tcPr>
            <w:tcW w:w="2268" w:type="dxa"/>
            <w:vMerge/>
          </w:tcPr>
          <w:p w:rsidR="00C83E73" w:rsidRPr="00992147" w:rsidRDefault="00C83E7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C83E73" w:rsidRPr="00992147" w:rsidRDefault="00C83E73" w:rsidP="00341616">
            <w:pPr>
              <w:spacing w:after="0" w:line="240" w:lineRule="auto"/>
              <w:jc w:val="both"/>
            </w:pPr>
            <w:r w:rsidRPr="00992147">
              <w:t xml:space="preserve">Контроль исполнения плана </w:t>
            </w:r>
            <w:r w:rsidR="00C30393" w:rsidRPr="00992147">
              <w:t xml:space="preserve">текущего ремонта и реконструкции </w:t>
            </w:r>
            <w:r w:rsidR="00F81DA0">
              <w:t xml:space="preserve">радиорелейных </w:t>
            </w:r>
            <w:r w:rsidR="00C30393" w:rsidRPr="00992147">
              <w:t xml:space="preserve">линий связи и плана </w:t>
            </w:r>
            <w:r w:rsidRPr="00992147">
              <w:t xml:space="preserve">технического обслуживания </w:t>
            </w:r>
            <w:r w:rsidR="00F81DA0">
              <w:t xml:space="preserve">радиорелейных </w:t>
            </w:r>
            <w:r w:rsidR="00C30393" w:rsidRPr="00992147">
              <w:t>линий связи</w:t>
            </w:r>
          </w:p>
        </w:tc>
      </w:tr>
      <w:tr w:rsidR="00C83E73" w:rsidRPr="00992147" w:rsidTr="00F8085F">
        <w:tc>
          <w:tcPr>
            <w:tcW w:w="2268" w:type="dxa"/>
            <w:vMerge/>
          </w:tcPr>
          <w:p w:rsidR="00C83E73" w:rsidRPr="00992147" w:rsidRDefault="00C83E7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C83E73" w:rsidRPr="00992147" w:rsidRDefault="00C83E73" w:rsidP="00341616">
            <w:pPr>
              <w:spacing w:after="0" w:line="240" w:lineRule="auto"/>
              <w:jc w:val="both"/>
            </w:pPr>
            <w:r w:rsidRPr="00992147">
              <w:t xml:space="preserve">Документирование выполнения технического обслуживания </w:t>
            </w:r>
            <w:r w:rsidR="00F81DA0">
              <w:t xml:space="preserve">радиорелейных </w:t>
            </w:r>
            <w:r w:rsidR="00C30393" w:rsidRPr="00992147">
              <w:t>линий связи</w:t>
            </w:r>
          </w:p>
        </w:tc>
      </w:tr>
      <w:tr w:rsidR="00C83E73" w:rsidRPr="00992147" w:rsidTr="00F8085F">
        <w:tc>
          <w:tcPr>
            <w:tcW w:w="2268" w:type="dxa"/>
            <w:vMerge/>
          </w:tcPr>
          <w:p w:rsidR="00C83E73" w:rsidRPr="00992147" w:rsidRDefault="00C83E7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C83E73" w:rsidRPr="00992147" w:rsidRDefault="00C83E73" w:rsidP="00341616">
            <w:pPr>
              <w:spacing w:after="0" w:line="240" w:lineRule="auto"/>
              <w:jc w:val="both"/>
            </w:pPr>
            <w:r w:rsidRPr="00992147">
              <w:t>Приемка работ</w:t>
            </w:r>
            <w:r w:rsidR="00E629DF">
              <w:t>,</w:t>
            </w:r>
            <w:r w:rsidRPr="00992147">
              <w:t xml:space="preserve"> выполненных по </w:t>
            </w:r>
            <w:r w:rsidR="00417A8A" w:rsidRPr="00992147">
              <w:t>текущему ремонт</w:t>
            </w:r>
            <w:r w:rsidR="00E629DF">
              <w:t>у</w:t>
            </w:r>
            <w:r w:rsidR="00417A8A" w:rsidRPr="00992147">
              <w:t xml:space="preserve"> и реконструкции </w:t>
            </w:r>
            <w:r w:rsidR="00F81DA0">
              <w:t xml:space="preserve">радиорелейных </w:t>
            </w:r>
            <w:r w:rsidR="00417A8A" w:rsidRPr="00992147">
              <w:t>линий связи</w:t>
            </w:r>
          </w:p>
        </w:tc>
      </w:tr>
      <w:tr w:rsidR="00C83E73" w:rsidRPr="00992147" w:rsidTr="00F8085F">
        <w:tc>
          <w:tcPr>
            <w:tcW w:w="2268" w:type="dxa"/>
            <w:vMerge/>
          </w:tcPr>
          <w:p w:rsidR="00C83E73" w:rsidRPr="00992147" w:rsidRDefault="00C83E73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C83E73" w:rsidRPr="00992147" w:rsidRDefault="00C83E73" w:rsidP="00341616">
            <w:pPr>
              <w:spacing w:after="0" w:line="240" w:lineRule="auto"/>
              <w:jc w:val="both"/>
            </w:pPr>
            <w:r w:rsidRPr="00992147">
              <w:t>Документирование выполнения ремонтных работ</w:t>
            </w:r>
          </w:p>
        </w:tc>
      </w:tr>
      <w:tr w:rsidR="00E9194A" w:rsidRPr="00992147" w:rsidTr="00F8085F">
        <w:tc>
          <w:tcPr>
            <w:tcW w:w="2268" w:type="dxa"/>
            <w:vMerge w:val="restart"/>
          </w:tcPr>
          <w:p w:rsidR="00E9194A" w:rsidRPr="00992147" w:rsidRDefault="00E9194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05" w:type="dxa"/>
          </w:tcPr>
          <w:p w:rsidR="00E9194A" w:rsidRPr="00992147" w:rsidRDefault="00E9194A" w:rsidP="00341616">
            <w:pPr>
              <w:spacing w:after="0" w:line="240" w:lineRule="auto"/>
              <w:jc w:val="both"/>
            </w:pPr>
            <w:r w:rsidRPr="00992147">
              <w:t xml:space="preserve">Проводить анализ состояния </w:t>
            </w:r>
            <w:r w:rsidR="00F81DA0">
              <w:t xml:space="preserve">радиорелейных </w:t>
            </w:r>
            <w:r w:rsidRPr="00992147">
              <w:t>линий связи на основании данных системы управления (системы автоматического дистанционного контроля) радиорелейными станциями и информационных систем о ранее проведенных ремонтах, обслуживани</w:t>
            </w:r>
            <w:r w:rsidR="00E629DF">
              <w:t>и</w:t>
            </w:r>
            <w:r w:rsidRPr="00992147">
              <w:t xml:space="preserve"> и иных плановых работах</w:t>
            </w:r>
          </w:p>
        </w:tc>
      </w:tr>
      <w:tr w:rsidR="00E9194A" w:rsidRPr="00992147" w:rsidTr="00F8085F">
        <w:tc>
          <w:tcPr>
            <w:tcW w:w="2268" w:type="dxa"/>
            <w:vMerge/>
          </w:tcPr>
          <w:p w:rsidR="00E9194A" w:rsidRPr="00992147" w:rsidRDefault="00E9194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E9194A" w:rsidRPr="00992147" w:rsidRDefault="00E9194A" w:rsidP="00341616">
            <w:pPr>
              <w:spacing w:after="0" w:line="240" w:lineRule="auto"/>
              <w:jc w:val="both"/>
            </w:pPr>
            <w:r w:rsidRPr="00992147">
              <w:t>Проводить анализ данных информационных систем о ранее проведенных ремонтах, обслуживани</w:t>
            </w:r>
            <w:r w:rsidR="00E629DF">
              <w:t>и</w:t>
            </w:r>
            <w:r w:rsidRPr="00992147">
              <w:t xml:space="preserve"> и иных плановых работах</w:t>
            </w:r>
          </w:p>
        </w:tc>
      </w:tr>
      <w:tr w:rsidR="00E9194A" w:rsidRPr="00992147" w:rsidTr="00F8085F">
        <w:tc>
          <w:tcPr>
            <w:tcW w:w="2268" w:type="dxa"/>
            <w:vMerge/>
          </w:tcPr>
          <w:p w:rsidR="00E9194A" w:rsidRPr="00992147" w:rsidRDefault="00E9194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E9194A" w:rsidRPr="00992147" w:rsidRDefault="00E9194A" w:rsidP="00341616">
            <w:pPr>
              <w:spacing w:after="0" w:line="240" w:lineRule="auto"/>
              <w:jc w:val="both"/>
            </w:pPr>
            <w:r w:rsidRPr="00992147">
              <w:t xml:space="preserve">Разрабатывать планы текущего ремонта и реконструкции </w:t>
            </w:r>
            <w:r w:rsidR="00F81DA0">
              <w:t xml:space="preserve">радиорелейных </w:t>
            </w:r>
            <w:r w:rsidRPr="00992147">
              <w:t>линий связи</w:t>
            </w:r>
          </w:p>
        </w:tc>
      </w:tr>
      <w:tr w:rsidR="00E9194A" w:rsidRPr="00992147" w:rsidTr="00F8085F">
        <w:tc>
          <w:tcPr>
            <w:tcW w:w="2268" w:type="dxa"/>
            <w:vMerge/>
          </w:tcPr>
          <w:p w:rsidR="00E9194A" w:rsidRPr="00992147" w:rsidRDefault="00E9194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E9194A" w:rsidRPr="00992147" w:rsidRDefault="00E9194A" w:rsidP="00341616">
            <w:pPr>
              <w:spacing w:after="0" w:line="240" w:lineRule="auto"/>
              <w:jc w:val="both"/>
            </w:pPr>
            <w:r w:rsidRPr="00992147">
              <w:t xml:space="preserve">Разрабатывать планы технического обслуживания </w:t>
            </w:r>
            <w:r w:rsidR="00F81DA0">
              <w:t xml:space="preserve">радиорелейных </w:t>
            </w:r>
            <w:r w:rsidRPr="00992147">
              <w:t>линий связи</w:t>
            </w:r>
          </w:p>
        </w:tc>
      </w:tr>
      <w:tr w:rsidR="00E9194A" w:rsidRPr="00992147" w:rsidTr="00F8085F">
        <w:tc>
          <w:tcPr>
            <w:tcW w:w="2268" w:type="dxa"/>
            <w:vMerge/>
          </w:tcPr>
          <w:p w:rsidR="00E9194A" w:rsidRPr="00992147" w:rsidRDefault="00E9194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E9194A" w:rsidRPr="00992147" w:rsidRDefault="00814F47" w:rsidP="00341616">
            <w:pPr>
              <w:spacing w:after="0" w:line="240" w:lineRule="auto"/>
              <w:jc w:val="both"/>
            </w:pPr>
            <w:r w:rsidRPr="00992147">
              <w:t>К</w:t>
            </w:r>
            <w:r w:rsidR="00E9194A" w:rsidRPr="00992147">
              <w:t>онтрол</w:t>
            </w:r>
            <w:r w:rsidRPr="00992147">
              <w:t>ировать</w:t>
            </w:r>
            <w:r w:rsidR="00E9194A" w:rsidRPr="00992147">
              <w:t xml:space="preserve"> </w:t>
            </w:r>
            <w:r w:rsidRPr="00992147">
              <w:t>выполнение</w:t>
            </w:r>
            <w:r w:rsidR="004E2F17" w:rsidRPr="00992147">
              <w:t xml:space="preserve"> </w:t>
            </w:r>
            <w:r w:rsidR="00E9194A" w:rsidRPr="00992147">
              <w:t xml:space="preserve">планов текущего ремонта и реконструкции </w:t>
            </w:r>
            <w:r w:rsidR="00F81DA0">
              <w:t xml:space="preserve">радиорелейных </w:t>
            </w:r>
            <w:r w:rsidR="00E9194A" w:rsidRPr="00992147">
              <w:t xml:space="preserve">линий связи и технического обслуживания </w:t>
            </w:r>
            <w:r w:rsidR="00F81DA0">
              <w:t xml:space="preserve">радиорелейных </w:t>
            </w:r>
            <w:r w:rsidR="00E9194A" w:rsidRPr="00992147">
              <w:t>линий связи</w:t>
            </w:r>
          </w:p>
        </w:tc>
      </w:tr>
      <w:tr w:rsidR="00E9194A" w:rsidRPr="00992147" w:rsidTr="00F8085F">
        <w:tc>
          <w:tcPr>
            <w:tcW w:w="2268" w:type="dxa"/>
            <w:vMerge/>
          </w:tcPr>
          <w:p w:rsidR="00E9194A" w:rsidRPr="00992147" w:rsidRDefault="00E9194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E9194A" w:rsidRPr="00992147" w:rsidRDefault="00B43ED7" w:rsidP="00341616">
            <w:pPr>
              <w:spacing w:after="0" w:line="240" w:lineRule="auto"/>
              <w:jc w:val="both"/>
            </w:pPr>
            <w:r w:rsidRPr="00992147">
              <w:t>Д</w:t>
            </w:r>
            <w:r w:rsidR="00E9194A" w:rsidRPr="00992147">
              <w:t>окументир</w:t>
            </w:r>
            <w:r w:rsidRPr="00992147">
              <w:t>овать</w:t>
            </w:r>
            <w:r w:rsidR="00E9194A" w:rsidRPr="00992147">
              <w:t xml:space="preserve"> техническо</w:t>
            </w:r>
            <w:r w:rsidR="00EE6E96" w:rsidRPr="00992147">
              <w:t>е</w:t>
            </w:r>
            <w:r w:rsidR="00E9194A" w:rsidRPr="00992147">
              <w:t xml:space="preserve"> обслуживани</w:t>
            </w:r>
            <w:r w:rsidR="00EE6E96" w:rsidRPr="00992147">
              <w:t>е</w:t>
            </w:r>
            <w:r w:rsidR="00E9194A" w:rsidRPr="00992147">
              <w:t xml:space="preserve"> и планов</w:t>
            </w:r>
            <w:r w:rsidR="00EE6E96" w:rsidRPr="00992147">
              <w:t>ый</w:t>
            </w:r>
            <w:r w:rsidR="00E9194A" w:rsidRPr="00992147">
              <w:t xml:space="preserve"> ремонт и реконструкци</w:t>
            </w:r>
            <w:r w:rsidR="00EE6E96" w:rsidRPr="00992147">
              <w:t>ю</w:t>
            </w:r>
            <w:r w:rsidR="00E9194A" w:rsidRPr="00992147">
              <w:t xml:space="preserve"> </w:t>
            </w:r>
            <w:r w:rsidR="00F81DA0">
              <w:t xml:space="preserve">радиорелейных </w:t>
            </w:r>
            <w:r w:rsidR="00E9194A" w:rsidRPr="00992147">
              <w:t>линий связи</w:t>
            </w:r>
          </w:p>
        </w:tc>
      </w:tr>
      <w:tr w:rsidR="00E9194A" w:rsidRPr="00992147" w:rsidTr="00F8085F">
        <w:tc>
          <w:tcPr>
            <w:tcW w:w="2268" w:type="dxa"/>
            <w:vMerge/>
          </w:tcPr>
          <w:p w:rsidR="00E9194A" w:rsidRPr="00992147" w:rsidRDefault="00E9194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E9194A" w:rsidRPr="00992147" w:rsidRDefault="00E9194A" w:rsidP="00341616">
            <w:pPr>
              <w:spacing w:after="0" w:line="240" w:lineRule="auto"/>
              <w:jc w:val="both"/>
            </w:pPr>
            <w:r w:rsidRPr="00992147">
              <w:t>Проводить приемку работ, выполненных по текущему ремонт</w:t>
            </w:r>
            <w:r w:rsidR="00EE6E96" w:rsidRPr="00992147">
              <w:t>у</w:t>
            </w:r>
            <w:r w:rsidRPr="00992147">
              <w:t xml:space="preserve"> и реконструкции </w:t>
            </w:r>
            <w:r w:rsidR="00F81DA0">
              <w:t xml:space="preserve">радиорелейных </w:t>
            </w:r>
            <w:r w:rsidRPr="00992147">
              <w:t>линий связи</w:t>
            </w:r>
          </w:p>
        </w:tc>
      </w:tr>
      <w:tr w:rsidR="00017299" w:rsidRPr="00992147" w:rsidTr="00F8085F">
        <w:tc>
          <w:tcPr>
            <w:tcW w:w="2268" w:type="dxa"/>
            <w:vMerge w:val="restart"/>
          </w:tcPr>
          <w:p w:rsidR="00017299" w:rsidRPr="00992147" w:rsidRDefault="00017299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</w:pPr>
            <w:r w:rsidRPr="00992147">
              <w:t xml:space="preserve">Теоретические основы электросвязи и инфокоммуникационных технологий </w:t>
            </w:r>
          </w:p>
        </w:tc>
      </w:tr>
      <w:tr w:rsidR="00017299" w:rsidRPr="00992147" w:rsidTr="00F8085F">
        <w:tc>
          <w:tcPr>
            <w:tcW w:w="2268" w:type="dxa"/>
            <w:vMerge/>
          </w:tcPr>
          <w:p w:rsidR="00017299" w:rsidRPr="00992147" w:rsidRDefault="000172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Предпосылки разработки, принципы и структура OSI</w:t>
            </w:r>
          </w:p>
        </w:tc>
      </w:tr>
      <w:tr w:rsidR="00017299" w:rsidRPr="00992147" w:rsidTr="00F8085F">
        <w:tc>
          <w:tcPr>
            <w:tcW w:w="2268" w:type="dxa"/>
            <w:vMerge/>
          </w:tcPr>
          <w:p w:rsidR="00017299" w:rsidRPr="00992147" w:rsidRDefault="000172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  <w:rPr>
                <w:highlight w:val="yellow"/>
              </w:rPr>
            </w:pPr>
            <w:r w:rsidRPr="00992147">
              <w:t>Функции каждого уровня OSI, понятие о протоколах OSI, общие сведения об оборудовании, выполняющем функции каждого уровня OSI</w:t>
            </w:r>
          </w:p>
        </w:tc>
      </w:tr>
      <w:tr w:rsidR="00017299" w:rsidRPr="00992147" w:rsidTr="00F8085F">
        <w:tc>
          <w:tcPr>
            <w:tcW w:w="2268" w:type="dxa"/>
            <w:vMerge/>
          </w:tcPr>
          <w:p w:rsidR="00017299" w:rsidRPr="00992147" w:rsidRDefault="000172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</w:pPr>
            <w:r w:rsidRPr="00992147">
              <w:t xml:space="preserve">Основы построения взаимосвязанных </w:t>
            </w:r>
            <w:r w:rsidR="0073099A">
              <w:t>телекоммуни</w:t>
            </w:r>
            <w:r w:rsidRPr="00992147">
              <w:t xml:space="preserve">кационных сетей, сигнализация и синхронизация в </w:t>
            </w:r>
            <w:r w:rsidR="0073099A">
              <w:t>телекоммуни</w:t>
            </w:r>
            <w:r w:rsidRPr="00992147">
              <w:t>кационных сетях</w:t>
            </w:r>
          </w:p>
        </w:tc>
      </w:tr>
      <w:tr w:rsidR="00017299" w:rsidRPr="00992147" w:rsidTr="00F8085F">
        <w:tc>
          <w:tcPr>
            <w:tcW w:w="2268" w:type="dxa"/>
            <w:vMerge/>
          </w:tcPr>
          <w:p w:rsidR="00017299" w:rsidRPr="00992147" w:rsidRDefault="00017299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017299" w:rsidRPr="00992147" w:rsidRDefault="00017299" w:rsidP="00341616">
            <w:pPr>
              <w:spacing w:after="0" w:line="240" w:lineRule="auto"/>
              <w:jc w:val="both"/>
            </w:pPr>
            <w:r w:rsidRPr="00992147">
              <w:t>Структура системы рекомендаций и стандартов в области телекоммуникаций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Рекомендации и стандарты физического уровня OSI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 xml:space="preserve">Основные технические данные, конструктивные особенности и принципиальные схемы оборудования и аппаратуры </w:t>
            </w:r>
            <w:r w:rsidR="00F81DA0">
              <w:t xml:space="preserve">радиорелейных </w:t>
            </w:r>
            <w:r w:rsidRPr="00992147">
              <w:t>линий связи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 xml:space="preserve">Возможности системы управления (системы автоматического дистанционного контроля) радиорелейными станциями по контролю состояния </w:t>
            </w:r>
            <w:r w:rsidR="00F81DA0">
              <w:t xml:space="preserve">радиорелейных </w:t>
            </w:r>
            <w:r w:rsidRPr="00992147">
              <w:t>линий связи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Возможности информационных систем по учету проведенных ремонтов, обслуживани</w:t>
            </w:r>
            <w:r w:rsidR="00E629DF">
              <w:t>я</w:t>
            </w:r>
            <w:r w:rsidRPr="00992147">
              <w:t xml:space="preserve"> и иных плановых работ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Основы планирования ремонта и технического обслуживания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 xml:space="preserve">Правила приемки работ по ремонту и реконструкции </w:t>
            </w:r>
            <w:r w:rsidR="00F81DA0">
              <w:t xml:space="preserve">радиорелейных </w:t>
            </w:r>
            <w:r w:rsidRPr="00992147">
              <w:t>линий связи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Правила документирования выполнения планово-предупредительных и плановых ремонтных работ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Правила оказания услуг местной, внутризоновой, междугородной и международной телефонной связи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Правила технической эксплуатации линий связи, установленные руководящими документами и приказами отрасли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48000F" w:rsidP="00341616">
            <w:pPr>
              <w:spacing w:after="0" w:line="240" w:lineRule="auto"/>
              <w:jc w:val="both"/>
            </w:pPr>
            <w:r w:rsidRPr="00992147">
              <w:t>Основные возможности текстовых, табличных и графических редакторов и иного программного обеспечения, применяемого при разработке, редактировании, экспертизе, согласовании и утверждении документов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Основные возможности программного обеспечения, применя</w:t>
            </w:r>
            <w:r w:rsidR="004E2F17" w:rsidRPr="00992147">
              <w:t>е</w:t>
            </w:r>
            <w:r w:rsidRPr="00992147">
              <w:t>мого для документирования технической эксплуатации линий связи</w:t>
            </w:r>
          </w:p>
        </w:tc>
      </w:tr>
      <w:tr w:rsidR="004E2F17" w:rsidRPr="00992147" w:rsidTr="00F8085F">
        <w:tc>
          <w:tcPr>
            <w:tcW w:w="2268" w:type="dxa"/>
            <w:vMerge/>
          </w:tcPr>
          <w:p w:rsidR="004E2F17" w:rsidRPr="00992147" w:rsidRDefault="004E2F1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E2F17" w:rsidRPr="00992147" w:rsidRDefault="004E2F17" w:rsidP="00341616">
            <w:pPr>
              <w:spacing w:after="0" w:line="240" w:lineRule="auto"/>
              <w:jc w:val="both"/>
            </w:pPr>
            <w:r w:rsidRPr="00992147">
              <w:t xml:space="preserve">Основные права и обязанности работника и работодателя в соответствии с трудовым законодательством </w:t>
            </w:r>
          </w:p>
        </w:tc>
      </w:tr>
      <w:tr w:rsidR="004E2F17" w:rsidRPr="00992147" w:rsidTr="00F8085F">
        <w:tc>
          <w:tcPr>
            <w:tcW w:w="2268" w:type="dxa"/>
            <w:vMerge/>
          </w:tcPr>
          <w:p w:rsidR="004E2F17" w:rsidRPr="00992147" w:rsidRDefault="004E2F1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E2F17" w:rsidRPr="001F625C" w:rsidRDefault="004E2F17" w:rsidP="00341616">
            <w:pPr>
              <w:spacing w:after="0" w:line="240" w:lineRule="auto"/>
              <w:jc w:val="both"/>
            </w:pPr>
            <w:r w:rsidRPr="001F625C">
              <w:t xml:space="preserve">Требования </w:t>
            </w:r>
            <w:r w:rsidR="00586486" w:rsidRPr="001F625C">
              <w:t>нормативных правовых актов</w:t>
            </w:r>
            <w:r w:rsidRPr="001F625C">
              <w:t xml:space="preserve"> по защите государственной и иной охраняемой законом тайны</w:t>
            </w:r>
          </w:p>
        </w:tc>
      </w:tr>
      <w:tr w:rsidR="004E2F17" w:rsidRPr="00992147" w:rsidTr="00F8085F">
        <w:tc>
          <w:tcPr>
            <w:tcW w:w="2268" w:type="dxa"/>
            <w:vMerge/>
          </w:tcPr>
          <w:p w:rsidR="004E2F17" w:rsidRPr="00992147" w:rsidRDefault="004E2F1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E2F17" w:rsidRPr="001F625C" w:rsidRDefault="004E2F17" w:rsidP="00341616">
            <w:pPr>
              <w:spacing w:after="0" w:line="240" w:lineRule="auto"/>
              <w:jc w:val="both"/>
            </w:pPr>
            <w:r w:rsidRPr="001F625C">
              <w:t>Общие правила и нормы охраны труда, противопожарной защиты и экологической безопасности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Межотраслевые правила по охране труда при эксплуатации электроустановок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Правила технической эксплуатации электроустановок потребителей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</w:pPr>
            <w:r w:rsidRPr="00992147">
              <w:t xml:space="preserve">Правила по охране труда при работах на обслуживаемом оборудовании 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</w:pPr>
            <w:r w:rsidRPr="00992147">
              <w:t>Правила и порядок оформления производственной документации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</w:pPr>
            <w:r w:rsidRPr="00992147">
              <w:t>Правила по охране труда при высотных работах</w:t>
            </w:r>
          </w:p>
        </w:tc>
      </w:tr>
      <w:tr w:rsidR="00424485" w:rsidRPr="00992147" w:rsidTr="00F8085F">
        <w:tc>
          <w:tcPr>
            <w:tcW w:w="2268" w:type="dxa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05" w:type="dxa"/>
          </w:tcPr>
          <w:p w:rsidR="00424485" w:rsidRPr="00992147" w:rsidRDefault="00EE6E96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4485" w:rsidRPr="00992147" w:rsidRDefault="00424485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4485" w:rsidRPr="00992147" w:rsidRDefault="00424485" w:rsidP="00341616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92147">
        <w:rPr>
          <w:rFonts w:ascii="Times New Roman" w:hAnsi="Times New Roman" w:cs="Times New Roman"/>
          <w:b/>
          <w:sz w:val="24"/>
          <w:szCs w:val="24"/>
        </w:rPr>
        <w:t>3.3.2. Трудовая функция</w:t>
      </w:r>
    </w:p>
    <w:p w:rsidR="00424485" w:rsidRPr="00992147" w:rsidRDefault="00424485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4536"/>
        <w:gridCol w:w="709"/>
        <w:gridCol w:w="1134"/>
        <w:gridCol w:w="1381"/>
        <w:gridCol w:w="1028"/>
      </w:tblGrid>
      <w:tr w:rsidR="00424485" w:rsidRPr="00992147" w:rsidTr="007E1380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4485" w:rsidRPr="00992147" w:rsidRDefault="00A664E5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>странени</w:t>
            </w: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проблем на </w:t>
            </w:r>
            <w:r w:rsidR="00F81DA0">
              <w:rPr>
                <w:rFonts w:ascii="Times New Roman" w:hAnsi="Times New Roman" w:cs="Times New Roman"/>
                <w:sz w:val="24"/>
                <w:szCs w:val="24"/>
              </w:rPr>
              <w:t xml:space="preserve">радиорелейных </w:t>
            </w:r>
            <w:r w:rsidR="00417A8A" w:rsidRPr="00992147">
              <w:rPr>
                <w:rFonts w:ascii="Times New Roman" w:hAnsi="Times New Roman" w:cs="Times New Roman"/>
                <w:sz w:val="24"/>
                <w:szCs w:val="24"/>
              </w:rPr>
              <w:t>линиях связи</w:t>
            </w:r>
          </w:p>
        </w:tc>
        <w:tc>
          <w:tcPr>
            <w:tcW w:w="70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4485" w:rsidRPr="00992147" w:rsidRDefault="00E27E14" w:rsidP="007E1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C/02.6</w:t>
            </w:r>
          </w:p>
        </w:tc>
        <w:tc>
          <w:tcPr>
            <w:tcW w:w="138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4485" w:rsidRPr="00992147" w:rsidRDefault="00E27E14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24485" w:rsidRPr="00992147" w:rsidRDefault="00424485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03"/>
        <w:gridCol w:w="453"/>
        <w:gridCol w:w="2276"/>
        <w:gridCol w:w="1559"/>
        <w:gridCol w:w="2693"/>
      </w:tblGrid>
      <w:tr w:rsidR="00424485" w:rsidRPr="00992147" w:rsidTr="007E1380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1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Оригинал</w:t>
            </w: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24485" w:rsidRPr="00992147" w:rsidTr="007E138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24485" w:rsidRPr="00992147" w:rsidRDefault="00424485" w:rsidP="00341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92147">
              <w:rPr>
                <w:rFonts w:ascii="Times New Roman" w:hAnsi="Times New Roman"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424485" w:rsidRPr="00992147" w:rsidRDefault="00424485" w:rsidP="00341616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8005"/>
      </w:tblGrid>
      <w:tr w:rsidR="00417A8A" w:rsidRPr="00992147" w:rsidTr="00F8085F">
        <w:tc>
          <w:tcPr>
            <w:tcW w:w="2268" w:type="dxa"/>
            <w:vMerge w:val="restart"/>
          </w:tcPr>
          <w:p w:rsidR="00417A8A" w:rsidRPr="00992147" w:rsidRDefault="00417A8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>Анализ мониторинга контроля качества линий связи с помощью системы автоматического дистанционного контроля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 xml:space="preserve">Разработка технологических карт </w:t>
            </w:r>
            <w:r w:rsidR="002B1109" w:rsidRPr="00992147">
              <w:t>АВР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>Контроль наличия, условий хранения, технического обслуживания и состояния аварийного запаса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>Подготовка заявок на восполнение аварийного запаса по причинам его расходования и</w:t>
            </w:r>
            <w:r w:rsidR="00341616">
              <w:t xml:space="preserve"> (</w:t>
            </w:r>
            <w:r w:rsidRPr="00992147">
              <w:t>или</w:t>
            </w:r>
            <w:r w:rsidR="00341616">
              <w:t>)</w:t>
            </w:r>
            <w:r w:rsidRPr="00992147">
              <w:t xml:space="preserve"> несоответствия нормам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 xml:space="preserve">Разработка и проверка схем оповещения персонала, задействованного в проведении </w:t>
            </w:r>
            <w:r w:rsidR="002B1109" w:rsidRPr="00992147">
              <w:t>АВР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>Определение способов и планирование доставки персонала к местам возможных аварий, в том числе заключение договоров с транспортными организациями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 xml:space="preserve">Организация технической учебы персонала, задействованного в проведении </w:t>
            </w:r>
            <w:r w:rsidR="002B1109" w:rsidRPr="00992147">
              <w:t>АВР</w:t>
            </w:r>
            <w:r w:rsidRPr="00992147">
              <w:t>, включая проведение практических тренировок с выездом на трассу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>Документирование факта нарушения связи и предварительной информации о причинах аварии</w:t>
            </w:r>
          </w:p>
        </w:tc>
      </w:tr>
      <w:tr w:rsidR="0081511B" w:rsidRPr="00992147" w:rsidTr="00F8085F">
        <w:tc>
          <w:tcPr>
            <w:tcW w:w="2268" w:type="dxa"/>
            <w:vMerge/>
          </w:tcPr>
          <w:p w:rsidR="0081511B" w:rsidRPr="00992147" w:rsidRDefault="0081511B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81511B" w:rsidRPr="00992147" w:rsidRDefault="0081511B" w:rsidP="00341616">
            <w:pPr>
              <w:spacing w:after="0" w:line="240" w:lineRule="auto"/>
              <w:jc w:val="both"/>
            </w:pPr>
            <w:r w:rsidRPr="00992147">
              <w:t>Определение с помощью системы автоматического дистанционного контроля поврежденного участка, станции и оборудования и возможных причин повреждения</w:t>
            </w:r>
          </w:p>
        </w:tc>
      </w:tr>
      <w:tr w:rsidR="0081511B" w:rsidRPr="00992147" w:rsidTr="00F8085F">
        <w:tc>
          <w:tcPr>
            <w:tcW w:w="2268" w:type="dxa"/>
            <w:vMerge/>
          </w:tcPr>
          <w:p w:rsidR="0081511B" w:rsidRPr="00992147" w:rsidRDefault="0081511B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81511B" w:rsidRPr="00992147" w:rsidRDefault="0081511B" w:rsidP="00341616">
            <w:pPr>
              <w:spacing w:after="0" w:line="240" w:lineRule="auto"/>
              <w:jc w:val="both"/>
            </w:pPr>
            <w:r w:rsidRPr="00992147">
              <w:t>Управление восстановлени</w:t>
            </w:r>
            <w:r w:rsidR="00E629DF">
              <w:t>ем</w:t>
            </w:r>
            <w:r w:rsidRPr="00992147">
              <w:t xml:space="preserve"> работоспособности линии связи при помощи принудительного резервирования и</w:t>
            </w:r>
            <w:r w:rsidR="00341616">
              <w:t xml:space="preserve"> (</w:t>
            </w:r>
            <w:r w:rsidRPr="00992147">
              <w:t>или</w:t>
            </w:r>
            <w:r w:rsidR="00341616">
              <w:t>)</w:t>
            </w:r>
            <w:r w:rsidRPr="00992147">
              <w:t xml:space="preserve"> задействования участков обходов и замен</w:t>
            </w:r>
          </w:p>
        </w:tc>
      </w:tr>
      <w:tr w:rsidR="0081511B" w:rsidRPr="00992147" w:rsidTr="00F8085F">
        <w:tc>
          <w:tcPr>
            <w:tcW w:w="2268" w:type="dxa"/>
            <w:vMerge/>
          </w:tcPr>
          <w:p w:rsidR="0081511B" w:rsidRPr="00992147" w:rsidRDefault="0081511B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81511B" w:rsidRPr="00992147" w:rsidRDefault="0081511B" w:rsidP="00341616">
            <w:pPr>
              <w:spacing w:after="0" w:line="240" w:lineRule="auto"/>
              <w:jc w:val="both"/>
            </w:pPr>
            <w:r w:rsidRPr="00992147">
              <w:t>Оперативное планирование ремонта поврежденного участка, станции и оборудования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 xml:space="preserve">Организация доставки </w:t>
            </w:r>
            <w:r w:rsidR="0081511B" w:rsidRPr="00992147">
              <w:t>ремонт</w:t>
            </w:r>
            <w:r w:rsidRPr="00992147">
              <w:t>ной бригады к месту аварии и ее возвращения к месту постоянного нахождения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 xml:space="preserve">Контроль действий </w:t>
            </w:r>
            <w:r w:rsidR="0081511B" w:rsidRPr="00992147">
              <w:t>ремонтной</w:t>
            </w:r>
            <w:r w:rsidRPr="00992147">
              <w:t xml:space="preserve"> бригады по устранению аварии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 xml:space="preserve">Принятие решения о восстановлении связи </w:t>
            </w:r>
          </w:p>
        </w:tc>
      </w:tr>
      <w:tr w:rsidR="00417A8A" w:rsidRPr="00992147" w:rsidTr="00F8085F">
        <w:tc>
          <w:tcPr>
            <w:tcW w:w="2268" w:type="dxa"/>
            <w:vMerge/>
          </w:tcPr>
          <w:p w:rsidR="00417A8A" w:rsidRPr="00992147" w:rsidRDefault="00417A8A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417A8A" w:rsidRPr="00992147" w:rsidRDefault="00417A8A" w:rsidP="00341616">
            <w:pPr>
              <w:spacing w:after="0" w:line="240" w:lineRule="auto"/>
              <w:jc w:val="both"/>
            </w:pPr>
            <w:r w:rsidRPr="00992147">
              <w:t>Документирование</w:t>
            </w:r>
            <w:r w:rsidR="0081511B" w:rsidRPr="00992147">
              <w:t xml:space="preserve"> восстановления связи при помощи принудительного резервирования и</w:t>
            </w:r>
            <w:r w:rsidR="00341616">
              <w:t xml:space="preserve"> (</w:t>
            </w:r>
            <w:r w:rsidR="0081511B" w:rsidRPr="00992147">
              <w:t>или</w:t>
            </w:r>
            <w:r w:rsidR="00341616">
              <w:t>)</w:t>
            </w:r>
            <w:r w:rsidR="0081511B" w:rsidRPr="00992147">
              <w:t xml:space="preserve"> задействования участков обходов и замен и</w:t>
            </w:r>
            <w:r w:rsidRPr="00992147">
              <w:t xml:space="preserve"> </w:t>
            </w:r>
            <w:r w:rsidR="002B1109" w:rsidRPr="00992147">
              <w:t>АВР</w:t>
            </w:r>
          </w:p>
        </w:tc>
      </w:tr>
      <w:tr w:rsidR="00FD79C7" w:rsidRPr="00992147" w:rsidTr="00F8085F">
        <w:tc>
          <w:tcPr>
            <w:tcW w:w="2268" w:type="dxa"/>
            <w:vMerge w:val="restart"/>
          </w:tcPr>
          <w:p w:rsidR="00FD79C7" w:rsidRPr="00992147" w:rsidRDefault="00FD79C7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 xml:space="preserve">Осуществлять коммуникацию с работниками аварийных бригад, руководителями транспортных и иных организаций по вопросам взаимодействия при </w:t>
            </w:r>
            <w:r w:rsidR="00CA3658" w:rsidRPr="00992147">
              <w:t>АВР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>Проводить анализ мониторинга контроля качества линий связи с помощью системы автоматического дистанционного контроля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 xml:space="preserve">Разрабатывать технологические карты </w:t>
            </w:r>
            <w:r w:rsidR="002B1109" w:rsidRPr="00992147">
              <w:t>АВР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>Контролировать наличие, условия хранения, техническое обслуживание и состояние аварийного запаса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>Готовить заявки на восполнение аварийного запаса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 xml:space="preserve">Разрабатывать схемы оповещения персонала, задействованного в проведении </w:t>
            </w:r>
            <w:r w:rsidR="002B1109" w:rsidRPr="00992147">
              <w:t>АВР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>Определять потребность в обучении сотрудников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>Разрабатывать программы технической учебы и планы проведения занятий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>Определять с помощью системы автоматического дистанционного контроля поврежденного участка, станции и оборудования</w:t>
            </w:r>
            <w:r w:rsidR="00EE6E96" w:rsidRPr="00992147">
              <w:t>,</w:t>
            </w:r>
            <w:r w:rsidRPr="00992147">
              <w:t xml:space="preserve"> возможных причин </w:t>
            </w:r>
            <w:r w:rsidR="00EE6E96" w:rsidRPr="00992147">
              <w:t xml:space="preserve">их </w:t>
            </w:r>
            <w:r w:rsidRPr="00992147">
              <w:t>повреждения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>Восстанавливать работоспособность радиорелейной линии связи при помощи принудительного резервирования и</w:t>
            </w:r>
            <w:r w:rsidR="00341616">
              <w:t xml:space="preserve"> (</w:t>
            </w:r>
            <w:r w:rsidRPr="00992147">
              <w:t>или</w:t>
            </w:r>
            <w:r w:rsidR="00341616">
              <w:t>)</w:t>
            </w:r>
            <w:r w:rsidRPr="00992147">
              <w:t xml:space="preserve"> задействования участков обходов и замен</w:t>
            </w:r>
          </w:p>
        </w:tc>
      </w:tr>
      <w:tr w:rsidR="00FD79C7" w:rsidRPr="00992147" w:rsidTr="00F8085F">
        <w:tc>
          <w:tcPr>
            <w:tcW w:w="2268" w:type="dxa"/>
            <w:vMerge/>
          </w:tcPr>
          <w:p w:rsidR="00FD79C7" w:rsidRPr="00992147" w:rsidRDefault="00FD79C7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D79C7" w:rsidRPr="00992147" w:rsidRDefault="00FD79C7" w:rsidP="00341616">
            <w:pPr>
              <w:spacing w:after="0" w:line="240" w:lineRule="auto"/>
              <w:jc w:val="both"/>
            </w:pPr>
            <w:r w:rsidRPr="00992147">
              <w:t xml:space="preserve">Проводить документирование </w:t>
            </w:r>
            <w:r w:rsidR="005936DA" w:rsidRPr="00992147">
              <w:t>АВР</w:t>
            </w:r>
          </w:p>
        </w:tc>
      </w:tr>
      <w:tr w:rsidR="00F77E1F" w:rsidRPr="00992147" w:rsidTr="00F8085F">
        <w:tc>
          <w:tcPr>
            <w:tcW w:w="2268" w:type="dxa"/>
            <w:vMerge w:val="restart"/>
          </w:tcPr>
          <w:p w:rsidR="00F77E1F" w:rsidRPr="00992147" w:rsidRDefault="00F77E1F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05" w:type="dxa"/>
          </w:tcPr>
          <w:p w:rsidR="00F77E1F" w:rsidRPr="00992147" w:rsidRDefault="008E651B" w:rsidP="00341616">
            <w:pPr>
              <w:spacing w:after="0" w:line="240" w:lineRule="auto"/>
              <w:jc w:val="both"/>
            </w:pPr>
            <w:r w:rsidRPr="00992147">
              <w:t xml:space="preserve">Методы </w:t>
            </w:r>
            <w:r w:rsidR="00F77E1F" w:rsidRPr="00992147">
              <w:t xml:space="preserve">разработки технологических карт </w:t>
            </w:r>
            <w:r w:rsidR="002B1109" w:rsidRPr="00992147">
              <w:t>АВР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Нормы наличия, условий хранения, технического обслуживания и состояния аварийного запаса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 xml:space="preserve">Нормы оповещения и доставки к месту аварии персонала, задействованного в проведении </w:t>
            </w:r>
            <w:r w:rsidR="002B1109" w:rsidRPr="00992147">
              <w:t>АВР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 xml:space="preserve">Способы и приемы устранения аварий на </w:t>
            </w:r>
            <w:r w:rsidR="00F81DA0">
              <w:t xml:space="preserve">радиорелейных </w:t>
            </w:r>
            <w:r w:rsidRPr="00992147">
              <w:t>линиях связи</w:t>
            </w:r>
          </w:p>
        </w:tc>
      </w:tr>
      <w:tr w:rsidR="00F77E1F" w:rsidRPr="00992147" w:rsidTr="00F8085F">
        <w:tc>
          <w:tcPr>
            <w:tcW w:w="2268" w:type="dxa"/>
            <w:vMerge/>
          </w:tcPr>
          <w:p w:rsidR="00F77E1F" w:rsidRPr="00992147" w:rsidRDefault="00F77E1F" w:rsidP="00341616">
            <w:pPr>
              <w:spacing w:after="0" w:line="240" w:lineRule="auto"/>
            </w:pPr>
          </w:p>
        </w:tc>
        <w:tc>
          <w:tcPr>
            <w:tcW w:w="8005" w:type="dxa"/>
          </w:tcPr>
          <w:p w:rsidR="00F77E1F" w:rsidRPr="00992147" w:rsidRDefault="00F77E1F" w:rsidP="00341616">
            <w:pPr>
              <w:spacing w:after="0" w:line="240" w:lineRule="auto"/>
              <w:jc w:val="both"/>
            </w:pPr>
            <w:r w:rsidRPr="00992147">
              <w:t>Правила организации технической учебы и тренировок по устранению аварий</w:t>
            </w:r>
          </w:p>
        </w:tc>
      </w:tr>
      <w:tr w:rsidR="00424485" w:rsidRPr="00992147" w:rsidTr="00F8085F">
        <w:tc>
          <w:tcPr>
            <w:tcW w:w="2268" w:type="dxa"/>
          </w:tcPr>
          <w:p w:rsidR="00424485" w:rsidRPr="00992147" w:rsidRDefault="00424485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05" w:type="dxa"/>
          </w:tcPr>
          <w:p w:rsidR="00424485" w:rsidRPr="00992147" w:rsidRDefault="00EE6E96" w:rsidP="00341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4485" w:rsidRPr="00992147" w:rsidRDefault="00424485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Pr="00992147" w:rsidRDefault="00D521F8" w:rsidP="00341616">
      <w:pPr>
        <w:pStyle w:val="1"/>
      </w:pPr>
      <w:bookmarkStart w:id="24" w:name="_Toc41203051"/>
      <w:bookmarkStart w:id="25" w:name="_Toc41203625"/>
      <w:bookmarkStart w:id="26" w:name="_Toc55479398"/>
      <w:r w:rsidRPr="00992147">
        <w:t xml:space="preserve">IV. Сведения об организациях </w:t>
      </w:r>
      <w:r w:rsidR="00C15E47" w:rsidRPr="00992147">
        <w:t>–</w:t>
      </w:r>
      <w:r w:rsidRPr="00992147">
        <w:t xml:space="preserve"> разработчиках</w:t>
      </w:r>
      <w:r w:rsidR="00C15E47" w:rsidRPr="00992147">
        <w:t xml:space="preserve"> </w:t>
      </w:r>
      <w:r w:rsidRPr="00992147">
        <w:t>профессионального стандарта</w:t>
      </w:r>
      <w:bookmarkEnd w:id="24"/>
      <w:bookmarkEnd w:id="25"/>
      <w:bookmarkEnd w:id="26"/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1F8" w:rsidRPr="00992147" w:rsidRDefault="00D521F8" w:rsidP="00341616">
      <w:pPr>
        <w:pStyle w:val="ConsPlusNormal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7" w:name="_Toc41203052"/>
      <w:bookmarkStart w:id="28" w:name="_Toc41203626"/>
      <w:bookmarkStart w:id="29" w:name="_Toc55479399"/>
      <w:r w:rsidRPr="00992147">
        <w:rPr>
          <w:rFonts w:ascii="Times New Roman" w:hAnsi="Times New Roman" w:cs="Times New Roman"/>
          <w:b/>
          <w:sz w:val="24"/>
          <w:szCs w:val="24"/>
        </w:rPr>
        <w:t>4.1. Ответственная организация-разработчик</w:t>
      </w:r>
      <w:bookmarkEnd w:id="27"/>
      <w:bookmarkEnd w:id="28"/>
      <w:bookmarkEnd w:id="29"/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5171"/>
      </w:tblGrid>
      <w:tr w:rsidR="00D521F8" w:rsidRPr="00992147" w:rsidTr="001C5581">
        <w:tc>
          <w:tcPr>
            <w:tcW w:w="10273" w:type="dxa"/>
            <w:gridSpan w:val="2"/>
          </w:tcPr>
          <w:p w:rsidR="00D521F8" w:rsidRPr="00992147" w:rsidRDefault="00EE5EB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области телекоммуникаций, почтовой связи и радиотехники</w:t>
            </w:r>
            <w:r w:rsidR="00992147"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  <w:tr w:rsidR="00D521F8" w:rsidRPr="00992147" w:rsidTr="001C5581">
        <w:tc>
          <w:tcPr>
            <w:tcW w:w="5102" w:type="dxa"/>
            <w:tcBorders>
              <w:right w:val="nil"/>
            </w:tcBorders>
          </w:tcPr>
          <w:p w:rsidR="00D521F8" w:rsidRPr="00992147" w:rsidRDefault="00EE5EB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171" w:type="dxa"/>
            <w:tcBorders>
              <w:left w:val="nil"/>
            </w:tcBorders>
            <w:vAlign w:val="bottom"/>
          </w:tcPr>
          <w:p w:rsidR="00D521F8" w:rsidRPr="00992147" w:rsidRDefault="00EE5EB6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Оситис Анастасия Петровна</w:t>
            </w:r>
          </w:p>
        </w:tc>
      </w:tr>
    </w:tbl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1F8" w:rsidRPr="00992147" w:rsidRDefault="00D521F8" w:rsidP="00341616">
      <w:pPr>
        <w:pStyle w:val="ConsPlusNormal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0" w:name="_Toc41203053"/>
      <w:bookmarkStart w:id="31" w:name="_Toc41203627"/>
      <w:bookmarkStart w:id="32" w:name="_Toc55479400"/>
      <w:r w:rsidRPr="00992147">
        <w:rPr>
          <w:rFonts w:ascii="Times New Roman" w:hAnsi="Times New Roman" w:cs="Times New Roman"/>
          <w:b/>
          <w:sz w:val="24"/>
          <w:szCs w:val="24"/>
        </w:rPr>
        <w:t>4.2. Наименования организаций-разработчиков</w:t>
      </w:r>
      <w:bookmarkEnd w:id="30"/>
      <w:bookmarkEnd w:id="31"/>
      <w:bookmarkEnd w:id="32"/>
    </w:p>
    <w:p w:rsidR="00D521F8" w:rsidRPr="00992147" w:rsidRDefault="00D521F8" w:rsidP="00341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706"/>
      </w:tblGrid>
      <w:tr w:rsidR="005C4AB0" w:rsidRPr="00992147" w:rsidTr="00F8085F">
        <w:tc>
          <w:tcPr>
            <w:tcW w:w="567" w:type="dxa"/>
          </w:tcPr>
          <w:p w:rsidR="005C4AB0" w:rsidRPr="00992147" w:rsidRDefault="005C4AB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6" w:type="dxa"/>
          </w:tcPr>
          <w:p w:rsidR="005C4AB0" w:rsidRDefault="005C4AB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«Центр обеспечения цифровой трансформации», город Москва</w:t>
            </w:r>
          </w:p>
        </w:tc>
      </w:tr>
      <w:tr w:rsidR="0027167A" w:rsidRPr="00992147" w:rsidTr="00F8085F">
        <w:tc>
          <w:tcPr>
            <w:tcW w:w="567" w:type="dxa"/>
          </w:tcPr>
          <w:p w:rsidR="0027167A" w:rsidRPr="00992147" w:rsidRDefault="005C4AB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6" w:type="dxa"/>
          </w:tcPr>
          <w:p w:rsidR="0027167A" w:rsidRPr="00992147" w:rsidRDefault="005C4AB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3FC">
              <w:rPr>
                <w:rFonts w:ascii="Times New Roman" w:hAnsi="Times New Roman" w:cs="Times New Roman"/>
                <w:sz w:val="24"/>
                <w:szCs w:val="24"/>
              </w:rPr>
              <w:t>ГБПОУ КС № 54</w:t>
            </w:r>
            <w:r w:rsidR="00992147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, город Москва </w:t>
            </w:r>
          </w:p>
        </w:tc>
      </w:tr>
      <w:tr w:rsidR="002A6A1F" w:rsidRPr="00992147" w:rsidTr="00F8085F">
        <w:tc>
          <w:tcPr>
            <w:tcW w:w="567" w:type="dxa"/>
          </w:tcPr>
          <w:p w:rsidR="002A6A1F" w:rsidRPr="00992147" w:rsidRDefault="005C4AB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6" w:type="dxa"/>
          </w:tcPr>
          <w:p w:rsidR="002A6A1F" w:rsidRPr="00992147" w:rsidRDefault="0027167A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147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  <w:r w:rsidR="00032882" w:rsidRPr="00992147"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  <w:tr w:rsidR="00D521F8" w:rsidRPr="00992147" w:rsidTr="00F8085F">
        <w:tc>
          <w:tcPr>
            <w:tcW w:w="567" w:type="dxa"/>
          </w:tcPr>
          <w:p w:rsidR="00D521F8" w:rsidRPr="00992147" w:rsidRDefault="005C4AB0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6" w:type="dxa"/>
          </w:tcPr>
          <w:p w:rsidR="00D521F8" w:rsidRPr="00992147" w:rsidRDefault="00283E38" w:rsidP="003416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</w:t>
            </w:r>
            <w:r w:rsidR="00992147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41616">
              <w:rPr>
                <w:rFonts w:ascii="Times New Roman" w:hAnsi="Times New Roman" w:cs="Times New Roman"/>
                <w:sz w:val="24"/>
                <w:szCs w:val="24"/>
              </w:rPr>
              <w:t>ВНИИ труда</w:t>
            </w:r>
            <w:r w:rsidR="00992147" w:rsidRPr="009921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41616">
              <w:rPr>
                <w:rFonts w:ascii="Times New Roman" w:hAnsi="Times New Roman" w:cs="Times New Roman"/>
                <w:sz w:val="24"/>
                <w:szCs w:val="24"/>
              </w:rPr>
              <w:t>Минтруда России</w:t>
            </w:r>
            <w:r w:rsidR="00992147" w:rsidRPr="00992147"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</w:tbl>
    <w:p w:rsidR="003C0E65" w:rsidRPr="00992147" w:rsidRDefault="003C0E65" w:rsidP="00341616">
      <w:pPr>
        <w:spacing w:after="0" w:line="240" w:lineRule="auto"/>
      </w:pPr>
      <w:bookmarkStart w:id="33" w:name="P1215"/>
      <w:bookmarkStart w:id="34" w:name="P1216"/>
      <w:bookmarkStart w:id="35" w:name="P1217"/>
      <w:bookmarkStart w:id="36" w:name="P1218"/>
      <w:bookmarkStart w:id="37" w:name="P1219"/>
      <w:bookmarkStart w:id="38" w:name="P1220"/>
      <w:bookmarkEnd w:id="33"/>
      <w:bookmarkEnd w:id="34"/>
      <w:bookmarkEnd w:id="35"/>
      <w:bookmarkEnd w:id="36"/>
      <w:bookmarkEnd w:id="37"/>
      <w:bookmarkEnd w:id="38"/>
    </w:p>
    <w:sectPr w:rsidR="003C0E65" w:rsidRPr="00992147" w:rsidSect="009C3662">
      <w:headerReference w:type="default" r:id="rId12"/>
      <w:endnotePr>
        <w:numFmt w:val="decimal"/>
      </w:endnotePr>
      <w:pgSz w:w="11906" w:h="16838"/>
      <w:pgMar w:top="1134" w:right="567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18" w:rsidRDefault="00855A18" w:rsidP="006F096C">
      <w:r>
        <w:separator/>
      </w:r>
    </w:p>
  </w:endnote>
  <w:endnote w:type="continuationSeparator" w:id="0">
    <w:p w:rsidR="00855A18" w:rsidRDefault="00855A18" w:rsidP="006F096C">
      <w:r>
        <w:continuationSeparator/>
      </w:r>
    </w:p>
  </w:endnote>
  <w:endnote w:id="1">
    <w:p w:rsidR="00855A18" w:rsidRPr="009C3662" w:rsidRDefault="00855A18" w:rsidP="009C3662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7D0458">
        <w:rPr>
          <w:rStyle w:val="ad"/>
          <w:rFonts w:ascii="Times New Roman" w:hAnsi="Times New Roman"/>
          <w:sz w:val="22"/>
          <w:szCs w:val="22"/>
        </w:rPr>
        <w:endnoteRef/>
      </w:r>
      <w:r w:rsidRPr="007D0458">
        <w:rPr>
          <w:rFonts w:ascii="Times New Roman" w:hAnsi="Times New Roman"/>
        </w:rPr>
        <w:t xml:space="preserve"> </w:t>
      </w:r>
      <w:r w:rsidRPr="00F81DA0">
        <w:rPr>
          <w:rFonts w:ascii="Times New Roman" w:hAnsi="Times New Roman"/>
        </w:rPr>
        <w:t>Общероссийский классиф</w:t>
      </w:r>
      <w:r w:rsidRPr="00731441">
        <w:rPr>
          <w:rFonts w:ascii="Times New Roman" w:hAnsi="Times New Roman"/>
        </w:rPr>
        <w:t>икатор занятий.</w:t>
      </w:r>
    </w:p>
  </w:endnote>
  <w:endnote w:id="2">
    <w:p w:rsidR="00855A18" w:rsidRPr="00731441" w:rsidRDefault="00855A18" w:rsidP="009C3662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9C3662">
        <w:rPr>
          <w:rStyle w:val="ad"/>
          <w:rFonts w:ascii="Times New Roman" w:hAnsi="Times New Roman"/>
        </w:rPr>
        <w:endnoteRef/>
      </w:r>
      <w:r w:rsidRPr="00731441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:rsidR="00855A18" w:rsidRPr="00731441" w:rsidRDefault="00855A18" w:rsidP="009C3662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731441">
        <w:rPr>
          <w:rStyle w:val="ad"/>
          <w:rFonts w:ascii="Times New Roman" w:hAnsi="Times New Roman"/>
        </w:rPr>
        <w:endnoteRef/>
      </w:r>
      <w:r w:rsidRPr="00731441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  <w:r>
        <w:rPr>
          <w:rFonts w:ascii="Times New Roman" w:hAnsi="Times New Roman"/>
          <w:lang w:val="ru-RU"/>
        </w:rPr>
        <w:t>.</w:t>
      </w:r>
      <w:r w:rsidRPr="00731441">
        <w:rPr>
          <w:rFonts w:ascii="Times New Roman" w:hAnsi="Times New Roman"/>
        </w:rPr>
        <w:t xml:space="preserve"> </w:t>
      </w:r>
    </w:p>
  </w:endnote>
  <w:endnote w:id="4">
    <w:p w:rsidR="00855A18" w:rsidRPr="009C3662" w:rsidRDefault="00855A18" w:rsidP="009C3662">
      <w:pPr>
        <w:spacing w:after="0" w:line="240" w:lineRule="auto"/>
        <w:jc w:val="both"/>
        <w:rPr>
          <w:sz w:val="20"/>
          <w:szCs w:val="20"/>
        </w:rPr>
      </w:pPr>
      <w:r w:rsidRPr="00731441">
        <w:rPr>
          <w:rStyle w:val="EndnoteCharacters"/>
          <w:sz w:val="20"/>
          <w:szCs w:val="20"/>
          <w:vertAlign w:val="superscript"/>
        </w:rPr>
        <w:endnoteRef/>
      </w:r>
      <w:r w:rsidRPr="00731441">
        <w:rPr>
          <w:sz w:val="20"/>
          <w:szCs w:val="20"/>
        </w:rPr>
        <w:t xml:space="preserve"> Единый квалификационный справочник должностей руководителей, специалистов и других</w:t>
      </w:r>
      <w:r w:rsidRPr="009C3662">
        <w:rPr>
          <w:sz w:val="20"/>
          <w:szCs w:val="20"/>
        </w:rPr>
        <w:t xml:space="preserve"> служащих</w:t>
      </w:r>
      <w:r>
        <w:rPr>
          <w:sz w:val="20"/>
          <w:szCs w:val="20"/>
        </w:rPr>
        <w:t>.</w:t>
      </w:r>
    </w:p>
  </w:endnote>
  <w:endnote w:id="5">
    <w:p w:rsidR="00855A18" w:rsidRPr="00731441" w:rsidRDefault="00855A18" w:rsidP="009C3662">
      <w:pPr>
        <w:pStyle w:val="ab"/>
        <w:spacing w:after="0" w:line="240" w:lineRule="auto"/>
        <w:jc w:val="both"/>
        <w:rPr>
          <w:rFonts w:ascii="Times New Roman" w:hAnsi="Times New Roman"/>
        </w:rPr>
      </w:pPr>
      <w:r w:rsidRPr="009C3662">
        <w:rPr>
          <w:rStyle w:val="ad"/>
          <w:rFonts w:ascii="Times New Roman" w:hAnsi="Times New Roman"/>
        </w:rPr>
        <w:endnoteRef/>
      </w:r>
      <w:r w:rsidRPr="00731441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  <w:endnote w:id="6">
    <w:p w:rsidR="00855A18" w:rsidRPr="00A37E4D" w:rsidRDefault="00855A18" w:rsidP="00A37E4D">
      <w:pPr>
        <w:pStyle w:val="ab"/>
        <w:spacing w:after="0" w:line="240" w:lineRule="auto"/>
        <w:jc w:val="both"/>
        <w:rPr>
          <w:rFonts w:ascii="Times New Roman" w:hAnsi="Times New Roman"/>
          <w:lang w:val="ru-RU"/>
        </w:rPr>
      </w:pPr>
      <w:r w:rsidRPr="00731441">
        <w:rPr>
          <w:rStyle w:val="ad"/>
          <w:rFonts w:ascii="Times New Roman" w:hAnsi="Times New Roman"/>
        </w:rPr>
        <w:endnoteRef/>
      </w:r>
      <w:r w:rsidRPr="00731441">
        <w:rPr>
          <w:rFonts w:ascii="Times New Roman" w:hAnsi="Times New Roman"/>
        </w:rPr>
        <w:t xml:space="preserve"> </w:t>
      </w:r>
      <w:r w:rsidRPr="00A37E4D">
        <w:rPr>
          <w:rFonts w:ascii="Times New Roman" w:hAnsi="Times New Roman"/>
        </w:rPr>
        <w:t>Постановление Правительства Р</w:t>
      </w:r>
      <w:r>
        <w:rPr>
          <w:rFonts w:ascii="Times New Roman" w:hAnsi="Times New Roman"/>
          <w:lang w:val="ru-RU"/>
        </w:rPr>
        <w:t xml:space="preserve">оссийской </w:t>
      </w:r>
      <w:r w:rsidRPr="00A37E4D">
        <w:rPr>
          <w:rFonts w:ascii="Times New Roman" w:hAnsi="Times New Roman"/>
        </w:rPr>
        <w:t>Ф</w:t>
      </w:r>
      <w:r>
        <w:rPr>
          <w:rFonts w:ascii="Times New Roman" w:hAnsi="Times New Roman"/>
          <w:lang w:val="ru-RU"/>
        </w:rPr>
        <w:t>едерации</w:t>
      </w:r>
      <w:r>
        <w:rPr>
          <w:rFonts w:ascii="Times New Roman" w:hAnsi="Times New Roman"/>
        </w:rPr>
        <w:t xml:space="preserve"> от </w:t>
      </w:r>
      <w:r w:rsidRPr="00A37E4D">
        <w:rPr>
          <w:rFonts w:ascii="Times New Roman" w:hAnsi="Times New Roman"/>
        </w:rPr>
        <w:t>9</w:t>
      </w:r>
      <w:r>
        <w:rPr>
          <w:rFonts w:ascii="Times New Roman" w:hAnsi="Times New Roman"/>
          <w:lang w:val="ru-RU"/>
        </w:rPr>
        <w:t xml:space="preserve"> июня </w:t>
      </w:r>
      <w:r w:rsidRPr="00A37E4D">
        <w:rPr>
          <w:rFonts w:ascii="Times New Roman" w:hAnsi="Times New Roman"/>
        </w:rPr>
        <w:t xml:space="preserve">1995 </w:t>
      </w:r>
      <w:r>
        <w:rPr>
          <w:rFonts w:ascii="Times New Roman" w:hAnsi="Times New Roman"/>
          <w:lang w:val="ru-RU"/>
        </w:rPr>
        <w:t>г. №</w:t>
      </w:r>
      <w:r w:rsidRPr="00A37E4D">
        <w:rPr>
          <w:rFonts w:ascii="Times New Roman" w:hAnsi="Times New Roman"/>
        </w:rPr>
        <w:t xml:space="preserve"> 578</w:t>
      </w:r>
      <w:r>
        <w:rPr>
          <w:rFonts w:ascii="Times New Roman" w:hAnsi="Times New Roman"/>
          <w:lang w:val="ru-RU"/>
        </w:rPr>
        <w:t xml:space="preserve"> «</w:t>
      </w:r>
      <w:r w:rsidRPr="00A37E4D">
        <w:rPr>
          <w:rFonts w:ascii="Times New Roman" w:hAnsi="Times New Roman"/>
        </w:rPr>
        <w:t>Об утверждении Правил охраны линий и сооружений связи Российской Федерации</w:t>
      </w:r>
      <w:r>
        <w:rPr>
          <w:rFonts w:ascii="Times New Roman" w:hAnsi="Times New Roman"/>
          <w:lang w:val="ru-RU"/>
        </w:rPr>
        <w:t>»</w:t>
      </w:r>
      <w:r w:rsidRPr="00A37E4D">
        <w:rPr>
          <w:rFonts w:ascii="Times New Roman" w:hAnsi="Times New Roman"/>
        </w:rPr>
        <w:t xml:space="preserve"> (Собрание законодательства Российской Федерации, </w:t>
      </w:r>
      <w:r>
        <w:rPr>
          <w:rFonts w:ascii="Times New Roman" w:hAnsi="Times New Roman"/>
          <w:lang w:val="ru-RU"/>
        </w:rPr>
        <w:t>1995</w:t>
      </w:r>
      <w:r w:rsidRPr="00A37E4D">
        <w:rPr>
          <w:rFonts w:ascii="Times New Roman" w:hAnsi="Times New Roman"/>
        </w:rPr>
        <w:t xml:space="preserve">, № </w:t>
      </w:r>
      <w:r>
        <w:rPr>
          <w:rFonts w:ascii="Times New Roman" w:hAnsi="Times New Roman"/>
          <w:lang w:val="ru-RU"/>
        </w:rPr>
        <w:t>25</w:t>
      </w:r>
      <w:r w:rsidRPr="00A37E4D">
        <w:rPr>
          <w:rFonts w:ascii="Times New Roman" w:hAnsi="Times New Roman"/>
        </w:rPr>
        <w:t xml:space="preserve">, ст. </w:t>
      </w:r>
      <w:r>
        <w:rPr>
          <w:rFonts w:ascii="Times New Roman" w:hAnsi="Times New Roman"/>
          <w:lang w:val="ru-RU"/>
        </w:rPr>
        <w:t>2396</w:t>
      </w:r>
      <w:r w:rsidRPr="00A37E4D">
        <w:rPr>
          <w:rFonts w:ascii="Times New Roman" w:hAnsi="Times New Roman"/>
        </w:rPr>
        <w:t>)</w:t>
      </w:r>
      <w:r>
        <w:rPr>
          <w:rFonts w:ascii="Times New Roman" w:hAnsi="Times New Roman"/>
          <w:lang w:val="ru-RU"/>
        </w:rPr>
        <w:t>.</w:t>
      </w:r>
    </w:p>
  </w:endnote>
  <w:endnote w:id="7">
    <w:p w:rsidR="00855A18" w:rsidRPr="00A37E4D" w:rsidRDefault="00855A18" w:rsidP="009C3662">
      <w:pPr>
        <w:pStyle w:val="ab"/>
        <w:spacing w:after="0" w:line="240" w:lineRule="auto"/>
        <w:jc w:val="both"/>
        <w:rPr>
          <w:rFonts w:ascii="Times New Roman" w:hAnsi="Times New Roman"/>
          <w:lang w:val="ru-RU"/>
        </w:rPr>
      </w:pPr>
      <w:r w:rsidRPr="009C3662">
        <w:rPr>
          <w:rStyle w:val="ad"/>
          <w:rFonts w:ascii="Times New Roman" w:hAnsi="Times New Roman"/>
        </w:rPr>
        <w:endnoteRef/>
      </w:r>
      <w:r w:rsidRPr="00731441">
        <w:rPr>
          <w:rFonts w:ascii="Times New Roman" w:hAnsi="Times New Roman"/>
        </w:rPr>
        <w:t xml:space="preserve"> Постановление Правительства </w:t>
      </w:r>
      <w:r w:rsidRPr="00A37E4D">
        <w:rPr>
          <w:rFonts w:ascii="Times New Roman" w:hAnsi="Times New Roman"/>
        </w:rPr>
        <w:t>Российской Федерации</w:t>
      </w:r>
      <w:r w:rsidRPr="00731441">
        <w:rPr>
          <w:rFonts w:ascii="Times New Roman" w:hAnsi="Times New Roman"/>
        </w:rPr>
        <w:t xml:space="preserve"> о</w:t>
      </w:r>
      <w:r w:rsidRPr="009C3662">
        <w:rPr>
          <w:rFonts w:ascii="Times New Roman" w:hAnsi="Times New Roman"/>
        </w:rPr>
        <w:t xml:space="preserve">т 11 февраля 2005 г. </w:t>
      </w:r>
      <w:r>
        <w:rPr>
          <w:rFonts w:ascii="Times New Roman" w:hAnsi="Times New Roman"/>
          <w:lang w:val="ru-RU"/>
        </w:rPr>
        <w:t>№</w:t>
      </w:r>
      <w:r>
        <w:rPr>
          <w:rFonts w:ascii="Times New Roman" w:hAnsi="Times New Roman"/>
        </w:rPr>
        <w:t xml:space="preserve"> 68 </w:t>
      </w:r>
      <w:r>
        <w:rPr>
          <w:rFonts w:ascii="Times New Roman" w:hAnsi="Times New Roman"/>
          <w:lang w:val="ru-RU"/>
        </w:rPr>
        <w:t>«</w:t>
      </w:r>
      <w:r w:rsidRPr="00A37E4D">
        <w:rPr>
          <w:rFonts w:ascii="Times New Roman" w:hAnsi="Times New Roman"/>
        </w:rPr>
        <w:t>Об особенностях государственной регистрации права собственности и других вещных прав на линейно-кабельные сооружения связи</w:t>
      </w:r>
      <w:r>
        <w:rPr>
          <w:rFonts w:ascii="Times New Roman" w:hAnsi="Times New Roman"/>
          <w:lang w:val="ru-RU"/>
        </w:rPr>
        <w:t>»</w:t>
      </w:r>
      <w:r w:rsidRPr="009C3662">
        <w:rPr>
          <w:rFonts w:ascii="Times New Roman" w:hAnsi="Times New Roman"/>
        </w:rPr>
        <w:t xml:space="preserve"> </w:t>
      </w:r>
      <w:r w:rsidRPr="00A37E4D">
        <w:rPr>
          <w:rFonts w:ascii="Times New Roman" w:hAnsi="Times New Roman"/>
        </w:rPr>
        <w:t xml:space="preserve">(Собрание законодательства Российской Федерации, </w:t>
      </w:r>
      <w:r>
        <w:rPr>
          <w:rFonts w:ascii="Times New Roman" w:hAnsi="Times New Roman"/>
          <w:lang w:val="ru-RU"/>
        </w:rPr>
        <w:t>2005</w:t>
      </w:r>
      <w:r w:rsidRPr="00A37E4D">
        <w:rPr>
          <w:rFonts w:ascii="Times New Roman" w:hAnsi="Times New Roman"/>
        </w:rPr>
        <w:t xml:space="preserve">, № </w:t>
      </w:r>
      <w:r>
        <w:rPr>
          <w:rFonts w:ascii="Times New Roman" w:hAnsi="Times New Roman"/>
          <w:lang w:val="ru-RU"/>
        </w:rPr>
        <w:t>8</w:t>
      </w:r>
      <w:r w:rsidRPr="00A37E4D">
        <w:rPr>
          <w:rFonts w:ascii="Times New Roman" w:hAnsi="Times New Roman"/>
        </w:rPr>
        <w:t xml:space="preserve">, ст. </w:t>
      </w:r>
      <w:r>
        <w:rPr>
          <w:rFonts w:ascii="Times New Roman" w:hAnsi="Times New Roman"/>
          <w:lang w:val="ru-RU"/>
        </w:rPr>
        <w:t>650; 2018, № 52, ст. 8288</w:t>
      </w:r>
      <w:r w:rsidRPr="00A37E4D">
        <w:rPr>
          <w:rFonts w:ascii="Times New Roman" w:hAnsi="Times New Roman"/>
        </w:rPr>
        <w:t>)</w:t>
      </w:r>
      <w:r>
        <w:rPr>
          <w:rFonts w:ascii="Times New Roman" w:hAnsi="Times New Roman"/>
          <w:lang w:val="ru-RU"/>
        </w:rPr>
        <w:t>.</w:t>
      </w:r>
    </w:p>
  </w:endnote>
  <w:endnote w:id="8">
    <w:p w:rsidR="00855A18" w:rsidRPr="009C3662" w:rsidRDefault="00855A18" w:rsidP="009C3662">
      <w:pPr>
        <w:spacing w:after="0" w:line="240" w:lineRule="auto"/>
        <w:contextualSpacing/>
        <w:jc w:val="both"/>
        <w:rPr>
          <w:sz w:val="20"/>
          <w:szCs w:val="20"/>
        </w:rPr>
      </w:pPr>
      <w:r w:rsidRPr="00731441">
        <w:rPr>
          <w:rStyle w:val="ad"/>
          <w:sz w:val="20"/>
          <w:szCs w:val="20"/>
        </w:rPr>
        <w:endnoteRef/>
      </w:r>
      <w:r w:rsidRPr="00731441">
        <w:rPr>
          <w:sz w:val="20"/>
          <w:szCs w:val="20"/>
        </w:rPr>
        <w:t xml:space="preserve"> </w:t>
      </w:r>
      <w:r w:rsidRPr="00FC2D55">
        <w:rPr>
          <w:sz w:val="20"/>
          <w:szCs w:val="20"/>
        </w:rPr>
        <w:t>Постановление Правительства Российской Федерации от 25 февраля 2000 г.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 10, ст. 1131; 2011, № 26, ст. 3803); статья 265 Трудового кодекса Российской Федерации (Собрание законодательства Российской Федерации, 2002, № 1, ст. 3; 2013, № 14, ст. 1666).</w:t>
      </w:r>
      <w:r w:rsidRPr="009C3662">
        <w:rPr>
          <w:sz w:val="20"/>
          <w:szCs w:val="20"/>
        </w:rPr>
        <w:t xml:space="preserve"> </w:t>
      </w:r>
    </w:p>
  </w:endnote>
  <w:endnote w:id="9">
    <w:p w:rsidR="00855A18" w:rsidRPr="009C3662" w:rsidRDefault="00855A18" w:rsidP="009C3662">
      <w:pPr>
        <w:spacing w:after="0" w:line="240" w:lineRule="auto"/>
        <w:contextualSpacing/>
        <w:jc w:val="both"/>
        <w:rPr>
          <w:sz w:val="20"/>
          <w:szCs w:val="20"/>
        </w:rPr>
      </w:pPr>
      <w:r w:rsidRPr="00731441">
        <w:rPr>
          <w:rStyle w:val="ad"/>
          <w:sz w:val="20"/>
          <w:szCs w:val="20"/>
        </w:rPr>
        <w:endnoteRef/>
      </w:r>
      <w:r w:rsidRPr="00731441">
        <w:rPr>
          <w:sz w:val="20"/>
          <w:szCs w:val="20"/>
        </w:rPr>
        <w:t xml:space="preserve"> </w:t>
      </w:r>
      <w:r w:rsidRPr="00FC2D55">
        <w:rPr>
          <w:sz w:val="20"/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rPr>
          <w:sz w:val="20"/>
          <w:szCs w:val="20"/>
        </w:rPr>
        <w:br/>
      </w:r>
      <w:r w:rsidRPr="00FC2D55">
        <w:rPr>
          <w:sz w:val="20"/>
          <w:szCs w:val="20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z w:val="20"/>
          <w:szCs w:val="20"/>
        </w:rPr>
        <w:br/>
      </w:r>
      <w:r w:rsidRPr="00FC2D55">
        <w:rPr>
          <w:sz w:val="20"/>
          <w:szCs w:val="20"/>
        </w:rPr>
        <w:t>№ 62277).</w:t>
      </w:r>
    </w:p>
  </w:endnote>
  <w:endnote w:id="10">
    <w:p w:rsidR="00855A18" w:rsidRPr="00FC2D55" w:rsidRDefault="00855A18" w:rsidP="009C3662">
      <w:pPr>
        <w:pStyle w:val="ab"/>
        <w:spacing w:after="0" w:line="240" w:lineRule="auto"/>
        <w:jc w:val="both"/>
        <w:rPr>
          <w:rFonts w:ascii="Times New Roman" w:hAnsi="Times New Roman"/>
          <w:lang w:val="ru-RU"/>
        </w:rPr>
      </w:pPr>
      <w:r w:rsidRPr="00731441">
        <w:rPr>
          <w:rStyle w:val="ad"/>
          <w:rFonts w:ascii="Times New Roman" w:hAnsi="Times New Roman"/>
        </w:rPr>
        <w:endnoteRef/>
      </w:r>
      <w:r w:rsidRPr="0073144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Приказ</w:t>
      </w:r>
      <w:r w:rsidRPr="00731441">
        <w:rPr>
          <w:rFonts w:ascii="Times New Roman" w:hAnsi="Times New Roman"/>
        </w:rPr>
        <w:t xml:space="preserve"> Минэнерго России от 13 января 2003 г.</w:t>
      </w:r>
      <w:r>
        <w:rPr>
          <w:rFonts w:ascii="Times New Roman" w:hAnsi="Times New Roman"/>
          <w:lang w:val="ru-RU"/>
        </w:rPr>
        <w:t xml:space="preserve"> </w:t>
      </w:r>
      <w:r w:rsidRPr="00731441">
        <w:rPr>
          <w:rFonts w:ascii="Times New Roman" w:hAnsi="Times New Roman"/>
        </w:rPr>
        <w:t>№ 6 «Об утверждении Правил технической эксплуатации э</w:t>
      </w:r>
      <w:r w:rsidRPr="009C3662">
        <w:rPr>
          <w:rFonts w:ascii="Times New Roman" w:hAnsi="Times New Roman"/>
        </w:rPr>
        <w:t>лектроустановок потребителей»</w:t>
      </w:r>
      <w:r>
        <w:rPr>
          <w:rFonts w:ascii="Times New Roman" w:hAnsi="Times New Roman"/>
          <w:lang w:val="ru-RU"/>
        </w:rPr>
        <w:t xml:space="preserve"> </w:t>
      </w:r>
      <w:r w:rsidRPr="00FC2D55">
        <w:rPr>
          <w:rFonts w:ascii="Times New Roman" w:hAnsi="Times New Roman"/>
        </w:rPr>
        <w:t xml:space="preserve">(зарегистрировано Минюстом России </w:t>
      </w:r>
      <w:r>
        <w:rPr>
          <w:rFonts w:ascii="Times New Roman" w:hAnsi="Times New Roman"/>
          <w:lang w:val="ru-RU"/>
        </w:rPr>
        <w:t>22</w:t>
      </w:r>
      <w:r w:rsidRPr="00FC2D5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января</w:t>
      </w:r>
      <w:r w:rsidRPr="00FC2D55">
        <w:rPr>
          <w:rFonts w:ascii="Times New Roman" w:hAnsi="Times New Roman"/>
        </w:rPr>
        <w:t xml:space="preserve"> 2003 г., регистрационный № 4</w:t>
      </w:r>
      <w:r>
        <w:rPr>
          <w:rFonts w:ascii="Times New Roman" w:hAnsi="Times New Roman"/>
          <w:lang w:val="ru-RU"/>
        </w:rPr>
        <w:t>145</w:t>
      </w:r>
      <w:r w:rsidRPr="00FC2D55">
        <w:rPr>
          <w:rFonts w:ascii="Times New Roman" w:hAnsi="Times New Roman"/>
        </w:rPr>
        <w:t>)</w:t>
      </w:r>
      <w:r w:rsidRPr="00BC1E3A">
        <w:t xml:space="preserve"> </w:t>
      </w:r>
      <w:r>
        <w:br/>
      </w:r>
      <w:r w:rsidRPr="00BC1E3A">
        <w:rPr>
          <w:rFonts w:ascii="Times New Roman" w:hAnsi="Times New Roman"/>
        </w:rPr>
        <w:t>с изменениями, внесенными приказом</w:t>
      </w:r>
      <w:r w:rsidRPr="00BC1E3A">
        <w:t xml:space="preserve"> </w:t>
      </w:r>
      <w:r w:rsidRPr="00BC1E3A">
        <w:rPr>
          <w:rFonts w:ascii="Times New Roman" w:hAnsi="Times New Roman"/>
        </w:rPr>
        <w:t xml:space="preserve">Минэнерго России от 13 </w:t>
      </w:r>
      <w:r>
        <w:rPr>
          <w:rFonts w:ascii="Times New Roman" w:hAnsi="Times New Roman"/>
          <w:lang w:val="ru-RU"/>
        </w:rPr>
        <w:t>сентября</w:t>
      </w:r>
      <w:r w:rsidRPr="00BC1E3A"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lang w:val="ru-RU"/>
        </w:rPr>
        <w:t>18</w:t>
      </w:r>
      <w:r w:rsidRPr="00BC1E3A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  <w:lang w:val="ru-RU"/>
        </w:rPr>
        <w:t xml:space="preserve">757 </w:t>
      </w:r>
      <w:r w:rsidRPr="00BC1E3A">
        <w:rPr>
          <w:rFonts w:ascii="Times New Roman" w:hAnsi="Times New Roman"/>
          <w:lang w:val="ru-RU"/>
        </w:rPr>
        <w:t xml:space="preserve">(зарегистрировано Минюстом России </w:t>
      </w:r>
      <w:r>
        <w:rPr>
          <w:rFonts w:ascii="Times New Roman" w:hAnsi="Times New Roman"/>
          <w:lang w:val="ru-RU"/>
        </w:rPr>
        <w:t>22</w:t>
      </w:r>
      <w:r w:rsidRPr="00BC1E3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ноября</w:t>
      </w:r>
      <w:r w:rsidRPr="00BC1E3A">
        <w:rPr>
          <w:rFonts w:ascii="Times New Roman" w:hAnsi="Times New Roman"/>
          <w:lang w:val="ru-RU"/>
        </w:rPr>
        <w:t xml:space="preserve"> 20</w:t>
      </w:r>
      <w:r>
        <w:rPr>
          <w:rFonts w:ascii="Times New Roman" w:hAnsi="Times New Roman"/>
          <w:lang w:val="ru-RU"/>
        </w:rPr>
        <w:t>18</w:t>
      </w:r>
      <w:r w:rsidRPr="00BC1E3A">
        <w:rPr>
          <w:rFonts w:ascii="Times New Roman" w:hAnsi="Times New Roman"/>
          <w:lang w:val="ru-RU"/>
        </w:rPr>
        <w:t xml:space="preserve"> г., регистрационный № </w:t>
      </w:r>
      <w:r>
        <w:rPr>
          <w:rFonts w:ascii="Times New Roman" w:hAnsi="Times New Roman"/>
          <w:lang w:val="ru-RU"/>
        </w:rPr>
        <w:t>52754</w:t>
      </w:r>
      <w:r w:rsidRPr="00BC1E3A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>; приказ Минтруда России</w:t>
      </w:r>
      <w:r w:rsidRPr="00FC2D55">
        <w:t xml:space="preserve"> </w:t>
      </w:r>
      <w:r w:rsidRPr="00FC2D55">
        <w:rPr>
          <w:rFonts w:ascii="Times New Roman" w:hAnsi="Times New Roman"/>
          <w:lang w:val="ru-RU"/>
        </w:rPr>
        <w:t xml:space="preserve">от </w:t>
      </w:r>
      <w:r>
        <w:rPr>
          <w:rFonts w:ascii="Times New Roman" w:hAnsi="Times New Roman"/>
          <w:lang w:val="ru-RU"/>
        </w:rPr>
        <w:t>15</w:t>
      </w:r>
      <w:r w:rsidRPr="00FC2D5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декабря</w:t>
      </w:r>
      <w:r w:rsidRPr="00FC2D55">
        <w:rPr>
          <w:rFonts w:ascii="Times New Roman" w:hAnsi="Times New Roman"/>
          <w:lang w:val="ru-RU"/>
        </w:rPr>
        <w:t xml:space="preserve"> 20</w:t>
      </w:r>
      <w:r>
        <w:rPr>
          <w:rFonts w:ascii="Times New Roman" w:hAnsi="Times New Roman"/>
          <w:lang w:val="ru-RU"/>
        </w:rPr>
        <w:t>20</w:t>
      </w:r>
      <w:r w:rsidRPr="00FC2D55">
        <w:rPr>
          <w:rFonts w:ascii="Times New Roman" w:hAnsi="Times New Roman"/>
          <w:lang w:val="ru-RU"/>
        </w:rPr>
        <w:t xml:space="preserve"> г. № </w:t>
      </w:r>
      <w:r>
        <w:rPr>
          <w:rFonts w:ascii="Times New Roman" w:hAnsi="Times New Roman"/>
          <w:lang w:val="ru-RU"/>
        </w:rPr>
        <w:t xml:space="preserve">903н </w:t>
      </w:r>
      <w:r>
        <w:rPr>
          <w:rFonts w:ascii="Times New Roman" w:hAnsi="Times New Roman"/>
          <w:lang w:val="ru-RU"/>
        </w:rPr>
        <w:br/>
        <w:t>«</w:t>
      </w:r>
      <w:r w:rsidRPr="00FC2D55">
        <w:rPr>
          <w:rFonts w:ascii="Times New Roman" w:hAnsi="Times New Roman"/>
          <w:lang w:val="ru-RU"/>
        </w:rPr>
        <w:t>Об утверждении Правил по охране труда при эксплуатации электроустановок</w:t>
      </w:r>
      <w:r>
        <w:rPr>
          <w:rFonts w:ascii="Times New Roman" w:hAnsi="Times New Roman"/>
          <w:lang w:val="ru-RU"/>
        </w:rPr>
        <w:t>»</w:t>
      </w:r>
      <w:r w:rsidRPr="00FC2D55">
        <w:t xml:space="preserve"> </w:t>
      </w:r>
      <w:r w:rsidRPr="00FC2D55">
        <w:rPr>
          <w:rFonts w:ascii="Times New Roman" w:hAnsi="Times New Roman"/>
          <w:lang w:val="ru-RU"/>
        </w:rPr>
        <w:t xml:space="preserve">(зарегистрировано Минюстом России </w:t>
      </w:r>
      <w:r>
        <w:rPr>
          <w:rFonts w:ascii="Times New Roman" w:hAnsi="Times New Roman"/>
          <w:lang w:val="ru-RU"/>
        </w:rPr>
        <w:t>30</w:t>
      </w:r>
      <w:r w:rsidRPr="00FC2D5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декабря</w:t>
      </w:r>
      <w:r w:rsidRPr="00FC2D55">
        <w:rPr>
          <w:rFonts w:ascii="Times New Roman" w:hAnsi="Times New Roman"/>
          <w:lang w:val="ru-RU"/>
        </w:rPr>
        <w:t xml:space="preserve"> 20</w:t>
      </w:r>
      <w:r>
        <w:rPr>
          <w:rFonts w:ascii="Times New Roman" w:hAnsi="Times New Roman"/>
          <w:lang w:val="ru-RU"/>
        </w:rPr>
        <w:t>20</w:t>
      </w:r>
      <w:r w:rsidRPr="00FC2D55">
        <w:rPr>
          <w:rFonts w:ascii="Times New Roman" w:hAnsi="Times New Roman"/>
          <w:lang w:val="ru-RU"/>
        </w:rPr>
        <w:t xml:space="preserve"> г., регистрационный № </w:t>
      </w:r>
      <w:r>
        <w:rPr>
          <w:rFonts w:ascii="Times New Roman" w:hAnsi="Times New Roman"/>
          <w:lang w:val="ru-RU"/>
        </w:rPr>
        <w:t>61957</w:t>
      </w:r>
      <w:r w:rsidRPr="00FC2D55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>.</w:t>
      </w:r>
    </w:p>
  </w:endnote>
  <w:endnote w:id="11">
    <w:p w:rsidR="00855A18" w:rsidRPr="007E1380" w:rsidRDefault="00855A18" w:rsidP="009C3662">
      <w:pPr>
        <w:pStyle w:val="ab"/>
        <w:spacing w:after="0" w:line="240" w:lineRule="auto"/>
        <w:jc w:val="both"/>
        <w:rPr>
          <w:rFonts w:ascii="Times New Roman" w:hAnsi="Times New Roman"/>
          <w:lang w:val="ru-RU"/>
        </w:rPr>
      </w:pPr>
      <w:r w:rsidRPr="00731441">
        <w:rPr>
          <w:rStyle w:val="ad"/>
          <w:rFonts w:ascii="Times New Roman" w:hAnsi="Times New Roman"/>
        </w:rPr>
        <w:endnoteRef/>
      </w:r>
      <w:r w:rsidRPr="00731441">
        <w:rPr>
          <w:rFonts w:ascii="Times New Roman" w:hAnsi="Times New Roman"/>
        </w:rPr>
        <w:t xml:space="preserve"> </w:t>
      </w:r>
      <w:r w:rsidRPr="00FC2D55">
        <w:rPr>
          <w:rFonts w:ascii="Times New Roman" w:hAnsi="Times New Roman"/>
        </w:rPr>
        <w:t xml:space="preserve"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 с изменениями, внесенными приказом Минтруда России, Минобрнауки России от 30 ноября 2016 г. № 697н/1490 (зарегистрирован Минюстом России </w:t>
      </w:r>
      <w:r>
        <w:rPr>
          <w:rFonts w:ascii="Times New Roman" w:hAnsi="Times New Roman"/>
        </w:rPr>
        <w:br/>
      </w:r>
      <w:r w:rsidRPr="00FC2D55">
        <w:rPr>
          <w:rFonts w:ascii="Times New Roman" w:hAnsi="Times New Roman"/>
        </w:rPr>
        <w:t>16 декабря 2016 г., регистрационный № 44767).</w:t>
      </w:r>
    </w:p>
  </w:endnote>
  <w:endnote w:id="12">
    <w:p w:rsidR="00855A18" w:rsidRPr="007E1380" w:rsidRDefault="00855A18" w:rsidP="009C3662">
      <w:pPr>
        <w:pStyle w:val="ab"/>
        <w:spacing w:after="0" w:line="240" w:lineRule="auto"/>
        <w:jc w:val="both"/>
        <w:rPr>
          <w:lang w:val="ru-RU"/>
        </w:rPr>
      </w:pPr>
      <w:r w:rsidRPr="00731441">
        <w:rPr>
          <w:rStyle w:val="ad"/>
          <w:rFonts w:ascii="Times New Roman" w:hAnsi="Times New Roman"/>
        </w:rPr>
        <w:endnoteRef/>
      </w:r>
      <w:r w:rsidRPr="00731441">
        <w:rPr>
          <w:rFonts w:ascii="Times New Roman" w:hAnsi="Times New Roman"/>
        </w:rPr>
        <w:t xml:space="preserve"> </w:t>
      </w:r>
      <w:r w:rsidRPr="00FC2D55">
        <w:rPr>
          <w:rFonts w:ascii="Times New Roman" w:hAnsi="Times New Roman"/>
          <w:iCs/>
          <w:color w:val="000000"/>
        </w:rPr>
        <w:t xml:space="preserve"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</w:t>
      </w:r>
      <w:r>
        <w:rPr>
          <w:rFonts w:ascii="Times New Roman" w:hAnsi="Times New Roman"/>
          <w:iCs/>
          <w:color w:val="000000"/>
          <w:lang w:val="ru-RU"/>
        </w:rPr>
        <w:t>2</w:t>
      </w:r>
      <w:r w:rsidRPr="00FC2D55">
        <w:rPr>
          <w:rFonts w:ascii="Times New Roman" w:hAnsi="Times New Roman"/>
          <w:iCs/>
          <w:color w:val="000000"/>
        </w:rPr>
        <w:t xml:space="preserve">3, ст. </w:t>
      </w:r>
      <w:r>
        <w:rPr>
          <w:rFonts w:ascii="Times New Roman" w:hAnsi="Times New Roman"/>
          <w:iCs/>
          <w:color w:val="000000"/>
          <w:lang w:val="ru-RU"/>
        </w:rPr>
        <w:t>4041</w:t>
      </w:r>
      <w:r w:rsidRPr="00FC2D55">
        <w:rPr>
          <w:rFonts w:ascii="Times New Roman" w:hAnsi="Times New Roman"/>
          <w:iCs/>
          <w:color w:val="000000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18" w:rsidRDefault="00855A18" w:rsidP="006F096C">
      <w:r>
        <w:separator/>
      </w:r>
    </w:p>
  </w:footnote>
  <w:footnote w:type="continuationSeparator" w:id="0">
    <w:p w:rsidR="00855A18" w:rsidRDefault="00855A18" w:rsidP="006F0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18" w:rsidRPr="007522DF" w:rsidRDefault="00855A18" w:rsidP="006F096C">
    <w:pPr>
      <w:pStyle w:val="ae"/>
    </w:pPr>
    <w:r w:rsidRPr="007522DF">
      <w:fldChar w:fldCharType="begin"/>
    </w:r>
    <w:r w:rsidRPr="007522DF">
      <w:instrText>PAGE   \* MERGEFORMAT</w:instrText>
    </w:r>
    <w:r w:rsidRPr="007522DF">
      <w:fldChar w:fldCharType="separate"/>
    </w:r>
    <w:r>
      <w:rPr>
        <w:noProof/>
      </w:rPr>
      <w:t>2</w:t>
    </w:r>
    <w:r w:rsidRPr="007522DF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18" w:rsidRPr="009C3662" w:rsidRDefault="00855A18" w:rsidP="009C3662">
    <w:pPr>
      <w:pStyle w:val="ae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C3662">
      <w:rPr>
        <w:rFonts w:ascii="Times New Roman" w:hAnsi="Times New Roman"/>
        <w:sz w:val="20"/>
        <w:szCs w:val="20"/>
      </w:rPr>
      <w:fldChar w:fldCharType="begin"/>
    </w:r>
    <w:r w:rsidRPr="009C3662">
      <w:rPr>
        <w:rFonts w:ascii="Times New Roman" w:hAnsi="Times New Roman"/>
        <w:sz w:val="20"/>
        <w:szCs w:val="20"/>
      </w:rPr>
      <w:instrText>PAGE   \* MERGEFORMAT</w:instrText>
    </w:r>
    <w:r w:rsidRPr="009C3662">
      <w:rPr>
        <w:rFonts w:ascii="Times New Roman" w:hAnsi="Times New Roman"/>
        <w:sz w:val="20"/>
        <w:szCs w:val="20"/>
      </w:rPr>
      <w:fldChar w:fldCharType="separate"/>
    </w:r>
    <w:r w:rsidR="0052403F">
      <w:rPr>
        <w:rFonts w:ascii="Times New Roman" w:hAnsi="Times New Roman"/>
        <w:noProof/>
        <w:sz w:val="20"/>
        <w:szCs w:val="20"/>
      </w:rPr>
      <w:t>2</w:t>
    </w:r>
    <w:r w:rsidRPr="009C3662">
      <w:rPr>
        <w:rFonts w:ascii="Times New Roman" w:hAnsi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18" w:rsidRDefault="00855A18" w:rsidP="009C3662">
    <w:pPr>
      <w:pStyle w:val="ae"/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855A18" w:rsidRPr="009C3662" w:rsidRDefault="00855A18" w:rsidP="009C3662">
    <w:pPr>
      <w:pStyle w:val="ae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C3662">
      <w:rPr>
        <w:rFonts w:ascii="Times New Roman" w:hAnsi="Times New Roman"/>
        <w:sz w:val="20"/>
        <w:szCs w:val="20"/>
      </w:rPr>
      <w:fldChar w:fldCharType="begin"/>
    </w:r>
    <w:r w:rsidRPr="009C3662">
      <w:rPr>
        <w:rFonts w:ascii="Times New Roman" w:hAnsi="Times New Roman"/>
        <w:sz w:val="20"/>
        <w:szCs w:val="20"/>
      </w:rPr>
      <w:instrText>PAGE   \* MERGEFORMAT</w:instrText>
    </w:r>
    <w:r w:rsidRPr="009C3662">
      <w:rPr>
        <w:rFonts w:ascii="Times New Roman" w:hAnsi="Times New Roman"/>
        <w:sz w:val="20"/>
        <w:szCs w:val="20"/>
      </w:rPr>
      <w:fldChar w:fldCharType="separate"/>
    </w:r>
    <w:r w:rsidR="0052403F">
      <w:rPr>
        <w:rFonts w:ascii="Times New Roman" w:hAnsi="Times New Roman"/>
        <w:noProof/>
        <w:sz w:val="20"/>
        <w:szCs w:val="20"/>
      </w:rPr>
      <w:t>18</w:t>
    </w:r>
    <w:r w:rsidRPr="009C3662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F8"/>
    <w:rsid w:val="00001C41"/>
    <w:rsid w:val="00017299"/>
    <w:rsid w:val="00026055"/>
    <w:rsid w:val="0003284E"/>
    <w:rsid w:val="00032882"/>
    <w:rsid w:val="00034314"/>
    <w:rsid w:val="00037653"/>
    <w:rsid w:val="0005138A"/>
    <w:rsid w:val="00060F86"/>
    <w:rsid w:val="00063294"/>
    <w:rsid w:val="00077E2B"/>
    <w:rsid w:val="00080CEB"/>
    <w:rsid w:val="00093C9F"/>
    <w:rsid w:val="000A0821"/>
    <w:rsid w:val="000A224F"/>
    <w:rsid w:val="000A4281"/>
    <w:rsid w:val="000B2AD7"/>
    <w:rsid w:val="000B5F28"/>
    <w:rsid w:val="000B6450"/>
    <w:rsid w:val="000B73B9"/>
    <w:rsid w:val="000C1BDC"/>
    <w:rsid w:val="000C2175"/>
    <w:rsid w:val="000C44C4"/>
    <w:rsid w:val="000C4ACF"/>
    <w:rsid w:val="000D4F29"/>
    <w:rsid w:val="000E0317"/>
    <w:rsid w:val="00101692"/>
    <w:rsid w:val="00101BBD"/>
    <w:rsid w:val="001033A9"/>
    <w:rsid w:val="0012032E"/>
    <w:rsid w:val="001218B6"/>
    <w:rsid w:val="00123C86"/>
    <w:rsid w:val="00142676"/>
    <w:rsid w:val="001447D1"/>
    <w:rsid w:val="0015751E"/>
    <w:rsid w:val="00161745"/>
    <w:rsid w:val="00167ADA"/>
    <w:rsid w:val="00171582"/>
    <w:rsid w:val="00172E5A"/>
    <w:rsid w:val="001735C0"/>
    <w:rsid w:val="001766BC"/>
    <w:rsid w:val="00190803"/>
    <w:rsid w:val="00197248"/>
    <w:rsid w:val="001975F2"/>
    <w:rsid w:val="001A3D6E"/>
    <w:rsid w:val="001C5581"/>
    <w:rsid w:val="001D5485"/>
    <w:rsid w:val="001D6B8D"/>
    <w:rsid w:val="001E36EC"/>
    <w:rsid w:val="001E3FF9"/>
    <w:rsid w:val="001F2C48"/>
    <w:rsid w:val="001F625C"/>
    <w:rsid w:val="001F6D17"/>
    <w:rsid w:val="00201460"/>
    <w:rsid w:val="00222D68"/>
    <w:rsid w:val="00222FF5"/>
    <w:rsid w:val="00223B30"/>
    <w:rsid w:val="002253BA"/>
    <w:rsid w:val="002255C7"/>
    <w:rsid w:val="00240C71"/>
    <w:rsid w:val="00244547"/>
    <w:rsid w:val="00244E97"/>
    <w:rsid w:val="0024625E"/>
    <w:rsid w:val="00251243"/>
    <w:rsid w:val="002556D4"/>
    <w:rsid w:val="00256293"/>
    <w:rsid w:val="0026256C"/>
    <w:rsid w:val="002674B6"/>
    <w:rsid w:val="0027167A"/>
    <w:rsid w:val="00274CCD"/>
    <w:rsid w:val="00275DB7"/>
    <w:rsid w:val="00282681"/>
    <w:rsid w:val="00283C75"/>
    <w:rsid w:val="00283E38"/>
    <w:rsid w:val="002855CB"/>
    <w:rsid w:val="002873A2"/>
    <w:rsid w:val="0029002A"/>
    <w:rsid w:val="002A6A1F"/>
    <w:rsid w:val="002B1109"/>
    <w:rsid w:val="002B7830"/>
    <w:rsid w:val="002B7FE0"/>
    <w:rsid w:val="002D0C97"/>
    <w:rsid w:val="002E421C"/>
    <w:rsid w:val="002E77FD"/>
    <w:rsid w:val="0030163D"/>
    <w:rsid w:val="003056E6"/>
    <w:rsid w:val="003079B6"/>
    <w:rsid w:val="00310AE6"/>
    <w:rsid w:val="00321476"/>
    <w:rsid w:val="00325330"/>
    <w:rsid w:val="00331768"/>
    <w:rsid w:val="00341616"/>
    <w:rsid w:val="00354613"/>
    <w:rsid w:val="00354E4F"/>
    <w:rsid w:val="00362620"/>
    <w:rsid w:val="00367487"/>
    <w:rsid w:val="00376776"/>
    <w:rsid w:val="003836BC"/>
    <w:rsid w:val="00390C93"/>
    <w:rsid w:val="003A0FDA"/>
    <w:rsid w:val="003A7205"/>
    <w:rsid w:val="003B52CF"/>
    <w:rsid w:val="003C0E65"/>
    <w:rsid w:val="003C70FF"/>
    <w:rsid w:val="003D0FDF"/>
    <w:rsid w:val="003D76CE"/>
    <w:rsid w:val="003E054D"/>
    <w:rsid w:val="003E1BC5"/>
    <w:rsid w:val="003E33EA"/>
    <w:rsid w:val="003F1951"/>
    <w:rsid w:val="00401EE1"/>
    <w:rsid w:val="00414652"/>
    <w:rsid w:val="00415389"/>
    <w:rsid w:val="00417A8A"/>
    <w:rsid w:val="00421699"/>
    <w:rsid w:val="00424485"/>
    <w:rsid w:val="004418B0"/>
    <w:rsid w:val="00451194"/>
    <w:rsid w:val="00451D0E"/>
    <w:rsid w:val="00454EB0"/>
    <w:rsid w:val="004634E4"/>
    <w:rsid w:val="00477E5B"/>
    <w:rsid w:val="0048000F"/>
    <w:rsid w:val="00485640"/>
    <w:rsid w:val="00492AAC"/>
    <w:rsid w:val="0049352C"/>
    <w:rsid w:val="00496694"/>
    <w:rsid w:val="00497ECC"/>
    <w:rsid w:val="004A5007"/>
    <w:rsid w:val="004B06DE"/>
    <w:rsid w:val="004B75EF"/>
    <w:rsid w:val="004C28FD"/>
    <w:rsid w:val="004C3CCF"/>
    <w:rsid w:val="004C4DEE"/>
    <w:rsid w:val="004D3FC2"/>
    <w:rsid w:val="004E2F17"/>
    <w:rsid w:val="004E48F3"/>
    <w:rsid w:val="004F1264"/>
    <w:rsid w:val="004F6183"/>
    <w:rsid w:val="004F7BD9"/>
    <w:rsid w:val="005014E3"/>
    <w:rsid w:val="00511089"/>
    <w:rsid w:val="0052403F"/>
    <w:rsid w:val="00526EBF"/>
    <w:rsid w:val="005320C1"/>
    <w:rsid w:val="00532711"/>
    <w:rsid w:val="005343FD"/>
    <w:rsid w:val="00537580"/>
    <w:rsid w:val="005427AB"/>
    <w:rsid w:val="00542C2F"/>
    <w:rsid w:val="00543763"/>
    <w:rsid w:val="00544D3B"/>
    <w:rsid w:val="00551441"/>
    <w:rsid w:val="005832FA"/>
    <w:rsid w:val="00586486"/>
    <w:rsid w:val="00587059"/>
    <w:rsid w:val="00592C00"/>
    <w:rsid w:val="005936DA"/>
    <w:rsid w:val="005B024F"/>
    <w:rsid w:val="005B7C94"/>
    <w:rsid w:val="005C4AB0"/>
    <w:rsid w:val="005F0458"/>
    <w:rsid w:val="005F1C33"/>
    <w:rsid w:val="00613E25"/>
    <w:rsid w:val="00620F64"/>
    <w:rsid w:val="00622C5B"/>
    <w:rsid w:val="006310BC"/>
    <w:rsid w:val="0063420B"/>
    <w:rsid w:val="006347F6"/>
    <w:rsid w:val="0065321B"/>
    <w:rsid w:val="00665FAC"/>
    <w:rsid w:val="00681063"/>
    <w:rsid w:val="00682B6E"/>
    <w:rsid w:val="00684B5C"/>
    <w:rsid w:val="00685A3D"/>
    <w:rsid w:val="006A441E"/>
    <w:rsid w:val="006A44CB"/>
    <w:rsid w:val="006A7DAB"/>
    <w:rsid w:val="006B1B0F"/>
    <w:rsid w:val="006D37ED"/>
    <w:rsid w:val="006D38AF"/>
    <w:rsid w:val="006E11B1"/>
    <w:rsid w:val="006E27F9"/>
    <w:rsid w:val="006E3178"/>
    <w:rsid w:val="006E3903"/>
    <w:rsid w:val="006F096C"/>
    <w:rsid w:val="007009DD"/>
    <w:rsid w:val="007073C2"/>
    <w:rsid w:val="00715A3E"/>
    <w:rsid w:val="007169BF"/>
    <w:rsid w:val="0072433B"/>
    <w:rsid w:val="0073030C"/>
    <w:rsid w:val="0073099A"/>
    <w:rsid w:val="00731441"/>
    <w:rsid w:val="00732BC0"/>
    <w:rsid w:val="00732C22"/>
    <w:rsid w:val="00741504"/>
    <w:rsid w:val="0074158D"/>
    <w:rsid w:val="00751394"/>
    <w:rsid w:val="0075196D"/>
    <w:rsid w:val="007522DF"/>
    <w:rsid w:val="00755185"/>
    <w:rsid w:val="007606CC"/>
    <w:rsid w:val="00772298"/>
    <w:rsid w:val="007754D6"/>
    <w:rsid w:val="007837E7"/>
    <w:rsid w:val="00783CEA"/>
    <w:rsid w:val="0078688B"/>
    <w:rsid w:val="00792046"/>
    <w:rsid w:val="0079228F"/>
    <w:rsid w:val="00793707"/>
    <w:rsid w:val="007B2654"/>
    <w:rsid w:val="007B2F19"/>
    <w:rsid w:val="007B625F"/>
    <w:rsid w:val="007B6DA7"/>
    <w:rsid w:val="007D0458"/>
    <w:rsid w:val="007E1380"/>
    <w:rsid w:val="007E7335"/>
    <w:rsid w:val="00814F47"/>
    <w:rsid w:val="0081511B"/>
    <w:rsid w:val="008232FC"/>
    <w:rsid w:val="00825D12"/>
    <w:rsid w:val="008332E3"/>
    <w:rsid w:val="00844398"/>
    <w:rsid w:val="00855A18"/>
    <w:rsid w:val="00862D87"/>
    <w:rsid w:val="00864C40"/>
    <w:rsid w:val="00864C6A"/>
    <w:rsid w:val="0087094C"/>
    <w:rsid w:val="00874FE2"/>
    <w:rsid w:val="00883181"/>
    <w:rsid w:val="00884898"/>
    <w:rsid w:val="008912C4"/>
    <w:rsid w:val="00894C91"/>
    <w:rsid w:val="008A5AF5"/>
    <w:rsid w:val="008B0A57"/>
    <w:rsid w:val="008B4F97"/>
    <w:rsid w:val="008B5880"/>
    <w:rsid w:val="008C4EC0"/>
    <w:rsid w:val="008E1FEA"/>
    <w:rsid w:val="008E251E"/>
    <w:rsid w:val="008E3DB2"/>
    <w:rsid w:val="008E651B"/>
    <w:rsid w:val="008F29D9"/>
    <w:rsid w:val="008F4C4A"/>
    <w:rsid w:val="008F622F"/>
    <w:rsid w:val="0090021A"/>
    <w:rsid w:val="00900D27"/>
    <w:rsid w:val="00914D11"/>
    <w:rsid w:val="00932619"/>
    <w:rsid w:val="009335A6"/>
    <w:rsid w:val="009368C2"/>
    <w:rsid w:val="0094699E"/>
    <w:rsid w:val="009666AD"/>
    <w:rsid w:val="00970421"/>
    <w:rsid w:val="009727DF"/>
    <w:rsid w:val="00973602"/>
    <w:rsid w:val="00992147"/>
    <w:rsid w:val="009A0920"/>
    <w:rsid w:val="009A116F"/>
    <w:rsid w:val="009A42A9"/>
    <w:rsid w:val="009B6CCD"/>
    <w:rsid w:val="009B7F4D"/>
    <w:rsid w:val="009C1B4E"/>
    <w:rsid w:val="009C3662"/>
    <w:rsid w:val="009C4161"/>
    <w:rsid w:val="009C74E0"/>
    <w:rsid w:val="009F0BF4"/>
    <w:rsid w:val="009F2F0E"/>
    <w:rsid w:val="009F7E9B"/>
    <w:rsid w:val="00A02C3C"/>
    <w:rsid w:val="00A04AD1"/>
    <w:rsid w:val="00A07061"/>
    <w:rsid w:val="00A07FDF"/>
    <w:rsid w:val="00A208A8"/>
    <w:rsid w:val="00A21A6B"/>
    <w:rsid w:val="00A2237C"/>
    <w:rsid w:val="00A22C29"/>
    <w:rsid w:val="00A258D2"/>
    <w:rsid w:val="00A27AE0"/>
    <w:rsid w:val="00A361CC"/>
    <w:rsid w:val="00A3777F"/>
    <w:rsid w:val="00A37E4D"/>
    <w:rsid w:val="00A5352D"/>
    <w:rsid w:val="00A55056"/>
    <w:rsid w:val="00A561DF"/>
    <w:rsid w:val="00A62BAC"/>
    <w:rsid w:val="00A63B9C"/>
    <w:rsid w:val="00A65020"/>
    <w:rsid w:val="00A664E5"/>
    <w:rsid w:val="00A74FC5"/>
    <w:rsid w:val="00A75DA5"/>
    <w:rsid w:val="00A8429A"/>
    <w:rsid w:val="00A877CC"/>
    <w:rsid w:val="00A92A0E"/>
    <w:rsid w:val="00A94544"/>
    <w:rsid w:val="00AA7093"/>
    <w:rsid w:val="00AC5488"/>
    <w:rsid w:val="00AC7613"/>
    <w:rsid w:val="00AD24E3"/>
    <w:rsid w:val="00AD49D9"/>
    <w:rsid w:val="00AD7EED"/>
    <w:rsid w:val="00AE10AC"/>
    <w:rsid w:val="00AE577D"/>
    <w:rsid w:val="00B17206"/>
    <w:rsid w:val="00B31030"/>
    <w:rsid w:val="00B43ED7"/>
    <w:rsid w:val="00B45CC3"/>
    <w:rsid w:val="00B67BA3"/>
    <w:rsid w:val="00B7001F"/>
    <w:rsid w:val="00B70A20"/>
    <w:rsid w:val="00B87BF3"/>
    <w:rsid w:val="00B9038F"/>
    <w:rsid w:val="00B96197"/>
    <w:rsid w:val="00BA370D"/>
    <w:rsid w:val="00BA3B1A"/>
    <w:rsid w:val="00BA47AA"/>
    <w:rsid w:val="00BA5C58"/>
    <w:rsid w:val="00BA6647"/>
    <w:rsid w:val="00BB5ADE"/>
    <w:rsid w:val="00BC13B1"/>
    <w:rsid w:val="00BC1E3A"/>
    <w:rsid w:val="00BD309F"/>
    <w:rsid w:val="00BE03CA"/>
    <w:rsid w:val="00BE2CED"/>
    <w:rsid w:val="00BE4DB2"/>
    <w:rsid w:val="00BF577E"/>
    <w:rsid w:val="00C13A72"/>
    <w:rsid w:val="00C15E47"/>
    <w:rsid w:val="00C21D5D"/>
    <w:rsid w:val="00C26A56"/>
    <w:rsid w:val="00C26BF3"/>
    <w:rsid w:val="00C30393"/>
    <w:rsid w:val="00C35438"/>
    <w:rsid w:val="00C413D6"/>
    <w:rsid w:val="00C43932"/>
    <w:rsid w:val="00C44F54"/>
    <w:rsid w:val="00C83E73"/>
    <w:rsid w:val="00C902E6"/>
    <w:rsid w:val="00C93095"/>
    <w:rsid w:val="00C94403"/>
    <w:rsid w:val="00CA2295"/>
    <w:rsid w:val="00CA318E"/>
    <w:rsid w:val="00CA3264"/>
    <w:rsid w:val="00CA3658"/>
    <w:rsid w:val="00CA7CA4"/>
    <w:rsid w:val="00CB5B14"/>
    <w:rsid w:val="00CD6851"/>
    <w:rsid w:val="00CE062D"/>
    <w:rsid w:val="00CE25AB"/>
    <w:rsid w:val="00CF4A12"/>
    <w:rsid w:val="00CF76BF"/>
    <w:rsid w:val="00D03172"/>
    <w:rsid w:val="00D064A0"/>
    <w:rsid w:val="00D1256E"/>
    <w:rsid w:val="00D1487A"/>
    <w:rsid w:val="00D173BC"/>
    <w:rsid w:val="00D25EE5"/>
    <w:rsid w:val="00D414B1"/>
    <w:rsid w:val="00D447D3"/>
    <w:rsid w:val="00D50736"/>
    <w:rsid w:val="00D5144A"/>
    <w:rsid w:val="00D521F8"/>
    <w:rsid w:val="00D533D1"/>
    <w:rsid w:val="00D53CB8"/>
    <w:rsid w:val="00D832E9"/>
    <w:rsid w:val="00D83618"/>
    <w:rsid w:val="00D8473B"/>
    <w:rsid w:val="00D90435"/>
    <w:rsid w:val="00D91CF7"/>
    <w:rsid w:val="00D93C0B"/>
    <w:rsid w:val="00D963FC"/>
    <w:rsid w:val="00DA059F"/>
    <w:rsid w:val="00DA32A4"/>
    <w:rsid w:val="00DA725B"/>
    <w:rsid w:val="00DB435A"/>
    <w:rsid w:val="00DB5959"/>
    <w:rsid w:val="00DC5744"/>
    <w:rsid w:val="00DD12D2"/>
    <w:rsid w:val="00DE16C5"/>
    <w:rsid w:val="00DF2E56"/>
    <w:rsid w:val="00DF6102"/>
    <w:rsid w:val="00E026BF"/>
    <w:rsid w:val="00E27E14"/>
    <w:rsid w:val="00E33035"/>
    <w:rsid w:val="00E40EF9"/>
    <w:rsid w:val="00E51B02"/>
    <w:rsid w:val="00E52019"/>
    <w:rsid w:val="00E54BD4"/>
    <w:rsid w:val="00E56C4B"/>
    <w:rsid w:val="00E629DF"/>
    <w:rsid w:val="00E63588"/>
    <w:rsid w:val="00E652FB"/>
    <w:rsid w:val="00E67C43"/>
    <w:rsid w:val="00E76751"/>
    <w:rsid w:val="00E9194A"/>
    <w:rsid w:val="00EA2F6D"/>
    <w:rsid w:val="00EA570B"/>
    <w:rsid w:val="00EB42C4"/>
    <w:rsid w:val="00EC222A"/>
    <w:rsid w:val="00ED0CA3"/>
    <w:rsid w:val="00ED1FBB"/>
    <w:rsid w:val="00ED629E"/>
    <w:rsid w:val="00ED6D2B"/>
    <w:rsid w:val="00EE50A5"/>
    <w:rsid w:val="00EE5EB6"/>
    <w:rsid w:val="00EE6E96"/>
    <w:rsid w:val="00EF5BCC"/>
    <w:rsid w:val="00EF5C3A"/>
    <w:rsid w:val="00F10F51"/>
    <w:rsid w:val="00F1388F"/>
    <w:rsid w:val="00F162C7"/>
    <w:rsid w:val="00F20555"/>
    <w:rsid w:val="00F205FB"/>
    <w:rsid w:val="00F33951"/>
    <w:rsid w:val="00F47F72"/>
    <w:rsid w:val="00F57A4B"/>
    <w:rsid w:val="00F61733"/>
    <w:rsid w:val="00F64C82"/>
    <w:rsid w:val="00F77E1F"/>
    <w:rsid w:val="00F8085F"/>
    <w:rsid w:val="00F81DA0"/>
    <w:rsid w:val="00F85E8E"/>
    <w:rsid w:val="00F874D9"/>
    <w:rsid w:val="00FA2ABE"/>
    <w:rsid w:val="00FB7F8A"/>
    <w:rsid w:val="00FC2D55"/>
    <w:rsid w:val="00FC2DFA"/>
    <w:rsid w:val="00FC2FB0"/>
    <w:rsid w:val="00FC61E1"/>
    <w:rsid w:val="00FD5A53"/>
    <w:rsid w:val="00FD79C7"/>
    <w:rsid w:val="00FE5F38"/>
    <w:rsid w:val="00FE61B1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D086CEC-4E1D-4D16-A488-53224BF0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96C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81DA0"/>
    <w:pPr>
      <w:spacing w:after="0" w:line="240" w:lineRule="auto"/>
      <w:outlineLvl w:val="0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521F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D521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521F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521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521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521F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521F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521F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annotation reference"/>
    <w:unhideWhenUsed/>
    <w:rsid w:val="00A21A6B"/>
    <w:rPr>
      <w:sz w:val="16"/>
      <w:szCs w:val="16"/>
    </w:rPr>
  </w:style>
  <w:style w:type="paragraph" w:styleId="a4">
    <w:name w:val="annotation text"/>
    <w:basedOn w:val="a"/>
    <w:link w:val="a5"/>
    <w:unhideWhenUsed/>
    <w:rsid w:val="00A21A6B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rsid w:val="00A21A6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1A6B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A21A6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21A6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1A6B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2654"/>
    <w:rPr>
      <w:sz w:val="22"/>
      <w:szCs w:val="22"/>
      <w:lang w:eastAsia="en-US"/>
    </w:rPr>
  </w:style>
  <w:style w:type="paragraph" w:styleId="ab">
    <w:name w:val="endnote text"/>
    <w:aliases w:val="Знак4"/>
    <w:basedOn w:val="a"/>
    <w:link w:val="ac"/>
    <w:uiPriority w:val="99"/>
    <w:unhideWhenUsed/>
    <w:rsid w:val="00251243"/>
    <w:rPr>
      <w:rFonts w:ascii="Calibri" w:hAnsi="Calibri"/>
      <w:sz w:val="20"/>
      <w:szCs w:val="20"/>
      <w:lang w:val="x-none"/>
    </w:rPr>
  </w:style>
  <w:style w:type="character" w:customStyle="1" w:styleId="ac">
    <w:name w:val="Текст концевой сноски Знак"/>
    <w:aliases w:val="Знак4 Знак"/>
    <w:link w:val="ab"/>
    <w:uiPriority w:val="99"/>
    <w:rsid w:val="00251243"/>
    <w:rPr>
      <w:lang w:eastAsia="en-US"/>
    </w:rPr>
  </w:style>
  <w:style w:type="character" w:styleId="ad">
    <w:name w:val="endnote reference"/>
    <w:uiPriority w:val="99"/>
    <w:unhideWhenUsed/>
    <w:rsid w:val="0025124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C15E47"/>
    <w:pPr>
      <w:tabs>
        <w:tab w:val="center" w:pos="4677"/>
        <w:tab w:val="right" w:pos="9355"/>
      </w:tabs>
    </w:pPr>
    <w:rPr>
      <w:rFonts w:ascii="Calibri" w:hAnsi="Calibri"/>
      <w:sz w:val="22"/>
      <w:lang w:val="x-none"/>
    </w:rPr>
  </w:style>
  <w:style w:type="character" w:customStyle="1" w:styleId="af">
    <w:name w:val="Верхний колонтитул Знак"/>
    <w:link w:val="ae"/>
    <w:uiPriority w:val="99"/>
    <w:rsid w:val="00C15E47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15E47"/>
    <w:pPr>
      <w:tabs>
        <w:tab w:val="center" w:pos="4677"/>
        <w:tab w:val="right" w:pos="9355"/>
      </w:tabs>
    </w:pPr>
    <w:rPr>
      <w:rFonts w:ascii="Calibri" w:hAnsi="Calibri"/>
      <w:sz w:val="22"/>
      <w:lang w:val="x-none"/>
    </w:rPr>
  </w:style>
  <w:style w:type="character" w:customStyle="1" w:styleId="af1">
    <w:name w:val="Нижний колонтитул Знак"/>
    <w:link w:val="af0"/>
    <w:uiPriority w:val="99"/>
    <w:rsid w:val="00C15E47"/>
    <w:rPr>
      <w:sz w:val="22"/>
      <w:szCs w:val="22"/>
      <w:lang w:eastAsia="en-US"/>
    </w:rPr>
  </w:style>
  <w:style w:type="character" w:customStyle="1" w:styleId="11">
    <w:name w:val="Основной шрифт абзаца1"/>
    <w:rsid w:val="00A62BAC"/>
  </w:style>
  <w:style w:type="paragraph" w:customStyle="1" w:styleId="12">
    <w:name w:val="Абзац списка1"/>
    <w:basedOn w:val="a"/>
    <w:rsid w:val="00A62BAC"/>
    <w:pPr>
      <w:suppressAutoHyphens/>
      <w:spacing w:after="200" w:line="240" w:lineRule="auto"/>
      <w:ind w:left="720"/>
      <w:contextualSpacing/>
    </w:pPr>
    <w:rPr>
      <w:rFonts w:eastAsia="Times New Roman"/>
      <w:kern w:val="1"/>
      <w:lang w:eastAsia="ru-RU"/>
    </w:rPr>
  </w:style>
  <w:style w:type="paragraph" w:styleId="13">
    <w:name w:val="toc 1"/>
    <w:basedOn w:val="a"/>
    <w:next w:val="a"/>
    <w:autoRedefine/>
    <w:uiPriority w:val="39"/>
    <w:unhideWhenUsed/>
    <w:qFormat/>
    <w:rsid w:val="00A62BAC"/>
    <w:pPr>
      <w:suppressAutoHyphens/>
      <w:spacing w:after="0" w:line="240" w:lineRule="auto"/>
    </w:pPr>
    <w:rPr>
      <w:rFonts w:eastAsia="Times New Roman"/>
      <w:kern w:val="1"/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4F6183"/>
    <w:pPr>
      <w:tabs>
        <w:tab w:val="right" w:leader="dot" w:pos="10195"/>
      </w:tabs>
      <w:suppressAutoHyphens/>
      <w:spacing w:after="100" w:line="276" w:lineRule="auto"/>
      <w:ind w:left="238"/>
    </w:pPr>
    <w:rPr>
      <w:rFonts w:eastAsia="Times New Roman"/>
      <w:kern w:val="1"/>
      <w:lang w:eastAsia="ru-RU"/>
    </w:rPr>
  </w:style>
  <w:style w:type="table" w:styleId="af2">
    <w:name w:val="Table Grid"/>
    <w:basedOn w:val="a1"/>
    <w:uiPriority w:val="39"/>
    <w:rsid w:val="00D5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81DA0"/>
    <w:rPr>
      <w:rFonts w:ascii="Times New Roman" w:eastAsia="Times New Roman" w:hAnsi="Times New Roman"/>
      <w:b/>
      <w:bCs/>
      <w:sz w:val="28"/>
      <w:szCs w:val="28"/>
    </w:rPr>
  </w:style>
  <w:style w:type="paragraph" w:styleId="af3">
    <w:name w:val="TOC Heading"/>
    <w:basedOn w:val="1"/>
    <w:next w:val="a"/>
    <w:uiPriority w:val="39"/>
    <w:unhideWhenUsed/>
    <w:qFormat/>
    <w:rsid w:val="00715A3E"/>
    <w:pPr>
      <w:keepLines/>
      <w:spacing w:before="480" w:line="276" w:lineRule="auto"/>
      <w:outlineLvl w:val="9"/>
    </w:pPr>
    <w:rPr>
      <w:color w:val="365F91"/>
    </w:rPr>
  </w:style>
  <w:style w:type="paragraph" w:styleId="3">
    <w:name w:val="toc 3"/>
    <w:basedOn w:val="a"/>
    <w:next w:val="a"/>
    <w:autoRedefine/>
    <w:uiPriority w:val="39"/>
    <w:unhideWhenUsed/>
    <w:qFormat/>
    <w:rsid w:val="004F6183"/>
    <w:pPr>
      <w:tabs>
        <w:tab w:val="right" w:leader="dot" w:pos="10195"/>
      </w:tabs>
      <w:spacing w:after="100" w:line="276" w:lineRule="auto"/>
      <w:ind w:left="851"/>
    </w:pPr>
    <w:rPr>
      <w:rFonts w:ascii="Calibri" w:eastAsia="Times New Roman" w:hAnsi="Calibri"/>
      <w:lang w:eastAsia="ru-RU"/>
    </w:rPr>
  </w:style>
  <w:style w:type="character" w:styleId="af4">
    <w:name w:val="Hyperlink"/>
    <w:uiPriority w:val="99"/>
    <w:unhideWhenUsed/>
    <w:rsid w:val="00715A3E"/>
    <w:rPr>
      <w:color w:val="0000FF"/>
      <w:u w:val="single"/>
    </w:rPr>
  </w:style>
  <w:style w:type="paragraph" w:customStyle="1" w:styleId="StyleEndNote">
    <w:name w:val="StyleEndNote"/>
    <w:qFormat/>
    <w:rsid w:val="002674B6"/>
    <w:rPr>
      <w:rFonts w:ascii="Times New Roman" w:eastAsia="Times New Roman" w:hAnsi="Times New Roman"/>
    </w:rPr>
  </w:style>
  <w:style w:type="character" w:customStyle="1" w:styleId="EndnoteCharacters">
    <w:name w:val="Endnote Characters"/>
    <w:rsid w:val="009666AD"/>
  </w:style>
  <w:style w:type="paragraph" w:styleId="af5">
    <w:name w:val="No Spacing"/>
    <w:uiPriority w:val="1"/>
    <w:qFormat/>
    <w:rsid w:val="00883181"/>
    <w:rPr>
      <w:rFonts w:ascii="Times New Roman" w:hAnsi="Times New Roman"/>
      <w:sz w:val="24"/>
      <w:szCs w:val="22"/>
      <w:lang w:eastAsia="en-US"/>
    </w:rPr>
  </w:style>
  <w:style w:type="paragraph" w:customStyle="1" w:styleId="af6">
    <w:name w:val="СМР"/>
    <w:basedOn w:val="a"/>
    <w:qFormat/>
    <w:rsid w:val="00883181"/>
    <w:pPr>
      <w:spacing w:after="120" w:line="276" w:lineRule="auto"/>
      <w:ind w:firstLine="720"/>
      <w:jc w:val="both"/>
    </w:pPr>
    <w:rPr>
      <w:rFonts w:eastAsia="Times New Roman"/>
      <w:bCs/>
      <w:szCs w:val="24"/>
      <w:lang w:eastAsia="ru-RU"/>
    </w:rPr>
  </w:style>
  <w:style w:type="paragraph" w:customStyle="1" w:styleId="Style1">
    <w:name w:val="Style1"/>
    <w:qFormat/>
    <w:rsid w:val="00451D0E"/>
    <w:pPr>
      <w:ind w:left="5812"/>
      <w:jc w:val="center"/>
    </w:pPr>
    <w:rPr>
      <w:rFonts w:ascii="Times New Roman" w:eastAsia="Times New Roman" w:hAnsi="Times New Roman"/>
      <w:spacing w:val="5"/>
      <w:sz w:val="28"/>
      <w:szCs w:val="28"/>
    </w:rPr>
  </w:style>
  <w:style w:type="paragraph" w:customStyle="1" w:styleId="Level2">
    <w:name w:val="Level2"/>
    <w:qFormat/>
    <w:rsid w:val="00F81DA0"/>
    <w:pPr>
      <w:suppressAutoHyphens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371DF1AB5C1375F49A82381EEFE8491C87E9976D2A551F3D42DC0908IFzE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0371DF1AB5C1375F49A82381EEFE8491C87E9976D2A551F3D42DC0908IF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371DF1AB5C1375F49A82381EEFE8491C87E9976D2A551F3D42DC0908IFz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FFA7-B032-43C0-B998-142A22B1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5355</Words>
  <Characters>30529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35813</CharactersWithSpaces>
  <SharedDoc>false</SharedDoc>
  <HLinks>
    <vt:vector size="60" baseType="variant">
      <vt:variant>
        <vt:i4>5701714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consultantplus://offline/ref=80371DF1AB5C1375F49A82381EEFE8491C87E9976D2A551F3D42DC0908IFzEI</vt:lpwstr>
      </vt:variant>
      <vt:variant>
        <vt:lpwstr/>
      </vt:variant>
      <vt:variant>
        <vt:i4>5701714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consultantplus://offline/ref=80371DF1AB5C1375F49A82381EEFE8491C87E9976D2A551F3D42DC0908IFzEI</vt:lpwstr>
      </vt:variant>
      <vt:variant>
        <vt:lpwstr/>
      </vt:variant>
      <vt:variant>
        <vt:i4>5701714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consultantplus://offline/ref=80371DF1AB5C1375F49A82381EEFE8491C87E9976D2A551F3D42DC0908IFzEI</vt:lpwstr>
      </vt:variant>
      <vt:variant>
        <vt:lpwstr/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_Toc55479398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_Toc55479397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_Toc55479396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_Toc55479395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_Toc55479394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_Toc55479393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_Toc55479392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Юрий Вячеславович</dc:creator>
  <cp:keywords/>
  <cp:lastModifiedBy>1403-1</cp:lastModifiedBy>
  <cp:revision>9</cp:revision>
  <cp:lastPrinted>2021-08-20T07:54:00Z</cp:lastPrinted>
  <dcterms:created xsi:type="dcterms:W3CDTF">2021-07-16T13:54:00Z</dcterms:created>
  <dcterms:modified xsi:type="dcterms:W3CDTF">2021-09-01T12:29:00Z</dcterms:modified>
</cp:coreProperties>
</file>