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EC3" w:rsidRDefault="00300EC3" w:rsidP="00300EC3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Министерства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труда и социальной защиты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6303A">
        <w:rPr>
          <w:rFonts w:ascii="Times New Roman" w:hAnsi="Times New Roman" w:cs="Times New Roman"/>
          <w:sz w:val="28"/>
          <w:szCs w:val="28"/>
        </w:rPr>
        <w:t>14 февраля 2022 г. № 58н</w:t>
      </w:r>
      <w:bookmarkStart w:id="0" w:name="_GoBack"/>
      <w:bookmarkEnd w:id="0"/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профессий (специальностей, должностей) 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иностранных граждан – квалифицированных специалистов, трудоустраивающихся по имеющейся у них профессии (специальности), 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которых квоты на выдачу иностранным гражданам, прибывающим 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Российскую Федерацию на основании визы, разрешений на работу 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не распространяются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00EC3" w:rsidRPr="00072205" w:rsidRDefault="00300EC3" w:rsidP="00300EC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072205">
        <w:rPr>
          <w:rFonts w:ascii="Times New Roman" w:hAnsi="Times New Roman" w:cs="Times New Roman"/>
          <w:b/>
          <w:bCs/>
          <w:sz w:val="28"/>
          <w:szCs w:val="28"/>
        </w:rPr>
        <w:t>. Медицинские работники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1.1. Должности специалистов с высшим профессиональным (медицинским) образованием (врачи)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670DD8">
        <w:rPr>
          <w:rFonts w:ascii="Times New Roman" w:hAnsi="Times New Roman" w:cs="Times New Roman"/>
          <w:sz w:val="28"/>
          <w:szCs w:val="28"/>
        </w:rPr>
        <w:t>Врач-акушер-гинеколог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Врач-анестезиолог-реаниматолог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Врач-гериатр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Врач-детский кардиолог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Врач-детский онколог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Врач-детский онколог-гематолог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Врач-детский хирург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Врач-инфекционист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Врач-кардиолог 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Врач клинической лабораторной диагностики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Врач-невролог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Врач-неонатолог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Врач общей практики (семейный врач)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Врач-онколог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Врач-оториноларинголог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Врач-офтальмолог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Врач-педиатр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Врач-педиатр участковый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Врач по паллиативной медицинской помощи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Врач по спортивной медицине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 Врач-психиатр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 Врач-психиатр участковый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 Врач-психиатр детский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 Врач-психиатр детский участковый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 Врач-психиатр-нарколог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 Врач-психиатр подростковый 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 Врач-психиатр подростковый участковый 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 Врач-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радиотерапевт</w:t>
      </w:r>
      <w:proofErr w:type="spellEnd"/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 Врач-рентгенолог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30. Врач скорой медицинской помощи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 Врач-терапевт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32. Врач-терапевт участковый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 Врач-фтизиатр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 Врач-хирург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 Врач-эпидемиолог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 Медицинский лабораторный техник (фельдшер-лаборант)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37. Специалист по медицинской реабилитации (врач по медицинской реабилитации, врач по лечебной физкультуре, врач по лечебной физкультуре и спортивной медицине)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38. Фельдшер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39. Фельдшер скорой медицинской помощи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1.2. Должности специалистов со средним профессиональным (медицинским) образованием (средний медицинский персонал)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670DD8">
        <w:rPr>
          <w:rFonts w:ascii="Times New Roman" w:hAnsi="Times New Roman" w:cs="Times New Roman"/>
          <w:sz w:val="28"/>
          <w:szCs w:val="28"/>
        </w:rPr>
        <w:t>Акушер / акушерка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Медицинская сестра / медицинский брат (все специальности, все должности)</w:t>
      </w:r>
    </w:p>
    <w:p w:rsidR="00300EC3" w:rsidRDefault="00300EC3" w:rsidP="00300EC3">
      <w:pPr>
        <w:pStyle w:val="a7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Работники организаций атомной энергетики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670DD8">
        <w:rPr>
          <w:rFonts w:ascii="Times New Roman" w:hAnsi="Times New Roman" w:cs="Times New Roman"/>
          <w:sz w:val="28"/>
          <w:szCs w:val="28"/>
        </w:rPr>
        <w:t>Инженер по сварке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Инженер по расчетам и режимам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Инженер-электрик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Мастер по ремонту технологического оборудования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Работники научно-исследовательских учреждений, конструкторских, технологических, проектных и изыскательских организаций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670DD8">
        <w:rPr>
          <w:rFonts w:ascii="Times New Roman" w:hAnsi="Times New Roman" w:cs="Times New Roman"/>
          <w:sz w:val="28"/>
          <w:szCs w:val="28"/>
        </w:rPr>
        <w:t>Главный инженер проекта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Инженер-конструктор (конструктор) 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Инженер-проектировщик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0EC3" w:rsidRPr="00072205" w:rsidRDefault="00300EC3" w:rsidP="00300E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072205">
        <w:rPr>
          <w:rFonts w:ascii="Times New Roman" w:hAnsi="Times New Roman" w:cs="Times New Roman"/>
          <w:b/>
          <w:sz w:val="28"/>
          <w:szCs w:val="28"/>
        </w:rPr>
        <w:t>. Работники культуры, искусства и кинематографии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670DD8">
        <w:rPr>
          <w:rFonts w:ascii="Times New Roman" w:hAnsi="Times New Roman" w:cs="Times New Roman"/>
          <w:sz w:val="28"/>
          <w:szCs w:val="28"/>
        </w:rPr>
        <w:t>Аккомпаниатор-концертмейстер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Артист балета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Артист балета цирка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Артист-вокалист (солист)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Артист драмы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Артист симфонического, камерного,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эстрадно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-симфонического, духового оркестров, оркестра народных инструментов 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Артист оркестра 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Артист оркестра цирка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Ассистенты: режиссера, дирижера, балетмейстера, хормейстера; помощник режиссера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Балетмейстер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Дирижер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Заведующий художественно-постановочной частью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13. Звукооператор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Звукорежиссер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Инспектор манежа (ведущий представление)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Постановщик трюков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Режиссер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Режиссер-постановщик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Репетитор по балету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Художник-постановщик</w:t>
      </w:r>
    </w:p>
    <w:p w:rsidR="00300EC3" w:rsidRDefault="00300EC3" w:rsidP="00300EC3">
      <w:pPr>
        <w:pStyle w:val="a7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 Журналисты и литературные работники, работники редакционно-издательских подразделений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Корреспондент средств массовой информации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 Работники добывающей промышленности и металлургии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Техник по бурению  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b/>
          <w:sz w:val="28"/>
          <w:szCs w:val="28"/>
        </w:rPr>
        <w:t>. Работники в сфере переработки нефти, нефтепродуктов, газа, сланцев,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угля и обслуживания магистральных трубопроводов</w:t>
      </w:r>
    </w:p>
    <w:p w:rsidR="00300EC3" w:rsidRPr="00F63542" w:rsidRDefault="00300EC3" w:rsidP="00300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42">
        <w:rPr>
          <w:rFonts w:ascii="Times New Roman" w:hAnsi="Times New Roman" w:cs="Times New Roman"/>
          <w:sz w:val="28"/>
          <w:szCs w:val="28"/>
        </w:rPr>
        <w:t>1. Оператор технологических установок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b/>
          <w:sz w:val="28"/>
          <w:szCs w:val="28"/>
        </w:rPr>
        <w:t xml:space="preserve">. Работники в сфере строительства 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670DD8">
        <w:rPr>
          <w:rFonts w:ascii="Times New Roman" w:hAnsi="Times New Roman" w:cs="Times New Roman"/>
          <w:sz w:val="28"/>
          <w:szCs w:val="28"/>
        </w:rPr>
        <w:t>Монтажник по монтажу стальных и железобетонных конструкций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Специалист в сфере информационного моделирования в строительстве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>
        <w:rPr>
          <w:rFonts w:ascii="Times New Roman" w:hAnsi="Times New Roman" w:cs="Times New Roman"/>
          <w:b/>
          <w:sz w:val="28"/>
          <w:szCs w:val="28"/>
        </w:rPr>
        <w:t>. Работники в сфере физической культуры и спорта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670DD8">
        <w:rPr>
          <w:rFonts w:ascii="Times New Roman" w:hAnsi="Times New Roman" w:cs="Times New Roman"/>
          <w:sz w:val="28"/>
          <w:szCs w:val="28"/>
        </w:rPr>
        <w:t>Специалист по подготовке спортивного инвентаря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Специалист спортивной сборной команды Российской Федерации (по виду спорта)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Тренер спортивной сборной команды Российской Федерации (по виду спорта)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Хореограф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b/>
          <w:sz w:val="28"/>
          <w:szCs w:val="28"/>
        </w:rPr>
        <w:t>. Работники в сфере монтажа и ремонта электрооборудования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670DD8">
        <w:rPr>
          <w:rFonts w:ascii="Times New Roman" w:hAnsi="Times New Roman" w:cs="Times New Roman"/>
          <w:sz w:val="28"/>
          <w:szCs w:val="28"/>
        </w:rPr>
        <w:t>Электромонтажник по силовым сетям и электрооборудованию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Электромонтажник по распределительным устройствам и вторичным цепям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670DD8">
        <w:rPr>
          <w:rFonts w:ascii="Times New Roman" w:hAnsi="Times New Roman" w:cs="Times New Roman"/>
          <w:sz w:val="28"/>
          <w:szCs w:val="28"/>
        </w:rPr>
        <w:t>Электромонтажник по сигнализации, централизации и блокировке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Электромонтер-линейщик по монтажу воздушных линий высокого напряжения</w:t>
      </w:r>
      <w:r>
        <w:rPr>
          <w:rFonts w:ascii="Times New Roman" w:hAnsi="Times New Roman" w:cs="Times New Roman"/>
          <w:sz w:val="28"/>
          <w:szCs w:val="28"/>
        </w:rPr>
        <w:br/>
        <w:t>и контактной сети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Электромонтер по ремонту и обслуживанию электрооборудования</w:t>
      </w:r>
    </w:p>
    <w:p w:rsidR="00300EC3" w:rsidRDefault="00300EC3" w:rsidP="00300EC3">
      <w:pPr>
        <w:pStyle w:val="a7"/>
        <w:autoSpaceDE w:val="0"/>
        <w:autoSpaceDN w:val="0"/>
        <w:adjustRightInd w:val="0"/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XI</w:t>
      </w:r>
      <w:r>
        <w:rPr>
          <w:rFonts w:ascii="Times New Roman" w:hAnsi="Times New Roman" w:cs="Times New Roman"/>
          <w:b/>
          <w:sz w:val="28"/>
          <w:szCs w:val="28"/>
        </w:rPr>
        <w:t>. Специалисты авиационного персонала</w:t>
      </w:r>
    </w:p>
    <w:p w:rsidR="00300EC3" w:rsidRPr="00457317" w:rsidRDefault="00300EC3" w:rsidP="00300EC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317">
        <w:rPr>
          <w:rFonts w:ascii="Times New Roman" w:hAnsi="Times New Roman" w:cs="Times New Roman"/>
          <w:sz w:val="28"/>
          <w:szCs w:val="28"/>
        </w:rPr>
        <w:t xml:space="preserve">1. Авиационный </w:t>
      </w:r>
      <w:r>
        <w:rPr>
          <w:rFonts w:ascii="Times New Roman" w:hAnsi="Times New Roman" w:cs="Times New Roman"/>
          <w:sz w:val="28"/>
          <w:szCs w:val="28"/>
        </w:rPr>
        <w:t xml:space="preserve">техник по планеру и двигателям </w:t>
      </w:r>
      <w:r w:rsidRPr="00457317">
        <w:rPr>
          <w:rFonts w:ascii="Times New Roman" w:hAnsi="Times New Roman" w:cs="Times New Roman"/>
          <w:sz w:val="28"/>
          <w:szCs w:val="28"/>
        </w:rPr>
        <w:t>(техник авиационных двигателей)</w:t>
      </w:r>
    </w:p>
    <w:p w:rsidR="00300EC3" w:rsidRPr="00457317" w:rsidRDefault="00300EC3" w:rsidP="00300EC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317">
        <w:rPr>
          <w:rFonts w:ascii="Times New Roman" w:hAnsi="Times New Roman" w:cs="Times New Roman"/>
          <w:sz w:val="28"/>
          <w:szCs w:val="28"/>
        </w:rPr>
        <w:t>2. Авиационный техник по радиооборудованию</w:t>
      </w:r>
    </w:p>
    <w:p w:rsidR="00300EC3" w:rsidRDefault="00300EC3" w:rsidP="00300EC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317">
        <w:rPr>
          <w:rFonts w:ascii="Times New Roman" w:hAnsi="Times New Roman" w:cs="Times New Roman"/>
          <w:sz w:val="28"/>
          <w:szCs w:val="28"/>
        </w:rPr>
        <w:t>3. Инженер по эксплуатации воздушных судов</w:t>
      </w:r>
    </w:p>
    <w:p w:rsidR="00300EC3" w:rsidRPr="005E0EA3" w:rsidRDefault="00300EC3" w:rsidP="00300EC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EA3">
        <w:rPr>
          <w:rFonts w:ascii="Times New Roman" w:hAnsi="Times New Roman" w:cs="Times New Roman"/>
          <w:sz w:val="28"/>
          <w:szCs w:val="28"/>
        </w:rPr>
        <w:t>4. Инженер по эксплуатации авиационного оборудования</w:t>
      </w:r>
    </w:p>
    <w:p w:rsidR="00300EC3" w:rsidRPr="005E0EA3" w:rsidRDefault="00300EC3" w:rsidP="00300EC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EA3">
        <w:rPr>
          <w:rFonts w:ascii="Times New Roman" w:hAnsi="Times New Roman" w:cs="Times New Roman"/>
          <w:sz w:val="28"/>
          <w:szCs w:val="28"/>
        </w:rPr>
        <w:t>5. Инженер по эксплуатации пилотажно-навигационного оборудования</w:t>
      </w:r>
    </w:p>
    <w:p w:rsidR="00300EC3" w:rsidRDefault="00300EC3" w:rsidP="00300EC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EA3">
        <w:rPr>
          <w:rFonts w:ascii="Times New Roman" w:hAnsi="Times New Roman" w:cs="Times New Roman"/>
          <w:sz w:val="28"/>
          <w:szCs w:val="28"/>
        </w:rPr>
        <w:t>6. Инженер по эксплуатации радиоэлектронного оборудования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XII</w:t>
      </w:r>
      <w:r>
        <w:rPr>
          <w:rFonts w:ascii="Times New Roman" w:hAnsi="Times New Roman" w:cs="Times New Roman"/>
          <w:b/>
          <w:sz w:val="28"/>
          <w:szCs w:val="28"/>
        </w:rPr>
        <w:t>. Работники железнодорожного транспорта</w:t>
      </w:r>
    </w:p>
    <w:p w:rsidR="00300EC3" w:rsidRDefault="00300EC3" w:rsidP="00300EC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670DD8">
        <w:rPr>
          <w:rFonts w:ascii="Times New Roman" w:hAnsi="Times New Roman" w:cs="Times New Roman"/>
          <w:sz w:val="28"/>
          <w:szCs w:val="28"/>
        </w:rPr>
        <w:t>Машинист автомотрисы</w:t>
      </w:r>
    </w:p>
    <w:p w:rsidR="00300EC3" w:rsidRDefault="00300EC3" w:rsidP="00300EC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Начальник   участка   производства   по   техническому   обслуживанию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и  ремонту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0EC3" w:rsidRDefault="00300EC3" w:rsidP="00300EC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оборудования, устройств и систем электроснабжения, сигнализации, централизации и блокировки железнодорожного транспорта (начальник ремонтно-технологического участка, начальник участка (по контактной сети)  </w:t>
      </w:r>
    </w:p>
    <w:p w:rsidR="00300EC3" w:rsidRDefault="00300EC3" w:rsidP="00300EC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Помощник машиниста автомотрисы</w:t>
      </w:r>
    </w:p>
    <w:p w:rsidR="00300EC3" w:rsidRDefault="00300EC3" w:rsidP="00300EC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Работник по техническому обслуживанию, ремонту и монтажу контактной сети</w:t>
      </w:r>
      <w:r>
        <w:rPr>
          <w:rFonts w:ascii="Times New Roman" w:hAnsi="Times New Roman" w:cs="Times New Roman"/>
          <w:sz w:val="28"/>
          <w:szCs w:val="28"/>
        </w:rPr>
        <w:br/>
      </w:r>
      <w:r w:rsidRPr="00D83DDD">
        <w:rPr>
          <w:rFonts w:ascii="Times New Roman" w:hAnsi="Times New Roman" w:cs="Times New Roman"/>
          <w:spacing w:val="-6"/>
          <w:sz w:val="28"/>
          <w:szCs w:val="28"/>
        </w:rPr>
        <w:t>и воздушных линий электропередачи железнодорожного транспорта (электромонтажник</w:t>
      </w:r>
      <w:r>
        <w:rPr>
          <w:rFonts w:ascii="Times New Roman" w:hAnsi="Times New Roman" w:cs="Times New Roman"/>
          <w:sz w:val="28"/>
          <w:szCs w:val="28"/>
        </w:rPr>
        <w:t xml:space="preserve"> контактной сети)</w:t>
      </w:r>
    </w:p>
    <w:p w:rsidR="00300EC3" w:rsidRDefault="00300EC3" w:rsidP="00300EC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Руководитель участка производства по текущему содержанию и ремонту верхнего строения пути, искусственных сооружений железнодорожного транспорта (мастер мостовой)</w:t>
      </w:r>
    </w:p>
    <w:p w:rsidR="00300EC3" w:rsidRDefault="00300EC3" w:rsidP="00300EC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3111E5">
        <w:rPr>
          <w:rStyle w:val="fontstyle01"/>
        </w:rPr>
        <w:t xml:space="preserve">Специалист </w:t>
      </w:r>
      <w:r>
        <w:rPr>
          <w:rStyle w:val="fontstyle01"/>
        </w:rPr>
        <w:t xml:space="preserve">по </w:t>
      </w:r>
      <w:proofErr w:type="gramStart"/>
      <w:r>
        <w:rPr>
          <w:rStyle w:val="fontstyle01"/>
        </w:rPr>
        <w:t>текущему  содержанию</w:t>
      </w:r>
      <w:proofErr w:type="gramEnd"/>
      <w:r>
        <w:rPr>
          <w:rStyle w:val="fontstyle01"/>
        </w:rPr>
        <w:t xml:space="preserve">   и   ремонту   верхнего   строения    пути,</w:t>
      </w:r>
      <w:r w:rsidR="003111E5">
        <w:rPr>
          <w:rStyle w:val="fontstyle01"/>
        </w:rPr>
        <w:t xml:space="preserve"> </w:t>
      </w:r>
      <w:r>
        <w:rPr>
          <w:rStyle w:val="fontstyle01"/>
        </w:rPr>
        <w:t>искусственных сооружений железнодорожного транспорта (мастер дорожный)</w:t>
      </w:r>
    </w:p>
    <w:p w:rsidR="00300EC3" w:rsidRDefault="00300EC3" w:rsidP="00300EC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XIII</w:t>
      </w:r>
      <w:r>
        <w:rPr>
          <w:rFonts w:ascii="Times New Roman" w:hAnsi="Times New Roman" w:cs="Times New Roman"/>
          <w:b/>
          <w:sz w:val="28"/>
          <w:szCs w:val="28"/>
        </w:rPr>
        <w:t xml:space="preserve">. Иные работники, занятые на предприятиях, 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учреждениях и организациях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670DD8">
        <w:rPr>
          <w:rFonts w:ascii="Times New Roman" w:hAnsi="Times New Roman" w:cs="Times New Roman"/>
          <w:sz w:val="28"/>
          <w:szCs w:val="28"/>
        </w:rPr>
        <w:t>Директор (генеральный директор, управляющий) предприятия</w:t>
      </w:r>
      <w:r w:rsidRPr="00670D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DD8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Директор гостиницы  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Главный инженер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Главный энергетик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Диспетчер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Инженер по автоматизированным системам управления производством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Инженер по защите информации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Инженер автоматизации и механизации производственных процессов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Инженер по надзору за строительством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Инженер   по    автоматизированным    системам   управления технологическими процессами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Инженер по наладке и испытаниям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Инженер по подготовке производства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Инженер по внедрению новой техники и технологии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Инженер по организации управления производством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Инженер-программист (программист)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Инженер-технолог (технолог)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Слесарь технологических установок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Техник по наладке и испытаниям</w:t>
      </w:r>
    </w:p>
    <w:p w:rsidR="00300EC3" w:rsidRPr="00072205" w:rsidRDefault="00300EC3" w:rsidP="00300EC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Финансовый директор (заме</w:t>
      </w:r>
      <w:r w:rsidR="003111E5">
        <w:rPr>
          <w:rFonts w:ascii="Times New Roman" w:hAnsi="Times New Roman" w:cs="Times New Roman"/>
          <w:sz w:val="28"/>
          <w:szCs w:val="28"/>
        </w:rPr>
        <w:t>ститель директора по финансам)</w:t>
      </w:r>
    </w:p>
    <w:p w:rsidR="00300EC3" w:rsidRDefault="00300EC3" w:rsidP="00300E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029F" w:rsidRDefault="0079029F">
      <w:pPr>
        <w:rPr>
          <w:rFonts w:ascii="Times New Roman" w:hAnsi="Times New Roman" w:cs="Times New Roman"/>
          <w:sz w:val="28"/>
          <w:szCs w:val="28"/>
        </w:rPr>
      </w:pPr>
    </w:p>
    <w:sectPr w:rsidR="0079029F" w:rsidSect="00D83DDD">
      <w:headerReference w:type="default" r:id="rId7"/>
      <w:pgSz w:w="11906" w:h="16838" w:code="9"/>
      <w:pgMar w:top="1134" w:right="567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2BD" w:rsidRDefault="005E62BD" w:rsidP="004C3412">
      <w:pPr>
        <w:spacing w:after="0" w:line="240" w:lineRule="auto"/>
      </w:pPr>
      <w:r>
        <w:separator/>
      </w:r>
    </w:p>
  </w:endnote>
  <w:endnote w:type="continuationSeparator" w:id="0">
    <w:p w:rsidR="005E62BD" w:rsidRDefault="005E62BD" w:rsidP="004C3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2BD" w:rsidRDefault="005E62BD" w:rsidP="004C3412">
      <w:pPr>
        <w:spacing w:after="0" w:line="240" w:lineRule="auto"/>
      </w:pPr>
      <w:r>
        <w:separator/>
      </w:r>
    </w:p>
  </w:footnote>
  <w:footnote w:type="continuationSeparator" w:id="0">
    <w:p w:rsidR="005E62BD" w:rsidRDefault="005E62BD" w:rsidP="004C34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59183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4"/>
      </w:rPr>
    </w:sdtEndPr>
    <w:sdtContent>
      <w:p w:rsidR="00F93411" w:rsidRPr="00D83DDD" w:rsidRDefault="00F95B98" w:rsidP="00D83DDD">
        <w:pPr>
          <w:pStyle w:val="a3"/>
          <w:jc w:val="center"/>
          <w:rPr>
            <w:rFonts w:ascii="Times New Roman" w:hAnsi="Times New Roman" w:cs="Times New Roman"/>
            <w:sz w:val="28"/>
            <w:szCs w:val="24"/>
          </w:rPr>
        </w:pPr>
        <w:r w:rsidRPr="00D83DDD">
          <w:rPr>
            <w:rFonts w:ascii="Times New Roman" w:hAnsi="Times New Roman" w:cs="Times New Roman"/>
            <w:sz w:val="28"/>
            <w:szCs w:val="24"/>
          </w:rPr>
          <w:fldChar w:fldCharType="begin"/>
        </w:r>
        <w:r w:rsidRPr="00D83DDD">
          <w:rPr>
            <w:rFonts w:ascii="Times New Roman" w:hAnsi="Times New Roman" w:cs="Times New Roman"/>
            <w:sz w:val="28"/>
            <w:szCs w:val="24"/>
          </w:rPr>
          <w:instrText>PAGE   \* MERGEFORMAT</w:instrText>
        </w:r>
        <w:r w:rsidRPr="00D83DDD">
          <w:rPr>
            <w:rFonts w:ascii="Times New Roman" w:hAnsi="Times New Roman" w:cs="Times New Roman"/>
            <w:sz w:val="28"/>
            <w:szCs w:val="24"/>
          </w:rPr>
          <w:fldChar w:fldCharType="separate"/>
        </w:r>
        <w:r w:rsidR="00B6303A">
          <w:rPr>
            <w:rFonts w:ascii="Times New Roman" w:hAnsi="Times New Roman" w:cs="Times New Roman"/>
            <w:noProof/>
            <w:sz w:val="28"/>
            <w:szCs w:val="24"/>
          </w:rPr>
          <w:t>4</w:t>
        </w:r>
        <w:r w:rsidRPr="00D83DDD">
          <w:rPr>
            <w:rFonts w:ascii="Times New Roman" w:hAnsi="Times New Roman" w:cs="Times New Roman"/>
            <w:sz w:val="28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62400"/>
    <w:multiLevelType w:val="hybridMultilevel"/>
    <w:tmpl w:val="37A40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A7E36"/>
    <w:multiLevelType w:val="hybridMultilevel"/>
    <w:tmpl w:val="37A40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10C0F"/>
    <w:multiLevelType w:val="hybridMultilevel"/>
    <w:tmpl w:val="37A40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B7302"/>
    <w:multiLevelType w:val="hybridMultilevel"/>
    <w:tmpl w:val="37A40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845F2"/>
    <w:multiLevelType w:val="hybridMultilevel"/>
    <w:tmpl w:val="37A40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86BEE"/>
    <w:multiLevelType w:val="hybridMultilevel"/>
    <w:tmpl w:val="4F165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10146"/>
    <w:multiLevelType w:val="hybridMultilevel"/>
    <w:tmpl w:val="37A40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847FDE"/>
    <w:multiLevelType w:val="hybridMultilevel"/>
    <w:tmpl w:val="37A40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340AB"/>
    <w:multiLevelType w:val="hybridMultilevel"/>
    <w:tmpl w:val="37A40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3E0E23"/>
    <w:multiLevelType w:val="hybridMultilevel"/>
    <w:tmpl w:val="37A40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354BE8"/>
    <w:multiLevelType w:val="hybridMultilevel"/>
    <w:tmpl w:val="F5C2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2F3E01"/>
    <w:multiLevelType w:val="hybridMultilevel"/>
    <w:tmpl w:val="37A40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C68BA"/>
    <w:multiLevelType w:val="hybridMultilevel"/>
    <w:tmpl w:val="37A40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8416E2"/>
    <w:multiLevelType w:val="hybridMultilevel"/>
    <w:tmpl w:val="37A40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EE12A7"/>
    <w:multiLevelType w:val="hybridMultilevel"/>
    <w:tmpl w:val="37A40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20367"/>
    <w:multiLevelType w:val="hybridMultilevel"/>
    <w:tmpl w:val="37A40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AB3530"/>
    <w:multiLevelType w:val="hybridMultilevel"/>
    <w:tmpl w:val="37A40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9"/>
  </w:num>
  <w:num w:numId="5">
    <w:abstractNumId w:val="7"/>
  </w:num>
  <w:num w:numId="6">
    <w:abstractNumId w:val="14"/>
  </w:num>
  <w:num w:numId="7">
    <w:abstractNumId w:val="8"/>
  </w:num>
  <w:num w:numId="8">
    <w:abstractNumId w:val="12"/>
  </w:num>
  <w:num w:numId="9">
    <w:abstractNumId w:val="15"/>
  </w:num>
  <w:num w:numId="10">
    <w:abstractNumId w:val="3"/>
  </w:num>
  <w:num w:numId="11">
    <w:abstractNumId w:val="5"/>
  </w:num>
  <w:num w:numId="12">
    <w:abstractNumId w:val="13"/>
  </w:num>
  <w:num w:numId="13">
    <w:abstractNumId w:val="11"/>
  </w:num>
  <w:num w:numId="14">
    <w:abstractNumId w:val="16"/>
  </w:num>
  <w:num w:numId="15">
    <w:abstractNumId w:val="1"/>
  </w:num>
  <w:num w:numId="16">
    <w:abstractNumId w:val="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8D9"/>
    <w:rsid w:val="00006CDF"/>
    <w:rsid w:val="0001038D"/>
    <w:rsid w:val="00010554"/>
    <w:rsid w:val="00022F9F"/>
    <w:rsid w:val="00025C85"/>
    <w:rsid w:val="00033945"/>
    <w:rsid w:val="00042894"/>
    <w:rsid w:val="000463E2"/>
    <w:rsid w:val="000631C5"/>
    <w:rsid w:val="00064A18"/>
    <w:rsid w:val="0009604E"/>
    <w:rsid w:val="000B0EE0"/>
    <w:rsid w:val="000C7F8B"/>
    <w:rsid w:val="000D1A7B"/>
    <w:rsid w:val="000D31E6"/>
    <w:rsid w:val="000D3F3D"/>
    <w:rsid w:val="00100671"/>
    <w:rsid w:val="00100BDF"/>
    <w:rsid w:val="001020CE"/>
    <w:rsid w:val="00111128"/>
    <w:rsid w:val="00114F70"/>
    <w:rsid w:val="0014095D"/>
    <w:rsid w:val="00157C60"/>
    <w:rsid w:val="0016300E"/>
    <w:rsid w:val="001632A0"/>
    <w:rsid w:val="001A5266"/>
    <w:rsid w:val="001B57D5"/>
    <w:rsid w:val="001B57EC"/>
    <w:rsid w:val="001D6C9B"/>
    <w:rsid w:val="001F4CD0"/>
    <w:rsid w:val="001F79AB"/>
    <w:rsid w:val="0020041B"/>
    <w:rsid w:val="00203703"/>
    <w:rsid w:val="0020569C"/>
    <w:rsid w:val="002058AD"/>
    <w:rsid w:val="0022454C"/>
    <w:rsid w:val="00225A14"/>
    <w:rsid w:val="00227F49"/>
    <w:rsid w:val="00230B33"/>
    <w:rsid w:val="002323B1"/>
    <w:rsid w:val="00232B90"/>
    <w:rsid w:val="002414FE"/>
    <w:rsid w:val="0026012D"/>
    <w:rsid w:val="002601BA"/>
    <w:rsid w:val="00265ECC"/>
    <w:rsid w:val="00267FD8"/>
    <w:rsid w:val="00285093"/>
    <w:rsid w:val="00294E4D"/>
    <w:rsid w:val="002D64C3"/>
    <w:rsid w:val="002E5AAC"/>
    <w:rsid w:val="002E7300"/>
    <w:rsid w:val="002F126A"/>
    <w:rsid w:val="002F2EFE"/>
    <w:rsid w:val="002F5CAF"/>
    <w:rsid w:val="00300EC3"/>
    <w:rsid w:val="00310548"/>
    <w:rsid w:val="003111E5"/>
    <w:rsid w:val="00317891"/>
    <w:rsid w:val="00325C4F"/>
    <w:rsid w:val="003333A7"/>
    <w:rsid w:val="003626A3"/>
    <w:rsid w:val="00372758"/>
    <w:rsid w:val="003877AF"/>
    <w:rsid w:val="00394138"/>
    <w:rsid w:val="003B0126"/>
    <w:rsid w:val="003B300E"/>
    <w:rsid w:val="003B38B5"/>
    <w:rsid w:val="003C3654"/>
    <w:rsid w:val="003D6E5E"/>
    <w:rsid w:val="003F514D"/>
    <w:rsid w:val="003F544C"/>
    <w:rsid w:val="00400B00"/>
    <w:rsid w:val="004024A2"/>
    <w:rsid w:val="00404425"/>
    <w:rsid w:val="00455ED4"/>
    <w:rsid w:val="00464D59"/>
    <w:rsid w:val="004728D4"/>
    <w:rsid w:val="004A43E4"/>
    <w:rsid w:val="004A459C"/>
    <w:rsid w:val="004B6E69"/>
    <w:rsid w:val="004C3412"/>
    <w:rsid w:val="004C6AF9"/>
    <w:rsid w:val="004D1E90"/>
    <w:rsid w:val="004D6BAE"/>
    <w:rsid w:val="004E3FAB"/>
    <w:rsid w:val="004E57FB"/>
    <w:rsid w:val="00516F05"/>
    <w:rsid w:val="005208D9"/>
    <w:rsid w:val="00526643"/>
    <w:rsid w:val="0053745A"/>
    <w:rsid w:val="005470C5"/>
    <w:rsid w:val="00586B38"/>
    <w:rsid w:val="005A1DA3"/>
    <w:rsid w:val="005A53B7"/>
    <w:rsid w:val="005D6224"/>
    <w:rsid w:val="005E62BD"/>
    <w:rsid w:val="005F2CA4"/>
    <w:rsid w:val="005F4E92"/>
    <w:rsid w:val="00622AD0"/>
    <w:rsid w:val="00626799"/>
    <w:rsid w:val="006317ED"/>
    <w:rsid w:val="00642F9B"/>
    <w:rsid w:val="00662532"/>
    <w:rsid w:val="00667006"/>
    <w:rsid w:val="00696C85"/>
    <w:rsid w:val="006C248A"/>
    <w:rsid w:val="006C4A6A"/>
    <w:rsid w:val="006C6F84"/>
    <w:rsid w:val="006D78DB"/>
    <w:rsid w:val="006E5693"/>
    <w:rsid w:val="006F11BF"/>
    <w:rsid w:val="007072AD"/>
    <w:rsid w:val="00721B85"/>
    <w:rsid w:val="0072205E"/>
    <w:rsid w:val="007350E7"/>
    <w:rsid w:val="00755C7C"/>
    <w:rsid w:val="00760B6C"/>
    <w:rsid w:val="007645ED"/>
    <w:rsid w:val="007671A8"/>
    <w:rsid w:val="007731E5"/>
    <w:rsid w:val="00774D16"/>
    <w:rsid w:val="00776A5B"/>
    <w:rsid w:val="007802B3"/>
    <w:rsid w:val="007854D7"/>
    <w:rsid w:val="007859B4"/>
    <w:rsid w:val="007872FD"/>
    <w:rsid w:val="0079029F"/>
    <w:rsid w:val="00791792"/>
    <w:rsid w:val="00796933"/>
    <w:rsid w:val="007B0699"/>
    <w:rsid w:val="007B104E"/>
    <w:rsid w:val="007E0875"/>
    <w:rsid w:val="007E1ECD"/>
    <w:rsid w:val="007E2724"/>
    <w:rsid w:val="007E344E"/>
    <w:rsid w:val="008000D2"/>
    <w:rsid w:val="00803D56"/>
    <w:rsid w:val="00816F15"/>
    <w:rsid w:val="0082534C"/>
    <w:rsid w:val="00830CCB"/>
    <w:rsid w:val="00846907"/>
    <w:rsid w:val="00853E12"/>
    <w:rsid w:val="00860816"/>
    <w:rsid w:val="00873A97"/>
    <w:rsid w:val="00895182"/>
    <w:rsid w:val="00895299"/>
    <w:rsid w:val="008B267B"/>
    <w:rsid w:val="008B3184"/>
    <w:rsid w:val="008D4F36"/>
    <w:rsid w:val="008F2769"/>
    <w:rsid w:val="008F278C"/>
    <w:rsid w:val="008F5530"/>
    <w:rsid w:val="009024BC"/>
    <w:rsid w:val="00905AE5"/>
    <w:rsid w:val="00924C2C"/>
    <w:rsid w:val="0093152D"/>
    <w:rsid w:val="00955E99"/>
    <w:rsid w:val="00973C5A"/>
    <w:rsid w:val="00974435"/>
    <w:rsid w:val="00975477"/>
    <w:rsid w:val="009838DF"/>
    <w:rsid w:val="00985A78"/>
    <w:rsid w:val="009915E5"/>
    <w:rsid w:val="009B08FC"/>
    <w:rsid w:val="009B501D"/>
    <w:rsid w:val="009C1F3B"/>
    <w:rsid w:val="009C7589"/>
    <w:rsid w:val="009F6C03"/>
    <w:rsid w:val="00A01CD3"/>
    <w:rsid w:val="00A157D6"/>
    <w:rsid w:val="00A22BF3"/>
    <w:rsid w:val="00A44EBD"/>
    <w:rsid w:val="00A643E5"/>
    <w:rsid w:val="00A75271"/>
    <w:rsid w:val="00A86134"/>
    <w:rsid w:val="00A905A0"/>
    <w:rsid w:val="00A9208A"/>
    <w:rsid w:val="00AC3BA5"/>
    <w:rsid w:val="00AC5972"/>
    <w:rsid w:val="00AD52D8"/>
    <w:rsid w:val="00AF2724"/>
    <w:rsid w:val="00B021BE"/>
    <w:rsid w:val="00B03F30"/>
    <w:rsid w:val="00B064F3"/>
    <w:rsid w:val="00B3145E"/>
    <w:rsid w:val="00B473DB"/>
    <w:rsid w:val="00B500EE"/>
    <w:rsid w:val="00B50B4E"/>
    <w:rsid w:val="00B53076"/>
    <w:rsid w:val="00B6303A"/>
    <w:rsid w:val="00B67717"/>
    <w:rsid w:val="00BA2CF9"/>
    <w:rsid w:val="00BB1DC2"/>
    <w:rsid w:val="00BB2335"/>
    <w:rsid w:val="00BB67FD"/>
    <w:rsid w:val="00BB7067"/>
    <w:rsid w:val="00BC55A6"/>
    <w:rsid w:val="00BF7B77"/>
    <w:rsid w:val="00C25DB7"/>
    <w:rsid w:val="00C26164"/>
    <w:rsid w:val="00C57FB3"/>
    <w:rsid w:val="00C661EE"/>
    <w:rsid w:val="00C77AC1"/>
    <w:rsid w:val="00CC168F"/>
    <w:rsid w:val="00CC358B"/>
    <w:rsid w:val="00CC58BC"/>
    <w:rsid w:val="00CD419A"/>
    <w:rsid w:val="00CF3B56"/>
    <w:rsid w:val="00CF70EE"/>
    <w:rsid w:val="00D047CF"/>
    <w:rsid w:val="00D06B62"/>
    <w:rsid w:val="00D32E35"/>
    <w:rsid w:val="00D3505B"/>
    <w:rsid w:val="00D35B50"/>
    <w:rsid w:val="00D377D1"/>
    <w:rsid w:val="00D44D70"/>
    <w:rsid w:val="00D55BC4"/>
    <w:rsid w:val="00D84A7A"/>
    <w:rsid w:val="00D85063"/>
    <w:rsid w:val="00D97C98"/>
    <w:rsid w:val="00DA43BF"/>
    <w:rsid w:val="00DB0C81"/>
    <w:rsid w:val="00DB423D"/>
    <w:rsid w:val="00DC0F4C"/>
    <w:rsid w:val="00DC37F6"/>
    <w:rsid w:val="00DC5D15"/>
    <w:rsid w:val="00DF504D"/>
    <w:rsid w:val="00E10106"/>
    <w:rsid w:val="00E138E8"/>
    <w:rsid w:val="00E34006"/>
    <w:rsid w:val="00E3747D"/>
    <w:rsid w:val="00E47EDF"/>
    <w:rsid w:val="00E5669B"/>
    <w:rsid w:val="00E57C00"/>
    <w:rsid w:val="00E8380F"/>
    <w:rsid w:val="00E95264"/>
    <w:rsid w:val="00EC39D4"/>
    <w:rsid w:val="00ED5D4C"/>
    <w:rsid w:val="00F07457"/>
    <w:rsid w:val="00F16F2B"/>
    <w:rsid w:val="00F20198"/>
    <w:rsid w:val="00F357EC"/>
    <w:rsid w:val="00F4307F"/>
    <w:rsid w:val="00F51F9D"/>
    <w:rsid w:val="00F70940"/>
    <w:rsid w:val="00F710EA"/>
    <w:rsid w:val="00F75BD3"/>
    <w:rsid w:val="00F77A81"/>
    <w:rsid w:val="00F93411"/>
    <w:rsid w:val="00F95B98"/>
    <w:rsid w:val="00FA2911"/>
    <w:rsid w:val="00FA3A1C"/>
    <w:rsid w:val="00FB4A05"/>
    <w:rsid w:val="00FD057C"/>
    <w:rsid w:val="00FD6277"/>
    <w:rsid w:val="00FF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524218F-03A7-4D33-905F-4A79D0564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34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3412"/>
  </w:style>
  <w:style w:type="paragraph" w:styleId="a5">
    <w:name w:val="footer"/>
    <w:basedOn w:val="a"/>
    <w:link w:val="a6"/>
    <w:uiPriority w:val="99"/>
    <w:unhideWhenUsed/>
    <w:rsid w:val="004C34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3412"/>
  </w:style>
  <w:style w:type="paragraph" w:styleId="a7">
    <w:name w:val="List Paragraph"/>
    <w:basedOn w:val="a"/>
    <w:uiPriority w:val="34"/>
    <w:qFormat/>
    <w:rsid w:val="00D35B5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25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25DB7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300EC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Живцов Сергей Александрович</dc:creator>
  <cp:keywords/>
  <dc:description/>
  <cp:lastModifiedBy>Кузуб Ольга Владимировна</cp:lastModifiedBy>
  <cp:revision>2</cp:revision>
  <cp:lastPrinted>2021-12-08T09:36:00Z</cp:lastPrinted>
  <dcterms:created xsi:type="dcterms:W3CDTF">2022-04-01T14:07:00Z</dcterms:created>
  <dcterms:modified xsi:type="dcterms:W3CDTF">2022-04-01T14:07:00Z</dcterms:modified>
</cp:coreProperties>
</file>