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87E60" w14:textId="77777777" w:rsidR="00AF2638" w:rsidRPr="00632712" w:rsidRDefault="00AF2638" w:rsidP="009864F3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Министерство труда и социальной защиты Российской Федерации</w:t>
      </w:r>
    </w:p>
    <w:p w14:paraId="76D50230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4C1D90E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BB0E465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4C36EFA0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293AD8E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6761806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1B846657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4156C802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3943DB9B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b/>
          <w:sz w:val="28"/>
        </w:rPr>
      </w:pPr>
    </w:p>
    <w:p w14:paraId="7B4C8BD7" w14:textId="77777777" w:rsidR="00AF2638" w:rsidRPr="00425BC0" w:rsidRDefault="00AF2638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425BC0">
        <w:rPr>
          <w:rFonts w:ascii="Times New Roman" w:hAnsi="Times New Roman" w:cs="Times New Roman"/>
          <w:b/>
          <w:sz w:val="32"/>
        </w:rPr>
        <w:t xml:space="preserve">ЛУЧШИЕ ПРАКТИКИ </w:t>
      </w:r>
      <w:r>
        <w:rPr>
          <w:rFonts w:ascii="Times New Roman" w:hAnsi="Times New Roman" w:cs="Times New Roman"/>
          <w:b/>
          <w:sz w:val="32"/>
        </w:rPr>
        <w:br/>
      </w:r>
      <w:r w:rsidRPr="00425BC0">
        <w:rPr>
          <w:rFonts w:ascii="Times New Roman" w:hAnsi="Times New Roman" w:cs="Times New Roman"/>
          <w:b/>
          <w:sz w:val="32"/>
        </w:rPr>
        <w:t xml:space="preserve">СУБЪЕКТОВ РОССИЙСКОЙ ФЕДЕРАЦИИ </w:t>
      </w:r>
      <w:r>
        <w:rPr>
          <w:rFonts w:ascii="Times New Roman" w:hAnsi="Times New Roman" w:cs="Times New Roman"/>
          <w:b/>
          <w:sz w:val="32"/>
        </w:rPr>
        <w:br/>
      </w:r>
      <w:r w:rsidRPr="00425BC0">
        <w:rPr>
          <w:rFonts w:ascii="Times New Roman" w:hAnsi="Times New Roman" w:cs="Times New Roman"/>
          <w:b/>
          <w:sz w:val="32"/>
        </w:rPr>
        <w:t>ПО ОКАЗАНИЮ ГОСУДАРСТВЕННОЙ СОЦИАЛЬНОЙ ПОМОЩИ НА ОСНОВАНИИ СОЦИАЛЬНОГО КОНТРАКТА</w:t>
      </w:r>
    </w:p>
    <w:p w14:paraId="429DC2B2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39430FCA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5CC18C27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082A90DC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6403EF7B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06073E4B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5EED7958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5755045A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7394D34C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2F7B0C50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</w:p>
    <w:p w14:paraId="1E941CBA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331EBFDF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3DB39F9C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2EFEF618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0633C912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0BB55C8F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47AC8316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402DB21E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3416FB8C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70BCEABF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1A8686C4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35ECDDE7" w14:textId="77777777" w:rsidR="001332AD" w:rsidRDefault="001332AD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14:paraId="5B09B272" w14:textId="04CA384D" w:rsidR="00AF2638" w:rsidRPr="00425BC0" w:rsidRDefault="00AF2638" w:rsidP="001332AD">
      <w:pPr>
        <w:widowControl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25BC0">
        <w:rPr>
          <w:rFonts w:ascii="Times New Roman" w:hAnsi="Times New Roman" w:cs="Times New Roman"/>
          <w:b/>
          <w:sz w:val="28"/>
        </w:rPr>
        <w:t>202</w:t>
      </w:r>
      <w:r w:rsidR="007A570C">
        <w:rPr>
          <w:rFonts w:ascii="Times New Roman" w:hAnsi="Times New Roman" w:cs="Times New Roman"/>
          <w:b/>
          <w:sz w:val="28"/>
        </w:rPr>
        <w:t>5</w:t>
      </w:r>
      <w:r w:rsidRPr="00425BC0">
        <w:rPr>
          <w:rFonts w:ascii="Times New Roman" w:hAnsi="Times New Roman" w:cs="Times New Roman"/>
          <w:b/>
          <w:sz w:val="28"/>
        </w:rPr>
        <w:t xml:space="preserve"> год</w:t>
      </w:r>
    </w:p>
    <w:p w14:paraId="1E0F9CDA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sz w:val="28"/>
        </w:rPr>
      </w:pPr>
      <w:r>
        <w:rPr>
          <w:sz w:val="28"/>
        </w:rPr>
        <w:br w:type="page"/>
      </w:r>
    </w:p>
    <w:sdt>
      <w:sdtPr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id w:val="917140385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58011E14" w14:textId="77777777" w:rsidR="00AF2638" w:rsidRPr="001332AD" w:rsidRDefault="00AF2638" w:rsidP="001332AD">
          <w:pPr>
            <w:pStyle w:val="afa"/>
            <w:tabs>
              <w:tab w:val="left" w:pos="0"/>
            </w:tabs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1332AD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14:paraId="3DEBB8A9" w14:textId="77777777" w:rsidR="00AF2638" w:rsidRPr="00E25259" w:rsidRDefault="00AF2638" w:rsidP="00DA6637">
          <w:pPr>
            <w:tabs>
              <w:tab w:val="left" w:pos="0"/>
            </w:tabs>
            <w:ind w:firstLine="709"/>
            <w:rPr>
              <w:rFonts w:ascii="Times New Roman" w:hAnsi="Times New Roman" w:cs="Times New Roman"/>
              <w:sz w:val="28"/>
              <w:szCs w:val="28"/>
              <w:lang w:bidi="ar-SA"/>
            </w:rPr>
          </w:pPr>
        </w:p>
        <w:p w14:paraId="17180B9B" w14:textId="77777777" w:rsidR="009945DD" w:rsidRDefault="00AF2638">
          <w:pPr>
            <w:pStyle w:val="11"/>
            <w:rPr>
              <w:rStyle w:val="af5"/>
              <w:rFonts w:ascii="Times New Roman" w:hAnsi="Times New Roman" w:cs="Times New Roman"/>
              <w:noProof/>
              <w:sz w:val="28"/>
              <w:szCs w:val="28"/>
            </w:rPr>
          </w:pPr>
          <w:r w:rsidRPr="001332AD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1332AD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1332AD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77128212" w:history="1"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Общий обзор хода реализации государственной социальной помощи на основании социального контракта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_Toc177128212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81F57B" w14:textId="77777777" w:rsidR="009945DD" w:rsidRPr="001332AD" w:rsidRDefault="009945DD" w:rsidP="001332AD">
          <w:pPr>
            <w:rPr>
              <w:noProof/>
            </w:rPr>
          </w:pPr>
        </w:p>
        <w:p w14:paraId="64B31DB0" w14:textId="77777777" w:rsidR="009945DD" w:rsidRDefault="00A60150">
          <w:pPr>
            <w:pStyle w:val="11"/>
            <w:rPr>
              <w:rStyle w:val="af5"/>
              <w:rFonts w:ascii="Times New Roman" w:hAnsi="Times New Roman" w:cs="Times New Roman"/>
              <w:noProof/>
              <w:sz w:val="28"/>
              <w:szCs w:val="28"/>
            </w:rPr>
          </w:pPr>
          <w:hyperlink w:anchor="_Toc177128213" w:history="1">
            <w:r w:rsidR="009945DD" w:rsidRPr="001332AD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II.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9945DD" w:rsidRPr="001332AD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Организация работы по привлечению гражданина и взаимодействию с ним при заключении социального контракта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_Toc177128213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86D702" w14:textId="77777777" w:rsidR="009945DD" w:rsidRPr="001332AD" w:rsidRDefault="009945DD" w:rsidP="001332AD">
          <w:pPr>
            <w:rPr>
              <w:noProof/>
            </w:rPr>
          </w:pPr>
        </w:p>
        <w:p w14:paraId="3DF33B0C" w14:textId="137A6FD7" w:rsidR="009945DD" w:rsidRDefault="00A60150">
          <w:pPr>
            <w:pStyle w:val="11"/>
            <w:rPr>
              <w:rStyle w:val="af5"/>
              <w:rFonts w:ascii="Times New Roman" w:hAnsi="Times New Roman" w:cs="Times New Roman"/>
              <w:noProof/>
              <w:sz w:val="28"/>
              <w:szCs w:val="28"/>
            </w:rPr>
          </w:pPr>
          <w:hyperlink w:anchor="_Toc177128214" w:history="1">
            <w:r w:rsidR="009945DD" w:rsidRPr="001332AD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III.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9945DD" w:rsidRPr="001332AD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Реализация мероприятия «</w:t>
            </w:r>
            <w:r w:rsidR="00E51BF6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п</w:t>
            </w:r>
            <w:r w:rsidR="009945DD" w:rsidRPr="001332AD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оиск работы»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_Toc177128214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2D149A" w14:textId="77777777" w:rsidR="009945DD" w:rsidRPr="001332AD" w:rsidRDefault="009945DD" w:rsidP="001332AD">
          <w:pPr>
            <w:rPr>
              <w:noProof/>
            </w:rPr>
          </w:pPr>
        </w:p>
        <w:p w14:paraId="577C183C" w14:textId="275355D1" w:rsidR="009945DD" w:rsidRDefault="00A60150">
          <w:pPr>
            <w:pStyle w:val="11"/>
            <w:rPr>
              <w:rStyle w:val="af5"/>
              <w:rFonts w:ascii="Times New Roman" w:hAnsi="Times New Roman" w:cs="Times New Roman"/>
              <w:noProof/>
              <w:sz w:val="28"/>
              <w:szCs w:val="28"/>
            </w:rPr>
          </w:pPr>
          <w:hyperlink w:anchor="_Toc177128215" w:history="1">
            <w:r w:rsidR="009945DD" w:rsidRPr="001332AD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IV.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9945DD" w:rsidRPr="001332AD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Реализация мероприятия «</w:t>
            </w:r>
            <w:r w:rsidR="00E51BF6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о</w:t>
            </w:r>
            <w:r w:rsidR="009945DD" w:rsidRPr="001332AD">
              <w:rPr>
                <w:rStyle w:val="af5"/>
                <w:rFonts w:ascii="Times New Roman" w:eastAsiaTheme="minorHAnsi" w:hAnsi="Times New Roman" w:cs="Times New Roman"/>
                <w:noProof/>
                <w:sz w:val="28"/>
                <w:szCs w:val="28"/>
                <w:lang w:eastAsia="en-US"/>
              </w:rPr>
              <w:t>существление индивидуальной предпринимательской деятельности»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_Toc177128215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BA89CA" w14:textId="77777777" w:rsidR="009945DD" w:rsidRPr="001332AD" w:rsidRDefault="009945DD" w:rsidP="001332AD">
          <w:pPr>
            <w:rPr>
              <w:noProof/>
            </w:rPr>
          </w:pPr>
        </w:p>
        <w:p w14:paraId="6544FBF9" w14:textId="58341EFB" w:rsidR="009945DD" w:rsidRDefault="00A60150">
          <w:pPr>
            <w:pStyle w:val="11"/>
            <w:rPr>
              <w:rStyle w:val="af5"/>
              <w:rFonts w:ascii="Times New Roman" w:hAnsi="Times New Roman" w:cs="Times New Roman"/>
              <w:noProof/>
              <w:sz w:val="28"/>
              <w:szCs w:val="28"/>
            </w:rPr>
          </w:pPr>
          <w:hyperlink w:anchor="_Toc177128216" w:history="1"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V.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E51BF6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Реализация мероприятия «в</w:t>
            </w:r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едение личного подсобного хозяйства»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_Toc177128216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836762" w14:textId="77777777" w:rsidR="009945DD" w:rsidRPr="001332AD" w:rsidRDefault="009945DD" w:rsidP="001332AD">
          <w:pPr>
            <w:rPr>
              <w:noProof/>
            </w:rPr>
          </w:pPr>
        </w:p>
        <w:p w14:paraId="2621F1F8" w14:textId="1746BF0B" w:rsidR="009945DD" w:rsidRDefault="00A60150">
          <w:pPr>
            <w:pStyle w:val="11"/>
            <w:rPr>
              <w:rStyle w:val="af5"/>
              <w:rFonts w:ascii="Times New Roman" w:hAnsi="Times New Roman" w:cs="Times New Roman"/>
              <w:noProof/>
              <w:sz w:val="28"/>
              <w:szCs w:val="28"/>
            </w:rPr>
          </w:pPr>
          <w:hyperlink w:anchor="_Toc177128217" w:history="1"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VI.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Реализация мероприятия «</w:t>
            </w:r>
            <w:r w:rsidR="00E51BF6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о</w:t>
            </w:r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 xml:space="preserve">существление иных мероприятий, направленных </w:t>
            </w:r>
            <w:r w:rsidR="006D7F4C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 xml:space="preserve">на </w:t>
            </w:r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выход из трудной жизненной ситуации»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_Toc177128217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4C88FD" w14:textId="77777777" w:rsidR="009945DD" w:rsidRPr="001332AD" w:rsidRDefault="009945DD" w:rsidP="001332AD">
          <w:pPr>
            <w:rPr>
              <w:noProof/>
            </w:rPr>
          </w:pPr>
        </w:p>
        <w:p w14:paraId="36304035" w14:textId="77777777" w:rsidR="009945DD" w:rsidRDefault="00A60150">
          <w:pPr>
            <w:pStyle w:val="11"/>
            <w:rPr>
              <w:rStyle w:val="af5"/>
              <w:rFonts w:ascii="Times New Roman" w:hAnsi="Times New Roman" w:cs="Times New Roman"/>
              <w:noProof/>
              <w:sz w:val="28"/>
              <w:szCs w:val="28"/>
            </w:rPr>
          </w:pPr>
          <w:hyperlink w:anchor="_Toc177128225" w:history="1"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VII.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Реализация иных мероприятий в рамках оказания государственной социальной помощи на основании социального контракта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_Toc177128225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1BF31D" w14:textId="77777777" w:rsidR="009945DD" w:rsidRPr="001332AD" w:rsidRDefault="009945DD" w:rsidP="001332AD">
          <w:pPr>
            <w:rPr>
              <w:noProof/>
            </w:rPr>
          </w:pPr>
        </w:p>
        <w:p w14:paraId="6F4A92C6" w14:textId="77777777" w:rsidR="009945DD" w:rsidRDefault="00A60150">
          <w:pPr>
            <w:pStyle w:val="11"/>
            <w:rPr>
              <w:rStyle w:val="af5"/>
              <w:rFonts w:ascii="Times New Roman" w:hAnsi="Times New Roman" w:cs="Times New Roman"/>
              <w:noProof/>
              <w:sz w:val="28"/>
              <w:szCs w:val="28"/>
            </w:rPr>
          </w:pPr>
          <w:hyperlink w:anchor="_Toc177128226" w:history="1"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VIII.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Возможности получения налоговых льгот гражданам, зарегистрированным в качестве индивидуального предпринимателя, налогоплательщика налога на профессиональный доход, которые заключили социальный контракт.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_Toc177128226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D9DDC" w14:textId="77777777" w:rsidR="009945DD" w:rsidRPr="001332AD" w:rsidRDefault="009945DD" w:rsidP="001332AD">
          <w:pPr>
            <w:rPr>
              <w:noProof/>
            </w:rPr>
          </w:pPr>
        </w:p>
        <w:p w14:paraId="28CDB200" w14:textId="77777777" w:rsidR="009945DD" w:rsidRPr="001332AD" w:rsidRDefault="00A60150">
          <w:pPr>
            <w:pStyle w:val="11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bidi="ar-SA"/>
            </w:rPr>
          </w:pPr>
          <w:hyperlink w:anchor="_Toc177128227" w:history="1"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IX.</w:t>
            </w:r>
            <w:r w:rsidR="009945DD" w:rsidRPr="001332AD">
              <w:rPr>
                <w:rFonts w:ascii="Times New Roman" w:eastAsiaTheme="minorEastAsia" w:hAnsi="Times New Roman" w:cs="Times New Roman"/>
                <w:noProof/>
                <w:color w:val="auto"/>
                <w:sz w:val="28"/>
                <w:szCs w:val="28"/>
                <w:lang w:bidi="ar-SA"/>
              </w:rPr>
              <w:tab/>
            </w:r>
            <w:r w:rsidR="009945DD" w:rsidRPr="001332AD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_Toc177128227 \h </w:instrTex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31E4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="009945DD" w:rsidRPr="001332A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3282DD" w14:textId="77777777" w:rsidR="00AF2638" w:rsidRPr="001332AD" w:rsidRDefault="00AF2638" w:rsidP="00DA6637">
          <w:pPr>
            <w:tabs>
              <w:tab w:val="left" w:pos="0"/>
            </w:tabs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1332A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0AD34276" w14:textId="77777777" w:rsidR="007E315E" w:rsidRDefault="007E315E" w:rsidP="001332AD">
      <w:pPr>
        <w:widowControl/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5A96B2D" w14:textId="35C0AB99" w:rsidR="00AF2638" w:rsidRPr="00425BC0" w:rsidRDefault="00AF2638" w:rsidP="00AE69A2">
      <w:pPr>
        <w:pStyle w:val="1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Toc177128211"/>
      <w:bookmarkStart w:id="1" w:name="_Toc177128212"/>
      <w:bookmarkEnd w:id="0"/>
      <w:r w:rsidRPr="00425BC0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Общий обзор хода реализации го</w:t>
      </w:r>
      <w:r>
        <w:rPr>
          <w:rFonts w:ascii="Times New Roman" w:hAnsi="Times New Roman" w:cs="Times New Roman"/>
          <w:b/>
          <w:color w:val="000000" w:themeColor="text1"/>
          <w:sz w:val="28"/>
        </w:rPr>
        <w:t>сударственной социальной помощи</w:t>
      </w:r>
      <w:r w:rsidR="00403734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285BA9">
        <w:rPr>
          <w:rFonts w:ascii="Times New Roman" w:hAnsi="Times New Roman" w:cs="Times New Roman"/>
          <w:b/>
          <w:color w:val="000000" w:themeColor="text1"/>
          <w:sz w:val="28"/>
        </w:rPr>
        <w:br/>
      </w:r>
      <w:r w:rsidRPr="00425BC0">
        <w:rPr>
          <w:rFonts w:ascii="Times New Roman" w:hAnsi="Times New Roman" w:cs="Times New Roman"/>
          <w:b/>
          <w:color w:val="000000" w:themeColor="text1"/>
          <w:sz w:val="28"/>
        </w:rPr>
        <w:t>на основании социального контракта</w:t>
      </w:r>
      <w:bookmarkEnd w:id="1"/>
    </w:p>
    <w:p w14:paraId="2F819409" w14:textId="77777777" w:rsidR="00AF2638" w:rsidRPr="001332AD" w:rsidRDefault="00AF2638" w:rsidP="001332AD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18EC52" w14:textId="71A3F1EB" w:rsidR="00AF2638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соответствии с </w:t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Указом Президента Росси</w:t>
      </w:r>
      <w:r w:rsid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йской Федерации </w:t>
      </w:r>
      <w:r w:rsidR="0067408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от 7 мая 2024 </w:t>
      </w:r>
      <w:r w:rsidR="0067408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</w:t>
      </w:r>
      <w:r w:rsidR="000B2EF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 </w:t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309 «О национальных целях развития Российской Федерации </w:t>
      </w:r>
      <w:r w:rsidR="000B2EF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период до 2030 года и на перспективу до 2036 года»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одной из национальных целей </w:t>
      </w:r>
      <w:r w:rsidR="000B2EF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определено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</w:t>
      </w:r>
      <w:r w:rsidR="000B2EFE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c</w:t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охранение населения, укрепление здоровья и повышение благополучия людей, поддержка семьи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». Одним из целевых показателей, характеризующим достижение данной цели, является </w:t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снижение уровня бедности ниже 7</w:t>
      </w:r>
      <w:r w:rsidR="008B7FD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</w:t>
      </w:r>
      <w:r w:rsidR="008B7FD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B7FD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 2030 году и ниже 5% </w:t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 2036 году, в том числе </w:t>
      </w:r>
      <w:r w:rsidR="000B2EF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среди многодетных</w:t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семей до 12</w:t>
      </w:r>
      <w:r w:rsidR="008B7FD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</w:t>
      </w:r>
      <w:r w:rsidR="008B7FD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B7FD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 2030 году и до 8%</w:t>
      </w:r>
      <w:r w:rsidR="008B7FD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 2036 году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6C2ED177" w14:textId="5A6B1727" w:rsidR="00921F2F" w:rsidRPr="001332AD" w:rsidRDefault="004E507D" w:rsidP="00921F2F">
      <w:pPr>
        <w:widowControl/>
        <w:spacing w:line="360" w:lineRule="atLeast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6E0ED68D" wp14:editId="080E20EA">
            <wp:extent cx="6275572" cy="31572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9914" cy="318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6AD9A" w14:textId="77777777" w:rsidR="00AF2638" w:rsidRDefault="00AF2638" w:rsidP="001332AD">
      <w:pPr>
        <w:pStyle w:val="a3"/>
        <w:widowControl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i/>
        </w:rPr>
      </w:pPr>
      <w:r w:rsidRPr="009C01FA">
        <w:rPr>
          <w:rFonts w:ascii="Times New Roman" w:hAnsi="Times New Roman" w:cs="Times New Roman"/>
          <w:i/>
        </w:rPr>
        <w:t>График 1. Динамика показателя «Уровень бедности»</w:t>
      </w:r>
    </w:p>
    <w:p w14:paraId="75DED205" w14:textId="77777777" w:rsidR="00AF2638" w:rsidRPr="001332AD" w:rsidRDefault="00AF2638" w:rsidP="001332AD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i/>
          <w:sz w:val="28"/>
        </w:rPr>
      </w:pPr>
    </w:p>
    <w:p w14:paraId="002C0B4C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Показатель «Уровень бедности» также включен в перечень показателей оценки эффективности высших должностных лиц субъектов Российской Федерации, утвержденный Указом Президента Российской Федерации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от 4 февраля 2021 г.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Федерации».</w:t>
      </w:r>
    </w:p>
    <w:p w14:paraId="34BA114A" w14:textId="1B4EDCFF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Оказание государственной социальной помощи на основании социального контракта является одним из основных инструментов достижения указанного целевого показателя. Так, целью оказания государственной социальной помощи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основании социального контракта является повышение качества жизни малоимущих граждан за счет собственных активных действий по получению постоянных самостоятельных источников дохода в денежной форме, позволяющих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преодолеть трудную жизненную ситуацию и улучшить материальное положение заявителя (семьи заявителя).</w:t>
      </w:r>
    </w:p>
    <w:p w14:paraId="613623F1" w14:textId="77777777" w:rsidR="00AF2638" w:rsidRDefault="00AF2638" w:rsidP="001332AD">
      <w:pPr>
        <w:widowControl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2021 года во всех субъектах Российской Федерации на условиях федерального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софинансирования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(за исключением г. Москва, где социальный контракт реализуется за счет средств регионального бюджета без федерального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софинансирования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осуществляется оказание государственной социальной помощи на основании социального контракта по четырем основным мероприятиям:</w:t>
      </w:r>
    </w:p>
    <w:p w14:paraId="750DB787" w14:textId="77777777" w:rsidR="00AF2638" w:rsidRPr="001332AD" w:rsidRDefault="00AF2638" w:rsidP="00AE69A2">
      <w:pPr>
        <w:pStyle w:val="a3"/>
        <w:widowControl/>
        <w:numPr>
          <w:ilvl w:val="0"/>
          <w:numId w:val="30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поиск работы;</w:t>
      </w:r>
    </w:p>
    <w:p w14:paraId="2A46B439" w14:textId="77777777" w:rsidR="00AF2638" w:rsidRPr="001332AD" w:rsidRDefault="00AF2638" w:rsidP="00AE69A2">
      <w:pPr>
        <w:pStyle w:val="a3"/>
        <w:widowControl/>
        <w:numPr>
          <w:ilvl w:val="0"/>
          <w:numId w:val="30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осуществление индивидуальной предпринимательской деятельности; </w:t>
      </w:r>
    </w:p>
    <w:p w14:paraId="757CC40C" w14:textId="77777777" w:rsidR="00AF2638" w:rsidRPr="001332AD" w:rsidRDefault="00AF2638" w:rsidP="00AE69A2">
      <w:pPr>
        <w:pStyle w:val="a3"/>
        <w:widowControl/>
        <w:numPr>
          <w:ilvl w:val="0"/>
          <w:numId w:val="30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ведение личного подсобного хозяйства;</w:t>
      </w:r>
    </w:p>
    <w:p w14:paraId="4E79FC4A" w14:textId="77777777" w:rsidR="00AF2638" w:rsidRPr="001332AD" w:rsidRDefault="00AF2638" w:rsidP="00AE69A2">
      <w:pPr>
        <w:pStyle w:val="a3"/>
        <w:widowControl/>
        <w:numPr>
          <w:ilvl w:val="0"/>
          <w:numId w:val="30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осуществление иных мероприятий, направленных на преодоление трудной жизненной ситуации. </w:t>
      </w:r>
    </w:p>
    <w:p w14:paraId="38D08D82" w14:textId="77777777" w:rsidR="00AF2638" w:rsidRDefault="00DB7F0A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Правительства Российской Федерации от 16 ноября 2023 г. № 1931 «Об оказании субъектами Российской Федерации на условиях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софинансирования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из федерального бюджета государственной социальной помощи на основании социального контракта в части, не определенной Федеральным законом «О государственной социально</w:t>
      </w:r>
      <w:r w:rsidR="00B21AB5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й помощи»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утверждены правила оказания субъектами Российской Федерации на условиях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софинансирования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из федерального бюджета государственной социальной помощи на основании социального конт</w:t>
      </w:r>
      <w:r w:rsidR="00B21AB5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ракта в части, не определённой Ф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едеральным законом «О государственной социальной помощи»</w:t>
      </w:r>
      <w:r w:rsidR="00DB20F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3D179E9" w14:textId="38F0FFF2" w:rsidR="007226AC" w:rsidRDefault="007226AC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6D7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2024 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</w:t>
      </w:r>
      <w:r w:rsidR="00DB20F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оду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социальным контрактом охвач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ено порядка </w:t>
      </w:r>
      <w:r w:rsidR="006D7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552,1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тыс. граждан, 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заключено </w:t>
      </w:r>
      <w:r w:rsidR="006D7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204,7 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тыс. контрактов на общую сумму порядка </w:t>
      </w:r>
      <w:r w:rsidR="006D7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31,4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млрд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руб. 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 федерального бюджета, из которых по мероприятиям, направленным на поиск работы –</w:t>
      </w:r>
      <w:r w:rsidR="00F533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72 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тыс. (</w:t>
      </w:r>
      <w:r w:rsidR="00F533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35,2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от общего количества заключенных контрактов), осуществление индивидуальной предпринимательской деятельности –</w:t>
      </w:r>
      <w:r w:rsidR="00B228B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533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84,8 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тыс. (</w:t>
      </w:r>
      <w:r w:rsidR="00F533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41,4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%), ведение личного подсобного хозяйства –</w:t>
      </w:r>
      <w:r w:rsidR="00B228B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533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24,6 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тыс. (</w:t>
      </w:r>
      <w:r w:rsidR="00F533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12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%), преодоление трудной жизненной ситуации –</w:t>
      </w:r>
      <w:r w:rsidR="00B228B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533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23,3 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тыс. (</w:t>
      </w:r>
      <w:r w:rsidR="00F533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11,4</w:t>
      </w:r>
      <w:r w:rsidRPr="007226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%).</w:t>
      </w:r>
    </w:p>
    <w:p w14:paraId="063EB6A4" w14:textId="77777777" w:rsidR="007E315E" w:rsidRPr="007226AC" w:rsidRDefault="007E315E" w:rsidP="001332AD">
      <w:pPr>
        <w:pStyle w:val="a3"/>
        <w:widowControl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2EF160A2" w14:textId="77777777" w:rsidR="00AF2638" w:rsidRDefault="00AF2638" w:rsidP="001332AD">
      <w:pPr>
        <w:pStyle w:val="a3"/>
        <w:widowControl/>
        <w:tabs>
          <w:tab w:val="left" w:pos="0"/>
        </w:tabs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BA7992">
        <w:rPr>
          <w:noProof/>
          <w:lang w:bidi="ar-SA"/>
        </w:rPr>
        <w:drawing>
          <wp:inline distT="0" distB="0" distL="0" distR="0" wp14:anchorId="09986683" wp14:editId="66D8E5E1">
            <wp:extent cx="5362575" cy="2162908"/>
            <wp:effectExtent l="0" t="0" r="0" b="889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D150362" w14:textId="436F4EC3" w:rsidR="00CC116B" w:rsidRDefault="00AF2638" w:rsidP="00DA6637">
      <w:pPr>
        <w:pStyle w:val="a3"/>
        <w:widowControl/>
        <w:tabs>
          <w:tab w:val="left" w:pos="0"/>
        </w:tabs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F81E2B">
        <w:rPr>
          <w:rFonts w:ascii="Times New Roman" w:hAnsi="Times New Roman" w:cs="Times New Roman"/>
          <w:i/>
          <w:sz w:val="22"/>
          <w:szCs w:val="22"/>
        </w:rPr>
        <w:t xml:space="preserve">Диаграмма 1. Распределение социальных контрактов по мероприятиям по состоянию </w:t>
      </w:r>
      <w:r w:rsidR="00CC116B">
        <w:rPr>
          <w:rFonts w:ascii="Times New Roman" w:hAnsi="Times New Roman" w:cs="Times New Roman"/>
          <w:i/>
          <w:sz w:val="22"/>
          <w:szCs w:val="22"/>
        </w:rPr>
        <w:br/>
      </w:r>
      <w:r w:rsidR="00832887">
        <w:rPr>
          <w:rFonts w:ascii="Times New Roman" w:hAnsi="Times New Roman" w:cs="Times New Roman"/>
          <w:i/>
          <w:sz w:val="22"/>
          <w:szCs w:val="22"/>
        </w:rPr>
        <w:t xml:space="preserve">на 1 января </w:t>
      </w:r>
      <w:r w:rsidR="006258B9">
        <w:rPr>
          <w:rFonts w:ascii="Times New Roman" w:hAnsi="Times New Roman" w:cs="Times New Roman"/>
          <w:i/>
          <w:sz w:val="22"/>
          <w:szCs w:val="22"/>
        </w:rPr>
        <w:t xml:space="preserve">2025 </w:t>
      </w:r>
      <w:r w:rsidR="00832887">
        <w:rPr>
          <w:rFonts w:ascii="Times New Roman" w:hAnsi="Times New Roman" w:cs="Times New Roman"/>
          <w:i/>
          <w:sz w:val="22"/>
          <w:szCs w:val="22"/>
        </w:rPr>
        <w:t>г</w:t>
      </w:r>
      <w:r w:rsidR="007E315E">
        <w:rPr>
          <w:rFonts w:ascii="Times New Roman" w:hAnsi="Times New Roman" w:cs="Times New Roman"/>
          <w:i/>
          <w:sz w:val="22"/>
          <w:szCs w:val="22"/>
        </w:rPr>
        <w:t>ода</w:t>
      </w:r>
    </w:p>
    <w:p w14:paraId="07CAA910" w14:textId="0E0F516F" w:rsidR="0098358C" w:rsidRPr="001332AD" w:rsidRDefault="00AF2638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Учитывая необходимость </w:t>
      </w:r>
      <w:r w:rsidR="007E315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увеличения охвата граждан государственной социальной помощью на основании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социальн</w:t>
      </w:r>
      <w:r w:rsidR="007E315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ого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контракт</w:t>
      </w:r>
      <w:r w:rsidR="007E315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а, а также повышения эффективности реализации данного механизма Министерством труда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7E315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социальной защиты Российской Федерации был проведен подробный анализ опыта оказания государственной социальной помощи на основании социального контракта в субъектах Российской Федерации и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собраны лучшие практики </w:t>
      </w:r>
      <w:r w:rsidR="00F3511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практической реализации данного механизма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для их применения субъект</w:t>
      </w:r>
      <w:r w:rsidR="00F3511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ами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Российской Федерации.</w:t>
      </w:r>
    </w:p>
    <w:p w14:paraId="04C48E1A" w14:textId="77777777" w:rsidR="007E315E" w:rsidRPr="00CE4F8B" w:rsidRDefault="007E315E" w:rsidP="005C474C">
      <w:pPr>
        <w:pStyle w:val="a3"/>
        <w:widowControl/>
        <w:tabs>
          <w:tab w:val="left" w:pos="0"/>
        </w:tabs>
        <w:autoSpaceDE w:val="0"/>
        <w:autoSpaceDN w:val="0"/>
        <w:adjustRightInd w:val="0"/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8C3345" w14:textId="77777777" w:rsidR="0098358C" w:rsidRDefault="0098358C" w:rsidP="00AE69A2">
      <w:pPr>
        <w:pStyle w:val="1"/>
        <w:numPr>
          <w:ilvl w:val="0"/>
          <w:numId w:val="1"/>
        </w:numPr>
        <w:tabs>
          <w:tab w:val="left" w:pos="284"/>
        </w:tabs>
        <w:spacing w:before="0" w:line="360" w:lineRule="atLeast"/>
        <w:ind w:left="0" w:firstLine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2" w:name="_Toc177128213"/>
      <w:r w:rsidRPr="009835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Организация работы по привлечению гражданина и взаимодействию </w:t>
      </w:r>
      <w:r w:rsidR="0042199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 ним при заключении социального контракта</w:t>
      </w:r>
      <w:bookmarkEnd w:id="2"/>
    </w:p>
    <w:p w14:paraId="34979DE8" w14:textId="77777777" w:rsidR="0098358C" w:rsidRPr="001332AD" w:rsidRDefault="0098358C" w:rsidP="005C474C">
      <w:pPr>
        <w:widowControl/>
        <w:spacing w:line="360" w:lineRule="atLeast"/>
        <w:ind w:firstLine="709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37919DD4" w14:textId="2B121717" w:rsidR="0098358C" w:rsidRPr="001332AD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целях повышения охвата потенциальных получателей государственной социальной помощи на основании социального контракта Минтрудом России совместно с Общероссийской общественно-государственной организацией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«Союз женщин России» в 2021 году были подготовлены брошюра и буклет (</w:t>
      </w:r>
      <w:r w:rsidR="002D211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Приложение № 1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), содержащие общую информацию о социальном контракте </w:t>
      </w:r>
      <w:r w:rsidR="00A95F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их распространения на территории субъектов Российской Федерации. </w:t>
      </w:r>
    </w:p>
    <w:p w14:paraId="6860B1F8" w14:textId="7CB3D980" w:rsidR="0098358C" w:rsidRPr="0098358C" w:rsidRDefault="0098358C" w:rsidP="005C474C">
      <w:pPr>
        <w:widowControl/>
        <w:spacing w:line="360" w:lineRule="atLeast"/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Субъектами Российской Федерации также реализуются мероприятия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повышению уровня информированности граждан о механизме социального контракта:</w:t>
      </w:r>
    </w:p>
    <w:p w14:paraId="60985CC5" w14:textId="00653F2C" w:rsidR="0098358C" w:rsidRPr="001332AD" w:rsidRDefault="0098358C" w:rsidP="00AE69A2">
      <w:pPr>
        <w:pStyle w:val="a3"/>
        <w:widowControl/>
        <w:numPr>
          <w:ilvl w:val="0"/>
          <w:numId w:val="23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распространение печатной продукции (буклеты, листовки, баннеры и т.д.) в общественных местах. Основными локациями распространения информации являются: органы социальной защиты, центры занятости населения, МФЦ, отделения 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оциального фонда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России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r w:rsid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детские дошкольные учреждения, 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образовательные организации, </w:t>
      </w:r>
      <w:r w:rsid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учреждения здравоохранения, 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центры социального обслуживания,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отделения почты, подъезды жилых домов, 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предприятия розничной торговли</w:t>
      </w:r>
      <w:r w:rsid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общественный транспорт.</w:t>
      </w:r>
    </w:p>
    <w:p w14:paraId="502BDE10" w14:textId="5EA88C21" w:rsidR="0098358C" w:rsidRPr="0098358C" w:rsidRDefault="00185C16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ри этом необходимо предварительно проработать схему распространения печатной продукции: составить список конкретных локаций, 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определить</w:t>
      </w:r>
      <w:r w:rsidR="00344478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норматив по ее распространению. </w:t>
      </w:r>
      <w:r w:rsidR="00344478" w:rsidRP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повышения эффективности данной работы целесообразно назначить ответственных лиц и закрепить их за конкретными территориями (микрорайоны, районы, округа). К распространению возможно привлечение общественных организаций, волонтеров и т.д.</w:t>
      </w:r>
      <w:r w:rsidR="005A34C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3DF2E640" w14:textId="77777777" w:rsidR="0098358C" w:rsidRPr="0098358C" w:rsidRDefault="0098358C" w:rsidP="00AE69A2">
      <w:pPr>
        <w:pStyle w:val="a3"/>
        <w:widowControl/>
        <w:numPr>
          <w:ilvl w:val="0"/>
          <w:numId w:val="23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трансляция видеороликов на региональном телевидении, печать статей </w:t>
      </w:r>
      <w:r w:rsidR="005C47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региональных СМИ, радиоэфиры. Видеоролики (статьи, радиоэфиры) могут носить как общий характер, объясняющий основную суть социального контракта, </w:t>
      </w:r>
      <w:r w:rsidR="005C47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 и содержать конкретные примеры семей, которые уже заключили социальный контракт и успешно его реализуют.</w:t>
      </w:r>
    </w:p>
    <w:p w14:paraId="2A78084F" w14:textId="77777777" w:rsidR="00344478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В целях систематической работы в данном направлении необходимо составление </w:t>
      </w:r>
      <w:proofErr w:type="spell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медиапланов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пресс-службами органов исполнительной власти субъектов Российской Федерации, реализующих полномочия в области социальной поддержки населения, совместно с представителями региональных СМИ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59E3771E" w14:textId="343706F8" w:rsidR="0098358C" w:rsidRPr="0098358C" w:rsidRDefault="00127789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</w:t>
      </w:r>
      <w:r w:rsidR="00344478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в Липецкой области статьи об успешных практиках социального контракта публикуются в СМИ, также используются категории публикаций рубрики «Вопрос-ответ»</w:t>
      </w:r>
      <w:r w:rsid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6A782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Кроме того,</w:t>
      </w:r>
      <w:r w:rsid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2024 г. </w:t>
      </w:r>
      <w:r w:rsidR="000B2EF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сотрудник</w:t>
      </w:r>
      <w:r w:rsidR="00272F4C" w:rsidRP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органа социальной защиты населения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участвовал</w:t>
      </w:r>
      <w:r w:rsidR="00272F4C" w:rsidRP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региональном утреннем шоу «Будильник», приуроченном ко дню </w:t>
      </w:r>
      <w:proofErr w:type="spellStart"/>
      <w:r w:rsidR="00272F4C" w:rsidRP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самозанятых</w:t>
      </w:r>
      <w:proofErr w:type="spellEnd"/>
      <w:r w:rsidR="00272F4C" w:rsidRP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 целью информирования граждан </w:t>
      </w:r>
      <w:r w:rsidR="008B7FD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272F4C" w:rsidRPr="00272F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 социальном контракте и условиях его предоставления</w:t>
      </w:r>
      <w:r w:rsidR="006A782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065DB17D" w14:textId="77777777" w:rsidR="0098358C" w:rsidRPr="0098358C" w:rsidRDefault="0098358C" w:rsidP="00AE69A2">
      <w:pPr>
        <w:pStyle w:val="a3"/>
        <w:widowControl/>
        <w:numPr>
          <w:ilvl w:val="0"/>
          <w:numId w:val="23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информирование граждан через социальные сети и официальные </w:t>
      </w:r>
      <w:proofErr w:type="spell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интернет-ресурсы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субъекта Российской Федерации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</w:p>
    <w:p w14:paraId="536EB7FD" w14:textId="77777777" w:rsidR="0098358C" w:rsidRPr="0098358C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Посты в социальных сетях могут содержать как общую информацию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механизме социального контракта, так и информацию о конкретных семьях,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которыми уже успешно реализуется социальный контракт. </w:t>
      </w:r>
    </w:p>
    <w:p w14:paraId="59954BDC" w14:textId="77777777" w:rsidR="0098358C" w:rsidRPr="0098358C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эффективным инструментом работы с онлайн-аудиторией является проведение прямых эфиров в социальных сетях или посты в мессенджерах,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которых уполномоченное лицо органа социальной защиты населения рассказывает о механизме социального контракта, а также отвечает на вопросы граждан. </w:t>
      </w:r>
    </w:p>
    <w:p w14:paraId="4F8C26CA" w14:textId="77777777" w:rsidR="0098358C" w:rsidRPr="0098358C" w:rsidRDefault="00344478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Важно 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отрабатывать негативную </w:t>
      </w:r>
      <w:r w:rsidR="008A5B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обратную 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связь: на комментарии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обращения пользователей подготавливаются компетентные </w:t>
      </w:r>
      <w:r w:rsidR="002409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ответы специалистов;</w:t>
      </w:r>
    </w:p>
    <w:p w14:paraId="4EB8F47D" w14:textId="77777777" w:rsidR="00344478" w:rsidRDefault="0098358C" w:rsidP="00AE69A2">
      <w:pPr>
        <w:pStyle w:val="a3"/>
        <w:widowControl/>
        <w:numPr>
          <w:ilvl w:val="0"/>
          <w:numId w:val="23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подомовой обход</w:t>
      </w:r>
      <w:r w:rsidR="003444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288848D6" w14:textId="7A4F545B" w:rsidR="0098358C" w:rsidRPr="0098358C" w:rsidRDefault="00344478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 практике обход осуществляется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семьям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при проведении межведомственных мероприятий, например, с целью контроля за положением детей, подготовки домовладений к отопительному сезону, установки пожарных систем извещения и т.д. При этом специалисты выявляют претендентов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заключение социального контракта и информируют их о возможности </w:t>
      </w:r>
      <w:r w:rsidR="0085069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его заключения посредством устного разъяснения, а также раздачи печатных материалов, раскрывающих суть механизма социального контракта;</w:t>
      </w:r>
    </w:p>
    <w:p w14:paraId="0F5F0306" w14:textId="77777777" w:rsidR="0098358C" w:rsidRPr="0098358C" w:rsidRDefault="0098358C" w:rsidP="00AE69A2">
      <w:pPr>
        <w:pStyle w:val="a3"/>
        <w:widowControl/>
        <w:numPr>
          <w:ilvl w:val="0"/>
          <w:numId w:val="23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проведение на регулярной основе мероприятий в муниципальных образованиях совместно с управлением экономического развития, центром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«Мой бизнес», управлением сельского хозяйства с целью информирования граждан </w:t>
      </w:r>
      <w:r w:rsidR="005F7121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 механизме социального контракта</w:t>
      </w:r>
      <w:r w:rsidR="005F712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4B03C962" w14:textId="77777777" w:rsidR="0098358C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итогам каждого такого мероприятия ответственным сотрудником собираются контакты заинтересованных граждан с</w:t>
      </w:r>
      <w:r w:rsidR="008A5B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целью дальнейшей работы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8A5B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ними.</w:t>
      </w:r>
    </w:p>
    <w:p w14:paraId="6B518406" w14:textId="77777777" w:rsidR="00744DBA" w:rsidRDefault="00185C16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85C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С 2023 года в Республике Башкортостан</w:t>
      </w:r>
      <w:r w:rsidR="005F712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например,</w:t>
      </w:r>
      <w:r w:rsidRPr="00185C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 площадке Республиканского центра занятости населения введена практика проведения Единых дней консультаций для будущих и действующих предпринимателей.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85C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встречи приглашаются граждане, желающие открыть свое дело, получив адресную социальную помощь</w:t>
      </w:r>
      <w:r w:rsidR="00744DB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142C8B3" w14:textId="482CFEEA" w:rsidR="00116439" w:rsidRDefault="00116439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164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Липецкой области запущена система «единого окна», объединяющая экспертов из сфер социальной защиты, трудоустройства и экономических служб.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164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рамках этой системы жители могут не только оформить заявку на социальный контракт, но и пройти всестороннюю консультацию для разработки индивидуальной программы социальной адаптации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6A1A51DE" w14:textId="3FF91E59" w:rsidR="00744DBA" w:rsidRPr="00522ED9" w:rsidRDefault="00116439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Также в</w:t>
      </w:r>
      <w:r w:rsidR="00744DBA" w:rsidRPr="00744DB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Задонском районе </w:t>
      </w:r>
      <w:r w:rsidR="0083525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Липецкой области</w:t>
      </w:r>
      <w:r w:rsidR="00744DBA" w:rsidRPr="00744DB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реализуется проект </w:t>
      </w:r>
      <w:r w:rsidR="0083525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744DBA" w:rsidRPr="00744DB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«Одно касание», цель которого </w:t>
      </w:r>
      <w:r w:rsidR="00A475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- </w:t>
      </w:r>
      <w:r w:rsidRPr="00E473C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выявление актуальных проблем граждан, </w:t>
      </w:r>
      <w:r w:rsidR="0083525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E473C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их обсуждение и совместный поиск решений</w:t>
      </w:r>
      <w:r w:rsidR="00744DBA" w:rsidRPr="00744DB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Специалисты органов социальной защиты населения, занятости населения, МФЦ</w:t>
      </w:r>
      <w:r w:rsidR="00A475F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744DBA" w:rsidRPr="00744DB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164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информируют жителей </w:t>
      </w:r>
      <w:r w:rsidR="00390D4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164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доступных мерах господдержки, включая социальный контракт, программы содействия трудоустройству и др. Участники проекта получают </w:t>
      </w:r>
      <w:r w:rsidR="0083525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164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не только консультации, но и практическую помощь в подготовке и подаче необходимых документов</w:t>
      </w:r>
      <w:r w:rsidR="0064760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0EC39F7F" w14:textId="77777777" w:rsidR="0098358C" w:rsidRPr="0098358C" w:rsidRDefault="0098358C" w:rsidP="00AE69A2">
      <w:pPr>
        <w:pStyle w:val="a3"/>
        <w:widowControl/>
        <w:numPr>
          <w:ilvl w:val="0"/>
          <w:numId w:val="23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привлечение сотрудников АО «Почта России» для информирования граждан, проживающих в сельских и отдаленных территориях.</w:t>
      </w:r>
    </w:p>
    <w:p w14:paraId="01CA898E" w14:textId="7B8159A4" w:rsidR="0098358C" w:rsidRPr="0098358C" w:rsidRDefault="0098358C" w:rsidP="0064760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Сотрудники АО «Почта России» при личном посещении имеют возможность информировать население о мерах социальной защиты (поддержки)</w:t>
      </w:r>
      <w:r w:rsidR="002253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исходя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из жизненной ситуации гражданина. При этом органы социальной защиты </w:t>
      </w:r>
      <w:r w:rsidR="005F712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населения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обеспечивают дополнительную подготовку сотрудников </w:t>
      </w:r>
      <w:r w:rsidR="005C47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АО «Почта России» для обеспечения надлежащего информирования населения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</w:t>
      </w:r>
      <w:r w:rsidR="005F712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механизме социального контракта</w:t>
      </w:r>
      <w:r w:rsidR="00E473C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520BCBD3" w14:textId="77777777" w:rsidR="0098358C" w:rsidRP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Рядом субъектов Российской Федерации разработаны мобильные приложения навигационного формата, в которых граждане имеют возможность узнать о социальном контракте, подобрать и направить подходящую заявку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режиме онлайн или получить информацию о том, куда возможно подать необходимые документы.</w:t>
      </w:r>
    </w:p>
    <w:p w14:paraId="2997432F" w14:textId="71D2D3E1" w:rsidR="0098358C" w:rsidRPr="0098358C" w:rsidRDefault="008F1FA5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Например, в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Липецкой области в 2022 году запущено мобильное приложение «Социальный контракт»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через которое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предусмотрена онлайн-подача заявления </w:t>
      </w:r>
      <w:r w:rsidR="00390D4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региональный социальный контракт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Pr="0098358C" w:rsidDel="008F1FA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2022 году через мобильное приложение подано более 90% заявлений, </w:t>
      </w:r>
      <w:r w:rsidR="00390D4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 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время подачи сократилось до 5 минут. </w:t>
      </w:r>
    </w:p>
    <w:p w14:paraId="2AF93146" w14:textId="77777777" w:rsidR="0098358C" w:rsidRPr="0098358C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2023 году в Новгородской области запущен в эксплуатацию раздел мобильного приложения «</w:t>
      </w:r>
      <w:proofErr w:type="spell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СоцЗащита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», разработанного на базе ведомственной информационной системы «Катарсис: Соцзащита», который предоставляет возможность гражданам подавать документы на оказание государственной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социальной помощи на основании социального контракта по направлению «осуществление индивидуальной предпринимательской деятельности». </w:t>
      </w:r>
    </w:p>
    <w:p w14:paraId="34E4240C" w14:textId="77777777" w:rsidR="008F1FA5" w:rsidRDefault="0022539E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ункциональность приложения позволяет осуществлять интерактивное трехстороннее взаимодействие участников процесса – между гражданином, органом социальной защиты и экспертом, уполномоченным проводить оценку бизнес-плана.</w:t>
      </w:r>
    </w:p>
    <w:p w14:paraId="2F479D21" w14:textId="3DBFB91D" w:rsidR="0098358C" w:rsidRP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Рядом субъектов Российской Федерации разработаны в целях информирования граждан о возможности заключения социального контракта сайты или отдельные раздел</w:t>
      </w:r>
      <w:r w:rsidR="008F1FA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ы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 сайте в информационно-телекоммуникационной системе «Интернет».</w:t>
      </w:r>
    </w:p>
    <w:p w14:paraId="6963BA60" w14:textId="31426668" w:rsidR="0098358C" w:rsidRPr="0098358C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Белгородской области создан сайт «Оказание государственной социальной помощи на основании социального контракта»</w:t>
      </w:r>
      <w:r w:rsidR="00557AB7">
        <w:rPr>
          <w:rStyle w:val="a7"/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footnoteReference w:id="1"/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31F1E857" w14:textId="5B5F692A" w:rsidR="0098358C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Мурманской области на сайте</w:t>
      </w:r>
      <w:r w:rsidR="00BD518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Министерства</w:t>
      </w:r>
      <w:r w:rsidR="00BD5182">
        <w:rPr>
          <w:rStyle w:val="a7"/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footnoteReference w:id="2"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создан раздел, посвященный социальному контракту, в котором граждане могут ознакомиться с нормативными правовыми актами, регулирующими предоставление помощи, порядком заключения социального контракта и скачать шаблоны необходимых документов: заявления, бизнес-плана, социального контракта.</w:t>
      </w:r>
    </w:p>
    <w:p w14:paraId="116EAFE3" w14:textId="6EFBA723" w:rsidR="00BE2CBB" w:rsidRDefault="00BD5182" w:rsidP="00C34E61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Республике Коми </w:t>
      </w:r>
      <w:r w:rsidRPr="00BD518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действует портал «Социальный навигатор Республики Коми»</w:t>
      </w:r>
      <w:r>
        <w:rPr>
          <w:rStyle w:val="a7"/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footnoteReference w:id="3"/>
      </w:r>
      <w:r w:rsidR="002174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 также сайт Министерства</w:t>
      </w:r>
      <w:r w:rsidR="00BE2CBB">
        <w:rPr>
          <w:rStyle w:val="a7"/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footnoteReference w:id="4"/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r w:rsidR="002174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котор</w:t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ых граждане могут ознакомиться </w:t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с информацией о реализуемых мерах поддержки семьям с детьми</w:t>
      </w:r>
      <w:r w:rsidR="00BE2CB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в том числе </w:t>
      </w:r>
      <w:r w:rsidR="00D26D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BE2CB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основании социального контракта.</w:t>
      </w:r>
    </w:p>
    <w:p w14:paraId="6CC5201E" w14:textId="148C27A7" w:rsidR="00C34E61" w:rsidRPr="0098358C" w:rsidRDefault="00E44CDE" w:rsidP="00C34E61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Граждане также могут подать в органы социальной защиты документы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 xml:space="preserve">для оценки </w:t>
      </w:r>
      <w:r w:rsidR="00C34E61" w:rsidRP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доходов (д</w:t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оходов семьи)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целью</w:t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получения </w:t>
      </w:r>
      <w:r w:rsidR="00C34E61" w:rsidRP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государственной социальной по</w:t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мощи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Параллельно специалисты соцзащиты проводят информационную работу с потенциальными</w:t>
      </w:r>
      <w:r w:rsidR="00BE2CB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получателями </w:t>
      </w:r>
      <w:r w:rsidR="00C34E61" w:rsidRP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государственной социальной помощи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социальному контракту </w:t>
      </w:r>
      <w:r w:rsid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="00BE2CB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индивидуальные консультации</w:t>
      </w:r>
      <w:r w:rsidR="00C34E61" w:rsidRPr="00C34E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1E76C2A" w14:textId="77777777" w:rsidR="000A7B25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0A7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Одним из способов </w:t>
      </w:r>
      <w:r w:rsidRPr="00DA66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работы с интернет-аудиторией является создание </w:t>
      </w:r>
      <w:r w:rsidR="004219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DA66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чат-ботов в мессенджере «</w:t>
      </w:r>
      <w:proofErr w:type="spellStart"/>
      <w:r w:rsidRPr="00DA66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Telegram</w:t>
      </w:r>
      <w:proofErr w:type="spellEnd"/>
      <w:r w:rsidRPr="00DA66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 или иных мессенджерах, что позволяет автоматизировать процесс работы с интернет-аудиторией.</w:t>
      </w:r>
    </w:p>
    <w:p w14:paraId="162D6286" w14:textId="7EE71ACE" w:rsidR="0098358C" w:rsidRPr="000A7B25" w:rsidRDefault="000A7B25" w:rsidP="005C474C">
      <w:pPr>
        <w:widowControl/>
        <w:tabs>
          <w:tab w:val="left" w:pos="1134"/>
        </w:tabs>
        <w:spacing w:line="360" w:lineRule="atLeast"/>
        <w:ind w:firstLine="56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Такая практика существует в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Приморском </w:t>
      </w:r>
      <w:r w:rsidR="0059095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="00590952" w:rsidRPr="00E473C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@</w:t>
      </w:r>
      <w:proofErr w:type="spellStart"/>
      <w:r w:rsidR="00590952" w:rsidRPr="0059095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Socia</w:t>
      </w:r>
      <w:proofErr w:type="spellEnd"/>
      <w:r w:rsidR="00590952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l</w:t>
      </w:r>
      <w:r w:rsidR="00590952" w:rsidRPr="0059095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3Bot</w:t>
      </w:r>
      <w:r w:rsidR="0059095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Краснодарском</w:t>
      </w:r>
      <w:r w:rsidR="0098358C" w:rsidRPr="000A7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кра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ях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</w:t>
      </w:r>
      <w:r w:rsidRPr="000A7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@SocKontrakt93_bot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), Мурманской области</w:t>
      </w:r>
      <w:r w:rsidR="0098358C" w:rsidRPr="00DA66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@Socialcontract51_bot)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9835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качестве примера в </w:t>
      </w:r>
      <w:r w:rsidR="00B653B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9835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риложении № 2 приведена схема построения чат-бота</w:t>
      </w:r>
      <w:r w:rsidR="0098358C" w:rsidRPr="000A7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98358C" w:rsidRPr="000A7B2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Карачаево-Черкесской Республике.</w:t>
      </w:r>
    </w:p>
    <w:p w14:paraId="66296B4B" w14:textId="77777777" w:rsidR="0098358C" w:rsidRPr="0022539E" w:rsidRDefault="0098358C" w:rsidP="005C474C">
      <w:pPr>
        <w:widowControl/>
        <w:spacing w:line="360" w:lineRule="atLeast"/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Чувашской Республике для индивидуальных предпринимателей, заключивших социальный контракт создан отдельный «</w:t>
      </w:r>
      <w:proofErr w:type="spellStart"/>
      <w:proofErr w:type="gram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Telegram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»-</w:t>
      </w:r>
      <w:proofErr w:type="gram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канал. </w:t>
      </w:r>
      <w:r w:rsidR="005C47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Канал «Социальный контракт – путь к успеху» объединяет граждан, ставших предпринимателями в рамках реализации социального контракта. Опытные </w:t>
      </w:r>
      <w:r w:rsidR="005C47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и успешные «</w:t>
      </w:r>
      <w:proofErr w:type="spell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соцконтрактники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 – юристы, бухгалтеры, парикмахеры, визажисты, портные, кондитеры и специалисты других профессий размещают полезную информацию на различные темы, интересующие подписчиков. Подписчиком может стать каждый желающий: действующий предприниматель или обычный гражданин, котор</w:t>
      </w:r>
      <w:r w:rsidR="002253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ый планирует открыть свое дело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а также</w:t>
      </w:r>
      <w:r w:rsidR="002253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</w:t>
      </w:r>
      <w:r w:rsidRPr="002253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каналу привязан чат, в котором участники могут обмениваться полезной информацией.</w:t>
      </w:r>
    </w:p>
    <w:p w14:paraId="5E061A6C" w14:textId="77777777" w:rsidR="0098358C" w:rsidRPr="00687F8F" w:rsidRDefault="0098358C" w:rsidP="005C474C">
      <w:pPr>
        <w:widowControl/>
        <w:spacing w:line="360" w:lineRule="atLeast"/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Алтайском крае также существует практика создания чатов в мессенджерах по всем мероприятиям социального контракта для эффективной коммуникации между </w:t>
      </w:r>
      <w:r w:rsidR="002253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специалистами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семьями, заключившими социальный контракт. Модератором чатов выступает специалист ресурсного центра, которы</w:t>
      </w:r>
      <w:r w:rsidR="002253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й постоянно </w:t>
      </w:r>
      <w:r w:rsidR="0022539E" w:rsidRPr="00687F8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взаимодействуе</w:t>
      </w:r>
      <w:r w:rsidRPr="00687F8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 с профильными организациями, что обеспечивает решение вопросов и проблем в режиме реального времени.</w:t>
      </w:r>
    </w:p>
    <w:p w14:paraId="2B309CF1" w14:textId="77777777" w:rsidR="0098358C" w:rsidRPr="00F05C6A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87F8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Хабаровском крае в целях повышения уровня информированности граждан в личные кабинеты граждан на региональном портале государственных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услуг (функций) </w:t>
      </w:r>
      <w:proofErr w:type="spellStart"/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проактивно</w:t>
      </w:r>
      <w:proofErr w:type="spellEnd"/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направляются уведомления о возможности получения полагающихся им мер социальной поддержки и государственной социальной помощи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в том числе на </w:t>
      </w:r>
      <w:r w:rsidR="00687F8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основании социального контракта.</w:t>
      </w:r>
    </w:p>
    <w:p w14:paraId="03019F1F" w14:textId="77777777" w:rsidR="0098358C" w:rsidRPr="00F05C6A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целью оказания ранней помощи нуждающимся гражданам и перехода </w:t>
      </w:r>
      <w:r w:rsidR="005C47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</w:t>
      </w:r>
      <w:proofErr w:type="spellStart"/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проактивную</w:t>
      </w:r>
      <w:proofErr w:type="spellEnd"/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систему организации помощи на основании социального контракта в Белгородской области ведется мониторинг семей, находящихся </w:t>
      </w:r>
      <w:r w:rsidR="005C474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трудной жизненной ситуации. Учет осуществляется в ведомственной информационной системе путем формирования паспортов сопровождения семей. Источниками информации для внесения сведений являются главы сельских поселений, образовательные учреждения, медицинские организации, органы вну</w:t>
      </w:r>
      <w:r w:rsidR="00687F8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тренних дел и т. д.</w:t>
      </w:r>
    </w:p>
    <w:p w14:paraId="70422C5E" w14:textId="4B0B74DD" w:rsidR="0098358C" w:rsidRPr="0098358C" w:rsidRDefault="0098358C" w:rsidP="005C474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Пензенской области для оказания ранней помощи нуждающимся гражданам ведется мониторинг семей, находящихся в социально опасном положении и состоящих на профилактическом учете в учреждениях социального обслуживания населения. 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Социальный контракт на преодоление трудной жизненной ситуации предусматривает выплаты для повышения пожарной безопасности жилья семей из группы риска. Средства направляются на </w:t>
      </w:r>
      <w:r w:rsidR="00557AB7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замен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</w:t>
      </w:r>
      <w:r w:rsidR="00557AB7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отопительных приборов, ремонт 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электропроводки</w:t>
      </w:r>
      <w:r w:rsidR="00557AB7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установк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</w:t>
      </w:r>
      <w:r w:rsidR="00557AB7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средств пожарной безопасности, в том числе автономных пожарных </w:t>
      </w:r>
      <w:proofErr w:type="spellStart"/>
      <w:r w:rsidR="00557AB7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извещателей</w:t>
      </w:r>
      <w:proofErr w:type="spellEnd"/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5AD16A0" w14:textId="77777777" w:rsidR="0098358C" w:rsidRPr="0098358C" w:rsidRDefault="0098358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Иркутской области с 2023 года разработан сервис «#</w:t>
      </w:r>
      <w:proofErr w:type="spell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соцзащитанасвязи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», который является комплексом информационных сервисов по </w:t>
      </w:r>
      <w:proofErr w:type="spell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проактивному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информированию и обеспечению обратной связи с жителями региона в разрезе целевой аудитории. В сервисе используются два направления информационной работы с населением: </w:t>
      </w:r>
    </w:p>
    <w:p w14:paraId="4C49C813" w14:textId="77777777" w:rsidR="0098358C" w:rsidRPr="00F05C6A" w:rsidRDefault="00687F8F" w:rsidP="00AE69A2">
      <w:pPr>
        <w:widowControl/>
        <w:numPr>
          <w:ilvl w:val="0"/>
          <w:numId w:val="20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</w:t>
      </w:r>
      <w:r w:rsidR="0098358C"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елефонное консультирование через Единый контактный центр взаимодействия с гражданами и иных служб посредством функционирования </w:t>
      </w:r>
      <w:r w:rsidR="0098358C"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телефонных многоканальных номеров - федерального и регионального в ЕКЦ, регионального - в Центре сопровождения семей уч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астников СВО;</w:t>
      </w:r>
    </w:p>
    <w:p w14:paraId="458D5379" w14:textId="77777777" w:rsidR="0098358C" w:rsidRPr="00F05C6A" w:rsidRDefault="00687F8F" w:rsidP="00AE69A2">
      <w:pPr>
        <w:widowControl/>
        <w:numPr>
          <w:ilvl w:val="0"/>
          <w:numId w:val="20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98358C"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одули в социальных сетях: </w:t>
      </w:r>
    </w:p>
    <w:p w14:paraId="59C8293D" w14:textId="2A457342" w:rsidR="0098358C" w:rsidRPr="0098358C" w:rsidRDefault="00C6574E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одуль 1. Официальные информационные ресурсы 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инистерства социального развития, опеки и по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печительства Иркутской области;</w:t>
      </w:r>
    </w:p>
    <w:p w14:paraId="6EE2F2A8" w14:textId="77777777" w:rsidR="0098358C" w:rsidRPr="0098358C" w:rsidRDefault="00C6574E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одуль 2. 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Интернет-ресурс 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«Инфолайт38» - все о мерах соц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иальной поддержки и социальных услугах;</w:t>
      </w:r>
    </w:p>
    <w:p w14:paraId="13840DA5" w14:textId="66808833" w:rsidR="0098358C" w:rsidRDefault="00C6574E" w:rsidP="000A7B25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одуль 3. Информационный модуль в разрезе целевых групп населения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направлений деятельности: соц</w:t>
      </w:r>
      <w:r w:rsidR="00DA6DA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иальный </w:t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контракт, участники СВО, семьи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детьми, граждане пожилого возраста и инвалиды. Именно в третий модуль включен информационный сервис, направленный на </w:t>
      </w:r>
      <w:proofErr w:type="spellStart"/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проактивное</w:t>
      </w:r>
      <w:proofErr w:type="spellEnd"/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уведомление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98358C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 социальном контракте.</w:t>
      </w:r>
    </w:p>
    <w:p w14:paraId="4C0C3B19" w14:textId="52C593C8" w:rsidR="00CC116B" w:rsidRPr="0098358C" w:rsidRDefault="00CC116B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C116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Республике Татарстан используется прогр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аммный продукт «Реестр бедных</w:t>
      </w:r>
      <w:r w:rsidRPr="00CC116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», где центры занятости населения имеют доступ к информации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C116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заявителях, с которыми заключен социальный контракт «по поиску работы»,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C116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в первоочередном порядке работают с этими гражданами в части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C116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их трудоустройства и обучения, в целях 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повышения эффективности и </w:t>
      </w:r>
      <w:r w:rsidRPr="00CC116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скорейшей реализаци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условий социального контракта</w:t>
      </w:r>
      <w:r w:rsidRPr="00CC116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0C4404DA" w14:textId="5D142836" w:rsidR="0098358C" w:rsidRP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эффективной реализации комплекса мероприятий, направленных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повышение уровня информированности граждан о социальном контракте, рядом субъектов Российской Федерации организовываются обучающие семинары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последующим тестированием для сотрудников органов социальной защиты, центров занятости, глав и заместителей глав районных администраций и иных членов межведомственных комиссий на местах.</w:t>
      </w:r>
    </w:p>
    <w:p w14:paraId="287ADFB6" w14:textId="76FB0C69" w:rsidR="00185C16" w:rsidRDefault="0098358C" w:rsidP="00DA6637">
      <w:pPr>
        <w:widowControl/>
        <w:spacing w:line="360" w:lineRule="atLeast"/>
        <w:ind w:firstLine="708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в субъектах Российской Федерации проводится обучение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сотрудников органов социальной защиты населения в части информирования о возможностях социального контракта. Например, Центром «Мой бизнес» разработана обучающая программа для сотрудников Управлений социальной защиты населения Нижегородской области. В среднем в год обучается свыше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200 работников социальной защиты. Полученные знания позволяют сотрудникам повысить эффективность информирования при заключении социального контракта на осуществление предпринимательской деятельности (</w:t>
      </w:r>
      <w:proofErr w:type="spell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самозанятости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)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об особенностях этого направления</w:t>
      </w:r>
      <w:r w:rsidR="00185C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0CE50BA8" w14:textId="3C840EC9" w:rsidR="0098358C" w:rsidRPr="00770502" w:rsidRDefault="0098358C" w:rsidP="0077050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Субъектами Российской Федерации осуществляется индивидуальное сопровождение граждан, которым отказано в назначении ежемесячного пособия </w:t>
      </w:r>
      <w:r w:rsidR="007705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7705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связи с рождением и воспитанием ребенка (далее – единое пособие) по правилу «нулевого доход</w:t>
      </w:r>
      <w:r w:rsidR="00971E5C" w:rsidRPr="007705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</w:t>
      </w:r>
      <w:r w:rsidRPr="007705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», </w:t>
      </w:r>
      <w:r w:rsidR="00557AB7" w:rsidRPr="007705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посредством предоставления социальных услуг, заключения социального контракта, в том числе на поиск работы, и привлечения </w:t>
      </w:r>
      <w:r w:rsidR="00557AB7" w:rsidRPr="007705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к участию в общественных мероприятиях.</w:t>
      </w:r>
    </w:p>
    <w:p w14:paraId="49FCEAE5" w14:textId="2978001A" w:rsidR="0098358C" w:rsidRPr="0098358C" w:rsidRDefault="0098358C" w:rsidP="001332AD">
      <w:pPr>
        <w:widowControl/>
        <w:spacing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Подобная практика активно применяется, например, в Хабаровском крае,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где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B3B8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случае отказа в назначении единого пособия сотрудники Социального фонда России информирую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 возможности заключения социального контракта. </w:t>
      </w:r>
    </w:p>
    <w:p w14:paraId="06CC3C3F" w14:textId="7BA8AD99" w:rsidR="0098358C" w:rsidRPr="0098358C" w:rsidRDefault="0098358C" w:rsidP="001332AD">
      <w:pPr>
        <w:widowControl/>
        <w:spacing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Белгородской области в случае отказа в назначении е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диного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пособия сотрудники Социального фонда России действуют по принципу «единого окна», предлагая гражданам ознакомиться с буклетами 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социальном контракте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или обратиться в органы социальной защиты населения.</w:t>
      </w:r>
    </w:p>
    <w:p w14:paraId="642FE353" w14:textId="1118C3B7" w:rsidR="0098358C" w:rsidRPr="0098358C" w:rsidRDefault="0098358C" w:rsidP="001332AD">
      <w:pPr>
        <w:widowControl/>
        <w:spacing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Курган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ской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области информация о возможности заключения социального контракта размещена в социально значимых объектах, в том числе в Социальном фонде России. В случае отказа в назначении единого пособия обращается внимание гражданин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 возможность заключения социального контракта и обращения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орган социальной защиты населения для получение подробной информации. </w:t>
      </w:r>
    </w:p>
    <w:p w14:paraId="1C30C7F6" w14:textId="77777777" w:rsidR="0098358C" w:rsidRP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Во всех субъектах Российской Федерации 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многодетными семьями социальный контракт заключается в приоритетном порядке. Осуществляется мониторинг предоставления многодетным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семьям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состоящим на учете в органах занятости населения, предоставляемых мер социальной поддержки, в том числе государственной социальной помощи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 основании социального контракта.</w:t>
      </w:r>
    </w:p>
    <w:p w14:paraId="1673F5EC" w14:textId="77777777" w:rsidR="0098358C" w:rsidRPr="00F05C6A" w:rsidRDefault="0098358C" w:rsidP="001332AD">
      <w:pPr>
        <w:widowControl/>
        <w:spacing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Республике Татарстан нуждающимся семьям, имеющим в своем составе трудоспособных граждан, государственная социальная помощь предоставляется исключительно на основании социального контракта.</w:t>
      </w:r>
    </w:p>
    <w:p w14:paraId="79AE1222" w14:textId="20C0CFEB" w:rsidR="0098358C" w:rsidRPr="0098358C" w:rsidRDefault="0098358C" w:rsidP="001332AD">
      <w:pPr>
        <w:widowControl/>
        <w:spacing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Кроме того, ситуация, когда среднедушевой доход семьи с детьми ниже величины прожиточного минимума, установленного в Республике Татарстан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душу населения, в связи с большой иждивенческой нагрузкой при условии,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что один из родителей осуществляет трудовую деятельность, индивидуальную предпринимательскую деятельность либо деятельность в качестве налогоплательщика н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алога на профессиональный доход</w:t>
      </w:r>
      <w:r w:rsidR="002B3B8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включена в перечень типовых трудных жизненных ситуаций, </w:t>
      </w:r>
      <w:r w:rsidR="00971E5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наличие которой дает право на заключение социального контракта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иным мероприятиям, направленным на преодоление трудной жизненной ситуации.</w:t>
      </w:r>
    </w:p>
    <w:p w14:paraId="25FA936C" w14:textId="4105058A" w:rsidR="0098358C" w:rsidRPr="0098358C" w:rsidRDefault="0098358C" w:rsidP="000A7B25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Псковской области м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алоимущие многодетные семьи, получающие льготы по линии социальной защиты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информируются о возможности заключения социального контракта. В период действия социального контракта реализуются дополнительные мероприятия по оформлению льгот, выплат, получения благотворительной </w:t>
      </w:r>
      <w:r w:rsidR="002B3B8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иной помощи. В целях привлечения многодетных семей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 заключению социального контракта кроме ра</w:t>
      </w:r>
      <w:r w:rsidR="0085069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спространения информации в виде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буклетов, информационных стендов, публикаций в социальных сетях, газетах,</w:t>
      </w:r>
      <w:r w:rsidR="0085069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социальными работниками</w:t>
      </w:r>
      <w:r w:rsidR="00557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также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осуществляется консультирование многодетных семей совместно со специалистами сельских поселений, администраций районов, муниципальных округов, центров занятости, путем выездов на дом </w:t>
      </w:r>
      <w:r w:rsid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 потенциальным получателям, в том числе в составе мобильных бригад.</w:t>
      </w:r>
    </w:p>
    <w:p w14:paraId="18F64D76" w14:textId="1A0559D1" w:rsidR="0098358C" w:rsidRP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Субъектам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Российской Федерации в рамках социального контракта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казывается помощь женщинам, которые находятся в состоянии репродуктивного выбора. Особенностью заключения социальных контрактов с данной категорией граждан является включение в программу социальной адаптации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необходимости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мероприятия по работе с психологом для преодоления страхов и их производных. </w:t>
      </w:r>
    </w:p>
    <w:p w14:paraId="3C065653" w14:textId="58743328" w:rsidR="0098358C" w:rsidRPr="00F05C6A" w:rsidRDefault="0098358C" w:rsidP="009864F3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Так, например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Псковской области сроки исполнения мероприятий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работе с психологом при заключении социального контракта адаптируют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под конкретную жизненную ситуацию и наступление жизненных событий. Даются разъяснения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женщинам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мерах социальной поддержки на федеральном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региональном уровне.</w:t>
      </w:r>
    </w:p>
    <w:p w14:paraId="5A2A794E" w14:textId="0C56F4C9" w:rsidR="0098358C" w:rsidRPr="0098358C" w:rsidRDefault="0098358C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территориальных Центрах социальной помощи семье и детям Республики Тыва созданы Службы социального сопровождения семей с детьми. Обратившимся в Службу женщинам, 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находящимся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трудной жизненной ситуации, в том числе в состоянии репродуктивного выбора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оказывается всесторонняя помощь в приеме документов и оказанию консультационный помощи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оформлению дополнительных мер социальной поддержки, государственной социальной помощи, в том числе на основании социального контракта, юридической и психологической помощи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2A7C864B" w14:textId="7EF984F4" w:rsidR="0098358C" w:rsidRPr="0098358C" w:rsidRDefault="0098358C" w:rsidP="000A7B25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Новгородской области социальный контракт по иным мероприятиям, направленным на преодоление трудной жизненной ситуации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заключается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малоимущими женщинами 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состоянии репродуктивного выбора с целью стабилизации ее жизненной ситуации. Преимущественно такие социальные контракты заключаются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 период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от 6 до 9 месяцев. </w:t>
      </w:r>
    </w:p>
    <w:p w14:paraId="0638C6BD" w14:textId="7F0AADB9" w:rsidR="0098358C" w:rsidRP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оказания помощи нуждающимся гражданам ведется мониторинг семей, находящихся в социально опасном положении и состоящих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профилактическом учете центров социальной помощи семье и детям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Республике Тыва с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семьями, находящимися в трудной жизненной ситуации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проводится работа по социаль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ному сопровождению для выхода из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трудной жизненной ситуации, оказывается помощь в решении медицинских, психологических, педагогических, юридических и социальных проблем, в 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целях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предупреждения и преодоления семейного неблагополучия, сохранения семьи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ребенка. Задача специалистов – выявить семейное неблагополучие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содействовать семье в получении помощи, которая поможет ей справиться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возникшими трудностями на самом раннем этапе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С такой категорией семей преимущественно заключаются социальные контракты по иным мероприятиям, направленным на преодоление трудной жизненной ситуации. </w:t>
      </w:r>
    </w:p>
    <w:p w14:paraId="4B2CEBD2" w14:textId="57B77FD3" w:rsidR="0098358C" w:rsidRPr="0098358C" w:rsidRDefault="0098358C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Республике Татарстан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емьи, находящиеся в социально опасном положении, имеют право на заключение социальных контрактов по иным мероприятиям, направленным на преодоление трудной жизненной ситуации.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В перечень типовых трудных жизненных ситуаций включено «нахождение несовершеннолетних в социально опасном положении». В программу социальной адаптации в рамках заключенных социальных контрактов включаются следующие мероприятия: оказание психологической помощи, обеспечение посещения детьми общеобразовательной организации и других образовательных организаций; добровольное лечение от алкогольной (наркотической) зависимости; другие мероприятия по социальной адаптации, направленные на преодоление заявителем трудной жизненной ситуации.</w:t>
      </w:r>
    </w:p>
    <w:p w14:paraId="155FA2BF" w14:textId="35AFB7F7" w:rsidR="0098358C" w:rsidRPr="00F05C6A" w:rsidRDefault="0098358C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Псковской области при заключении социальног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 контракта с семьями, находящими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ся в социально опасном положении, с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овместно со специалистами органов опеки прорабатываются 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программы социальной адаптации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которые включают мероприятия по трудоустройству, лечению различных зависимостей,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созданию благоприятных условий с целью возврата детей в семью.</w:t>
      </w:r>
    </w:p>
    <w:p w14:paraId="10F3297E" w14:textId="3F4C276A" w:rsidR="00765C89" w:rsidRPr="009864F3" w:rsidRDefault="0098358C" w:rsidP="009864F3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приоритетном порядке государственная социальная помощь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основании социального контракта оказыва</w:t>
      </w:r>
      <w:r w:rsidR="00765C89" w:rsidRP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ется</w:t>
      </w:r>
      <w:r w:rsidR="00B4230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семьям граждан, призванных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военную службу по мобилизации в Вооруженные Силы Российской Федерации</w:t>
      </w:r>
      <w:r w:rsidR="00765C89" w:rsidRP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5B8B91C6" w14:textId="77777777" w:rsidR="0098358C" w:rsidRPr="00765C89" w:rsidRDefault="0098358C" w:rsidP="00414857">
      <w:pPr>
        <w:widowControl/>
        <w:spacing w:line="360" w:lineRule="atLeast"/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заключении социальных контрактов с малоимущими семьями, членом которой является гражданин, призванный на военную службу по мобилизации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при расчете среднедушевого дохода малоимущей семьи не учитываются доходы, предусмотренные перечнем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утвержденным постановлением Правительства Российской Федерации от 20 августа 2003 г. № 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помощи», а также доходы и суммы единовременной материальной помощи, выплачиваемые за счет средств федерального бюджета, бюджетов субъектов Российской Федерации, местных бюджетов и иных источников гражданам, призванным на военную службу по мобилизации в Вооруженные Силы Российской Федерации.</w:t>
      </w:r>
    </w:p>
    <w:p w14:paraId="14645251" w14:textId="6790E206" w:rsidR="0098358C" w:rsidRPr="00F05C6A" w:rsidRDefault="0098358C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Пензенской области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семьи граждан, призванных на военную службу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мобилизации</w:t>
      </w:r>
      <w:r w:rsidR="00765C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имеют приоритетное право заключить социальные контракты на осуществление индивидуальной предпринимательской деятельности или ведение личного подсобного хозяйства.</w:t>
      </w:r>
    </w:p>
    <w:p w14:paraId="67B6AACA" w14:textId="3C3BFC30" w:rsidR="00587AAE" w:rsidRDefault="0098358C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Республике Тыва в 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целях поддержки граждан, призванных в рамках частичной мобилизации, военнослужащих - участников СВО, семей участников СВО специалистами центров занятости населения республики и филиалов фонда «Защитники Отечества» проводятся совместные личные приемы граждан.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результатам таких личных встреч оказывается государственная социальная помощь на основании социального контракта. </w:t>
      </w:r>
    </w:p>
    <w:p w14:paraId="65C2FE84" w14:textId="77777777" w:rsidR="0098358C" w:rsidRPr="00587AAE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Субъектами Российской Федерации ведется работа по оказанию государственной социальной помощи на основании социального контракта лицам, не имеющим постоянного места работы. </w:t>
      </w:r>
    </w:p>
    <w:p w14:paraId="04AB06D1" w14:textId="64468884" w:rsidR="0098358C" w:rsidRDefault="00C17D57" w:rsidP="00414857">
      <w:pPr>
        <w:widowControl/>
        <w:spacing w:line="360" w:lineRule="atLeast"/>
        <w:ind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</w:rPr>
        <w:t>Например, в</w:t>
      </w:r>
      <w:r w:rsidR="0098358C">
        <w:rPr>
          <w:rFonts w:ascii="Times New Roman" w:hAnsi="Times New Roman" w:cs="Times New Roman"/>
          <w:sz w:val="28"/>
          <w:szCs w:val="28"/>
        </w:rPr>
        <w:t xml:space="preserve"> Калининградской области центром занятости населения</w:t>
      </w:r>
      <w:r w:rsidR="0098358C" w:rsidRPr="001B6E8B">
        <w:rPr>
          <w:rFonts w:ascii="Times New Roman" w:hAnsi="Times New Roman" w:cs="Times New Roman"/>
          <w:sz w:val="28"/>
          <w:szCs w:val="28"/>
        </w:rPr>
        <w:t xml:space="preserve"> еженедельно проводится мероприятие с безработными гражданами </w:t>
      </w:r>
      <w:r w:rsidR="009864F3">
        <w:rPr>
          <w:rFonts w:ascii="Times New Roman" w:hAnsi="Times New Roman" w:cs="Times New Roman"/>
          <w:sz w:val="28"/>
          <w:szCs w:val="28"/>
        </w:rPr>
        <w:br/>
      </w:r>
      <w:r w:rsidR="0098358C" w:rsidRPr="001B6E8B">
        <w:rPr>
          <w:rFonts w:ascii="Times New Roman" w:hAnsi="Times New Roman" w:cs="Times New Roman"/>
          <w:sz w:val="28"/>
          <w:szCs w:val="28"/>
        </w:rPr>
        <w:t>«Час с безработными», на котором специалисты Центра занятости населения информируют безработных граждан о возможности заключения социального контракта по поиску работы. Списки граждан, заинтересованных в заключении социального контракта, направляются специалистам, осуществляющим прием заявлений на оказание государственной социальной помощи на основании социального контракта, что позволяет сократить период подбора получателя государственной социальной помощи</w:t>
      </w:r>
      <w:r w:rsidR="00CC116B">
        <w:rPr>
          <w:rFonts w:ascii="Times New Roman" w:hAnsi="Times New Roman" w:cs="Times New Roman"/>
          <w:sz w:val="28"/>
          <w:szCs w:val="28"/>
        </w:rPr>
        <w:t>.</w:t>
      </w:r>
    </w:p>
    <w:p w14:paraId="303132E1" w14:textId="77777777" w:rsidR="0098358C" w:rsidRP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субъектами Российской Федерации ведется работа по оказанию государственной социальной помощи на основании социального контракта лицам, освободившимся из мест лишения свободы. </w:t>
      </w:r>
    </w:p>
    <w:p w14:paraId="6A79A8FE" w14:textId="77777777" w:rsidR="0098358C" w:rsidRPr="00F05C6A" w:rsidRDefault="0098358C" w:rsidP="0041485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Белгородской области </w:t>
      </w:r>
      <w:r w:rsid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раждане данной категории в большинстве случаев выявляются сотрудниками органов внутренних дел, также информация поступает от учреждений пенитенциарной системы области при освобождении из мест лишения свободы.</w:t>
      </w:r>
      <w:r w:rsidR="00CC116B"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58550E82" w14:textId="00F009F2" w:rsidR="0098358C" w:rsidRPr="0098358C" w:rsidRDefault="0098358C" w:rsidP="0041485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Межведомственное взаимодействие в сфере социальной реабилитации лиц, освободившихся из мест лишения свободы, осуществляется в рамках деятельности муниципальных комиссий по профилактике правонарушений и комисси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й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трудовому и бытовому обустройству лиц данной категории.</w:t>
      </w:r>
    </w:p>
    <w:p w14:paraId="521A8331" w14:textId="6B88F00A" w:rsid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Органами социальной защиты населения муниципальных районов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городских округов совместно с органами власти в сфере экономического развития отрабатываются списки выпускников средне-специальных и высших учебных заведений; </w:t>
      </w:r>
      <w:r w:rsidR="00C17D5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центрами </w:t>
      </w:r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занятости населения – </w:t>
      </w:r>
      <w:r w:rsidR="00C17D5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списки </w:t>
      </w:r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сотрудников муниципальных учреждений с низкой заработной платой (санитары, помощники воспитателей, уборщики помещений и </w:t>
      </w:r>
      <w:r w:rsidR="00C17D5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другие</w:t>
      </w:r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) на предмет </w:t>
      </w:r>
      <w:proofErr w:type="spellStart"/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малообеспеченности</w:t>
      </w:r>
      <w:proofErr w:type="spellEnd"/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587A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их семей.</w:t>
      </w:r>
    </w:p>
    <w:p w14:paraId="5E27D334" w14:textId="7F6DB078" w:rsidR="00DE5320" w:rsidRDefault="00DE5320" w:rsidP="00DE532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в Самарской области </w:t>
      </w:r>
      <w:r w:rsidRPr="00DE532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проводятся встречи с выпускниками учебных заведений, направленные на поддержку и привлечение молодых специалистов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DE532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</w:t>
      </w:r>
      <w:r w:rsidR="0005321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оформления</w:t>
      </w:r>
      <w:r w:rsidRPr="00DE532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государственной социальной помощи на основании социального контракта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8DE5B04" w14:textId="2E17E55B" w:rsidR="00DE5320" w:rsidRPr="00587AAE" w:rsidRDefault="00DE5320" w:rsidP="00DE532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Кроме того, в регионе для </w:t>
      </w:r>
      <w:r w:rsidRPr="00DE532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выпускников высших и средних учебных заведений проводятся интеллектуальные игры по теме «Социальный контракт: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DE532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от идеи до заявки», где молодые люди в командах разрабатывают бизнес-планы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45567C39" w14:textId="7F368B14" w:rsidR="0098358C" w:rsidRPr="0098358C" w:rsidRDefault="0098358C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целях заключения социального контракта </w:t>
      </w:r>
      <w:r w:rsidR="00DB68A6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орган</w:t>
      </w:r>
      <w:r w:rsid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ы</w:t>
      </w:r>
      <w:r w:rsidR="00DB68A6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исполнительной власти субъектов Российской Федерации, реализующи</w:t>
      </w:r>
      <w:r w:rsid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</w:t>
      </w:r>
      <w:r w:rsidR="00DB68A6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полномочия в области социальной поддержки населения</w:t>
      </w:r>
      <w:r w:rsidR="00DB68A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DB68A6" w:rsidRPr="0098358C" w:rsidDel="00DB68A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органы социальной защиты населения активно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взаимодействуют с образовательными </w:t>
      </w:r>
      <w:r w:rsid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кредитными организациями, организациями агропромышленного комплекса, центрами «Мой бизнес»</w:t>
      </w:r>
      <w:r w:rsid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иными органами и организациями. </w:t>
      </w:r>
    </w:p>
    <w:p w14:paraId="21E87365" w14:textId="425C4971" w:rsidR="0098358C" w:rsidRDefault="0098358C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Ульяновской области</w:t>
      </w:r>
      <w:r w:rsid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70FF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2023 году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7326E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было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заключено</w:t>
      </w:r>
      <w:r w:rsid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первое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соглашение </w:t>
      </w:r>
      <w:r w:rsidR="00870FF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ПАО «Сбербанк России» о межведомственном взаимодействии в рамках оказания</w:t>
      </w:r>
      <w:r w:rsid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государственной социальной помощи на основании социального контракта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0277397" w14:textId="50CEFD22" w:rsidR="00C166B7" w:rsidRPr="0098358C" w:rsidRDefault="00C166B7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течение двух лет успешная практика Ульяновской области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ПАО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Сбербанк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России»</w:t>
      </w:r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была тиражирована в 28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субъектах Российской Федерации</w:t>
      </w:r>
      <w:r>
        <w:rPr>
          <w:rStyle w:val="a7"/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footnoteReference w:id="5"/>
      </w:r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были заключены соглашения о взаимодейст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вии. При этом, любой гражданин</w:t>
      </w:r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может получить консультацию от ПАО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Сбербанк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России»</w:t>
      </w:r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независимо от наличия соответствующего соглашения с ре</w:t>
      </w:r>
      <w:bookmarkStart w:id="3" w:name="_GoBack"/>
      <w:bookmarkEnd w:id="3"/>
      <w:r w:rsidRP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гионом.</w:t>
      </w:r>
    </w:p>
    <w:p w14:paraId="6D9FB79D" w14:textId="77777777" w:rsidR="0098358C" w:rsidRPr="0098358C" w:rsidRDefault="0098358C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соответствии с указанным соглашением </w:t>
      </w:r>
      <w:r w:rsidR="00C17139"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ПАО «Сбербанк России»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осуществляет следующие мероприятия:</w:t>
      </w:r>
    </w:p>
    <w:p w14:paraId="2353FEA5" w14:textId="2FD1D5CC" w:rsidR="0098358C" w:rsidRPr="0098358C" w:rsidRDefault="0098358C" w:rsidP="00AE69A2">
      <w:pPr>
        <w:widowControl/>
        <w:numPr>
          <w:ilvl w:val="0"/>
          <w:numId w:val="21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информирует граждан об условиях заключения и исполнения обязательств по социальному контракту, а также о возможности приобрести навыки предпринимательской деятельности, пройдя бесплатный курс </w:t>
      </w:r>
      <w:r w:rsidR="00C166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«Бизнес-класс» на платформе «Деловая среда»;</w:t>
      </w:r>
    </w:p>
    <w:p w14:paraId="685CB61D" w14:textId="77777777" w:rsidR="0098358C" w:rsidRPr="0098358C" w:rsidRDefault="0098358C" w:rsidP="00AE69A2">
      <w:pPr>
        <w:widowControl/>
        <w:numPr>
          <w:ilvl w:val="0"/>
          <w:numId w:val="21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консультирует граждан по вопросам, связанным с особенностями заключения социального контракта, в том числе о его видах, необходимом пакете документов, региональных особенностях (размере прожиточного минимума, адресах органов социальной защиты населения и т.д.), правилах постановки на учет в центре занятости населения и постановки на учет в качестве плательщика налога на профессиональный доход и иным вопросам;</w:t>
      </w:r>
    </w:p>
    <w:p w14:paraId="33F54D95" w14:textId="4FA787DA" w:rsidR="003C0909" w:rsidRDefault="0098358C" w:rsidP="003C0909">
      <w:pPr>
        <w:widowControl/>
        <w:numPr>
          <w:ilvl w:val="0"/>
          <w:numId w:val="21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осуществляет первичную проверку соответствия </w:t>
      </w:r>
      <w:r w:rsidR="003C0909" w:rsidRPr="003C090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ситуаций граждан требованиям заключения социального контракта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</w:t>
      </w:r>
      <w:r w:rsidR="003C0909" w:rsidRPr="003C090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получает от гражданина сведения о доходах и сравнивает их с региональным уровнем прожиточного </w:t>
      </w:r>
      <w:proofErr w:type="gramStart"/>
      <w:r w:rsidR="003C0909" w:rsidRPr="003C090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минимума</w:t>
      </w:r>
      <w:r w:rsidR="003C0909">
        <w:rPr>
          <w:rFonts w:ascii="Times New Roman" w:hAnsi="Times New Roman" w:cs="Times New Roman"/>
          <w:szCs w:val="28"/>
        </w:rPr>
        <w:t xml:space="preserve">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proofErr w:type="gramEnd"/>
      <w:r w:rsidR="003C090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3C090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47C35CE3" w14:textId="332A62D8" w:rsidR="0098358C" w:rsidRPr="0098358C" w:rsidRDefault="003C0909" w:rsidP="003C0909">
      <w:pPr>
        <w:widowControl/>
        <w:numPr>
          <w:ilvl w:val="0"/>
          <w:numId w:val="21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3C090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казывает помощь клиентам в подаче заявления на заключение социального контракта через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единый</w:t>
      </w:r>
      <w:r w:rsidRPr="003C090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портал государственных услуг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28149BFE" w14:textId="77777777" w:rsidR="0098358C" w:rsidRPr="0098358C" w:rsidRDefault="0098358C" w:rsidP="00DA6637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Подобная практика взаимодействия региональных органов социальн</w:t>
      </w:r>
      <w:r w:rsidR="00DA5E3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ой защиты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 кредитными организациями способствует:</w:t>
      </w:r>
    </w:p>
    <w:p w14:paraId="39B11F56" w14:textId="77777777" w:rsidR="0098358C" w:rsidRPr="0098358C" w:rsidRDefault="0098358C" w:rsidP="00AE69A2">
      <w:pPr>
        <w:widowControl/>
        <w:numPr>
          <w:ilvl w:val="0"/>
          <w:numId w:val="22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повышению уровня информированности граждан о мерах государственной социальной поддержки в трудных жизненных ситуациях;</w:t>
      </w:r>
    </w:p>
    <w:p w14:paraId="5B0C0BB2" w14:textId="77777777" w:rsidR="0098358C" w:rsidRPr="0098358C" w:rsidRDefault="0098358C" w:rsidP="00AE69A2">
      <w:pPr>
        <w:widowControl/>
        <w:numPr>
          <w:ilvl w:val="0"/>
          <w:numId w:val="22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финансовому оздоровлению граждан и снижению уровня безработицы;</w:t>
      </w:r>
    </w:p>
    <w:p w14:paraId="78298341" w14:textId="77777777" w:rsidR="0098358C" w:rsidRPr="0098358C" w:rsidRDefault="0098358C" w:rsidP="00AE69A2">
      <w:pPr>
        <w:widowControl/>
        <w:numPr>
          <w:ilvl w:val="0"/>
          <w:numId w:val="22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оптимизации показателей целевого использования бюджетных средств;</w:t>
      </w:r>
    </w:p>
    <w:p w14:paraId="6B9D3B6A" w14:textId="77777777" w:rsidR="0098358C" w:rsidRPr="0098358C" w:rsidRDefault="0098358C" w:rsidP="00AE69A2">
      <w:pPr>
        <w:widowControl/>
        <w:numPr>
          <w:ilvl w:val="0"/>
          <w:numId w:val="22"/>
        </w:numPr>
        <w:tabs>
          <w:tab w:val="left" w:pos="1134"/>
        </w:tabs>
        <w:spacing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снижению нагрузки на органы социальной защиты населения.</w:t>
      </w:r>
    </w:p>
    <w:p w14:paraId="30BAD6D1" w14:textId="02FC4AF9" w:rsidR="0098358C" w:rsidRPr="0098358C" w:rsidRDefault="0098358C" w:rsidP="00531E42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Кроме того, гражданам предоставляется возможность получить расширенную консультацию, в том числе в удаленных каналах обслуживания (СМС, горячая линия, сайт кредитной организации), или обратиться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 персональному менеджеру для решения вопросов, связанных с урегулированием задолженности и иных жизненных ситуаций, выходящих за рамки заключения социального контракта.</w:t>
      </w:r>
    </w:p>
    <w:p w14:paraId="383A666B" w14:textId="6D402017" w:rsidR="002F36E1" w:rsidRDefault="002F36E1" w:rsidP="006A0A98">
      <w:pPr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 первый квартал 2025 года консультациями ПАО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Сбербанк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России»</w:t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вопросам социального контракта воспользовались около 13 000 граждан, среди которых свыше 400 заключили такие контракты или стали на учет в центрах занятости населения, устроились на работу более 100 человек. А за 2024 год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рамках совместной работы органов социальной защиты населения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ПАО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Сбербанк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России»</w:t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более 2300 граждан заключили социальные контракты либо стали на учет в центрах занятости населения, устроились на работу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(более 350 человек). Эти цифры говорят об эффективной точечной работе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гражданами, попавшими в трудную жизненную ситуацию и получившими помощь от государства 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ПАО «Сбербанк России»</w:t>
      </w:r>
      <w:r w:rsidRPr="002F36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0ACFDC22" w14:textId="15E31F8F" w:rsidR="0098358C" w:rsidRPr="0098358C" w:rsidRDefault="0098358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Липецкой области с целью создания комфортных условий для граждан, претендующих на заключение социального контракта, внедрена система «одной двери», в которой сосредоточены специалисты учреждения социальной защиты населения, центра занятости и служб экономики, где гражданин одновременно может не только подать заявление на социальны</w:t>
      </w:r>
      <w:r w:rsidR="0045477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й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контракт, но и пройти комплексное собеседование с целью составления максимально подходящей программы социальной адаптац</w:t>
      </w:r>
      <w:r w:rsidR="0045477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ии. Такая система обеспечивает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полное погружение потенциального получателя социального контракта в особенности данного вида помощи и способствует повышению качества подаваемого гражданином пакета документов, а также является </w:t>
      </w:r>
      <w:proofErr w:type="spellStart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клиентоориентированным</w:t>
      </w:r>
      <w:proofErr w:type="spellEnd"/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примером реализации государственных услуг. В Липецкой области на площадке центра «Мой бизнес» ведется дальнейшее сопровождение граждан, заключивших социальный контракт по мероприятию «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индивидуальной предпринимательской деятельности», включая выявление потребности и оказание услуг в рамках сметы расходов. </w:t>
      </w:r>
    </w:p>
    <w:p w14:paraId="72878E31" w14:textId="77777777" w:rsidR="00162A47" w:rsidRDefault="0098358C" w:rsidP="0070441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Смоленской области Министерством социального развития совместно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АНО «Центр поддержки предпринимательства Смоленской области»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АНО «Центр сельскохозяйственного консультирования Смоленской области» проводится консультационная и информационная работа, организуются курсы, рабочие встречи, обучение навыкам предпринимательства и составления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бизнес-планов потенциальных получателей социального контракта.</w:t>
      </w:r>
      <w:r w:rsidR="0070441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633CAD69" w14:textId="2619599E" w:rsidR="0098358C" w:rsidRPr="0098358C" w:rsidRDefault="00162A47" w:rsidP="0070441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Вышеуказанными</w:t>
      </w:r>
      <w:r w:rsidR="0070441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учреждениями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Смоленской области </w:t>
      </w:r>
      <w:r w:rsidR="0070441D" w:rsidRPr="0070441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разработан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70441D" w:rsidRPr="0070441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согласован шаблон бизнес-плана, котор</w:t>
      </w:r>
      <w:r w:rsidR="0070441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ый предлагается для заполнения </w:t>
      </w:r>
      <w:r w:rsidR="0070441D" w:rsidRPr="0070441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гражданам, претендующим на заключение социальных контрактов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70441D" w:rsidRPr="0070441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по мероприятиям по осуществлению индивидуальной предпринимательской деятельности и по ведению личного подсобного хозяйства</w:t>
      </w:r>
      <w:r w:rsidR="0070441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(Приложение № 8). </w:t>
      </w:r>
    </w:p>
    <w:p w14:paraId="29D583AA" w14:textId="402C910D" w:rsidR="0098358C" w:rsidRPr="0098358C" w:rsidRDefault="0098358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во всех субъектах Российской Федерации на базе центров занятости населения и центров поддержки малого и среднего предпринимательства осуществляется информирование заявителей, обратившихся к ним </w:t>
      </w:r>
      <w:r w:rsidR="006A0A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</w:t>
      </w:r>
      <w:r w:rsidR="006A0A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вопросу </w:t>
      </w:r>
      <w:r w:rsidR="006A0A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 xml:space="preserve">о </w:t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возможности заключить социальный контракт с дальнейшим содействием </w:t>
      </w:r>
      <w:r w:rsidR="006A0A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оформлении необходимых документов.</w:t>
      </w:r>
    </w:p>
    <w:p w14:paraId="7F28E785" w14:textId="1BE94E92" w:rsidR="0098358C" w:rsidRPr="00CC116B" w:rsidRDefault="0098358C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Дополнительно в рамках мероприятия «</w:t>
      </w:r>
      <w:r w:rsidR="006A0A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F05C6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оиск работы» в ключевые показатели эффективности сотрудников центров занятости включается показатель количества заявителей, направленных из центра занятости на заключение социального контракта.</w:t>
      </w:r>
    </w:p>
    <w:p w14:paraId="5F46E68E" w14:textId="0E73D671" w:rsidR="0064760D" w:rsidRDefault="0098358C" w:rsidP="0064760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Данная практика особенно развита в субъектах Российской Федерации,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83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где органы социальной защиты населения и центры занятости населения подведомственны одному исполнительному органу субъекта Российской Федерации.</w:t>
      </w:r>
    </w:p>
    <w:p w14:paraId="3E07BE90" w14:textId="499AE3A5" w:rsidR="0064760D" w:rsidRPr="00E473C0" w:rsidRDefault="0064760D" w:rsidP="00E473C0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целях выявления и распространения лучших практик, например,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Тюменской области с 2023 года проводится областной конкурс «Лучшие практики социальных контрактов». В 2024 году участники представили практики как востребованных у населения услуг (парикмахерские, автомастерские, ателье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т.д.), так и творческих инициатив </w:t>
      </w:r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proofErr w:type="spellStart"/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кастомизация</w:t>
      </w:r>
      <w:proofErr w:type="spellEnd"/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выращивание цветов и рассады, изготовление элементов холодной и горячей ковки).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Особое внимание в сельской местности уделяется </w:t>
      </w:r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лично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</w:t>
      </w:r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подсобно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</w:t>
      </w:r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хозяйств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</w:t>
      </w:r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реализаци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натуральных продуктов, в том числе молочны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х, мясных и продуктов</w:t>
      </w:r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пчеловодства.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Конкурс проходит в два этапа: муниципальный и региональный. По результатам конкурса победителям вручаются подарочные сертификаты, а также выпускается </w:t>
      </w:r>
      <w:r w:rsidRPr="00675DC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Сборник лучших практик реализации социальных контрактов в Тюменской области</w:t>
      </w:r>
      <w:r w:rsidRPr="007F5A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Pr="0064760D">
        <w:rPr>
          <w:lang w:eastAsia="en-US" w:bidi="ar-SA"/>
        </w:rPr>
        <w:t xml:space="preserve"> </w:t>
      </w:r>
    </w:p>
    <w:p w14:paraId="4A266025" w14:textId="0F856D6C" w:rsidR="001F6BA8" w:rsidRDefault="00E473C0" w:rsidP="00531E42">
      <w:pPr>
        <w:pStyle w:val="a3"/>
        <w:widowControl/>
        <w:tabs>
          <w:tab w:val="left" w:pos="709"/>
        </w:tabs>
        <w:spacing w:line="360" w:lineRule="atLeast"/>
        <w:ind w:left="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ab/>
      </w:r>
      <w:r w:rsid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Новосибирской области проводится благотворительная акция 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«Социальный контракт помог нашей семье – а мы поможем другим семьям»</w:t>
      </w:r>
      <w:r w:rsid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Заключившие социальный контракт семьи помогают продуктами питания (молочная продукция, яйцо, рыба, хлебобулочные изделия, продуктовые наборы, мед, варенье), производимыми изделиями (изделия из дерева, сувенирная продукция, кожаные изделия, постельные комплекты белья, пледы)</w:t>
      </w:r>
      <w:r w:rsidR="0005321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а также услугами (парикмахерские услуги, услуги ателье по пошиву и ремонту одежды, услуги химчистки мебели, вывоза мусора, услугами доставки) семьям, в которых проживают участники Великой Отечественной войны, труженики тыла, дети войны, а также участникам и семьям участников специальной военной операции, пожилым гражданам.</w:t>
      </w:r>
      <w:r w:rsid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Данная благотворительная акция является 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ещ</w:t>
      </w:r>
      <w:r w:rsid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ё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одн</w:t>
      </w:r>
      <w:r w:rsid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ой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возможность</w:t>
      </w:r>
      <w:r w:rsidR="000B072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ю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0B072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проявить милосердие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щедр</w:t>
      </w:r>
      <w:r w:rsidR="000B072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ость и</w:t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показать другим семьям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и подрастающему поколению пример трудолюбия, внимательности к родным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FC236D" w:rsidRPr="00FC23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близким, к своему дому, детям, односельчанам.</w:t>
      </w:r>
    </w:p>
    <w:p w14:paraId="3D43505F" w14:textId="62B8A52B" w:rsidR="001F6BA8" w:rsidRDefault="001F6BA8" w:rsidP="00E473C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Ульяновской области реализуется проект «Социальный десант»,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где </w:t>
      </w:r>
      <w:r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осуществляются выезды в муниципальные образования, проводятся информационно-консультационные площадки по популяризации социального контракта «Я смог – сможешь и ты!»</w:t>
      </w:r>
      <w:r w:rsidR="0005321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05321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</w:t>
      </w:r>
      <w:r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елью </w:t>
      </w:r>
      <w:r w:rsidR="001503F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проекта</w:t>
      </w:r>
      <w:r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является распространение успешных практик </w:t>
      </w:r>
      <w:r w:rsidR="001503F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привлечения большего количества </w:t>
      </w:r>
      <w:r w:rsidR="003A1D83"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получателей</w:t>
      </w:r>
      <w:r w:rsidR="003A1D8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На</w:t>
      </w:r>
      <w:r w:rsidR="001503F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данных площадка</w:t>
      </w:r>
      <w:r w:rsidR="00C24E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</w:t>
      </w:r>
      <w:r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получатели не только представляют свою продукцию</w:t>
      </w:r>
      <w:r w:rsidR="001503F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организуют мастер-классы, но </w:t>
      </w:r>
      <w:r w:rsidR="001503F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Pr="001F6B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знакомятся друг с другом, обмениваясь успешным опытом.</w:t>
      </w:r>
    </w:p>
    <w:p w14:paraId="5A73B464" w14:textId="657DE9EE" w:rsidR="002800C8" w:rsidRDefault="002800C8" w:rsidP="00E473C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Кемеровской обл</w:t>
      </w:r>
      <w:r w:rsidR="0077050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асти – Кузбассе с 2022 года был разработан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инновационный социальный проект (комплекс мер) «Мой выбор – моё будущее», направленный на развитие социальной поддержки семей с низким уровнем дохода, в том числе со</w:t>
      </w:r>
      <w:r w:rsidR="00281FA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здание служб для организации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1FA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социального сопровождения семей. Благодаря реализации комплекса мер за 2 года создана новая система работы социального сопровождения семей с детьми, заключивших социальный контракт:</w:t>
      </w:r>
    </w:p>
    <w:p w14:paraId="2354E0FA" w14:textId="774F2EE0" w:rsidR="00281FAB" w:rsidRDefault="00281FAB" w:rsidP="00E473C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а) создано 33 многофункциональных социальных центр</w:t>
      </w:r>
      <w:r w:rsidR="006A0A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 базе организаций социального обслуживания, в рамках деятельности которых проводятся консультирование родителей о мерах социальной поддержки,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государственной социальной помощи, в том числе в рамках социального контракта, об оказании социальных услуг организациями социального обслуживания, нуждающимся гражданам организовано предоставление товаров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предметов первой необходимости;</w:t>
      </w:r>
    </w:p>
    <w:p w14:paraId="3E82BBF1" w14:textId="5B19CADD" w:rsidR="00281FAB" w:rsidRPr="00CB1089" w:rsidRDefault="00281FAB" w:rsidP="00E473C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б) для детей из семей, заключивших социальный контракт, открыто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 xml:space="preserve">20 центров профессиональной ориентации, за 2 года реализации проекта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более 2,2 тыс. детей посетили такие центры;</w:t>
      </w:r>
    </w:p>
    <w:p w14:paraId="6747FC0B" w14:textId="7C8BFB16" w:rsidR="00281FAB" w:rsidRDefault="00281FAB" w:rsidP="00E473C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в) </w:t>
      </w:r>
      <w:r w:rsidR="00CB10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целях формирования новых взглядов и возможностей для дальнейшего профессионального развития центры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занятости населения совместно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профессиональными образовател</w:t>
      </w:r>
      <w:r w:rsidR="00CB10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ьными организациями </w:t>
      </w:r>
      <w:r w:rsidR="001932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проводят для женщин</w:t>
      </w:r>
      <w:r w:rsidR="00CB10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из неполных, многодетных, малообеспеченных семей </w:t>
      </w:r>
      <w:r w:rsidR="00CB10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профессиональные обучения, экскурсии в организации, учреждения и предприятия промышленности, встречи с успешными предпринимателями, которые заключ</w:t>
      </w:r>
      <w:r w:rsidR="001932F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</w:t>
      </w:r>
      <w:r w:rsidR="00CB108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ли социальный контракт.</w:t>
      </w:r>
      <w:r w:rsid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10DF0D21" w14:textId="77777777" w:rsidR="00D12289" w:rsidRDefault="00CB1089" w:rsidP="007A3D3B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2024 году указанными мероприятиями охвачено около 13 тыс. несовершеннолетних детей и членов их семей.</w:t>
      </w:r>
    </w:p>
    <w:p w14:paraId="4CEC5FA0" w14:textId="3FBA4C6E" w:rsidR="00D12289" w:rsidRDefault="00D12289" w:rsidP="007A3D3B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осуществления проверки целевого использования пособия </w:t>
      </w:r>
      <w:r w:rsid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основании социального контракта в рамках заключенного социального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контракта на гражданина возложена обязанность ежемесячно представлять 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орган социальной защиты отчет о выполнении мероприятий и документы,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подтверждающие факт выполнения им мероприятий программы социальной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адаптации</w:t>
      </w:r>
      <w:r w:rsid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Пример формы отчета, разработанной в Республике Коми, приведен </w:t>
      </w:r>
      <w:r w:rsidR="007A3D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в Приложении № 9.</w:t>
      </w:r>
    </w:p>
    <w:p w14:paraId="7625E6CD" w14:textId="77777777" w:rsidR="00D12289" w:rsidRPr="007A3D3B" w:rsidRDefault="00D12289" w:rsidP="00D12289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56194302" w14:textId="5D6E21E8" w:rsidR="00AF2638" w:rsidRPr="001332AD" w:rsidRDefault="00AF2638" w:rsidP="00AE69A2">
      <w:pPr>
        <w:pStyle w:val="1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4" w:name="_Toc177128214"/>
      <w:r w:rsidRPr="001332A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Реализация мероприятия «</w:t>
      </w:r>
      <w:r w:rsidR="004F7FCA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</w:t>
      </w:r>
      <w:r w:rsidRPr="001332A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оиск работы»</w:t>
      </w:r>
      <w:bookmarkEnd w:id="4"/>
    </w:p>
    <w:p w14:paraId="222C76D3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1ED740FD" w14:textId="267EA897" w:rsidR="00AF2638" w:rsidRPr="008F78EA" w:rsidRDefault="00756086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рамках реализации мероприятия «</w:t>
      </w:r>
      <w:r w:rsidR="00285BA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AF2638"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оиск работы» субъектами Российской Федерации осуществляется заключение соглашений с работодателями из бюджетного и реального сектора экономики, в рамках которых предоставляются рабочие места гражданам, заключившим социальный контракт, создается база проверенных работодателей</w:t>
      </w:r>
      <w:r w:rsidR="00BE696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(например, в Республике Ингушетия)</w:t>
      </w:r>
      <w:r w:rsidR="00AF2638"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В рамках указанной работы осуществляется рассылка резюме граждан, с которыми планируется заключение</w:t>
      </w:r>
      <w:r w:rsidR="00410213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или уже заключен социальный контракт. Одновременно </w:t>
      </w:r>
      <w:r w:rsidR="0085069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этим работодатели направляют списки вакансий в органы социальной защиты населения. </w:t>
      </w:r>
    </w:p>
    <w:p w14:paraId="097BD603" w14:textId="428E24FD" w:rsidR="006A0A98" w:rsidRDefault="00AF2638" w:rsidP="00531E42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Также, например, в Белгородской </w:t>
      </w:r>
      <w:r w:rsidR="00EE29D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Липецкой </w:t>
      </w:r>
      <w:r w:rsidR="00EE29D4"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област</w:t>
      </w:r>
      <w:r w:rsidR="00162A4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ях</w:t>
      </w:r>
      <w:r w:rsidR="00EE29D4"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участием сотрудников социальной защиты населения и работодателей проводятся «круглые столы» по обмену опытом в работе по социальному контракту, а также обсуждаются проблемные вопросы при их наличии.</w:t>
      </w:r>
    </w:p>
    <w:p w14:paraId="2B4071DE" w14:textId="6ECDD8B9" w:rsidR="00AF2638" w:rsidRPr="001332AD" w:rsidRDefault="00AF2638" w:rsidP="006A0A9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этом если гражданин не определился со сферой трудоустройства, органами социальной защиты совместно с центром занятости населения проводится тест на профессиональную ориентацию гражданина с целью выявления предпочтительных направлений деятельности. Также в рамках профориентации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 указанной работе могут быть привлечены психологи.</w:t>
      </w:r>
    </w:p>
    <w:p w14:paraId="625D2AA9" w14:textId="78F5AEBE" w:rsidR="009A0549" w:rsidRPr="001332AD" w:rsidRDefault="009A0549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Центром занятости населения Тульской области организована работа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гарантированному трудоустройству граждан, после получения государственной</w:t>
      </w:r>
      <w:r w:rsidR="00341F5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услуги по профессиональному обучению или дополнительному</w:t>
      </w:r>
      <w:r w:rsidR="00341F5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профессиональному образованию. В результате проведения открытых отборов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работодателей и граждан с целью укомплектования потребности предприятий в рабочей силе определяются граждане, которым предлагается получить компетенцию, востребованную предприятиями области. Между работодателями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гражданами заключается соглашение о гарантированном трудоустройстве после получения документа о квалификации. Граждане направляются на обучение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после окончания в соответствии с заключенным соглашением трудоустраиваются на предприятие.</w:t>
      </w:r>
    </w:p>
    <w:p w14:paraId="2B3A8D82" w14:textId="079F2441" w:rsidR="00A07F8C" w:rsidRDefault="009A0549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Камчатском крае в двустороннем порядке производится обмен данными,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ходе которого формируются реестр доступных вакансий для участников социального контракта, единый реестр потенциальных получателей государственной социальной помощи на основании социального контракта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</w:t>
      </w:r>
      <w:r w:rsidR="004F7FC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мероприятию</w:t>
      </w:r>
      <w:r w:rsidR="004F7FCA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оиск работы», проводится комплексная работа с участниками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социального контракта по получению профессий (повышению квалификации)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целях трудоустройства на доступные вакансии. </w:t>
      </w:r>
    </w:p>
    <w:p w14:paraId="3C357EA4" w14:textId="72E4C289" w:rsidR="00A853F4" w:rsidRDefault="00A853F4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Республике Тыва во всех территориальных отделениях ГКУ «Центр занятости населения Республики Тыва» создан «Клуб работодателей» с целью обеспечения возможности поиска работы и проведения информационно-разъяснительных мероприятий как с соискателями, так и с работодателями.</w:t>
      </w:r>
    </w:p>
    <w:p w14:paraId="4D07E44D" w14:textId="40E72CD9" w:rsidR="00AD17D1" w:rsidRPr="001332AD" w:rsidRDefault="007C2F37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Челябинской области органы службы занятости населения </w:t>
      </w:r>
      <w:r w:rsidRPr="007C2F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проводят такие мероприятия как: активный поиск работы, получение государственных услуг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7C2F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сфере занятости населения (профессиональная ориентация, профессиональное обучение и дополнительное профессиональное образование), участие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7C2F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общественных работах, временной занятости, оказание различных мер социальной поддержки в соответствии с законодательством о занятости.</w:t>
      </w:r>
      <w:r w:rsidR="003B54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00536E3A" w14:textId="77777777" w:rsidR="00410213" w:rsidRDefault="00410213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ежду центрами занятости населения и органами социальной защиты населения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заключаются соглашения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в рамках котор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ых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предусмотрено межведомственное взаимодействие по передаче сведений </w:t>
      </w:r>
      <w:r w:rsidR="00CC116B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гражданах, получающих пособие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безработице и гражданах, заключивших социальный контракт. </w:t>
      </w:r>
    </w:p>
    <w:p w14:paraId="3E1315D3" w14:textId="1BC11DD3" w:rsidR="00CC333A" w:rsidRPr="00CC333A" w:rsidRDefault="00CC333A" w:rsidP="00CC333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Например, в Республике Адыгея центр занятости населения направляет граждан, встающих или состоящих на учете в качестве безработных или ищущих работу, в учреждение социальной защиты для подачи и оформления документов для </w:t>
      </w:r>
      <w:r w:rsidR="00782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дальнейшего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рассмотрения возможности заключения социального контракта</w:t>
      </w:r>
      <w:r w:rsidR="004408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мероприятию «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4408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оиск работы»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1BB84AD0" w14:textId="617BF435" w:rsidR="00AF2638" w:rsidRPr="001332AD" w:rsidRDefault="00AF2638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Вышеуказанным органам необходимо осуществлять сверку предоставленных услуг одному и тому же гражданину (направление на обучение, проведение профориентации, составление резюме, организация встреч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работодателями и т.д.). В случае</w:t>
      </w:r>
      <w:r w:rsidR="004408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если в программу социальной адаптации социального контракта включено мероприятие, которое уже было реализовано (или планируется к реализации) гражданином на базе центра занятости населения,</w:t>
      </w:r>
      <w:r w:rsidR="00CC116B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то такое мероприятие относится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 ответственности центра занятости, а орган социальной защиты осуществляет только контроль реализации таких мероприятий на базе сведений, представляемых центром занятости населения</w:t>
      </w:r>
      <w:r w:rsidR="001A11C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081AD9B2" w14:textId="26A50280" w:rsidR="00A07F8C" w:rsidRPr="001332AD" w:rsidRDefault="00A668A8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ряде субъектов Российской Федерации существует практика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передач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полномочий по приему заявлений и реализации программы социальной адаптации по мероприятию «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оиск работы» в центры занятости населения на основании соглашения или нормативного правового акта субъекта Российской Федерации. При этом функции принятия решения о заключении социального контракта,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 также контроля и мониторинга остаются за органами социальной защиты населения.</w:t>
      </w:r>
      <w:r w:rsidR="00340BAB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091E3225" w14:textId="74181F4C" w:rsidR="00A668A8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668A8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Республике Тыва в целях эффективного взаимодействия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668A8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сотрудничества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центра</w:t>
      </w:r>
      <w:r w:rsidR="00A668A8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занятости населения с работодателями, </w:t>
      </w:r>
      <w:r w:rsidR="00A668A8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государственными структурами, органами местного самоуправления, учебными заведениями и общественными организациями во всех территориальных отделах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центра занятости населения </w:t>
      </w:r>
      <w:r w:rsidR="00A668A8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созданы «Клубы работодателей».</w:t>
      </w:r>
    </w:p>
    <w:p w14:paraId="66767CEC" w14:textId="4C3E9285" w:rsidR="0082768C" w:rsidRPr="001332AD" w:rsidRDefault="00A668A8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рамках таких клубов с</w:t>
      </w:r>
      <w:r w:rsidR="00F37E12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работодателями проводятся информационно-разъяснительная работа по оказанию государственной социальной помощи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F37E12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основании социального контракта, а также обсуждаются проблемные вопросы при их наличии.</w:t>
      </w:r>
    </w:p>
    <w:p w14:paraId="6AA34E83" w14:textId="012D7A66" w:rsidR="00390463" w:rsidRPr="001332AD" w:rsidRDefault="00390463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Министерством социальной защиты населения Республики Бурятия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Республиканским агентством занятости населения Республики Бурятия для эффективного оказания государственной социальной помощи на основании социального контракта по мероприятию «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оиск работы» закл</w:t>
      </w:r>
      <w:r w:rsidR="00A07F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ючено </w:t>
      </w:r>
      <w:r w:rsidR="006A0A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дву</w:t>
      </w:r>
      <w:r w:rsidR="00A07F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стороннее соглашение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1607DD32" w14:textId="2B9201B7" w:rsidR="00390463" w:rsidRPr="001332AD" w:rsidRDefault="00390463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рамках соглашения отделы социальной защиты населения взаимодействуют с центрами занятости населения по всей республике. Разработан алгоритм межведомственного взаимодействия по мероприятию социального контракта «поиск работы», в соответствии с которым центры занятости населения информируют клиентов о социальном контракте, а граждан, встающих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или состоящих на учете в качестве безработных или ищущих работу, направляют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отделы социальной защиты для подачи документов и дальнейшего заключения социального контракта по мероприятию «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оиск работы». </w:t>
      </w:r>
    </w:p>
    <w:p w14:paraId="46BD8654" w14:textId="4BA23B9E" w:rsidR="00390463" w:rsidRDefault="00390463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Дополнительно </w:t>
      </w:r>
      <w:r w:rsidR="00A668A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ентры занятости населения ежемесячно направляют списки граждан, вставших на учет в качестве безработных или ищущих работу, в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органы</w:t>
      </w:r>
      <w:r w:rsidR="00A668A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социальной защиты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населения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оказания консультативной помощи со стороны специалистов. Органы социальной защиты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населения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точечно отрабатывают списки, консультируют, приглашают граждан для заключения социального контракта. Также в рамках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оглашения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органы</w:t>
      </w:r>
      <w:r w:rsidR="00A668A8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социальной защиты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населения</w:t>
      </w:r>
      <w:r w:rsidR="00A668A8" w:rsidRPr="003C5E68" w:rsidDel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информируют граждан, желающих заключить социальный контракт, о перечне специальностей (профессий), востребованных на рынке труда Республики Бурятия в разрезе районов республики, по сведениям, полученным от 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ентров занятости</w:t>
      </w:r>
      <w:r w:rsidR="00A668A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населения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о возможности пройти обучение либо п</w:t>
      </w:r>
      <w:r w:rsidR="00A07F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рофессиональную переподготовку.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Далее уже проводится индивидуальная работа с каждым участником социального контракта по подбору вакансий, организуются встречи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собеседования с потенциальными работодателями.</w:t>
      </w:r>
    </w:p>
    <w:p w14:paraId="6FD72313" w14:textId="5C75920E" w:rsidR="004F7FCA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F7FCA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необходимости обучения при реализации социального контракта органы социальной защиты населения Пензенской области</w:t>
      </w:r>
      <w:r w:rsidR="004F7FC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например,</w:t>
      </w:r>
      <w:r w:rsidR="004F7FCA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направляют граждан, обратившихся за назначением государственной социальной помощи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4F7FCA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основании социального контракта по </w:t>
      </w:r>
      <w:r w:rsidR="004F7FC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мероприятию</w:t>
      </w:r>
      <w:r w:rsidR="004F7FCA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4F7FCA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оиск работы», в </w:t>
      </w:r>
      <w:r w:rsidR="004F7FC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центры </w:t>
      </w:r>
      <w:r w:rsidR="004F7FCA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занятости населения для прохождения бесплатного для граждан профессионального обучения или получения дополнительного профессионального </w:t>
      </w:r>
      <w:r w:rsidR="004F7FCA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образования в рамках федерального проекта «Содействие занятости» национального проекта «Демография».</w:t>
      </w:r>
    </w:p>
    <w:p w14:paraId="2B697296" w14:textId="77777777" w:rsidR="003C5E68" w:rsidRDefault="004F7FCA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Республике Тыва центрами занятости населения при обращении гражданина проводится анкетирование на профессиональную ориентацию гражданина с целью выявления предпочтительных направлений деятельности.</w:t>
      </w:r>
    </w:p>
    <w:p w14:paraId="075DA083" w14:textId="77777777" w:rsidR="003C5E68" w:rsidRPr="001332AD" w:rsidRDefault="003C5E68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Саратовской области профессиональное обучение и дополнительное профессиональное образование безработных граждан, в том числе заключивших социальный контракт, осуществляется в соответствии с </w:t>
      </w:r>
      <w:r w:rsidRP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государственным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перечнем приоритетных профессий для профессионального обучения и дополнительного профессионального образования. Перечень формируется на основе анализа вакансий на рынке труда области, учитывая количество мест по каждой вакансии. </w:t>
      </w:r>
    </w:p>
    <w:p w14:paraId="2DE38806" w14:textId="77777777" w:rsidR="003C5E68" w:rsidRPr="001332AD" w:rsidRDefault="003C5E68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Перечень включаются профессии, по которым востребовано наибольшее число вакантных мест. Единичные вакансии, заявленные работодателями, </w:t>
      </w:r>
      <w:r w:rsid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не включаются в Перечень. </w:t>
      </w:r>
    </w:p>
    <w:p w14:paraId="0CE61E22" w14:textId="77777777" w:rsidR="004F7FCA" w:rsidRPr="001332AD" w:rsidRDefault="003C5E68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Ежемесячно территориальные центры занятости населения направляют </w:t>
      </w:r>
      <w:r w:rsid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органы социальной защиты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населения графики комплектования групп </w:t>
      </w:r>
      <w:r w:rsidR="008F78E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обучения из числа безработных граждан.</w:t>
      </w:r>
    </w:p>
    <w:p w14:paraId="731EAA8E" w14:textId="25710F36" w:rsidR="00C23E79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C23E7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предупреждения увольнения с места работы в течение трех месяцев после окончания срока действия социального контракта</w:t>
      </w:r>
      <w:r w:rsidR="004F7FC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реализуется следующее</w:t>
      </w:r>
      <w:r w:rsidR="00C23E7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: </w:t>
      </w:r>
    </w:p>
    <w:p w14:paraId="7A82103B" w14:textId="77777777" w:rsidR="00C23E79" w:rsidRPr="001332AD" w:rsidRDefault="00C23E79" w:rsidP="00AE69A2">
      <w:pPr>
        <w:pStyle w:val="a3"/>
        <w:widowControl/>
        <w:numPr>
          <w:ilvl w:val="0"/>
          <w:numId w:val="25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трудоустройстве для гражданина выбирается </w:t>
      </w:r>
      <w:r w:rsidR="00A07F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работа</w:t>
      </w:r>
      <w:r w:rsidR="00DA6DA3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A07F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соответствующая компетенциям, навыкам и интересам гражданина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AB59101" w14:textId="77777777" w:rsidR="00C23E79" w:rsidRPr="001332AD" w:rsidRDefault="00C23E79" w:rsidP="00AE69A2">
      <w:pPr>
        <w:pStyle w:val="a3"/>
        <w:widowControl/>
        <w:numPr>
          <w:ilvl w:val="0"/>
          <w:numId w:val="25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трудовые договора на сезонные работы не заключаются;</w:t>
      </w:r>
    </w:p>
    <w:p w14:paraId="5288D104" w14:textId="77777777" w:rsidR="00B466BE" w:rsidRPr="001332AD" w:rsidRDefault="00C23E79" w:rsidP="00AE69A2">
      <w:pPr>
        <w:pStyle w:val="a3"/>
        <w:widowControl/>
        <w:numPr>
          <w:ilvl w:val="0"/>
          <w:numId w:val="25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участником социального контракта и работодателем проводится профилактическая беседа с целью постоянного трудоустройства.</w:t>
      </w:r>
    </w:p>
    <w:p w14:paraId="65C777BE" w14:textId="1886ED3D" w:rsidR="00C23E79" w:rsidRPr="001332AD" w:rsidRDefault="00C23E79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Псковской области контроль факта трудоустройства гражданина в рамках реализации социального контракта по мероприятию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оиск работы» осуществляется </w:t>
      </w:r>
      <w:r w:rsidR="00A07F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путем направления запросов в Федеральную налоговую службу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работодателю, а также предоставляется информация гражданином в рамках ежемесячного отчета об исполнении мероприятий </w:t>
      </w:r>
      <w:r w:rsidR="00A07F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программы социальной адаптации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049A671" w14:textId="77777777" w:rsidR="00B466BE" w:rsidRDefault="004F7FCA" w:rsidP="008F78EA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</w:t>
      </w:r>
      <w:r w:rsidR="00B466B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Псковской области</w:t>
      </w:r>
      <w:r w:rsidR="00C23E7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самом тексте социального контракта предусматривается обязанность гражданина осуществлять трудовую деятельность не менее чем в течение 12 месяцев со дня окончания срока действия социального контракта (исключая случаи сокращения, увольнения в связи с переездом на новое место жительства и иные уважительные причины).</w:t>
      </w:r>
    </w:p>
    <w:p w14:paraId="79F4385C" w14:textId="56BE3AD4" w:rsidR="00894610" w:rsidRDefault="00A944C2" w:rsidP="00894610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Волгоградской области с целью предупреждения </w:t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увольнения граждан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места работы после окончания срока действия социального конт</w:t>
      </w:r>
      <w:r w:rsidR="001148F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</w:t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акта специалистами Центра </w:t>
      </w:r>
      <w:r w:rsidR="00B37D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проводится</w:t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информационная работа о возможности последующего заключения социального контракта (в том числе по другим мероприятиям) в случае успешной реализации </w:t>
      </w:r>
      <w:r w:rsidR="00B37D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предыдущего</w:t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контракта</w:t>
      </w:r>
      <w:r w:rsidR="00B37D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а также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B37D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об</w:t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ограничениях как для </w:t>
      </w:r>
      <w:r w:rsidR="003A1C3C"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заявителя,</w:t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так и </w:t>
      </w:r>
      <w:r w:rsidR="00B37D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</w:t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член</w:t>
      </w:r>
      <w:r w:rsidR="00B37D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ов</w:t>
      </w:r>
      <w:r w:rsidRPr="00A944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его семьи в случае</w:t>
      </w:r>
      <w:r w:rsidR="00FB223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B37D2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невыполнения условий контракта</w:t>
      </w:r>
      <w:r w:rsidR="003A1D8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4F2CE021" w14:textId="2C3FBC47" w:rsidR="00894610" w:rsidRDefault="00850696" w:rsidP="00894610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94610" w:rsidRPr="003A1C3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целью поддержки малоимущих граждан, предпринимающих активные действия по поиску работы</w:t>
      </w:r>
      <w:r w:rsid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рядом субъектов предоставляется социальная поддержка.</w:t>
      </w:r>
    </w:p>
    <w:p w14:paraId="463A6152" w14:textId="622DCA69" w:rsidR="009B45B7" w:rsidRPr="00894610" w:rsidRDefault="00627F11" w:rsidP="0089461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Например, в </w:t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Волгоградской области принято решение выплачивать </w:t>
      </w:r>
      <w:r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таким гражданам социальное пособие за счет средств областного бюджета </w:t>
      </w:r>
      <w:r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размере до 3000 рублей в месяц</w:t>
      </w:r>
      <w:r w:rsidR="00FB223B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начиная со второго месяца действия социального контракта </w:t>
      </w:r>
      <w:r w:rsidR="00FB223B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</w:t>
      </w:r>
      <w:r w:rsidR="00FB223B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момента</w:t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трудоустройства. Такое решение обусловлено необходимостью оплаты проезда для прохождения собеседований 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работодателями, медицинской комиссии и </w:t>
      </w:r>
      <w:r w:rsidR="00FB223B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иное</w:t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="003A1D83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B223B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этом</w:t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размер социального пособия (до 3000 рублей в месяц) не способствует формированию иждивенческой позиции, </w:t>
      </w:r>
      <w:r w:rsidR="00FB223B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сохраняя мотивацию к трудоустройству</w:t>
      </w:r>
      <w:r w:rsidR="003A1C3C" w:rsidRPr="008946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415F6B6D" w14:textId="6BF07422" w:rsidR="00B466BE" w:rsidRDefault="009B45B7" w:rsidP="008F78EA">
      <w:pPr>
        <w:pStyle w:val="a3"/>
        <w:tabs>
          <w:tab w:val="left" w:pos="0"/>
          <w:tab w:val="left" w:pos="709"/>
        </w:tabs>
        <w:suppressAutoHyphens/>
        <w:spacing w:line="36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Костромской области </w:t>
      </w:r>
      <w:r w:rsidR="000D6CBA">
        <w:rPr>
          <w:rFonts w:ascii="Times New Roman" w:hAnsi="Times New Roman" w:cs="Times New Roman"/>
          <w:sz w:val="28"/>
          <w:szCs w:val="28"/>
        </w:rPr>
        <w:t>п</w:t>
      </w:r>
      <w:r w:rsidR="000D6CBA" w:rsidRPr="000D6CBA">
        <w:rPr>
          <w:rFonts w:ascii="Times New Roman" w:hAnsi="Times New Roman" w:cs="Times New Roman"/>
          <w:sz w:val="28"/>
          <w:szCs w:val="28"/>
        </w:rPr>
        <w:t xml:space="preserve">ри оказании государственной социальной помощи на основании социального контракта </w:t>
      </w:r>
      <w:r w:rsidR="000D6CBA">
        <w:rPr>
          <w:rFonts w:ascii="Times New Roman" w:hAnsi="Times New Roman" w:cs="Times New Roman"/>
          <w:sz w:val="28"/>
          <w:szCs w:val="28"/>
        </w:rPr>
        <w:t>Департаментом экономического развития Костромской области</w:t>
      </w:r>
      <w:r w:rsidR="000D6CBA" w:rsidRPr="000D6CBA">
        <w:rPr>
          <w:rFonts w:ascii="Times New Roman" w:hAnsi="Times New Roman" w:cs="Times New Roman"/>
          <w:sz w:val="28"/>
          <w:szCs w:val="28"/>
        </w:rPr>
        <w:t xml:space="preserve"> проводится индивидуальная работа с семьями, которые помещают детей по заявлению в социальные стационары. </w:t>
      </w:r>
      <w:r w:rsidR="008D2DE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B45B7">
        <w:rPr>
          <w:rFonts w:ascii="Times New Roman" w:hAnsi="Times New Roman" w:cs="Times New Roman"/>
          <w:sz w:val="28"/>
          <w:szCs w:val="28"/>
        </w:rPr>
        <w:t>заключения социального контракта проводится лечение членов семьи от зависимостей, затем заключается социальный контракт на поиск работы, осуществляется патронаж семьи и проводятся мероприятия по восстановлению детско-родительских отношений и возврату ребенка в семью.</w:t>
      </w:r>
    </w:p>
    <w:p w14:paraId="72AFC33B" w14:textId="77777777" w:rsidR="00AA6D63" w:rsidRPr="00CC116B" w:rsidRDefault="00AA6D63" w:rsidP="008F78EA">
      <w:pPr>
        <w:pStyle w:val="a3"/>
        <w:tabs>
          <w:tab w:val="left" w:pos="0"/>
          <w:tab w:val="left" w:pos="709"/>
        </w:tabs>
        <w:suppressAutoHyphens/>
        <w:spacing w:line="36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4A8FC29" w14:textId="62CF2303" w:rsidR="00AF2638" w:rsidRPr="001332AD" w:rsidRDefault="00AF2638" w:rsidP="00AE69A2">
      <w:pPr>
        <w:pStyle w:val="1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5" w:name="_Toc177128215"/>
      <w:r w:rsidRPr="001332A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Реализация мероприятия «</w:t>
      </w:r>
      <w:r w:rsidR="00620FD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</w:t>
      </w:r>
      <w:r w:rsidRPr="001332A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существление индивидуальной предпринимательской деятельности»</w:t>
      </w:r>
      <w:bookmarkEnd w:id="5"/>
    </w:p>
    <w:p w14:paraId="61DE5B61" w14:textId="77777777" w:rsidR="00AF2638" w:rsidRPr="00425BC0" w:rsidRDefault="00AF2638">
      <w:pPr>
        <w:tabs>
          <w:tab w:val="left" w:pos="0"/>
        </w:tabs>
        <w:ind w:firstLine="709"/>
      </w:pPr>
    </w:p>
    <w:p w14:paraId="2A6471B4" w14:textId="7D614236" w:rsidR="00AF2638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рамках реализации мероприятия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индивидуальной предпринимательской деятельности» субъектами Российской Федерации </w:t>
      </w:r>
      <w:r w:rsidR="00A36D7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разрабатываются и предоставляются шаблоны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бизнес-планов, </w:t>
      </w:r>
      <w:r w:rsidR="00A36D7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включающи</w:t>
      </w:r>
      <w:r w:rsidR="00A36D7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</w:t>
      </w:r>
      <w:r w:rsidR="00A36D7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анализ рынков сбыта и финансовую модель по самым популярным отраслям 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="00350D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риложении № 4).</w:t>
      </w:r>
    </w:p>
    <w:p w14:paraId="6A6ADB95" w14:textId="7B082692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Так, </w:t>
      </w:r>
      <w:r w:rsidR="00D77FD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например, в Липецкой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области разработаны </w:t>
      </w:r>
      <w:r w:rsidR="0076561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117</w:t>
      </w:r>
      <w:r w:rsidR="0076561F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бизнес-концепций, </w:t>
      </w:r>
      <w:r w:rsidR="006A0A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из них в сфере сельского хозяйства – </w:t>
      </w:r>
      <w:r w:rsidR="00B77A5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56 </w:t>
      </w:r>
      <w:r w:rsidR="00A07F8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предоставления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услуг – 61.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77FD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D77FDF">
        <w:rPr>
          <w:rStyle w:val="a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бизнес-плане 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содержатся следующие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раздел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ы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: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информация о заявителе;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описание проекта;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маркетинговый план;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производственный план;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финансовый план;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приложения (при наличии).</w:t>
      </w:r>
    </w:p>
    <w:p w14:paraId="2076D120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Каждый бизнес-план может быть скорректирован сотрудниками центра «Мой бизнес» и муниципального бюджетного учреждения «Технопарк» исходя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из потребностей заявителя. Также заявитель самостоятельно вправе скорректировать бизнес-план при подготовке к межведомственной комиссии. </w:t>
      </w:r>
    </w:p>
    <w:p w14:paraId="094184FB" w14:textId="664BF390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Шаблон бизнес-концепции и требования к форме и содержанию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бизнес-плана представлены в </w:t>
      </w:r>
      <w:r w:rsidR="00350D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риложении № 5.</w:t>
      </w:r>
    </w:p>
    <w:p w14:paraId="3197482F" w14:textId="77777777" w:rsidR="00AF2638" w:rsidRPr="001332AD" w:rsidRDefault="003C5E6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В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Пермском крае АНО «Мастерская социальных проектов» разработана многокритериальная система оценки составленных бизнес-планов, позволяющая определить степень успешности предлагаемого гражданином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бизнес-проекта.</w:t>
      </w:r>
    </w:p>
    <w:p w14:paraId="13B8F2FE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Оценка производится на основании следующих критериев:</w:t>
      </w:r>
    </w:p>
    <w:p w14:paraId="394EAB6D" w14:textId="77777777" w:rsidR="00AF2638" w:rsidRPr="001332AD" w:rsidRDefault="00AF2638" w:rsidP="00AE69A2">
      <w:pPr>
        <w:pStyle w:val="a3"/>
        <w:widowControl/>
        <w:numPr>
          <w:ilvl w:val="0"/>
          <w:numId w:val="2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соответствие видов деятельности и условий реализации проекта;</w:t>
      </w:r>
    </w:p>
    <w:p w14:paraId="1A13546F" w14:textId="77777777" w:rsidR="00AF2638" w:rsidRPr="001332AD" w:rsidRDefault="00AF2638" w:rsidP="00AE69A2">
      <w:pPr>
        <w:pStyle w:val="a3"/>
        <w:widowControl/>
        <w:numPr>
          <w:ilvl w:val="0"/>
          <w:numId w:val="2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подробность описания основных характеристик производимых заявителем товаров (выполняемых работ, оказываемых услуг);</w:t>
      </w:r>
    </w:p>
    <w:p w14:paraId="729AE603" w14:textId="77777777" w:rsidR="00AF2638" w:rsidRPr="001332AD" w:rsidRDefault="00AF2638" w:rsidP="00AE69A2">
      <w:pPr>
        <w:pStyle w:val="a3"/>
        <w:widowControl/>
        <w:numPr>
          <w:ilvl w:val="0"/>
          <w:numId w:val="2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уровень проработки коммерческой выполнимости проекта (маркетинговой стратегии);</w:t>
      </w:r>
    </w:p>
    <w:p w14:paraId="3B76EA11" w14:textId="77777777" w:rsidR="00AF2638" w:rsidRPr="001332AD" w:rsidRDefault="00AF2638" w:rsidP="00AE69A2">
      <w:pPr>
        <w:pStyle w:val="a3"/>
        <w:widowControl/>
        <w:numPr>
          <w:ilvl w:val="0"/>
          <w:numId w:val="2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опыт и квалификация заявителя в направлении деятельности, предусмотренной бизнес-планом проекта;</w:t>
      </w:r>
    </w:p>
    <w:p w14:paraId="5BFE5415" w14:textId="77777777" w:rsidR="00AF2638" w:rsidRPr="001332AD" w:rsidRDefault="00AF2638" w:rsidP="00AE69A2">
      <w:pPr>
        <w:pStyle w:val="a3"/>
        <w:widowControl/>
        <w:numPr>
          <w:ilvl w:val="0"/>
          <w:numId w:val="2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степень финансовой устойчивости проекта, предусмотренного бизнес-планом;</w:t>
      </w:r>
    </w:p>
    <w:p w14:paraId="46EC9587" w14:textId="77777777" w:rsidR="00AF2638" w:rsidRPr="001332AD" w:rsidRDefault="00AF2638" w:rsidP="00AE69A2">
      <w:pPr>
        <w:pStyle w:val="a3"/>
        <w:widowControl/>
        <w:numPr>
          <w:ilvl w:val="0"/>
          <w:numId w:val="2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срок окупаемости проекта, предусмотренного бизнес-планом;</w:t>
      </w:r>
    </w:p>
    <w:p w14:paraId="7D312518" w14:textId="77777777" w:rsidR="00AF2638" w:rsidRPr="001332AD" w:rsidRDefault="00AF2638" w:rsidP="00AE69A2">
      <w:pPr>
        <w:pStyle w:val="a3"/>
        <w:widowControl/>
        <w:numPr>
          <w:ilvl w:val="0"/>
          <w:numId w:val="2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оценка рисков;</w:t>
      </w:r>
    </w:p>
    <w:p w14:paraId="61690DBE" w14:textId="77777777" w:rsidR="00AF2638" w:rsidRPr="001332AD" w:rsidRDefault="00AF2638" w:rsidP="00AE69A2">
      <w:pPr>
        <w:pStyle w:val="a3"/>
        <w:widowControl/>
        <w:numPr>
          <w:ilvl w:val="0"/>
          <w:numId w:val="2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достижение положительного социально-экономического эффекта, связанного с реализацией проекта, предусмотренного бизнес-планом.</w:t>
      </w:r>
    </w:p>
    <w:p w14:paraId="0F3F9B56" w14:textId="02A43298" w:rsidR="00AF2638" w:rsidRPr="001332AD" w:rsidRDefault="00AF2638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Подробное описание системы оценивания бизнес-плана, а также его шаблон приведены в </w:t>
      </w:r>
      <w:r w:rsidR="00350D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риложении № 6.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целью повышения эффективности </w:t>
      </w:r>
      <w:r w:rsidR="003C5E6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реализации социального контракта по мероприятию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3C5E6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существлени</w:t>
      </w:r>
      <w:r w:rsidR="003C5E6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 индивидуальной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предпринимательской деятельности</w:t>
      </w:r>
      <w:r w:rsidR="003C5E6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заключаются соглашения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между орган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ами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социальной защиты населения и </w:t>
      </w:r>
      <w:r w:rsidR="003C5E6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ентрами</w:t>
      </w:r>
      <w:r w:rsidR="00270D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«Мой Бизнес»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1636E499" w14:textId="4BFF2F51" w:rsidR="00AF2638" w:rsidRPr="001332AD" w:rsidRDefault="003C5E68" w:rsidP="00CB4BE9">
      <w:pPr>
        <w:widowControl/>
        <w:spacing w:line="36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рамках таких соглашений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4762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орган социальной защиты населения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переда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ет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сведени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 гражданах, обратившихся 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 социальной защиты населения для заключения социального контракта по мероприятию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существление индивидуальной предпринимательской деятельности»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прошедших регистрацию в качестве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индивидуального предпринимателя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или </w:t>
      </w:r>
      <w:proofErr w:type="spellStart"/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самозанятого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направл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яет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граждан в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ентр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«Мой бизнес»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для получения консультаций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вопросам осуществления индивидуальной предпринимательской деятельности.</w:t>
      </w:r>
    </w:p>
    <w:p w14:paraId="52EC7774" w14:textId="77777777" w:rsidR="00AF2638" w:rsidRPr="001332AD" w:rsidRDefault="00A9257D" w:rsidP="00CB4BE9">
      <w:pPr>
        <w:widowControl/>
        <w:spacing w:line="360" w:lineRule="atLeast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Центр «Мой бизнес» в свою очередь участвует в мероприятиях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получателями социального контракта,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содейств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ует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получении гражданами навыков и знаний, необходимых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осуществления предпринимательской деятельности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консультир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ует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граждан по осуществлению индивидуальной предпринимательской деятельности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помогает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подготов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ить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бизнес-план,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 также зарегистрироваться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налоговых органах.</w:t>
      </w:r>
    </w:p>
    <w:p w14:paraId="54AF8DFB" w14:textId="4B405B47" w:rsidR="00AF2638" w:rsidRPr="00CB4BE9" w:rsidRDefault="00AF2638" w:rsidP="00CB4BE9">
      <w:pPr>
        <w:pStyle w:val="af8"/>
        <w:tabs>
          <w:tab w:val="left" w:pos="0"/>
        </w:tabs>
        <w:spacing w:line="360" w:lineRule="atLeast"/>
        <w:ind w:firstLine="709"/>
        <w:rPr>
          <w:szCs w:val="28"/>
        </w:rPr>
      </w:pPr>
      <w:r w:rsidRPr="00CB4BE9">
        <w:rPr>
          <w:szCs w:val="28"/>
        </w:rPr>
        <w:t xml:space="preserve">В рамках социального контракта </w:t>
      </w:r>
      <w:r w:rsidR="00A9257D" w:rsidRPr="00CB4BE9">
        <w:rPr>
          <w:szCs w:val="28"/>
        </w:rPr>
        <w:t xml:space="preserve">центр «Мой бизнес» </w:t>
      </w:r>
      <w:r w:rsidR="00050CF3">
        <w:rPr>
          <w:szCs w:val="28"/>
        </w:rPr>
        <w:t>оказывает помощь</w:t>
      </w:r>
      <w:r w:rsidRPr="00CB4BE9">
        <w:rPr>
          <w:szCs w:val="28"/>
        </w:rPr>
        <w:t>:</w:t>
      </w:r>
    </w:p>
    <w:p w14:paraId="6DE6C526" w14:textId="77777777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выборе рентабельного направления деятельности;</w:t>
      </w:r>
    </w:p>
    <w:p w14:paraId="49264362" w14:textId="77777777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оценке рынка сбыта произведенной продукции и услуг с целью извлечения прибыли в максимально возможном объеме;</w:t>
      </w:r>
    </w:p>
    <w:p w14:paraId="5BF3D4C0" w14:textId="77777777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составлении бизнес-планов, смет;</w:t>
      </w:r>
    </w:p>
    <w:p w14:paraId="3435B4E6" w14:textId="2BC93245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в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регистрации в личном кабинете платформы https://мсп.рф,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где гражданин может в режиме онлайн получить ответы на интересующие вопросы по ведению предпринимательской деятельности;</w:t>
      </w:r>
    </w:p>
    <w:p w14:paraId="0B69ABA8" w14:textId="609A4387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регистрации в качестве индивидуальных предпринимателей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proofErr w:type="spellStart"/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самозанятых</w:t>
      </w:r>
      <w:proofErr w:type="spellEnd"/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FEB062C" w14:textId="77777777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обучении навыкам предпринимательской деятельности (семинары/тренинги по предпринимательской деятельности в режиме онлайн/офлайн);</w:t>
      </w:r>
    </w:p>
    <w:p w14:paraId="2658C464" w14:textId="77777777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B21AB5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разработке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сайтов, рекламных буклетов, раздаточных материалов;</w:t>
      </w:r>
    </w:p>
    <w:p w14:paraId="3672F44A" w14:textId="77777777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работе с торговыми интернет-площадками;</w:t>
      </w:r>
    </w:p>
    <w:p w14:paraId="73128B0E" w14:textId="77777777" w:rsidR="00AF2638" w:rsidRPr="00CB4BE9" w:rsidRDefault="00350DA2" w:rsidP="00AE69A2">
      <w:pPr>
        <w:pStyle w:val="a3"/>
        <w:widowControl/>
        <w:numPr>
          <w:ilvl w:val="0"/>
          <w:numId w:val="2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получении грантов и </w:t>
      </w:r>
      <w:proofErr w:type="spellStart"/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микрозаймов</w:t>
      </w:r>
      <w:proofErr w:type="spellEnd"/>
      <w:r w:rsidR="00AF2638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296D7F90" w14:textId="186C82DF" w:rsidR="000E214F" w:rsidRPr="001332AD" w:rsidRDefault="00A9257D" w:rsidP="00CB4BE9">
      <w:pPr>
        <w:widowControl/>
        <w:spacing w:line="360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Минтрудом России совместно с Минэкономразвития России были подготовлены разъяснения о порядке взаимодействия с центрами «Мой бизнес»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рамках оказания государственной социальной помощи на основании социального контракта. Указанные разъяснения направлены во все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субъекты Российской Федерации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совместным письмом от 1 марта 2022 г. № 27-3/10/В-2441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№ 6652-ТИ/Д13и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68C38B4E" w14:textId="6F0517F7" w:rsidR="00A9257D" w:rsidRPr="00CB4BE9" w:rsidRDefault="000E214F" w:rsidP="00CB4BE9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Дополнительно центры «Мой бизнес» ориентируют граждан, желающих заниматься предпринимательской деятельностью, но при этом</w:t>
      </w:r>
      <w:r w:rsidR="002731E1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не имеющих необходимых навыков, на цифровые образовательные платформы АО «Деловая среда</w:t>
      </w:r>
      <w:r w:rsidR="00350D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6"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«</w:t>
      </w:r>
      <w:proofErr w:type="spellStart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Open</w:t>
      </w:r>
      <w:proofErr w:type="spellEnd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Academy</w:t>
      </w:r>
      <w:proofErr w:type="spellEnd"/>
      <w:r w:rsidR="00350D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7"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где размещены образовательные курсы и материалы по развитию навыков предпринимательской деятельности, доступные к изучению на безвозмездной основе.</w:t>
      </w:r>
    </w:p>
    <w:p w14:paraId="30C420EE" w14:textId="6101F379" w:rsidR="00A9257D" w:rsidRPr="00CB4BE9" w:rsidRDefault="00E51BF6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субъектах Российской Федерации распространена практика предоставления дополнительных мер поддержки и преференций получателям социального контракта по мероприятию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существление индивидуальной предпринимательской деятельности».</w:t>
      </w:r>
    </w:p>
    <w:p w14:paraId="6F300C05" w14:textId="764441CA" w:rsidR="001C21EB" w:rsidRDefault="00AF2638" w:rsidP="00CB4BE9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Так, например, в Липецком областном фонде поддержки малого</w:t>
      </w:r>
      <w:r w:rsidR="002731E1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среднего предпринимательства есть продукт – </w:t>
      </w:r>
      <w:proofErr w:type="spellStart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займ</w:t>
      </w:r>
      <w:proofErr w:type="spellEnd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</w:t>
      </w:r>
      <w:proofErr w:type="spellStart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Самозанятый</w:t>
      </w:r>
      <w:proofErr w:type="spellEnd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», в рамках которого лица, заключившие социальный контракт 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мероприятию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существление индивидуальной предпринимательской деятельности»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могут получить финансирование до 150 000 рублей только под поручительство супруга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(при наличии, без подтверждения дохода), без имущественного обеспечения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(по упрощенной схеме в части обеспеченности займа).</w:t>
      </w:r>
      <w:r w:rsidR="001C21EB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7FF3176A" w14:textId="2009F6E2" w:rsidR="002704D1" w:rsidRPr="00CB4BE9" w:rsidRDefault="002704D1" w:rsidP="00CB4BE9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АО «Гарантийная </w:t>
      </w:r>
      <w:proofErr w:type="spellStart"/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>микрокредитная</w:t>
      </w:r>
      <w:proofErr w:type="spellEnd"/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компания «Поручитель» действует кредитный продукт «</w:t>
      </w:r>
      <w:proofErr w:type="spellStart"/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Самозанятый</w:t>
      </w:r>
      <w:proofErr w:type="spellEnd"/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», по которому </w:t>
      </w:r>
      <w:proofErr w:type="spellStart"/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самозанятые</w:t>
      </w:r>
      <w:proofErr w:type="spellEnd"/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Пензенской области могут получить льготный </w:t>
      </w:r>
      <w:proofErr w:type="spellStart"/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>займ</w:t>
      </w:r>
      <w:proofErr w:type="spellEnd"/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(по ставке 10,5% годовых (1/2 ключевой ставки Банка России) на развитие предпринимательской деятельности на срок до 3-х лет. </w:t>
      </w:r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Сумма займа до 500 тыс. руб., в том числе до 200 тыс. рублей (включительно)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704D1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 залога под поручительство физического лица без подтверждения доходов.</w:t>
      </w:r>
    </w:p>
    <w:p w14:paraId="214A198C" w14:textId="77777777" w:rsidR="00B77A56" w:rsidRPr="00CB4BE9" w:rsidRDefault="00B77A56" w:rsidP="00CB4BE9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Липецкой области имеется новая практика</w:t>
      </w:r>
      <w:r w:rsidR="00270D59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оказания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помощи молодым гражданам в возрасте до 35 лет в осуществлени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предпринимательской деятельности в рамках социального контракта в части обучения снижению рисков банкротства, развитию и достижению результатов в среде конкуренции, действующего рынка. Обучение проводится бесплатно. </w:t>
      </w:r>
    </w:p>
    <w:p w14:paraId="32C2E1E8" w14:textId="20C23373" w:rsidR="00DD5BD4" w:rsidRPr="00CB4BE9" w:rsidRDefault="00DD5BD4" w:rsidP="00CB4BE9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Министерством труда и социальной защиты Саратовской области заключено 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оглашение о взаимодействии с Саратовским региональным отделением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«ОПОРА РОССИИ» с целью повышения информированности жителей области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возможности, условиях и порядке заключения социальных контрактов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мероприятию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существление индивидуальной предпринимательской деятельности»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а также оказания им помощи в формировании базовых предпринимательских компетенций. В рамках 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такого с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оглашения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«ОПОРА РОССИИ» осуществляет консультирование граждан и сотрудников 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органов 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социальной защиты населения области по вопросам, связанным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предпринимательской деятельностью, дает экспертные заключения на бизнес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планы граждан, которые учитываются </w:t>
      </w:r>
      <w:r w:rsidR="00A9257D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органами 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социальной </w:t>
      </w:r>
      <w:r w:rsidR="000E1C6B"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защиты</w:t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населения области при принятии решения о заключении социального контракта, составлении программы социальной адаптации.</w:t>
      </w:r>
    </w:p>
    <w:p w14:paraId="79615725" w14:textId="77777777" w:rsidR="000E214F" w:rsidRPr="00CD1206" w:rsidRDefault="000E214F" w:rsidP="00CB4BE9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поддержке Новгородского областного отделения «ОПОРА РОССИИ»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Новгородской области реализуется проект «Самолет» для </w:t>
      </w:r>
      <w:proofErr w:type="spellStart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самозанятых</w:t>
      </w:r>
      <w:proofErr w:type="spellEnd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Это серия </w:t>
      </w:r>
      <w:proofErr w:type="spellStart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воркшопов</w:t>
      </w:r>
      <w:proofErr w:type="spellEnd"/>
      <w:r w:rsidRP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посвященных особенностям применения специального налогового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режима «Налог на профессиональный доход». Граждане, которые заключают социальный контракт, также могут стать участниками этого проекта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8"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</w:p>
    <w:p w14:paraId="26592CCA" w14:textId="77777777" w:rsidR="000E214F" w:rsidRPr="00CD1206" w:rsidRDefault="000E214F" w:rsidP="000E214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Пермском крае реализуется программа «Начни свое дело», разработанная центром «Мой бизнес» совместно с Министерством социального развития Пермского края. Результатом программы является развитие у граждан практических навыков организации и управления бизнесом, а также создание бизнес-планов.</w:t>
      </w:r>
    </w:p>
    <w:p w14:paraId="46180F15" w14:textId="1068558D" w:rsidR="00C412C0" w:rsidRPr="00CD1206" w:rsidRDefault="000E214F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Министерством социального развития Пермского края и центром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«Мой бизнес» совместно разработаны методические материалы по подготовке бизнес-планов, а также реализован онлайн-курс «Социальный контракт: учимся вместе!», предназначенный как для сопровождения потенциальных получателей социального контракта, так и для поддержки тех, кто уже реализует социальный контракт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мероприятию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существление индивидуальной предпринимательской деятельности».</w:t>
      </w:r>
      <w:r w:rsidR="00C412C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</w:t>
      </w:r>
      <w:r w:rsidR="00C412C0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бучение проходит по трем онлайн-программам:</w:t>
      </w:r>
    </w:p>
    <w:p w14:paraId="24078055" w14:textId="1C12F2FB" w:rsidR="00C412C0" w:rsidRPr="001332AD" w:rsidRDefault="00C412C0" w:rsidP="00AE69A2">
      <w:pPr>
        <w:pStyle w:val="a3"/>
        <w:widowControl/>
        <w:numPr>
          <w:ilvl w:val="0"/>
          <w:numId w:val="38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«Социальный контракт: навигатор для старта». Данный курс направлен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 xml:space="preserve">на получение начальных знаний в тематике продаж, открытия и ведения своего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дела, поиска работы, правильного позиционирования на рынке труда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в социальных сетях;</w:t>
      </w:r>
    </w:p>
    <w:p w14:paraId="4ED2FF57" w14:textId="77777777" w:rsidR="00C412C0" w:rsidRPr="001332AD" w:rsidRDefault="00C412C0" w:rsidP="00AE69A2">
      <w:pPr>
        <w:pStyle w:val="a3"/>
        <w:widowControl/>
        <w:numPr>
          <w:ilvl w:val="0"/>
          <w:numId w:val="38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«Социальный контракт: самореализация на рынке труда». Данный курс направлен на обучение оценке трендов рынка труда, построения личного плана развития карьеры, разработке бизнес-плана развития своего дела и инструментам продвижения;</w:t>
      </w:r>
    </w:p>
    <w:p w14:paraId="0F9A8ADE" w14:textId="6D4198B4" w:rsidR="00C412C0" w:rsidRPr="001332AD" w:rsidRDefault="00C412C0" w:rsidP="00AE69A2">
      <w:pPr>
        <w:pStyle w:val="a3"/>
        <w:widowControl/>
        <w:numPr>
          <w:ilvl w:val="0"/>
          <w:numId w:val="38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«Социальный контракт: основы предпринимательства». Данный курс направлен на обучение разработке бизнес-плана развития своего дела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инструментам продвижения произведенных товаров/работ/услуг.</w:t>
      </w:r>
    </w:p>
    <w:p w14:paraId="36CE2D75" w14:textId="77777777" w:rsidR="00C412C0" w:rsidRPr="001332AD" w:rsidRDefault="00C412C0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Указанные курсы являются вводными перед заключением социального контракта и помогают гражданам, планирующим заключение социального контракта, сформировать осознанное понимание его механизма и определиться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с мероприятием социального контракта.</w:t>
      </w:r>
    </w:p>
    <w:p w14:paraId="1EB2ADEF" w14:textId="0420F982" w:rsidR="00C412C0" w:rsidRPr="00CD1206" w:rsidRDefault="00C412C0" w:rsidP="00CB4BE9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результатам каждого курса предусмотрено финальное тестирование,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успешном прохождении которого таким гражданам выдается сертификат, который учитывается в органах социальной защиты населения Пермского края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принятии решения о заключении социального контракта на заседании межведомственной комиссии. Программы курсов при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ведены в </w:t>
      </w:r>
      <w:r w:rsidR="00350D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риложении № 3.</w:t>
      </w:r>
    </w:p>
    <w:p w14:paraId="47C767CA" w14:textId="77777777" w:rsidR="000E214F" w:rsidRPr="00CD1206" w:rsidRDefault="000E214F" w:rsidP="000E214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целью популяризации ведения предпринимательской деятельности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территории Пермского края Правительством разработан сайт «Время роста»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9"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47E5928A" w14:textId="088C12A7" w:rsidR="000E214F" w:rsidRPr="00CD1206" w:rsidRDefault="000E214F" w:rsidP="000E214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помощью указанного сайта предприниматели и граждане, желающие начать предпринимательскую деятельность, могут подобрать оптимальный налоговый режим, ознакомиться с действующими налоговыми льготами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условиями их применения, а также посчитать выгоду от применения пониженных налоговых ставок в онлайн-калькуляторе.</w:t>
      </w:r>
    </w:p>
    <w:p w14:paraId="4D339006" w14:textId="00B43B75" w:rsidR="000E214F" w:rsidRPr="00CD1206" w:rsidRDefault="000E214F" w:rsidP="000E214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Кировской области совместно с Управлением Федеральной налоговой службы по Кировской области Министерством социального развития Кировской области проводятся онлайн-мероприятия (семинары) по вопросам налогообложения с получателями государственной социальной помощи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гражданами, планирующими заключить социальный контракт.</w:t>
      </w:r>
    </w:p>
    <w:p w14:paraId="4E29127E" w14:textId="4DCC5A43" w:rsidR="000E214F" w:rsidRPr="00CD1206" w:rsidRDefault="000E214F" w:rsidP="000E214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Санкт-Петербурге разработана программа предварительного консультирования граждан, желающих заключить социальный контракт </w:t>
      </w:r>
      <w:r w:rsidR="00CB4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мероприятию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индивидуальной предпринимательской деятельности» на базе НО «Фонд развития субъектов малого и среднего предпринимательства в Санкт-Петербурге» по вопросам осуществления деятельности в качестве субъекта малого и среднего предпринимательства, действующих мер государственной поддержки субъектов малого и среднего предпринимательства, начала ведения собственного дела, финансового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планирования, в том числе содействия в квалифицированной подготовке бизнес-плана, прилагаемого к заявлению о предоставлении социального контракта.</w:t>
      </w:r>
    </w:p>
    <w:p w14:paraId="18B73D39" w14:textId="7285CFDB" w:rsidR="000E214F" w:rsidRDefault="000E214F" w:rsidP="000E214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Камчатском крае в рамках оказания социального контракта Министерством социального благополучия и семейной политики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Камчатского края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подписано соглашение о взаимодействии с АНО «Камчатский центр поддержки предпринимательства». Соглашение предусматривает координацию совместных действий по реализации государственной социальной помощи по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мероприятию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индивидуальной предпринимательской деятельности». </w:t>
      </w:r>
      <w:r w:rsidR="009733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АНО «Камчатский центр поддержки предпринимательства» оказывает консультационную и методологическую помощь и поддержку физическим лицам, планирующим осуществлять предпринимательскую деятельность, а также </w:t>
      </w:r>
      <w:proofErr w:type="spellStart"/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самозанятым</w:t>
      </w:r>
      <w:proofErr w:type="spellEnd"/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гражданам.</w:t>
      </w:r>
    </w:p>
    <w:p w14:paraId="48B47831" w14:textId="431C084A" w:rsidR="000E214F" w:rsidRPr="00CD1206" w:rsidRDefault="000E214F" w:rsidP="000E214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Новгородской области субъектам малого и среднего предпринимательства, заключившим социальный контракт либо получившим субсидию на развитие бизнеса, предоставляются целевые займы под 1% годовых на развитие бизнеса </w:t>
      </w:r>
      <w:r w:rsidR="009733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сумму до 1 млн рублей из средств областного бюджета.</w:t>
      </w:r>
    </w:p>
    <w:p w14:paraId="4E73CA63" w14:textId="54A8BE47" w:rsidR="000E214F" w:rsidRPr="00CD1206" w:rsidRDefault="000E214F" w:rsidP="000E214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Республике Тыва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дминистрациями </w:t>
      </w:r>
      <w:r w:rsidR="003A1D8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городов и районов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оказания помощи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получателям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социального контракта предоставлены в аренду помещения из муниципального имущества начинающим предпринимателям и </w:t>
      </w:r>
      <w:proofErr w:type="spellStart"/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самозанятым</w:t>
      </w:r>
      <w:proofErr w:type="spellEnd"/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гражданам,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заключившим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социальн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ый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контракт.</w:t>
      </w:r>
    </w:p>
    <w:p w14:paraId="4B2828F5" w14:textId="77777777" w:rsidR="00AF2638" w:rsidRPr="001332AD" w:rsidRDefault="00AF2638" w:rsidP="009733C2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Также субъектами Российской Федерации заключаются соглашения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с общественными организациями, АО «Корпорация «МСП» в части оказания всесторонней помощи гражданам, осуществл</w:t>
      </w:r>
      <w:r w:rsidR="00C524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яющим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индивидуальн</w:t>
      </w:r>
      <w:r w:rsidR="00C524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ую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предпринимательск</w:t>
      </w:r>
      <w:r w:rsidR="00C524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ую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деятельност</w:t>
      </w:r>
      <w:r w:rsidR="00C5249F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ь в рамках социального контракта,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виде консультаций, обучающих курсов, составления бизнес-планов.</w:t>
      </w:r>
    </w:p>
    <w:p w14:paraId="5EB8158B" w14:textId="75301597" w:rsidR="00AF2638" w:rsidRPr="001332AD" w:rsidRDefault="00AF2638" w:rsidP="009733C2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Кроме того, АО «Корпорация МСП» </w:t>
      </w:r>
      <w:r w:rsid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платформе </w:t>
      </w:r>
      <w:r w:rsidR="00F03C24" w:rsidRP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https://мсп.рф </w:t>
      </w:r>
      <w:r w:rsid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предоставляет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комплекс бесплатных услуг по созданию и развитию собственного дела</w:t>
      </w:r>
      <w:r w:rsidR="00350D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как в качестве индивидуального предпринимателя, так и в качестве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самозанятого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следующих сферах:</w:t>
      </w:r>
    </w:p>
    <w:p w14:paraId="571F6DD4" w14:textId="77777777" w:rsidR="00AF2638" w:rsidRPr="001332AD" w:rsidRDefault="00AF2638" w:rsidP="00AE69A2">
      <w:pPr>
        <w:pStyle w:val="a3"/>
        <w:widowControl/>
        <w:numPr>
          <w:ilvl w:val="0"/>
          <w:numId w:val="28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контрольная (надзорная) деятельность (вопросы по проверкам уполномоченных органов);</w:t>
      </w:r>
    </w:p>
    <w:p w14:paraId="6BC55347" w14:textId="77777777" w:rsidR="00AF2638" w:rsidRPr="001332AD" w:rsidRDefault="00AF2638" w:rsidP="00AE69A2">
      <w:pPr>
        <w:pStyle w:val="a3"/>
        <w:widowControl/>
        <w:numPr>
          <w:ilvl w:val="0"/>
          <w:numId w:val="28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закупки (взаимодействие с поставщиками);</w:t>
      </w:r>
    </w:p>
    <w:p w14:paraId="0C18AEE7" w14:textId="77777777" w:rsidR="00AF2638" w:rsidRPr="001332AD" w:rsidRDefault="00AF2638" w:rsidP="00AE69A2">
      <w:pPr>
        <w:pStyle w:val="a3"/>
        <w:widowControl/>
        <w:numPr>
          <w:ilvl w:val="0"/>
          <w:numId w:val="28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взаимодействие с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микрофинансовыми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организациями;</w:t>
      </w:r>
    </w:p>
    <w:p w14:paraId="29FA7ACF" w14:textId="77777777" w:rsidR="00AF2638" w:rsidRPr="001332AD" w:rsidRDefault="00AF2638" w:rsidP="00AE69A2">
      <w:pPr>
        <w:pStyle w:val="a3"/>
        <w:widowControl/>
        <w:numPr>
          <w:ilvl w:val="0"/>
          <w:numId w:val="28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инфраструктура поддержки бизнеса (федеральные и региональные меры поддержки предпринимателей)</w:t>
      </w:r>
      <w:r w:rsid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09461518" w14:textId="77777777" w:rsidR="00AF2638" w:rsidRPr="001332AD" w:rsidRDefault="00AF2638" w:rsidP="009733C2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Дополнительно сервисы платформы </w:t>
      </w:r>
      <w:r w:rsidR="00F03C24" w:rsidRP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https://мсп.рф</w:t>
      </w:r>
      <w:r w:rsidR="00F03C24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позволяют в режиме реального времени выбрать нишу для предпринимательской деятельности из более чем 100 шаблонов бизнес-идей, провести анализ потенциальных клиентов </w:t>
      </w:r>
      <w:r w:rsidR="009733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конкурентов, узнать условия аренды помещений в зависимости от территории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ведения предпринимательской деятельности. Также предполагается список проведенных франшиз в разных ценовых категориях.</w:t>
      </w:r>
    </w:p>
    <w:p w14:paraId="60A3EE8B" w14:textId="6EB7C4BA" w:rsidR="00AF2638" w:rsidRPr="001332AD" w:rsidRDefault="00AF2638" w:rsidP="009733C2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Также АО «Корпораци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МСП» осуществляет обучение граждан сертифицированными тренерами. Обучение осуществляется по следующим образовательным программам и модулям</w:t>
      </w:r>
      <w:r w:rsidRPr="00050CF3">
        <w:rPr>
          <w:rFonts w:eastAsiaTheme="minorHAnsi"/>
          <w:color w:val="auto"/>
          <w:vertAlign w:val="superscript"/>
          <w:lang w:eastAsia="en-US" w:bidi="ar-SA"/>
        </w:rPr>
        <w:footnoteReference w:id="10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: «Азбука предпринимателя», «Школа предпринимательства», «Генерация бизнес-идеи», «Финансовая поддержка», «Консультационная поддержка», «Имущественная поддержка», «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Инновационно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-производственная поддержка», «Юридические аспекты предпринимательства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 xml:space="preserve">и система налогообложения», «Проектное управление», «Сертификация </w:t>
      </w:r>
      <w:r w:rsidR="009733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лицензирование», «Участие в государственных закупках», «Бизнес-эксперт: портал Бизнес-навигатора МСП», «Повышение производительности труда субъектами МСП / бережливое производство», «Обеспечение и защита прав </w:t>
      </w:r>
      <w:r w:rsidR="009733C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законных интересов субъектов МСП при заключении и исполнении договоров аренды недвижимого имущества», «Бизнес по ф</w:t>
      </w:r>
      <w:r w:rsidR="000E1C6B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раншизе»,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«Электронная коммерция», «Дополнительные меры поддержки субъектов МСП», «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Самозанятость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– инструкция по применению».</w:t>
      </w:r>
    </w:p>
    <w:p w14:paraId="0C032683" w14:textId="77777777" w:rsidR="00AF2638" w:rsidRDefault="00AF2638" w:rsidP="009733C2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Тренинги проводятся на бесплатной основе во всех субъектах Российской Федерации.</w:t>
      </w:r>
    </w:p>
    <w:p w14:paraId="6FE92529" w14:textId="17360948" w:rsidR="00AF2638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Одним из важнейших вопрос</w:t>
      </w:r>
      <w:r w:rsidR="00050C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ов</w:t>
      </w:r>
      <w:r w:rsid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реализации социального контракта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мероприятию </w:t>
      </w:r>
      <w:r w:rsidR="00F03C24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F03C24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существление индивидуальной предпринимательской деятельности»</w:t>
      </w:r>
      <w:r w:rsidR="00F03C2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является сбыт произведенных продукции и услуг.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CE1B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 основным мероприятиям, которые необходимо реализовывать </w:t>
      </w:r>
      <w:r w:rsidR="00874D7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органам</w:t>
      </w:r>
      <w:r w:rsidR="00CE1B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социальной защиты населения для содействия в этом направлении можно отнести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: </w:t>
      </w:r>
    </w:p>
    <w:p w14:paraId="5E43913A" w14:textId="3729BFF2" w:rsidR="00AF2638" w:rsidRPr="001332AD" w:rsidRDefault="00350DA2" w:rsidP="00AE69A2">
      <w:pPr>
        <w:pStyle w:val="a3"/>
        <w:widowControl/>
        <w:numPr>
          <w:ilvl w:val="0"/>
          <w:numId w:val="29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организацию </w:t>
      </w:r>
      <w:r w:rsidR="000E1C6B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участия гражданина в ярма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рочных мероприятиях, профильных выставках и «рынках выходного дня»;</w:t>
      </w:r>
    </w:p>
    <w:p w14:paraId="6127374F" w14:textId="1260639D" w:rsidR="00AF2638" w:rsidRPr="001332AD" w:rsidRDefault="00CE1BB0" w:rsidP="00AE69A2">
      <w:pPr>
        <w:pStyle w:val="a3"/>
        <w:widowControl/>
        <w:numPr>
          <w:ilvl w:val="0"/>
          <w:numId w:val="29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аключение соглашений </w:t>
      </w:r>
      <w:r w:rsidR="000E1C6B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крупными </w:t>
      </w:r>
      <w:proofErr w:type="spellStart"/>
      <w:r w:rsidR="000E1C6B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ритейле</w:t>
      </w:r>
      <w:r w:rsidR="00B21AB5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рами</w:t>
      </w:r>
      <w:proofErr w:type="spellEnd"/>
      <w:r w:rsidR="00B21AB5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 целью р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азмещения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их площадках произведенной гражданином продукции;</w:t>
      </w:r>
    </w:p>
    <w:p w14:paraId="3881B85A" w14:textId="77777777" w:rsidR="00AF2638" w:rsidRPr="001332AD" w:rsidRDefault="00CE1BB0" w:rsidP="00AE69A2">
      <w:pPr>
        <w:pStyle w:val="a3"/>
        <w:widowControl/>
        <w:numPr>
          <w:ilvl w:val="0"/>
          <w:numId w:val="29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азмещение рекламных роликов на телевизионных региональных каналах;</w:t>
      </w:r>
    </w:p>
    <w:p w14:paraId="638A28B0" w14:textId="77777777" w:rsidR="00AF2638" w:rsidRPr="001332AD" w:rsidRDefault="00CE1BB0" w:rsidP="00AE69A2">
      <w:pPr>
        <w:pStyle w:val="a3"/>
        <w:widowControl/>
        <w:numPr>
          <w:ilvl w:val="0"/>
          <w:numId w:val="29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азмещение рекламы в региональных радиоэфирах;</w:t>
      </w:r>
    </w:p>
    <w:p w14:paraId="4647D987" w14:textId="77777777" w:rsidR="00AF2638" w:rsidRPr="001332AD" w:rsidRDefault="00CE1BB0" w:rsidP="00AE69A2">
      <w:pPr>
        <w:pStyle w:val="a3"/>
        <w:widowControl/>
        <w:numPr>
          <w:ilvl w:val="0"/>
          <w:numId w:val="29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редоставление мест для размещения наружной рекламы.</w:t>
      </w:r>
    </w:p>
    <w:p w14:paraId="4D70F7F8" w14:textId="77777777" w:rsidR="00B77A56" w:rsidRPr="001332AD" w:rsidRDefault="00CE1BB0" w:rsidP="00425816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258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Липецкой области, например, к</w:t>
      </w:r>
      <w:r w:rsidR="00B77A56" w:rsidRPr="004258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омпания «</w:t>
      </w:r>
      <w:proofErr w:type="spellStart"/>
      <w:r w:rsidR="00B77A56" w:rsidRPr="004258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Агрегатор</w:t>
      </w:r>
      <w:proofErr w:type="spellEnd"/>
      <w:r w:rsidR="00B77A56" w:rsidRPr="004258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="00425816">
        <w:rPr>
          <w:rStyle w:val="a7"/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footnoteReference w:id="11"/>
      </w:r>
      <w:r w:rsidR="00270D59" w:rsidRPr="004258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(агрокомплекс)</w:t>
      </w:r>
      <w:r w:rsidR="004258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B77A56" w:rsidRPr="004258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предлагает гражданам, заключившим социальные контракты в сегменте выращивания овощных культур:</w:t>
      </w:r>
    </w:p>
    <w:p w14:paraId="01E5BC77" w14:textId="77777777" w:rsidR="00B77A56" w:rsidRPr="001332AD" w:rsidRDefault="00B77A56" w:rsidP="00AE69A2">
      <w:pPr>
        <w:pStyle w:val="a3"/>
        <w:widowControl/>
        <w:numPr>
          <w:ilvl w:val="0"/>
          <w:numId w:val="31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учетом возможности долгосрочного хранения выкупить продукцию предпринимателей в период ее сбора и по стоимости на порядок выше среднерыночной;</w:t>
      </w:r>
    </w:p>
    <w:p w14:paraId="657BCCC3" w14:textId="77777777" w:rsidR="00B77A56" w:rsidRPr="001332AD" w:rsidRDefault="00B77A56" w:rsidP="00AE69A2">
      <w:pPr>
        <w:pStyle w:val="a3"/>
        <w:widowControl/>
        <w:numPr>
          <w:ilvl w:val="0"/>
          <w:numId w:val="31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на этапе заключения договора с участниками социального контракта определить и зафиксировать стоимость выкупа продукции; </w:t>
      </w:r>
    </w:p>
    <w:p w14:paraId="596B4323" w14:textId="77777777" w:rsidR="00B77A56" w:rsidRPr="001332AD" w:rsidRDefault="00B77A56" w:rsidP="00AE69A2">
      <w:pPr>
        <w:pStyle w:val="a3"/>
        <w:widowControl/>
        <w:numPr>
          <w:ilvl w:val="0"/>
          <w:numId w:val="31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осуществить самовывоз собранного урожая; </w:t>
      </w:r>
    </w:p>
    <w:p w14:paraId="02FB6E95" w14:textId="77777777" w:rsidR="00B77A56" w:rsidRPr="001332AD" w:rsidRDefault="00B77A56" w:rsidP="00AE69A2">
      <w:pPr>
        <w:pStyle w:val="a3"/>
        <w:widowControl/>
        <w:numPr>
          <w:ilvl w:val="0"/>
          <w:numId w:val="31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взять на себя всю предпродажную подготовку продукции; </w:t>
      </w:r>
    </w:p>
    <w:p w14:paraId="02CE0DF1" w14:textId="77777777" w:rsidR="001F3E27" w:rsidRPr="001332AD" w:rsidRDefault="00B77A56" w:rsidP="00AE69A2">
      <w:pPr>
        <w:pStyle w:val="a3"/>
        <w:widowControl/>
        <w:numPr>
          <w:ilvl w:val="0"/>
          <w:numId w:val="31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предоставить расходные материалы для отгрузки с личного подсобного хозяйства. </w:t>
      </w:r>
    </w:p>
    <w:p w14:paraId="35F998CA" w14:textId="7035969B" w:rsidR="00350924" w:rsidRPr="001332AD" w:rsidRDefault="00A20E0D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Например, н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 </w:t>
      </w:r>
      <w:r w:rsidR="0035092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территории Камчатского края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а также в Республике Тыва</w:t>
      </w:r>
      <w:r w:rsidR="00E1374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E1374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и Республике Мордовия,</w:t>
      </w:r>
      <w:r w:rsidR="0035092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получатели государств</w:t>
      </w:r>
      <w:r w:rsidR="00270D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енной социальной помощи </w:t>
      </w:r>
      <w:r w:rsidR="00E1374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270D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основании </w:t>
      </w:r>
      <w:r w:rsidR="0035092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социального контракта в сфере индивидуальной предпринимательск</w:t>
      </w:r>
      <w:r w:rsidR="00270D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ой деятельности и </w:t>
      </w:r>
      <w:proofErr w:type="spellStart"/>
      <w:r w:rsidR="00270D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самозанятости</w:t>
      </w:r>
      <w:proofErr w:type="spellEnd"/>
      <w:r w:rsidR="0035092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70D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принимают участие </w:t>
      </w:r>
      <w:r w:rsidR="00E1374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35092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различных ярмарочных мероприятиях, выездной торговле в ходе культурно-массовых и праздничных мероприятий, в том числе ярмарках выходного дня. </w:t>
      </w:r>
      <w:r w:rsidR="00E1374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Республике Тыва участникам</w:t>
      </w:r>
      <w:r w:rsidR="00360D2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места и торговые палатки предоставляются безвозмездно.</w:t>
      </w:r>
    </w:p>
    <w:p w14:paraId="43675DBC" w14:textId="77777777" w:rsidR="00350924" w:rsidRPr="001332AD" w:rsidRDefault="00350924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Такая практика позволяет лицам, стремящимся к выходу из сложной жизненной ситуации, представить собственную продукцию широкой аудитории, повысив тем самым их экономическую активность и участие в общественной жизни региона.</w:t>
      </w:r>
    </w:p>
    <w:p w14:paraId="6F83DE1E" w14:textId="0CDFC508" w:rsidR="00350924" w:rsidRPr="001332AD" w:rsidRDefault="00350924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Ставропольском крае за начинающими индивидуальными предпринимателями (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самозанятыми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) закреплено 198 бизнес-наставников, созданы 502 ярмарочные площадки, в том числе, 65 площадок – для проведения </w:t>
      </w:r>
      <w:r w:rsidR="00874D7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мини-ярмарок. На всех ярмарках предусмотрены льготные места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индивидуальных предпринимателей, граждан, ведущих личное подсобное хозяйство или занимающихся садоводством, огородничеством, животноводством, в том числе получателей социальных контрактов. Места на ярмарках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получателей социальных контрактов представляются на бесплатной основе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основании обращения в орган местного самоуправления муниципального образования Ставропольского края.</w:t>
      </w:r>
    </w:p>
    <w:p w14:paraId="30ED2986" w14:textId="77777777" w:rsidR="00AF2638" w:rsidRPr="00CC116B" w:rsidRDefault="00AF2638">
      <w:pPr>
        <w:widowControl/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5EC0A4" w14:textId="404A0F7D" w:rsidR="00AF2638" w:rsidRPr="00425BC0" w:rsidRDefault="00AF2638" w:rsidP="00AE69A2">
      <w:pPr>
        <w:pStyle w:val="1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6" w:name="_Toc177128216"/>
      <w:r>
        <w:rPr>
          <w:rFonts w:ascii="Times New Roman" w:hAnsi="Times New Roman" w:cs="Times New Roman"/>
          <w:b/>
          <w:color w:val="000000" w:themeColor="text1"/>
          <w:sz w:val="28"/>
        </w:rPr>
        <w:t>Реализация мероприятия «</w:t>
      </w:r>
      <w:r w:rsidR="00620FD0">
        <w:rPr>
          <w:rFonts w:ascii="Times New Roman" w:hAnsi="Times New Roman" w:cs="Times New Roman"/>
          <w:b/>
          <w:color w:val="000000" w:themeColor="text1"/>
          <w:sz w:val="28"/>
        </w:rPr>
        <w:t>в</w:t>
      </w:r>
      <w:r w:rsidRPr="00425BC0">
        <w:rPr>
          <w:rFonts w:ascii="Times New Roman" w:hAnsi="Times New Roman" w:cs="Times New Roman"/>
          <w:b/>
          <w:color w:val="000000" w:themeColor="text1"/>
          <w:sz w:val="28"/>
        </w:rPr>
        <w:t>едение личного подсобного хозяйства»</w:t>
      </w:r>
      <w:bookmarkEnd w:id="6"/>
    </w:p>
    <w:p w14:paraId="6F110793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7B5C94D9" w14:textId="1341A25C" w:rsidR="00AF2638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рамках реализации мероприятия «</w:t>
      </w:r>
      <w:r w:rsidR="00285BA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EA1FE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едение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личного подсобного хозяйства» субъектами Российской Федерации осуществляется разработка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74D7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предоставление шаблонов планов развития личного подсобного хозяйства, включающих анализ сферы сельского хозяйства, план ведения хозяйства и смету расходов (</w:t>
      </w:r>
      <w:r w:rsidR="00350DA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риложение № 7).</w:t>
      </w:r>
    </w:p>
    <w:p w14:paraId="29C7522D" w14:textId="77777777" w:rsidR="00AF2638" w:rsidRPr="001332AD" w:rsidRDefault="00AF263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сотрудниками </w:t>
      </w:r>
      <w:r w:rsidR="006A11D6" w:rsidRP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органов исполнительной власти субъектов Российской Федерации, реализующих полномочия в области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экономики, а также сельского хозяйства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проводится оценка плана развития 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личного подсобного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хозяйства, экспертиза сметы предполагаемых расходов. </w:t>
      </w:r>
    </w:p>
    <w:p w14:paraId="5EA8603D" w14:textId="4CDBA057" w:rsidR="00C17139" w:rsidRDefault="00AF263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Ответственные органы местного самоуправления совместно </w:t>
      </w:r>
      <w:r w:rsidR="00874D7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представителями профильных органов дают профессиональную оценку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мероприятиям, включенным в проект программы социальной адаптации, проводят анализ целесообразности запланированных мероприятий по развитию личного подсобного хозяйства с учетом местности проживания заявителя,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его возможностей, наличия опыта ведения личного подсобного хозяйства.</w:t>
      </w:r>
    </w:p>
    <w:p w14:paraId="7C80E078" w14:textId="77777777" w:rsidR="0072608E" w:rsidRDefault="00C17139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Кировской области Министерством сельского хозяйства и продовольствия Кировской области разработаны примеры бизнес-концепций для заключения социальных контрактов на ведение ЛПХ</w:t>
      </w:r>
      <w:r>
        <w:rPr>
          <w:rStyle w:val="a7"/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footnoteReference w:id="12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77305367" w14:textId="20A2FB5B" w:rsidR="0072608E" w:rsidRDefault="0072608E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Министерством социального развития Ульяновской области совместно </w:t>
      </w:r>
      <w:r w:rsidR="00874D7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Министерством агропромышленного комплекса и развития сельских территорий Ульяновской области разработаны планы развития личного подсобного хозяйства, заполненные шаблоны по наиболее распространенным видам ведения личного подсобного хозяйства также размещены в общем доступе на официальном сайте Министерства. Каждый бизнес-план до заключения социального контракта согласовывается центрами развития предпринимательства муниципальных образований Ульяновской области. Аналогично планы ведения личного подсобного хозяйства согласовываются специалистами центров компетенций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сфере сельскохозяйственной кооперации и поддержки фермеров.</w:t>
      </w:r>
    </w:p>
    <w:p w14:paraId="13FC8158" w14:textId="52DFAAA7" w:rsidR="00AF2638" w:rsidRDefault="0072608E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территории Ставропольского края в рамках реализации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социального контракта по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мероприяти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едени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личного подсобного хозяйства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74D7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получателями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закреплены бизнес-наставники.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Граждане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с которыми заключен социальный контракт, уведомляются о возможности обращения на любом этапе своей профессиональной деятельности к бизнес-наставникам.</w:t>
      </w:r>
      <w:r w:rsidR="0016725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167250" w:rsidRPr="0016725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Потребность в таком наставничестве уточняется в обязательном порядке.</w:t>
      </w:r>
    </w:p>
    <w:p w14:paraId="58FAC83C" w14:textId="27918C0E" w:rsidR="00C51408" w:rsidRDefault="00C5140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рамках соглашения между Комитетом</w:t>
      </w:r>
      <w:r w:rsidRPr="00050C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социальной защиты населения Волгоградской области</w:t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</w:t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омитетом сельского хозяйства Волгоградской области гражданам, заключившим социальный контракт по мероприятию, связанному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ведением личного подсобного хозяйства, предоставляются следующие виды услуг:</w:t>
      </w:r>
    </w:p>
    <w:p w14:paraId="27E099A3" w14:textId="15B6BF31" w:rsidR="00C51408" w:rsidRPr="00C51408" w:rsidRDefault="00C51408" w:rsidP="00C5140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а) м</w:t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етодическое сопровождение получателей социального контракта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зависимости от направления ведения личного подсобного хозяйства; </w:t>
      </w:r>
    </w:p>
    <w:p w14:paraId="6E72D502" w14:textId="77777777" w:rsidR="00C51408" w:rsidRDefault="00C51408" w:rsidP="00C5140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б)</w:t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редоставление мер поддержки как в период реализации социального контракт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а, так и после его завершения; </w:t>
      </w:r>
    </w:p>
    <w:p w14:paraId="4662A2EA" w14:textId="4331BA89" w:rsidR="00C51408" w:rsidRDefault="00C51408" w:rsidP="00C5140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в)</w:t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заимодействие по территориальной принадлежности в целях доведения необходимой информации (в части содействия по вопросам ветеринарии, реализации продукции</w:t>
      </w:r>
      <w:r w:rsidR="009247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C5140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полученной в результате деятельности и т.д.) в период реализации социального контракта и по его завершении.</w:t>
      </w:r>
    </w:p>
    <w:p w14:paraId="0BDB04D1" w14:textId="44C64D17" w:rsidR="006A11D6" w:rsidRPr="00CD1206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</w:t>
      </w:r>
      <w:r w:rsidR="006A11D6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целью повышения эффективности реализации социального контракта по ведению личного подсобного хозяйства граждан информируют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6A11D6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 возможности вступить в сельскохозяйственные кооперативы, находящиеся на территории муниципалитетов</w:t>
      </w:r>
      <w:r w:rsidR="00792C4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6C548371" w14:textId="69A29A43" w:rsidR="006A11D6" w:rsidRDefault="006A11D6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Одновременно заключаются соглашения с сельскохозяйственными кооперативами о работе в их составе граждан, заключивших социальный контракт 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определяются </w:t>
      </w:r>
      <w:r w:rsidR="00A622E4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направления совместной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деятельности.</w:t>
      </w:r>
    </w:p>
    <w:p w14:paraId="014364C4" w14:textId="673220EA" w:rsidR="00413461" w:rsidRDefault="00413461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рамках ведения личного подсобного хозяйства, а также в рамках осуществления предпринимательской деятельности для граждан, вступивших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сельскохозяйственные кооперативы, оказывается поддержка на базе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74D7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АО «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Корпораци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МСП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117D5719" w14:textId="25C2B010" w:rsidR="00C17139" w:rsidRDefault="00C17139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каждом субъекте Российской Федерации (кроме г. Москва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г. Санкт-Петербург) созданы центры компетенций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13"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сфере сельскохозяйственной кооперации и поддержки фермеров, которые оказывают информационную, консультационную и методическую помощь вновь открывающимся и действующим кооперативам по вопросам организации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осуществления деятельности кооператива, получения существующих мер государственной поддержки, в том числе мер поддержки АО «Корпорация МСП» и АО «МСП Банк».</w:t>
      </w:r>
    </w:p>
    <w:p w14:paraId="10830DC9" w14:textId="38E92CF4" w:rsidR="00C17139" w:rsidRDefault="00C17139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сельскохозяйственных потребительских и производственных кооперативов и фермеров предусмотрено льготное кредитование на различные цели в рамках программы льготного кредитования Минсельхоза России по ставке от 1% до 5% годовых, программы льготного кредитования Минэкономразвития России и программы стимулирования кредитования субъекта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малого и среднего предпринимательства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ставке до 8,5% годовых. В программах участвуют более 60 уполномоченных банков, в том числе АО «МСП Банк», АО «</w:t>
      </w:r>
      <w:proofErr w:type="spellStart"/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Россельхозбанк</w:t>
      </w:r>
      <w:proofErr w:type="spellEnd"/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ПАО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Сбербанк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России»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0EB4A3BD" w14:textId="646E6FFE" w:rsidR="00C17139" w:rsidRPr="00CD1206" w:rsidRDefault="00C17139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Дополнительно Корпорацией МСП разработаны типовые готовые решения для создания и развития сельскохозяйственных кооперативов в отраслях мясного скотоводства, молочного животноводства, картофелеводства, пчеловодства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кролиководства.</w:t>
      </w:r>
    </w:p>
    <w:p w14:paraId="42FA3EF9" w14:textId="7BCB5DED" w:rsidR="00C17139" w:rsidRPr="00CD1206" w:rsidRDefault="00C17139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Типовое готовое решение включает в себя построение бизнес-плана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финансовой модели в выбранной отрасли сельского хозяйства и позволяет оценить экономическую эффективность проекта. Типовое готовое решение учитывает получение инвестиций в качестве государственной поддержки, а также интегрировано с бизнес-планом и фин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ансовой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моделью АО «МСП Банк» и может быть использовано при подаче документов для получения льготного финансирования. </w:t>
      </w:r>
    </w:p>
    <w:p w14:paraId="154EA639" w14:textId="0688577B" w:rsidR="006A11D6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заключении социального контракта по 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мероприятию </w:t>
      </w:r>
      <w:r w:rsidR="006A11D6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6A11D6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едение личного подсобного хозяйства»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гражданину оказывается содействие по поиску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приобретению необходимого скота, который совместно с ветеринарной службой проверяется на наличие прививок и отсутствие заболеваний.</w:t>
      </w:r>
    </w:p>
    <w:p w14:paraId="054B86B8" w14:textId="678CEDED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Указанная работа осуществляется в федеральной государственной информационной системе «Меркурий». Автоматизированная система «Меркурий» установлена в органах ветеринарии. Она предназначена для контроля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 перемещением животных между владельцами при осуществлении сделок.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заключении социального контракта по 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мероприятию</w:t>
      </w:r>
      <w:r w:rsidR="006A11D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едение личного подсобного хозяйства» гражданин подбирает сельскохозяйственное животное, </w:t>
      </w:r>
      <w:r w:rsidR="007E7F67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получает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данные о его владельце и номер бирки и сообщает эту информацию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управление агропромышленного комплекса муниципального образования. Полученные данные передаются на ветеринарную станцию, где по системе «Меркурий» проверяют достоверность представленных данных, сведения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эпидокружении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животного и наличии необходимых прививок. Только после уточнения всех данных о планируемом к приобретению животном заключается договор купли-продажи животного. После совершения сделки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основании договора купли-продажи в системе «Меркурий» происходит транспортировка животного к месту ведения хозяйства гражданина.</w:t>
      </w:r>
    </w:p>
    <w:p w14:paraId="3D7BE230" w14:textId="59CA002D" w:rsidR="009744FD" w:rsidRPr="001332AD" w:rsidRDefault="009744FD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Ханты-Мансийском автономном округе заключено соглашение между 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Департаментом социального развития</w:t>
      </w:r>
      <w:r w:rsidR="006A11D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етеринарной службой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предоставления консультационной поддержки по вопросам идентификации животных и постановки на ветеринарный учет личных подсобных хозяйств, осуществляющих или планирующих осуществлять деятельность по содержанию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разведению животных.</w:t>
      </w:r>
    </w:p>
    <w:p w14:paraId="54A11EC2" w14:textId="3790C148" w:rsidR="00AF2638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Гражданам, заключившим социальный контракт, оказывается содействие по поиску поставщиков кормов для сельскохозяйственных животных на территории муниципалитетов:</w:t>
      </w:r>
    </w:p>
    <w:p w14:paraId="4425D1B7" w14:textId="3D1CE060" w:rsidR="00AF2638" w:rsidRPr="001332AD" w:rsidRDefault="00AF2638" w:rsidP="00AE69A2">
      <w:pPr>
        <w:pStyle w:val="a3"/>
        <w:widowControl/>
        <w:numPr>
          <w:ilvl w:val="0"/>
          <w:numId w:val="32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консолидируются контакты поставщиков, находящихся на территории муниципалитетов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а также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осуществляется поиск поставщиков в сети Интернет;</w:t>
      </w:r>
    </w:p>
    <w:p w14:paraId="79EB4021" w14:textId="77777777" w:rsidR="00AF2638" w:rsidRPr="001332AD" w:rsidRDefault="00AF2638" w:rsidP="00AE69A2">
      <w:pPr>
        <w:pStyle w:val="a3"/>
        <w:widowControl/>
        <w:numPr>
          <w:ilvl w:val="0"/>
          <w:numId w:val="32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указанная база контактов с приложением прайс-листов передается гражданам, с которыми заключен социальный контракт.</w:t>
      </w:r>
    </w:p>
    <w:p w14:paraId="51082C58" w14:textId="5887CB4C" w:rsidR="00AF2638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Также в рамках социального контракта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мероприятию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едение личного подсобного хозяйства»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возможно взаимодействие с 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</w:t>
      </w:r>
      <w:r w:rsidR="006A11D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ентрами</w:t>
      </w:r>
      <w:r w:rsidR="006A11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«Мой бизнес» и другими организациями</w:t>
      </w:r>
      <w:r w:rsidR="006A11D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аналогии с мероприятием «</w:t>
      </w:r>
      <w:r w:rsidR="002A45D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6A11D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индивидуальной предпринимательской деятельности» (см. пункт 19).</w:t>
      </w:r>
    </w:p>
    <w:p w14:paraId="419A1DA3" w14:textId="77777777" w:rsidR="00AF2638" w:rsidRPr="001332AD" w:rsidRDefault="00AF263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Также предусмотрен грант «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Агростартап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», направленный на реализацию проекта создания и (или) развития хозяйства (до 8 млн рублей, но не более 90% затрат, в зависимости от направления деятельности и расходов, на которые будут направлены средства), грант на развитие семейной фермы (до 30 млн рублей, </w:t>
      </w:r>
      <w:r w:rsid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не более 60% от стоимости проекта) и грант на развитие материально-технической базы сельскохозяйственного потребительского кооператива (до 70 млн рублей, </w:t>
      </w:r>
      <w:r w:rsid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не более 60% от суммы стоимости проекта).</w:t>
      </w:r>
    </w:p>
    <w:p w14:paraId="506FBEBF" w14:textId="71D8170D" w:rsidR="00AF2638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оказания маркетинговой поддержки субъектам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малого и среднего предпринимательства</w:t>
      </w:r>
      <w:r w:rsidR="00C1713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сфере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сельского хозяйства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АО «Корпорация «МСП» заключило соглашения о взаимодействии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федеральными торговыми сетями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X5 RETAIL GROUP (Пятерочка, Перекресток, Перекресток Экспресс,</w:t>
      </w:r>
      <w:r w:rsidR="00792C4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Чижик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) 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METRO </w:t>
      </w:r>
      <w:proofErr w:type="spellStart"/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Cash</w:t>
      </w:r>
      <w:proofErr w:type="spellEnd"/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&amp; </w:t>
      </w:r>
      <w:proofErr w:type="spellStart"/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Carry</w:t>
      </w:r>
      <w:proofErr w:type="spellEnd"/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(МЕТРО, Фасоль)</w:t>
      </w:r>
      <w:r w:rsidR="00E97DBF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реализации мероприятий 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расширению доступа субъектам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малого и среднего предпринимательства</w:t>
      </w:r>
      <w:r w:rsidR="00C17139" w:rsidRPr="009945DD" w:rsidDel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(сельскохозяйственным товаропроизводителям и (или) переработчикам продовольственной продукции) к поставкам на полки федеральных розничных сетей.</w:t>
      </w:r>
    </w:p>
    <w:p w14:paraId="69F578A1" w14:textId="77777777" w:rsidR="00AF2638" w:rsidRPr="001332AD" w:rsidRDefault="00AF263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сайте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АО «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Корпорация МСП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можно оставить заявку на рассмотрение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субъекта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малого и среднего предпринимательства</w:t>
      </w:r>
      <w:r w:rsidR="00C17139" w:rsidRPr="009945DD" w:rsidDel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качестве потенциального поставщика сельхозпродукции, а также ознакомиться с методическими материалами.</w:t>
      </w:r>
    </w:p>
    <w:p w14:paraId="0921B120" w14:textId="5B36646A" w:rsidR="00AF2638" w:rsidRPr="001332AD" w:rsidRDefault="00AF263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Также с целью поиска новых каналов сбыта произведенной продукции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портале Бизнес-навигатора МСП можно найти ближайшие ярмарочные мероприятия, розничные продуктовые магазины</w:t>
      </w:r>
      <w:r w:rsidR="00375753" w:rsidRPr="004B466E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14"/>
      </w:r>
      <w:r w:rsidR="00B603C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или магазины системы Центросоюза Российской Федерации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15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 указанием контактных данных.</w:t>
      </w:r>
    </w:p>
    <w:p w14:paraId="6C94DD08" w14:textId="50B718BD" w:rsidR="00B21AB5" w:rsidRPr="001332AD" w:rsidRDefault="00AF263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Пензенской области граждане, открывшие свое дело в рамках социального контракта, имеют возможность получить 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следующую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дополнительную помощь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C17139"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 стороны организаций инфраструктуры поддержки малого и среднего предпринимательства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: </w:t>
      </w:r>
    </w:p>
    <w:p w14:paraId="25F075E4" w14:textId="77777777" w:rsidR="00B21AB5" w:rsidRPr="001332AD" w:rsidRDefault="00AF2638" w:rsidP="00AE69A2">
      <w:pPr>
        <w:pStyle w:val="a3"/>
        <w:widowControl/>
        <w:numPr>
          <w:ilvl w:val="0"/>
          <w:numId w:val="33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льготные займы на развитие бизнеса от АО «Гарантийная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микрокредитная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компания «Поручитель</w:t>
      </w:r>
      <w:r w:rsidR="00B21AB5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»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; </w:t>
      </w:r>
    </w:p>
    <w:p w14:paraId="14E77A95" w14:textId="77777777" w:rsidR="00AF2638" w:rsidRPr="001332AD" w:rsidRDefault="00AF2638" w:rsidP="00AE69A2">
      <w:pPr>
        <w:pStyle w:val="a3"/>
        <w:widowControl/>
        <w:numPr>
          <w:ilvl w:val="0"/>
          <w:numId w:val="33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доступ к электронной площадке пензенских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сельхозтоваропроизводителей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«ЯРМАРКА 24/7» от Центра компетенций в сфере сельскохозяйственной кооперации и поддержки фермеров.</w:t>
      </w:r>
    </w:p>
    <w:p w14:paraId="0F5655F0" w14:textId="77777777" w:rsidR="00AF2638" w:rsidRPr="001332AD" w:rsidRDefault="00AF263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Белгородской области действует механизм снижения стоимости продуктов питания, производимых белгородскими товаропроизводителями, который предусматривает задействование в выращивании и продаже овощей, в том числе граждан, заключивших социальные контракты.</w:t>
      </w:r>
    </w:p>
    <w:p w14:paraId="7E2B8750" w14:textId="77777777" w:rsidR="00AF2638" w:rsidRPr="001332AD" w:rsidRDefault="00AF2638" w:rsidP="00874D74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рамках реализации данных мероприятий взаимодействуют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C1713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инистерство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социальной защиты населения и труда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Белгородской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области и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="00C1713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инистерство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сельского хозяйства и продовольствия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Белгородской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области. </w:t>
      </w:r>
    </w:p>
    <w:p w14:paraId="66F311EE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Проводятся «круглые столы», выездные совещания с представителями органов местного самоуправления, профильными специалистами в целях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привлечения граждан, изъявивших желание развивать личное подсобное хозяйство в сфере овощеводства.</w:t>
      </w:r>
    </w:p>
    <w:p w14:paraId="1603B9B2" w14:textId="77777777" w:rsidR="00AF2638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Рынок сбыта сельскохозяйственной продукции, полученной на личном подворье, урегулирован наличием на территории </w:t>
      </w:r>
      <w:r w:rsidR="00C1713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Белгородской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области сельскохозяйственных потребительских кооперативов и проведением муниципальных продовольственных ярмарок.</w:t>
      </w:r>
    </w:p>
    <w:p w14:paraId="27F79A29" w14:textId="7F493689" w:rsidR="00AF2638" w:rsidRDefault="008A78BC" w:rsidP="0076561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Министерством сельского хозяйства и продовольствия Республики Дагестан </w:t>
      </w:r>
      <w:r w:rsidRPr="008A78B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целях сбыта продукции, произведенной в личном подсобном хозяйстве гражданами, осуществляющими индивидуальную предпринимательскую детальность, в том числе участниками социального контракта</w:t>
      </w:r>
      <w:r w:rsidR="00552BE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организована работа по информированию граждан о проводимых республиканских и межрайонных </w:t>
      </w:r>
      <w:r w:rsidRPr="008A78B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сельскохозяйственных ярмарках с предоставлением торговых мест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безвозмездное пользование</w:t>
      </w:r>
      <w:r w:rsidRPr="008A78B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5FD9EC2F" w14:textId="77777777" w:rsidR="00E44CDE" w:rsidRPr="001332AD" w:rsidRDefault="00E44CDE" w:rsidP="0076561F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60E1EF15" w14:textId="7E1CEE76" w:rsidR="00AF2638" w:rsidRPr="00425BC0" w:rsidRDefault="00AF2638" w:rsidP="00AE69A2">
      <w:pPr>
        <w:pStyle w:val="1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7" w:name="_Toc177128217"/>
      <w:r>
        <w:rPr>
          <w:rFonts w:ascii="Times New Roman" w:hAnsi="Times New Roman" w:cs="Times New Roman"/>
          <w:b/>
          <w:color w:val="000000" w:themeColor="text1"/>
          <w:sz w:val="28"/>
        </w:rPr>
        <w:t>Реализация мероприятия «</w:t>
      </w:r>
      <w:r w:rsidR="00620FD0">
        <w:rPr>
          <w:rFonts w:ascii="Times New Roman" w:hAnsi="Times New Roman" w:cs="Times New Roman"/>
          <w:b/>
          <w:color w:val="000000" w:themeColor="text1"/>
          <w:sz w:val="28"/>
        </w:rPr>
        <w:t>о</w:t>
      </w:r>
      <w:r w:rsidRPr="00425BC0">
        <w:rPr>
          <w:rFonts w:ascii="Times New Roman" w:hAnsi="Times New Roman" w:cs="Times New Roman"/>
          <w:b/>
          <w:color w:val="000000" w:themeColor="text1"/>
          <w:sz w:val="28"/>
        </w:rPr>
        <w:t xml:space="preserve">существление иных мероприятий, направленных </w:t>
      </w:r>
      <w:r w:rsidR="00A622E4">
        <w:rPr>
          <w:rFonts w:ascii="Times New Roman" w:hAnsi="Times New Roman" w:cs="Times New Roman"/>
          <w:b/>
          <w:color w:val="000000" w:themeColor="text1"/>
          <w:sz w:val="28"/>
        </w:rPr>
        <w:t xml:space="preserve">на </w:t>
      </w:r>
      <w:r w:rsidRPr="00425BC0">
        <w:rPr>
          <w:rFonts w:ascii="Times New Roman" w:hAnsi="Times New Roman" w:cs="Times New Roman"/>
          <w:b/>
          <w:color w:val="000000" w:themeColor="text1"/>
          <w:sz w:val="28"/>
        </w:rPr>
        <w:t>выход из трудной жизненной ситуации»</w:t>
      </w:r>
      <w:bookmarkEnd w:id="7"/>
    </w:p>
    <w:p w14:paraId="569DF0D0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14:paraId="042C42E5" w14:textId="09F9308F" w:rsidR="00832887" w:rsidRPr="004B466E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51354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83288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рамках реализации </w:t>
      </w:r>
      <w:r w:rsidR="00451354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социального контракта по </w:t>
      </w:r>
      <w:r w:rsidR="0083288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мероприяти</w:t>
      </w:r>
      <w:r w:rsidR="00451354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ю</w:t>
      </w:r>
      <w:r w:rsidR="0083288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83288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иных мероприятий, направленных </w:t>
      </w:r>
      <w:r w:rsid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преодоление</w:t>
      </w:r>
      <w:r w:rsidR="0083288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трудной жизненной ситуации» субъектам Российской Федерации необходимо установить перечень типовых трудных жизненных ситуаций (часто встречающиеся обстоятельства, которые ухудшают условия жизнедеятельности гражданина, в том числе негативно влияют на уровень дохода гражданина (семьи гражданина), </w:t>
      </w:r>
      <w:r w:rsidR="00462A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83288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последствия которых он не может преодолеть самостоятельно) и категорий семей (одиноко проживающих граждан), которым оказывается государственная социальная помощь на основании социального контракта</w:t>
      </w:r>
      <w:r w:rsidR="00451354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10EEAD0" w14:textId="16C25431" w:rsidR="00D03C00" w:rsidRPr="004B466E" w:rsidRDefault="00D03C00" w:rsidP="004B466E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Социальный контракт по мероприятию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иных мероприятий, направленных 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</w:t>
      </w:r>
      <w:r w:rsid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преодоление 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трудной жизненной ситуации», предоставляется субъектами Российской Федерации наиболее незащищенным категориям граждан: малоимущи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многодетны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семь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ям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с одним или обоими родителями, не имеющи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постоянного дохода, семь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ям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находящи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мся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социально опасном положении, женщин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ам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состоянии репродуктивного выбора, инвалид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ам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ины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категори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ям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граждан. </w:t>
      </w:r>
    </w:p>
    <w:p w14:paraId="2452FA11" w14:textId="71735C1A" w:rsidR="00AF2638" w:rsidRPr="004B466E" w:rsidRDefault="00AF2638" w:rsidP="004B466E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мероприятию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451354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иных мероприятий, направленных 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</w:t>
      </w:r>
      <w:r w:rsidR="0023207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преодоление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трудной жизненной ситуации» у субъектов Российской Федерации наблюдается избыток спроса и, как следствие, нарушение доли социальных контрактов по указанному мероприятию </w:t>
      </w:r>
      <w:r w:rsid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не выше </w:t>
      </w:r>
      <w:r w:rsidR="00185C16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15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от их общего количества</w:t>
      </w:r>
      <w:r w:rsid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="00781D7E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14:paraId="1E50231D" w14:textId="5597F589" w:rsidR="00FC236D" w:rsidRDefault="00185C16" w:rsidP="004B466E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этом </w:t>
      </w:r>
      <w:r w:rsidR="0061304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достижении органом социальной защиты населения установленного лимита в 15% по количеству заключенных социальных контрактов по направлению 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61304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иных мероприятий, направленных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61304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преодоление трудной жизненной ситуации», субъекты Российской Федерации </w:t>
      </w:r>
      <w:r w:rsidR="00613047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могут заключать дополнительно социальные контракты по данному направлению только за собственных средств регионального бюджета. </w:t>
      </w:r>
    </w:p>
    <w:p w14:paraId="035FC736" w14:textId="11BB0972" w:rsidR="00185C16" w:rsidRPr="004B466E" w:rsidRDefault="00613047" w:rsidP="004B466E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Например, в</w:t>
      </w:r>
      <w:r w:rsidR="00185C16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Ивановской области 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 достижении предельных лимитов </w:t>
      </w:r>
      <w:r w:rsidR="00185C16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социальный контракт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38623E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заключается с гражданами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</w:t>
      </w:r>
      <w:r w:rsidR="00A622E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финансируе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тся</w:t>
      </w:r>
      <w:r w:rsidR="00185C16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 счет средств областного </w:t>
      </w:r>
      <w:r w:rsidR="0038623E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бюджета.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 этом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такие 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социальные контракты не идут 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статистический учет контрактов</w:t>
      </w:r>
      <w:r w:rsidR="003661BB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заключенных за счет средств </w:t>
      </w:r>
      <w:proofErr w:type="spellStart"/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софинансирования</w:t>
      </w:r>
      <w:proofErr w:type="spellEnd"/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из федерального </w:t>
      </w:r>
      <w:r w:rsidR="00E51BF6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бюджета, а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денежные средства на реализацию проводятся по отдельному коду бюджетной классификации.</w:t>
      </w:r>
      <w:r w:rsidR="00CC116B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Таким образом, п</w:t>
      </w:r>
      <w:r w:rsidR="00CC116B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 данному коду бюджетной классификации расходуются исключительно собственные средства бюджета </w:t>
      </w:r>
      <w:r w:rsidR="003661BB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субъекта Российской Федерации.</w:t>
      </w:r>
    </w:p>
    <w:p w14:paraId="0C6A1486" w14:textId="05442C0D" w:rsidR="00AF2638" w:rsidRPr="004B466E" w:rsidRDefault="003661BB" w:rsidP="004B466E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AF2638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Республике Татарстан существует практика ограничения категорий граждан, имеющих право претендовать на з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аключение социального контракта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 указанному мероприятию. Получателями социального контракта по данному </w:t>
      </w:r>
      <w:r w:rsidR="00451354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мероприятию </w:t>
      </w:r>
      <w:r w:rsidR="00AF2638"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могут стать:</w:t>
      </w:r>
    </w:p>
    <w:p w14:paraId="5CA20B1B" w14:textId="77777777" w:rsidR="00AF2638" w:rsidRPr="004B466E" w:rsidRDefault="00AF2638" w:rsidP="00AE69A2">
      <w:pPr>
        <w:pStyle w:val="a3"/>
        <w:widowControl/>
        <w:numPr>
          <w:ilvl w:val="0"/>
          <w:numId w:val="34"/>
        </w:numPr>
        <w:tabs>
          <w:tab w:val="left" w:pos="1134"/>
        </w:tabs>
        <w:suppressAutoHyphens/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6E">
        <w:rPr>
          <w:rFonts w:ascii="Times New Roman" w:hAnsi="Times New Roman" w:cs="Times New Roman"/>
          <w:sz w:val="28"/>
          <w:szCs w:val="28"/>
        </w:rPr>
        <w:t>временно нетрудоспособные по состоянию здоровья (к данной категории относятся официально трудоустроенные по трудовому договору граждане, оформившие лист нетрудоспособности (больничный лист);</w:t>
      </w:r>
    </w:p>
    <w:p w14:paraId="4F90EE03" w14:textId="0E4D023D" w:rsidR="00AF2638" w:rsidRPr="004B466E" w:rsidRDefault="00AF2638" w:rsidP="00AE69A2">
      <w:pPr>
        <w:pStyle w:val="a3"/>
        <w:widowControl/>
        <w:numPr>
          <w:ilvl w:val="0"/>
          <w:numId w:val="34"/>
        </w:numPr>
        <w:tabs>
          <w:tab w:val="left" w:pos="1134"/>
        </w:tabs>
        <w:suppressAutoHyphens/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6E">
        <w:rPr>
          <w:rFonts w:ascii="Times New Roman" w:hAnsi="Times New Roman" w:cs="Times New Roman"/>
          <w:sz w:val="28"/>
          <w:szCs w:val="28"/>
        </w:rPr>
        <w:t>осуществляющие уход за близкими родственниками, признанными</w:t>
      </w:r>
      <w:r w:rsidR="002731E1" w:rsidRPr="004B466E">
        <w:rPr>
          <w:rFonts w:ascii="Times New Roman" w:hAnsi="Times New Roman" w:cs="Times New Roman"/>
          <w:sz w:val="28"/>
          <w:szCs w:val="28"/>
        </w:rPr>
        <w:t xml:space="preserve"> </w:t>
      </w:r>
      <w:r w:rsidR="009864F3">
        <w:rPr>
          <w:rFonts w:ascii="Times New Roman" w:hAnsi="Times New Roman" w:cs="Times New Roman"/>
          <w:sz w:val="28"/>
          <w:szCs w:val="28"/>
        </w:rPr>
        <w:br/>
      </w:r>
      <w:r w:rsidRPr="004B466E">
        <w:rPr>
          <w:rFonts w:ascii="Times New Roman" w:hAnsi="Times New Roman" w:cs="Times New Roman"/>
          <w:sz w:val="28"/>
          <w:szCs w:val="28"/>
        </w:rPr>
        <w:t>в установленном порядке инвалидами в соответствии с заключением федерального учреждения медико-социальной экспертизы, то есть взрослые инвалиды</w:t>
      </w:r>
      <w:r w:rsidR="002731E1" w:rsidRPr="004B466E">
        <w:rPr>
          <w:rFonts w:ascii="Times New Roman" w:hAnsi="Times New Roman" w:cs="Times New Roman"/>
          <w:sz w:val="28"/>
          <w:szCs w:val="28"/>
        </w:rPr>
        <w:t xml:space="preserve"> </w:t>
      </w:r>
      <w:r w:rsidR="009864F3">
        <w:rPr>
          <w:rFonts w:ascii="Times New Roman" w:hAnsi="Times New Roman" w:cs="Times New Roman"/>
          <w:sz w:val="28"/>
          <w:szCs w:val="28"/>
        </w:rPr>
        <w:br/>
      </w:r>
      <w:r w:rsidRPr="004B466E">
        <w:rPr>
          <w:rFonts w:ascii="Times New Roman" w:hAnsi="Times New Roman" w:cs="Times New Roman"/>
          <w:sz w:val="28"/>
          <w:szCs w:val="28"/>
        </w:rPr>
        <w:t>и дети-инвалиды, являющиеся близкими родственниками;</w:t>
      </w:r>
    </w:p>
    <w:p w14:paraId="0607D5D1" w14:textId="77777777" w:rsidR="00AF2638" w:rsidRPr="004B466E" w:rsidRDefault="00AF2638" w:rsidP="00AE69A2">
      <w:pPr>
        <w:pStyle w:val="a3"/>
        <w:widowControl/>
        <w:numPr>
          <w:ilvl w:val="0"/>
          <w:numId w:val="34"/>
        </w:numPr>
        <w:tabs>
          <w:tab w:val="left" w:pos="1134"/>
        </w:tabs>
        <w:suppressAutoHyphens/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6E">
        <w:rPr>
          <w:rFonts w:ascii="Times New Roman" w:hAnsi="Times New Roman" w:cs="Times New Roman"/>
          <w:sz w:val="28"/>
          <w:szCs w:val="28"/>
        </w:rPr>
        <w:t>одинокие матери (отцы), воспитывающие детей до 1,5 лет (к данной категории относятся матери (отцы), имеющие прочерк в свидетельстве о рождении ребенка в графе «отец (мать)», кроме того, к данной категории относятся матери (отцы), с которыми остался ребенок по решению суда в связи с расторжением брака);</w:t>
      </w:r>
    </w:p>
    <w:p w14:paraId="75A2558A" w14:textId="77777777" w:rsidR="00AF2638" w:rsidRPr="004B466E" w:rsidRDefault="00AF2638" w:rsidP="00AE69A2">
      <w:pPr>
        <w:pStyle w:val="a3"/>
        <w:widowControl/>
        <w:numPr>
          <w:ilvl w:val="0"/>
          <w:numId w:val="34"/>
        </w:numPr>
        <w:tabs>
          <w:tab w:val="left" w:pos="1134"/>
        </w:tabs>
        <w:suppressAutoHyphens/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6E">
        <w:rPr>
          <w:rFonts w:ascii="Times New Roman" w:hAnsi="Times New Roman" w:cs="Times New Roman"/>
          <w:sz w:val="28"/>
          <w:szCs w:val="28"/>
        </w:rPr>
        <w:t>одинокие матери (отцы), стоящих в очереди на подтверждение предоставления места в дошкольной образовательной организации ребенку</w:t>
      </w:r>
      <w:r w:rsidR="002731E1" w:rsidRPr="004B466E">
        <w:rPr>
          <w:rFonts w:ascii="Times New Roman" w:hAnsi="Times New Roman" w:cs="Times New Roman"/>
          <w:sz w:val="28"/>
          <w:szCs w:val="28"/>
        </w:rPr>
        <w:t xml:space="preserve"> </w:t>
      </w:r>
      <w:r w:rsidR="00232071">
        <w:rPr>
          <w:rFonts w:ascii="Times New Roman" w:hAnsi="Times New Roman" w:cs="Times New Roman"/>
          <w:sz w:val="28"/>
          <w:szCs w:val="28"/>
        </w:rPr>
        <w:br/>
      </w:r>
      <w:r w:rsidRPr="004B466E">
        <w:rPr>
          <w:rFonts w:ascii="Times New Roman" w:hAnsi="Times New Roman" w:cs="Times New Roman"/>
          <w:sz w:val="28"/>
          <w:szCs w:val="28"/>
        </w:rPr>
        <w:t>в возрасте от 1,5 до 3 лет (к данной категории относятся матери (отцы), имеющие прочерк в свидетельстве о рождении ребенка в графе «отец (мать)». Одновременно к данной категории относятся матери (отцы), с которыми остался ребенок</w:t>
      </w:r>
      <w:r w:rsidRPr="004B466E">
        <w:rPr>
          <w:rFonts w:ascii="Times New Roman" w:hAnsi="Times New Roman" w:cs="Times New Roman"/>
          <w:sz w:val="28"/>
          <w:szCs w:val="28"/>
        </w:rPr>
        <w:br/>
        <w:t>по решению суда в связи с расторжением брака).</w:t>
      </w:r>
    </w:p>
    <w:p w14:paraId="6FB88C30" w14:textId="6086E532" w:rsidR="00AF2638" w:rsidRPr="004B466E" w:rsidRDefault="00AF2638" w:rsidP="004B466E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Это позволяет ограничить категорию потенциальных получателей</w:t>
      </w:r>
      <w:r w:rsidRPr="004B466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и обеспечить исполнение правил предоставления субсидий.</w:t>
      </w:r>
    </w:p>
    <w:p w14:paraId="15E6ED6C" w14:textId="37C8818A" w:rsidR="00432FF9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32FF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Помимо прямой финансовой поддержки рядом субъектов Российской Федерации оказываются иные меры дополнительной поддержки с целью не только удовлетворить оперативные потребности граждан, но и предупредить возникновение новых трудных жизненных ситуаций.</w:t>
      </w:r>
    </w:p>
    <w:p w14:paraId="572F15EF" w14:textId="4F661216" w:rsidR="00432FF9" w:rsidRPr="001332AD" w:rsidRDefault="00432FF9" w:rsidP="00232071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Так, в программу социальной адаптации в обязательном порядке включаются курсы по финансовой грамотности в центрах «Мой </w:t>
      </w:r>
      <w:r w:rsidR="009247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изнес»</w:t>
      </w:r>
      <w:r w:rsidR="009247F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 дальнейшим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прикреплением к таким гражданам финансового </w:t>
      </w:r>
      <w:r w:rsidR="0038623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консультанта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Консультант </w:t>
      </w:r>
      <w:r w:rsidR="0038623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помогает им 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преодолеть </w:t>
      </w:r>
      <w:r w:rsidR="0038623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тяжел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ую</w:t>
      </w:r>
      <w:r w:rsidR="0038623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финансов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ую</w:t>
      </w:r>
      <w:r w:rsidR="0038623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ситуаци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ю</w:t>
      </w:r>
      <w:r w:rsidR="0038623E" w:rsidRPr="00290593">
        <w:rPr>
          <w:rFonts w:ascii="Times New Roman" w:eastAsiaTheme="minorHAnsi" w:hAnsi="Times New Roman" w:cs="Times New Roman"/>
          <w:color w:val="FF0000"/>
          <w:sz w:val="28"/>
          <w:szCs w:val="28"/>
          <w:lang w:eastAsia="en-US" w:bidi="ar-SA"/>
        </w:rPr>
        <w:t xml:space="preserve"> </w:t>
      </w:r>
      <w:r w:rsidR="0038623E" w:rsidRP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38623E">
        <w:rPr>
          <w:rFonts w:ascii="Times New Roman" w:eastAsiaTheme="minorHAnsi" w:hAnsi="Times New Roman" w:cs="Times New Roman"/>
          <w:color w:val="FF0000"/>
          <w:sz w:val="28"/>
          <w:szCs w:val="28"/>
          <w:lang w:eastAsia="en-US" w:bidi="ar-SA"/>
        </w:rPr>
        <w:t xml:space="preserve"> </w:t>
      </w:r>
      <w:r w:rsidR="0038623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определить «семейный бюджет». Одновременно проводятся курсы по повышению компетенции родителей в части воспитания детей</w:t>
      </w:r>
      <w:r w:rsidR="0038623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</w:t>
      </w:r>
      <w:r w:rsidR="0038623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развития внутрисемейных отношений.</w:t>
      </w:r>
    </w:p>
    <w:p w14:paraId="44695986" w14:textId="378942D7" w:rsidR="00212144" w:rsidRDefault="00496E92" w:rsidP="00232071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Также</w:t>
      </w:r>
      <w:r w:rsidR="00432FF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="0021214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наличии потребности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у граждан:</w:t>
      </w:r>
    </w:p>
    <w:p w14:paraId="189C5282" w14:textId="3B5BA318" w:rsidR="00212144" w:rsidRDefault="00212144" w:rsidP="00232071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а) </w:t>
      </w:r>
      <w:r w:rsidR="00432FF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детей дошкольного возраста предоставляются места в детском саду,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432FF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группах кратковременного пребывания; </w:t>
      </w:r>
    </w:p>
    <w:p w14:paraId="4015FD20" w14:textId="3DC12390" w:rsidR="00D03C00" w:rsidRDefault="00212144" w:rsidP="00232071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б) </w:t>
      </w:r>
      <w:r w:rsidR="00432FF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лиц, требующих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ухода </w:t>
      </w:r>
      <w:r w:rsidR="00432FF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вследствие нетрудоспособности (недееспособности), предоставляются места в стационарном </w:t>
      </w:r>
      <w:r w:rsidR="00522ED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учреждении либо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432FF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социальный патронаж.</w:t>
      </w:r>
    </w:p>
    <w:p w14:paraId="269C7B6F" w14:textId="1AB54284" w:rsidR="00D03C00" w:rsidRPr="00CD1206" w:rsidRDefault="00D03C00" w:rsidP="00232071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Республике Карелия в рамках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реализации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социального контракта </w:t>
      </w:r>
      <w:r w:rsidR="00956E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мероприяти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ю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620FD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существление иных мероприятий, направленных </w:t>
      </w:r>
      <w:r w:rsidR="009864F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преодоление трудной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жизненной ситуации» могут включаться в программу социальной адаптации 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следующие </w:t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мероприятия, связанные с лечением алкогольной зависимости:</w:t>
      </w:r>
    </w:p>
    <w:p w14:paraId="5C381DC0" w14:textId="77777777" w:rsidR="00D03C00" w:rsidRPr="00CD1206" w:rsidRDefault="00D03C00" w:rsidP="00AE69A2">
      <w:pPr>
        <w:pStyle w:val="a3"/>
        <w:widowControl/>
        <w:numPr>
          <w:ilvl w:val="0"/>
          <w:numId w:val="35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приобретение лекарственных препаратов по назначению врача; </w:t>
      </w:r>
    </w:p>
    <w:p w14:paraId="6FDA3314" w14:textId="77777777" w:rsidR="00D03C00" w:rsidRPr="00CD1206" w:rsidRDefault="00D03C00" w:rsidP="00AE69A2">
      <w:pPr>
        <w:pStyle w:val="a3"/>
        <w:widowControl/>
        <w:numPr>
          <w:ilvl w:val="0"/>
          <w:numId w:val="35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прохождение курса реабилитации в рамках мероприятий, связанных 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лечением алкогольной зависимости, в медицинской организации; </w:t>
      </w:r>
    </w:p>
    <w:p w14:paraId="20E6686D" w14:textId="77777777" w:rsidR="00D03C00" w:rsidRPr="00CD1206" w:rsidRDefault="00D03C00" w:rsidP="00AE69A2">
      <w:pPr>
        <w:pStyle w:val="a3"/>
        <w:widowControl/>
        <w:numPr>
          <w:ilvl w:val="0"/>
          <w:numId w:val="35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прохождение дополнительных медицинских обследований, курсов лечения в медицинской организации; </w:t>
      </w:r>
    </w:p>
    <w:p w14:paraId="4240CF46" w14:textId="77777777" w:rsidR="00D03C00" w:rsidRPr="00CD1206" w:rsidRDefault="00D03C00" w:rsidP="00AE69A2">
      <w:pPr>
        <w:pStyle w:val="a3"/>
        <w:widowControl/>
        <w:numPr>
          <w:ilvl w:val="0"/>
          <w:numId w:val="35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CD120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приобретение товаров, получение услуг с целью ведения здорового образа жизни.</w:t>
      </w:r>
    </w:p>
    <w:p w14:paraId="4B5C9AAD" w14:textId="69C30FD4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Ульяновской области </w:t>
      </w:r>
      <w:r w:rsidR="00D03C0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работает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Семейный </w:t>
      </w:r>
      <w:r w:rsidR="00D03C0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МФЦ</w:t>
      </w:r>
      <w:r w:rsidR="00EB6B5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направлением работы которого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является оказание комплексной помощи семьям 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том числе с детьми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956E7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учётом их конкретной жизненной ситуации, создание базы семей, и о</w:t>
      </w:r>
      <w:r w:rsidR="006B796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рганизация сопровождения семей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путём ведения случая «от начала до конца» с выходом из трудной жизненной ситуации. </w:t>
      </w:r>
      <w:r w:rsidR="00D03C0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</w:t>
      </w:r>
      <w:r w:rsidR="006B796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ражданам, находящим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ся в трудной жизненной ситуации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оказывается помощь, в том числе по приёму докум</w:t>
      </w:r>
      <w:r w:rsidR="006B796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ентов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6B7966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консультационно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й </w:t>
      </w:r>
      <w:r w:rsidR="00522ED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поддержке в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1214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оформлени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212144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дополнительных мер социальной поддержки, 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предоставлению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государственной социальной помощи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(включая социальный контракт</w:t>
      </w:r>
      <w:r w:rsidR="00522ED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r w:rsidR="00522ED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а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также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юридической и психологической помощи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Дополнительно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проводятся групповые занятия для детей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работает единая многофункциональная телефонная линия «Женский помощник», куда женщины 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семьи с детьми могут обратиться за необходимой помощью.</w:t>
      </w:r>
    </w:p>
    <w:p w14:paraId="3AA6CE6B" w14:textId="54F2621B" w:rsidR="009744FD" w:rsidRPr="001332AD" w:rsidRDefault="009744FD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Камчатском крае для удобства граждан работа Семейного МФЦ предусмотрена в режиме «одного окна», что дает возможность </w:t>
      </w:r>
      <w:r w:rsidR="001B18C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семье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без дополнительных обращений в различные ведомства и организации получить помощь в разрешении их трудной жизненной ситуации. Каждую обратившуюся семью принимают специалисты </w:t>
      </w:r>
      <w:r w:rsidR="001B18C0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отделения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первичного приёма семей с детьми для того, чтобы определить потребности в получении социальных услуг и оценить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необходимость экстренного реагирования. Если семья находится в трудной жизненной ситуации, то гражданам окажут срочные социальные услуги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или экстренную психологическую помощь.</w:t>
      </w:r>
    </w:p>
    <w:p w14:paraId="2C49A41B" w14:textId="19183CD3" w:rsidR="00AC36AC" w:rsidRPr="001332AD" w:rsidRDefault="00AC36AC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Орловской области при подачи гражданином заявления на </w:t>
      </w:r>
      <w:r w:rsidR="005F6473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социальный контракт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 преодоление трудной жизненной ситуации специалисты </w:t>
      </w:r>
      <w:r w:rsidR="00D03C0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органов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социальной защиты </w:t>
      </w:r>
      <w:r w:rsidR="00D03C0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населения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информируют граждан о деятельности и услугах, оказываемых Семейным МФЦ и запрашивают согласие на передачу персональных данных Семейному МФЦ. Специалисты отдела социальной защиты передают копию анкеты о семейном и материально-бытовом положении </w:t>
      </w:r>
      <w:r w:rsidR="00522ED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заявителя,</w:t>
      </w:r>
      <w:r w:rsidR="00212144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а также</w:t>
      </w:r>
      <w:r w:rsidR="00522ED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его согласие на передачу персональных данных Семейному МФЦ. В целях выявления причин возникновения трудной жизненной ситуации сотрудники Семейного МФЦ проводят анализ поступивших документов и приглашают заявителя на личный прием.</w:t>
      </w:r>
    </w:p>
    <w:p w14:paraId="2029735B" w14:textId="699158CD" w:rsidR="00AC36AC" w:rsidRPr="001332AD" w:rsidRDefault="00AC36AC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Сотрудники Семейного МФЦ проводят с гражданином собеседование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выяснения жизненной ситуации, объективно влияющей на низкий уровень доходов. Психолог проводит с заявителем диагностику в целях определения проблемных аспектов, влияющих на развитие социального неблагополучия.</w:t>
      </w:r>
    </w:p>
    <w:p w14:paraId="713B31D6" w14:textId="77777777" w:rsidR="00781D7E" w:rsidRDefault="00AC36AC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основе полученных данных сотрудники Семейного МФЦ разрабатывают предложения для внесения в проект программы социальной адаптации в рамках социального контракта.</w:t>
      </w:r>
    </w:p>
    <w:p w14:paraId="63A4E42B" w14:textId="359C97DB" w:rsidR="001D4673" w:rsidRDefault="001D4673" w:rsidP="001D4673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Кабардино-Балкарской Республике п</w:t>
      </w:r>
      <w:r w:rsidRPr="001D467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ретенденту на заключение социального контракта оказывается полная информационная, методологическая поддержка по вопросам, касающимся выполнения мероприятий программы социальной адаптации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а также </w:t>
      </w:r>
      <w:r w:rsidRPr="001D467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осуществляется постоянное социально-психологическое сопровождение семей, граждане чувствуют необходимую поддержку, что повышает их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уровень доверия и уверенности</w:t>
      </w:r>
      <w:r w:rsidRPr="001D467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выполнении условий контракта и скорейшем выходе из трудной жизненной ситуации.</w:t>
      </w:r>
    </w:p>
    <w:p w14:paraId="0BB5D2E8" w14:textId="0EA4FDA5" w:rsidR="00BC1C98" w:rsidRPr="00CC6F10" w:rsidRDefault="00BC1C98" w:rsidP="00CC6F10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4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Республике Тыва 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омимо прямой финансовой поддержки 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удовлетворения </w:t>
      </w:r>
      <w:r w:rsidRPr="00CC6F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потребностей граждан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находящихся в трудной жизненной ситуации,</w:t>
      </w:r>
      <w:r w:rsidRPr="00CC6F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предупреждения возникновения новых трудных жизненных ситуаций участниками социального контракта по направлению «</w:t>
      </w:r>
      <w:r w:rsidR="00285BA9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Pr="00CC6F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существление индивидуальной предпринимательской деятельности» оказываются иные меры дополнительной поддержки:</w:t>
      </w:r>
    </w:p>
    <w:p w14:paraId="23D53607" w14:textId="59E0ADC9" w:rsidR="00BC1C98" w:rsidRDefault="004338C8" w:rsidP="004338C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а) </w:t>
      </w:r>
      <w:r w:rsidR="00BC1C98"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парикмахерами проводятся благотворительные акции по бесплатной стрижке детей, а также пожилых и</w:t>
      </w:r>
      <w:r w:rsidR="00CC6F1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ветеранов,</w:t>
      </w:r>
      <w:r w:rsidR="00BC1C98"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находящихся в домах-интернатах;</w:t>
      </w:r>
    </w:p>
    <w:p w14:paraId="56DDD6AB" w14:textId="5F97727D" w:rsidR="004338C8" w:rsidRDefault="004338C8" w:rsidP="004338C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б) </w:t>
      </w:r>
      <w:r w:rsidR="00BC1C98"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фотографами, швеями, предоставляющими услуги на дополнительные образовательные услуги, занятия спортом и танцами предоставляются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BC1C98"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дополнительные скидки на оплату услуг для детей и студентов из малоимущих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BC1C98"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многодетных семей;</w:t>
      </w:r>
    </w:p>
    <w:p w14:paraId="6BFCD149" w14:textId="743C8247" w:rsidR="00BC1C98" w:rsidRPr="00BC1C98" w:rsidRDefault="004338C8" w:rsidP="004338C8">
      <w:pPr>
        <w:widowControl/>
        <w:spacing w:line="360" w:lineRule="atLeast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в) </w:t>
      </w:r>
      <w:r w:rsidR="00BC1C98"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печниками и трубочистами при предоставлении услуг по очистке дымоходов и кладке, ремонту печей предусмотрены льготные цены для отдельных </w:t>
      </w:r>
      <w:r w:rsidR="00BC1C98"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категорий граждан, такие как семьи участников находящимся в СВО, семьи погибших участников в СВО, малоимущие и многодетные семьи.</w:t>
      </w:r>
    </w:p>
    <w:p w14:paraId="1EFEFC1E" w14:textId="6FD3E7A4" w:rsidR="00BC1C98" w:rsidRPr="00BC1C98" w:rsidRDefault="00BC1C98" w:rsidP="004338C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оказания ранней помощи нуждающимся гражданам ведется мониторинг 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семей, находящихся в социально опасном положении и состоящих 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профилактическом учете центров социальной помощи семье и детям. С семьями, </w:t>
      </w:r>
    </w:p>
    <w:p w14:paraId="7E22FFEA" w14:textId="7918A945" w:rsidR="004338C8" w:rsidRDefault="00BC1C98" w:rsidP="004338C8">
      <w:pPr>
        <w:widowControl/>
        <w:spacing w:line="360" w:lineRule="atLeast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находящимися в трудной жизненной ситуации проводится работа по социальному сопровождению для выхода и</w:t>
      </w:r>
      <w:r w:rsidR="00E51BF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</w:t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трудной жизненной ситуации.</w:t>
      </w:r>
    </w:p>
    <w:p w14:paraId="69BA753E" w14:textId="77777777" w:rsidR="004338C8" w:rsidRDefault="00BC1C98" w:rsidP="004338C8">
      <w:pPr>
        <w:widowControl/>
        <w:spacing w:line="360" w:lineRule="atLeast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Так, при территориальных Центрах социальной помощи семье и детям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созданы Службы социального сопровождения семей с детьми.</w:t>
      </w:r>
    </w:p>
    <w:p w14:paraId="328D69F0" w14:textId="1029662E" w:rsidR="00BC1C98" w:rsidRPr="00BC1C98" w:rsidRDefault="00BC1C98" w:rsidP="004338C8">
      <w:pPr>
        <w:widowControl/>
        <w:spacing w:line="360" w:lineRule="atLeast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Основной целью социального сопровождения семей с детьми в организациях социального обслуживания является помощь в решении медицинских, психологических, педагогических, юридических и социальных проблем, повышение качества их жизни, уровня социального обслуживания, в интересах предупреждения и преодоления семейного неблагополучия, сохранения семьи 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ребенка. Гражданам, находящихся в трудной жизненной ситуации оказывается </w:t>
      </w:r>
    </w:p>
    <w:p w14:paraId="7625EB9C" w14:textId="77777777" w:rsidR="00BC1C98" w:rsidRPr="00BC1C98" w:rsidRDefault="00BC1C98" w:rsidP="004338C8">
      <w:pPr>
        <w:widowControl/>
        <w:spacing w:line="360" w:lineRule="atLeast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помощь, в том числе по приему документов и оказанию консультационный помощи </w:t>
      </w:r>
    </w:p>
    <w:p w14:paraId="62861890" w14:textId="77777777" w:rsidR="004338C8" w:rsidRDefault="00BC1C98" w:rsidP="004338C8">
      <w:pPr>
        <w:widowControl/>
        <w:spacing w:line="360" w:lineRule="atLeast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оформлению дополнительных мер социальной поддержки, государственной социальной помощи, в том числе на основании социального контракта, юридической и психологической помощи.</w:t>
      </w:r>
    </w:p>
    <w:p w14:paraId="06F3DF66" w14:textId="7B431D51" w:rsidR="00A4676C" w:rsidRPr="001332AD" w:rsidRDefault="00BC1C98" w:rsidP="00531E42">
      <w:pPr>
        <w:widowControl/>
        <w:spacing w:line="360" w:lineRule="atLeast"/>
        <w:ind w:firstLine="708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Задача специалистов Службы сопровождения – выявить семейное неблагополучие и содействовать семье в получении помощи, которая поможет </w:t>
      </w:r>
      <w:r w:rsidR="004338C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ей справиться с возникшими трудностями на самом раннем этапе.</w:t>
      </w:r>
      <w:r w:rsidRPr="00BC1C9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cr/>
      </w:r>
    </w:p>
    <w:p w14:paraId="54CDFAE2" w14:textId="77777777" w:rsidR="00AF2638" w:rsidRPr="00AC6CD0" w:rsidRDefault="00AF2638" w:rsidP="00AE69A2">
      <w:pPr>
        <w:pStyle w:val="1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8" w:name="_Toc177128218"/>
      <w:bookmarkStart w:id="9" w:name="_Toc177128219"/>
      <w:bookmarkStart w:id="10" w:name="_Toc177128220"/>
      <w:bookmarkStart w:id="11" w:name="_Toc177128221"/>
      <w:bookmarkStart w:id="12" w:name="_Toc177128222"/>
      <w:bookmarkStart w:id="13" w:name="_Toc177128223"/>
      <w:bookmarkStart w:id="14" w:name="_Toc177128224"/>
      <w:bookmarkStart w:id="15" w:name="_Toc177128225"/>
      <w:bookmarkEnd w:id="8"/>
      <w:bookmarkEnd w:id="9"/>
      <w:bookmarkEnd w:id="10"/>
      <w:bookmarkEnd w:id="11"/>
      <w:bookmarkEnd w:id="12"/>
      <w:bookmarkEnd w:id="13"/>
      <w:bookmarkEnd w:id="14"/>
      <w:r w:rsidRPr="00AC6CD0">
        <w:rPr>
          <w:rFonts w:ascii="Times New Roman" w:hAnsi="Times New Roman" w:cs="Times New Roman"/>
          <w:b/>
          <w:color w:val="000000" w:themeColor="text1"/>
          <w:sz w:val="28"/>
        </w:rPr>
        <w:t>Реализация иных мероприятий в рамках оказания государственной социальной помощи на основании социального контракта</w:t>
      </w:r>
      <w:bookmarkEnd w:id="15"/>
    </w:p>
    <w:p w14:paraId="7D1E9E18" w14:textId="77777777" w:rsidR="00203D6D" w:rsidRPr="00197A3D" w:rsidRDefault="00203D6D">
      <w:pPr>
        <w:tabs>
          <w:tab w:val="left" w:pos="0"/>
        </w:tabs>
        <w:ind w:firstLine="709"/>
      </w:pPr>
    </w:p>
    <w:p w14:paraId="1AA3F170" w14:textId="221E6FB0" w:rsidR="009744FD" w:rsidRPr="001332AD" w:rsidRDefault="008D2DEF" w:rsidP="004D72AF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24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Субъектами Российской Федерации реализуются дополнительные проекты по поддержке граждан и их семей в рамках социального контракта.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Так, на территории Алтайского края для членов семей, с которыми заключается социальный контракт, разрабатывается индивидуальная программа предоставления социальных услуг, включающая услуги по программам</w:t>
      </w:r>
      <w:r w:rsidR="005A530E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«Семейный навигатор», «Точка опоры» или «Семейный помощник».</w:t>
      </w:r>
    </w:p>
    <w:p w14:paraId="1E720CC3" w14:textId="10BB0AE9" w:rsidR="009744FD" w:rsidRPr="001332AD" w:rsidRDefault="009744FD" w:rsidP="004D72AF">
      <w:pPr>
        <w:widowControl/>
        <w:spacing w:line="24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Кроме того, такое мероприятие, как предоставление социальных услуг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программе «Семейный навигатор»</w:t>
      </w:r>
      <w:r w:rsidR="00970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включается в программу социальной адаптации и по другим направлениям социального контракта. Помощь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приобретении навыков по ведению домашнего хозяйства, планированию семейного бюджета и обучение финансовой грамотности актуально также для граждан, заключивших социальный контракт на поиск работы и ведение личного подсобного хозяйства.</w:t>
      </w:r>
    </w:p>
    <w:p w14:paraId="18605BBA" w14:textId="729E33E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Программа социально-психологической работы с малоимущими семьями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детьми «Семейный навигатор» представляет собой рабочий инструмент оказания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социальной помощи семьям для выхода из бедности. Материалы программы обобщают имеющийся опыт работы с такими семьями. </w:t>
      </w:r>
    </w:p>
    <w:p w14:paraId="43AB9B9A" w14:textId="3A3A2C04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основе программы лежит механизм определения причин бедности</w:t>
      </w:r>
      <w:r w:rsidR="002731E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конкретной семье: анализ семейной истории, изучение того, как жили предыдущие поколения, как распределяются роли и обязанности в семье, каковы семейные правила и традиции, в чем состоят личностные особенности членов семьи и т.д.</w:t>
      </w:r>
    </w:p>
    <w:p w14:paraId="297D4328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Помощь семьям осуществляется в несколько этапов:</w:t>
      </w:r>
    </w:p>
    <w:p w14:paraId="458611B3" w14:textId="69558306" w:rsidR="00AF2638" w:rsidRPr="001332AD" w:rsidRDefault="000E67E1" w:rsidP="00AE69A2">
      <w:pPr>
        <w:pStyle w:val="a3"/>
        <w:widowControl/>
        <w:numPr>
          <w:ilvl w:val="0"/>
          <w:numId w:val="3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а первоначальном этапе работы после знакомства с семьей 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установления контакта происходит мотивирование на участие в программе 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оценка ресурсов семьи, включающая определение сильных сторон семьи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проблемных сфер, затем заключается соглашение о сотрудничеств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</w:t>
      </w:r>
      <w:r w:rsidR="008C532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8C532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определяется порядок встреч;</w:t>
      </w:r>
    </w:p>
    <w:p w14:paraId="4361D466" w14:textId="109069C1" w:rsidR="00AF2638" w:rsidRPr="001332AD" w:rsidRDefault="000E67E1" w:rsidP="00AE69A2">
      <w:pPr>
        <w:pStyle w:val="a3"/>
        <w:widowControl/>
        <w:numPr>
          <w:ilvl w:val="0"/>
          <w:numId w:val="3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сновной этап работы включает анализ ключевых факторов, по</w:t>
      </w:r>
      <w:r w:rsidR="00DB192B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ложенных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основу программы</w:t>
      </w:r>
      <w:r w:rsidR="008C532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в ходе выполнения диагностических методик и практических упражнений. В программах большое внимание уделяется диагностике, целью является пробудить интерес у самих членов семьи к исследованию ситуации</w:t>
      </w:r>
      <w:r w:rsidR="002731E1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семье и поиску ре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сурсов для изменений к лучшему;</w:t>
      </w:r>
    </w:p>
    <w:p w14:paraId="1B1E14C3" w14:textId="77777777" w:rsidR="00AF2638" w:rsidRPr="001332AD" w:rsidRDefault="000E67E1" w:rsidP="00AE69A2">
      <w:pPr>
        <w:pStyle w:val="a3"/>
        <w:widowControl/>
        <w:numPr>
          <w:ilvl w:val="0"/>
          <w:numId w:val="3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программах описан подробный план встреч с семьей и даны методики, которые необходимо выполнять по каждой из тем. На каждой из встреч членам семьи даются практические домашние задания, выполнение которых позволит добиться устойчивых поз</w:t>
      </w:r>
      <w:r w:rsidR="00BB1FA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итивных изменений в жизни семьи;</w:t>
      </w:r>
    </w:p>
    <w:p w14:paraId="6C0F5028" w14:textId="77777777" w:rsidR="00AF2638" w:rsidRPr="001332AD" w:rsidRDefault="000E67E1" w:rsidP="00AE69A2">
      <w:pPr>
        <w:pStyle w:val="a3"/>
        <w:widowControl/>
        <w:numPr>
          <w:ilvl w:val="0"/>
          <w:numId w:val="36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 завершающем этапе работы проводится итоговая оценка работы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по программе, анализируются достигнутые результаты, оценивается необходимость и перспективы дальнейшей работы.</w:t>
      </w:r>
    </w:p>
    <w:p w14:paraId="22830E23" w14:textId="1DE5F978" w:rsidR="00AF2638" w:rsidRPr="001332AD" w:rsidRDefault="00AF2638" w:rsidP="00BB1FA1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Программы рассчитаны на 10 встреч: первое вводное занятие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9 тематических занятий,</w:t>
      </w:r>
      <w:r w:rsidR="0097058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а также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подведение итогов на последней встрече. Занятия проводятся индивидуально с каждой семьей один раз в неделю, продолжительность занятия составляет 80-90 минут. Подростки, дети и другие взрослые члены семьи приглашаются исходя из тематики встреч.</w:t>
      </w:r>
    </w:p>
    <w:p w14:paraId="18C21515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Программы могут быть реализованы последовательно, а могут быть индивидуально скорректированы и собраны в одну по принципу конструктора.</w:t>
      </w:r>
    </w:p>
    <w:p w14:paraId="68AF7B3A" w14:textId="1AA02964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Программа по работе с семьями, находящимися в социально-опасном положении, «Точка опоры» разработана в целях развития когнитивных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социальных навыков, направленных на повышение уровня социальной адаптации.</w:t>
      </w:r>
    </w:p>
    <w:p w14:paraId="2F174D8B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Работа со специалистами по программе «Точка опоры» позволяет родителям выстраивать жизнь семьи в соответствии с потребностями детей.</w:t>
      </w:r>
    </w:p>
    <w:p w14:paraId="2C068F6F" w14:textId="5127873E" w:rsidR="000F5A21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Программа «Семейный помощник» разработана с целью решения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социально-бытовых проблем малоимущих семей с детьми. </w:t>
      </w:r>
    </w:p>
    <w:p w14:paraId="12B9692C" w14:textId="747C3E58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Задачи специалистов состоят в том, чтобы п</w:t>
      </w:r>
      <w:r w:rsidR="000F5A21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ознакомить семьи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 работающими инструментами тайм-менеджмента, системами наведения порядка в доме, планированием. Прохождение программы «Семейный помощник» позволяет научиться семье управлять </w:t>
      </w:r>
      <w:r w:rsidR="000F5A21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временем и планировать задачи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краткосрочный и долгосрочный период. </w:t>
      </w:r>
    </w:p>
    <w:p w14:paraId="6E047A46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Программа «Финансовая независимость» направлена на повышение финансовой грамотности для подростков и молодежи из малоимущих семей. Программа разделена на три модуля:</w:t>
      </w:r>
    </w:p>
    <w:p w14:paraId="3CD3BF99" w14:textId="77777777" w:rsidR="00AF2638" w:rsidRPr="001332AD" w:rsidRDefault="00AF2638" w:rsidP="00AE69A2">
      <w:pPr>
        <w:pStyle w:val="a3"/>
        <w:widowControl/>
        <w:numPr>
          <w:ilvl w:val="0"/>
          <w:numId w:val="3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первый модуль посвящен основам финансовой грамотности и включает вопросы личного и семейного финансового планирования, управления кредитной нагрузкой и финансовой безопасности;</w:t>
      </w:r>
    </w:p>
    <w:p w14:paraId="226A2747" w14:textId="77777777" w:rsidR="00AF2638" w:rsidRPr="001332AD" w:rsidRDefault="00AF2638" w:rsidP="00AE69A2">
      <w:pPr>
        <w:pStyle w:val="a3"/>
        <w:widowControl/>
        <w:numPr>
          <w:ilvl w:val="0"/>
          <w:numId w:val="3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второй модуль – интерактивная ситуационная игра, направленная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на отработку навыков финансовой грамотности;</w:t>
      </w:r>
    </w:p>
    <w:p w14:paraId="5D718856" w14:textId="4222A6EA" w:rsidR="00AF2638" w:rsidRPr="001332AD" w:rsidRDefault="00AF2638" w:rsidP="00AE69A2">
      <w:pPr>
        <w:pStyle w:val="a3"/>
        <w:widowControl/>
        <w:numPr>
          <w:ilvl w:val="0"/>
          <w:numId w:val="37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третий </w:t>
      </w:r>
      <w:r w:rsidR="00C072A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модуль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посвящен основам монетизации талантов граждан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  <w:t>и предупреждения отсутствия финансовой грамотности у детей.</w:t>
      </w:r>
    </w:p>
    <w:p w14:paraId="67883843" w14:textId="48B3202D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Дополнительно к сопровождению граждан в рамках реализации мероприятий программы социальной адаптации социального контракта</w:t>
      </w:r>
      <w:r w:rsidR="007C3395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рядом субъектов Российской Федерации привлекаются некоммерческие организации, которые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за счет собственных средств реализуют комплекс мер по содействию гражданину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реализации мероприятий социального контракта.</w:t>
      </w:r>
    </w:p>
    <w:p w14:paraId="6FE34731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Направления поддержки некоммерческих организаций имеют комплексный характер и позволяют органам социально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й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защиты снизить нагрузку с сотрудников и обеспечить индивидуальный подход к каждому гражданину, заключившему социальный контракт. </w:t>
      </w:r>
    </w:p>
    <w:p w14:paraId="7D2F0F5E" w14:textId="77777777" w:rsidR="00AF2638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Указанное сотрудничество рекомендуется осуществлять на основании соглашения между органом исполнительной власти субъекта Росси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йской Федерации, уполномоченном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по вопросам оказания государственной социальной помощи, в том числе на основании социального контракта, и соответствующей некоммерческой организации.</w:t>
      </w:r>
    </w:p>
    <w:p w14:paraId="4C0E59C0" w14:textId="2BBCBE5C" w:rsidR="0076561F" w:rsidRPr="005572D7" w:rsidRDefault="0076561F" w:rsidP="0076561F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Амурской области в целях поддержки многодетных семей, заключивших </w:t>
      </w:r>
      <w:r w:rsidRPr="00006C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социальный контракт по мероприятию </w:t>
      </w:r>
      <w:r w:rsidRPr="005572D7">
        <w:rPr>
          <w:rFonts w:ascii="Times New Roman" w:hAnsi="Times New Roman" w:cs="Times New Roman"/>
          <w:sz w:val="28"/>
          <w:szCs w:val="28"/>
        </w:rPr>
        <w:t>«</w:t>
      </w:r>
      <w:r w:rsidR="00620FD0">
        <w:rPr>
          <w:rFonts w:ascii="Times New Roman" w:hAnsi="Times New Roman" w:cs="Times New Roman"/>
          <w:sz w:val="28"/>
          <w:szCs w:val="28"/>
        </w:rPr>
        <w:t>о</w:t>
      </w:r>
      <w:r w:rsidRPr="005572D7">
        <w:rPr>
          <w:rFonts w:ascii="Times New Roman" w:hAnsi="Times New Roman" w:cs="Times New Roman"/>
          <w:sz w:val="28"/>
          <w:szCs w:val="28"/>
        </w:rPr>
        <w:t>существление предпринимательской деятельности» либо «</w:t>
      </w:r>
      <w:r w:rsidR="00620FD0">
        <w:rPr>
          <w:rFonts w:ascii="Times New Roman" w:hAnsi="Times New Roman" w:cs="Times New Roman"/>
          <w:sz w:val="28"/>
          <w:szCs w:val="28"/>
        </w:rPr>
        <w:t>в</w:t>
      </w:r>
      <w:r w:rsidRPr="005572D7">
        <w:rPr>
          <w:rFonts w:ascii="Times New Roman" w:hAnsi="Times New Roman" w:cs="Times New Roman"/>
          <w:sz w:val="28"/>
          <w:szCs w:val="28"/>
        </w:rPr>
        <w:t>едение личного подсобного хозяйства», предусмотрено предоставление социальной выплаты на приобретение автотранспорта или сельскохозяйственной техники.</w:t>
      </w:r>
    </w:p>
    <w:p w14:paraId="1A34E518" w14:textId="77777777" w:rsidR="00965B30" w:rsidRDefault="0076561F" w:rsidP="00965B3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5572D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соответствии с положениями регионального законодательства обратиться с заявлением о предоставлении социальной выплаты семьи могут после проведения органом социальной защиты населения области оценки эффективности предоставления государственной социальной помощи на основании социального контракта. </w:t>
      </w:r>
    </w:p>
    <w:p w14:paraId="6E9263B9" w14:textId="77777777" w:rsidR="00965B30" w:rsidRDefault="0076561F" w:rsidP="00965B3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B3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Социальная выплата предоставляется многодетной семье однократно </w:t>
      </w:r>
      <w:r w:rsidRPr="00965B3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965B30">
        <w:rPr>
          <w:rFonts w:ascii="Times New Roman" w:hAnsi="Times New Roman" w:cs="Times New Roman"/>
          <w:sz w:val="28"/>
          <w:szCs w:val="28"/>
        </w:rPr>
        <w:t xml:space="preserve">в размере стоимости автотранспорта или сельскохозяйственной техники, </w:t>
      </w:r>
      <w:r w:rsidRPr="00965B30">
        <w:rPr>
          <w:rFonts w:ascii="Times New Roman" w:hAnsi="Times New Roman" w:cs="Times New Roman"/>
          <w:sz w:val="28"/>
          <w:szCs w:val="28"/>
        </w:rPr>
        <w:br/>
        <w:t xml:space="preserve">но не более 1 200 000 руб. </w:t>
      </w:r>
    </w:p>
    <w:p w14:paraId="116D90FF" w14:textId="01089511" w:rsidR="00E44589" w:rsidRPr="00965B30" w:rsidRDefault="0076561F" w:rsidP="00965B30">
      <w:pPr>
        <w:pStyle w:val="a3"/>
        <w:widowControl/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65B30">
        <w:rPr>
          <w:rFonts w:ascii="Times New Roman" w:hAnsi="Times New Roman" w:cs="Times New Roman"/>
          <w:sz w:val="28"/>
          <w:szCs w:val="28"/>
        </w:rPr>
        <w:t xml:space="preserve">На средства социальной выплаты многодетная семья имеет право приобрести транспортное средство или сельскохозяйственную технику, необходимые </w:t>
      </w:r>
      <w:r w:rsidRPr="00965B30">
        <w:rPr>
          <w:rFonts w:ascii="Times New Roman" w:hAnsi="Times New Roman" w:cs="Times New Roman"/>
          <w:sz w:val="28"/>
          <w:szCs w:val="28"/>
        </w:rPr>
        <w:br/>
        <w:t xml:space="preserve">для осуществления многодетной семьей предпринимательской деятельности </w:t>
      </w:r>
      <w:r w:rsidRPr="00965B30">
        <w:rPr>
          <w:rFonts w:ascii="Times New Roman" w:hAnsi="Times New Roman" w:cs="Times New Roman"/>
          <w:sz w:val="28"/>
          <w:szCs w:val="28"/>
        </w:rPr>
        <w:br/>
        <w:t>или ведения личного подсобного хозяйства (грузовик, автокран, фургон, ассенизаторскую машину, трактор, комбайн, зернопогрузчик и др.).</w:t>
      </w:r>
    </w:p>
    <w:p w14:paraId="33604640" w14:textId="77777777" w:rsidR="00AF2638" w:rsidRDefault="00AF2638" w:rsidP="002A45D6">
      <w:pPr>
        <w:widowControl/>
        <w:spacing w:line="360" w:lineRule="atLeast"/>
        <w:jc w:val="both"/>
        <w:rPr>
          <w:lang w:eastAsia="en-US" w:bidi="ar-SA"/>
        </w:rPr>
      </w:pPr>
    </w:p>
    <w:p w14:paraId="0F73E742" w14:textId="77777777" w:rsidR="00AF2638" w:rsidRPr="001332AD" w:rsidRDefault="00AF2638" w:rsidP="00AE69A2">
      <w:pPr>
        <w:pStyle w:val="1"/>
        <w:numPr>
          <w:ilvl w:val="0"/>
          <w:numId w:val="1"/>
        </w:numPr>
        <w:spacing w:before="0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6" w:name="_Toc177128226"/>
      <w:r w:rsidRPr="001332AD">
        <w:rPr>
          <w:rFonts w:ascii="Times New Roman" w:hAnsi="Times New Roman" w:cs="Times New Roman"/>
          <w:b/>
          <w:color w:val="000000" w:themeColor="text1"/>
          <w:sz w:val="28"/>
        </w:rPr>
        <w:t>Возможности получения налоговых льгот гражданам, зарегистрированным в качестве индивидуального предпринимателя, налогоплательщика налога на профессиональный доход, которые заключили социальный контракт</w:t>
      </w:r>
      <w:bookmarkEnd w:id="16"/>
    </w:p>
    <w:p w14:paraId="6C7B98EE" w14:textId="77777777" w:rsidR="00AF2638" w:rsidRDefault="00AF2638">
      <w:pPr>
        <w:tabs>
          <w:tab w:val="left" w:pos="0"/>
          <w:tab w:val="left" w:pos="1134"/>
        </w:tabs>
        <w:ind w:firstLine="709"/>
        <w:jc w:val="both"/>
        <w:rPr>
          <w:sz w:val="20"/>
        </w:rPr>
      </w:pPr>
    </w:p>
    <w:p w14:paraId="5CA6C703" w14:textId="04AF83A4" w:rsidR="00AF2638" w:rsidRPr="001332AD" w:rsidRDefault="008D2DEF" w:rsidP="00AE69A2">
      <w:pPr>
        <w:pStyle w:val="a3"/>
        <w:widowControl/>
        <w:numPr>
          <w:ilvl w:val="0"/>
          <w:numId w:val="24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AF2638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настоящее время меры налогового стимулирования получателей социального контракта реализованы только в отдельных субъектах Российской Федерации.</w:t>
      </w:r>
    </w:p>
    <w:p w14:paraId="052DB54E" w14:textId="58C89C71" w:rsidR="00AF2638" w:rsidRPr="001332AD" w:rsidRDefault="00AF2638" w:rsidP="00417DD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Волгоградской, Костромской, Липецкой, Новосибирской, Псковской, Тульской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16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Тюменской и Ивановской областях, Пермском крае, Республиках Алтай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17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 Башкортостан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18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, а также Кабардино-Балкарской Республике установлена </w:t>
      </w:r>
      <w:r w:rsidR="004104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нулевая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ставка налога (0</w:t>
      </w:r>
      <w:r w:rsidR="00410443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 для впервые зарегистрированных индивидуальных предпринимателей, применяющих упрощенную систему налогообложения (УСН) или патентную систему налогообложения (ПСН), осуществляющих виды предпринимательской деятельности в производственной, социальной и (или) научной сферах, а также в сфере бытовых услуг населению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19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531E42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Также в Волгоградской области установлены налоговые льготы </w:t>
      </w:r>
      <w:r w:rsidR="00E5195C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связи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применением упрощенной системы налогообложения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0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</w:p>
    <w:p w14:paraId="45912470" w14:textId="0D1A7A35" w:rsidR="00AF2638" w:rsidRPr="001332AD" w:rsidRDefault="00AF2638" w:rsidP="00417DD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Ивановской области установлены пониженные налоговые ставки для организаций и индивидуальных предпринимателей, применяющих УСН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налоговой базой «доходы, уменьшенные на величину расходов» в размере 5% (вместо 15%, предусмотренных на федеральном уровне) и с налоговой базой «доходы» в размере 4% (вместо 6%). Действие пониженных налоговых ставок распространяется, главным образом, на реальный сектор экономики региона (сельское, лесное хозяйство, обрабатывающие производства, строительство, отрасли социально-бытовой сферы)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1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Также в 2023 году возможность применять пониженные налоговые ставки при УСН распространяется и на организации,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признанные социальным предприятием, и информация о которых внесена в единый реестр субъектов малого и среднего предпринимательства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2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6C2FB1E1" w14:textId="77777777" w:rsidR="00AF2638" w:rsidRPr="001332AD" w:rsidRDefault="00AF2638" w:rsidP="00417DD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Липецкой области для индивидуальных предпринимателей, применяющих УСН, установлены пониженные налоговые ставки (5 и 10%) в отношении 73 видов предпринимательской деятельности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3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</w:p>
    <w:p w14:paraId="7CC7F2BB" w14:textId="4BCEFFCC" w:rsidR="00AF2638" w:rsidRPr="001332AD" w:rsidRDefault="00AF2638" w:rsidP="00417DD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Налоговые каникулы введены для индивидуальных предпринимателей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отношении 22 видов предпринимательской деятельности по УСН и 26 видов предпринимательской деятельности по ПСН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4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1DB7E2A7" w14:textId="5F3805F5" w:rsidR="00AF2638" w:rsidRPr="001332AD" w:rsidRDefault="00AF2638" w:rsidP="00417DD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Мурманской области установлены дифференцированные налоговые ставки в зависимости от категорий налогоплательщиков по налогу, взимаемому в связи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применением упрощенной системы налогообложения, и видов осуществляемой ими экономической деятельности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5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 На 2020-2022 годы размеры налоговых ставок были снижены (продлены на период 2023-2025 годов):</w:t>
      </w:r>
    </w:p>
    <w:p w14:paraId="327ED7BE" w14:textId="77777777" w:rsidR="00AF2638" w:rsidRPr="001332AD" w:rsidRDefault="00AF2638" w:rsidP="00AE69A2">
      <w:pPr>
        <w:pStyle w:val="a3"/>
        <w:widowControl/>
        <w:numPr>
          <w:ilvl w:val="0"/>
          <w:numId w:val="39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 5% - если объектом налогообложения являются д</w:t>
      </w:r>
      <w:r w:rsidR="00FF0E72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оходы, уменьшенные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 величину расходов;</w:t>
      </w:r>
    </w:p>
    <w:p w14:paraId="47275AE8" w14:textId="77777777" w:rsidR="00AF2638" w:rsidRPr="001332AD" w:rsidRDefault="00AF2638" w:rsidP="00AE69A2">
      <w:pPr>
        <w:pStyle w:val="a3"/>
        <w:widowControl/>
        <w:numPr>
          <w:ilvl w:val="0"/>
          <w:numId w:val="39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 1% - если объектом налогообложения являются доходы.</w:t>
      </w:r>
    </w:p>
    <w:p w14:paraId="4BD749AD" w14:textId="03496179" w:rsidR="00AF2638" w:rsidRPr="001332AD" w:rsidRDefault="00AF2638" w:rsidP="00417DD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Также в Мурманской области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6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и Новосибирской области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7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для отдельных категорий налогоплательщиков установлена налоговая ставка в размере 0%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 применении ПСН.</w:t>
      </w:r>
    </w:p>
    <w:p w14:paraId="1D32520F" w14:textId="312D0DCA" w:rsidR="00AF2638" w:rsidRPr="001332AD" w:rsidRDefault="00AF2638" w:rsidP="00417DD8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Пермском крае в части УСН предоставляются преференции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налогоплательщиков:</w:t>
      </w:r>
    </w:p>
    <w:p w14:paraId="2E82C59E" w14:textId="2876C605" w:rsidR="00AF2638" w:rsidRPr="001332AD" w:rsidRDefault="00AF2638" w:rsidP="00AE69A2">
      <w:pPr>
        <w:pStyle w:val="a3"/>
        <w:widowControl/>
        <w:numPr>
          <w:ilvl w:val="0"/>
          <w:numId w:val="40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осуществляющих деятельность в сферах научных исследований, образования, здравоохранения и социальных услуг, предоставляется возможность применения пониженн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ых налоговых ставок в размере 5% вместо 15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при выборе объекта налогообложения «доходы, уменьш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енные на величину расходов»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1% вместо 6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при выборе объекта налогообложения «доходы»</w:t>
      </w:r>
      <w:r w:rsidR="00A330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9E412C4" w14:textId="77777777" w:rsidR="00AF2638" w:rsidRPr="001332AD" w:rsidRDefault="00AF2638" w:rsidP="00AE69A2">
      <w:pPr>
        <w:pStyle w:val="a3"/>
        <w:widowControl/>
        <w:numPr>
          <w:ilvl w:val="0"/>
          <w:numId w:val="40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осуществляющих деятельность в сферах обрабатывающего производства, строительс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тва и гостиничного бизнеса - 10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при выборе объекта налогообложения «доходы, уменьшенные на величину расходов» и 4% при выборе объекта налогообложения «доходы»</w:t>
      </w:r>
      <w:r w:rsidR="00A330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6DB0D745" w14:textId="6F976ACE" w:rsidR="00AF2638" w:rsidRPr="001332AD" w:rsidRDefault="00AF2638" w:rsidP="00AE69A2">
      <w:pPr>
        <w:pStyle w:val="a3"/>
        <w:widowControl/>
        <w:numPr>
          <w:ilvl w:val="0"/>
          <w:numId w:val="40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осуществляющих деятельность по предоставлению продуктов питания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напитков, до 2024 года включительно предоставляется возможность применения пониженны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 налоговых ставок в размере 10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при выборе объекта налогообложения «доходы, уменьш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енные на величину расходов» и 4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при выборе объекта налогообложения «доходы».</w:t>
      </w:r>
    </w:p>
    <w:p w14:paraId="343F6BC0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Данные налоговые льготы вправе применять налогоплательщики, у которых за предыдущий отчетный (налоговый) период доход от осуществления указанных видов деятельности составил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не менее 70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в общем объеме полученных доходов, и средняя численность наемных работников за предшествующий календарный год не превышает 15 человек. Пониженные ставки для налогоплательщиков, осуществляющих деятельность по предоставлению продуктов питания и напитков, предоставляются без ограничений по средней численности наемных работников.</w:t>
      </w:r>
    </w:p>
    <w:p w14:paraId="00157DFE" w14:textId="7967D7F2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Для впервые зарегистрированных ИП, применяющих УСН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осуществляющих деятельность в социально значимых отраслях, в течение двух налоговых периодов после регистрации предусмотрено освобождение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от налогообложения.</w:t>
      </w:r>
    </w:p>
    <w:p w14:paraId="538F3990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2022 года для впервые зарегистрированных налогоплательщиков, применяющих УСН, независимо от осуществляемого вида деятельности предоставлена возможность применения пониженных налоговых ставок в течение первых трех лет п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осле регистрации (первый год: 1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– при выборе объе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кта налогообложения «доходы», 5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– при выборе объекта налогообложения «доходы, уменьшенные на ве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личину расходов»; второй год: 2% и 7% соответственно; третий год: 4% и 10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соответственно).</w:t>
      </w:r>
    </w:p>
    <w:p w14:paraId="38A01D4F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Псковской области гражданам, зарегистрированным впервые в качестве индивидуального предпринимателя, предоставляются налоговые льготы, освобождения и иные преференции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8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71913890" w14:textId="77777777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Республике Башкортостан при применении УСН налогоплательщиками-резидентами территории опережающего развития предусмотр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ены пониженные ставки налога: 1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- если объектом налогообложения являются «доходы»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 5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 - если объектом налогообложения являются «доходы, уменьшенные на величину расходов».</w:t>
      </w:r>
    </w:p>
    <w:p w14:paraId="6B33D67C" w14:textId="32012BAF" w:rsidR="00AF2638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Тульской области для впервые зарегистрированных индивидуальных предпринимателей, в том числе открывших собственное дело в рамках социального контракта, предусмотрена льготная ставка в размере 1% (по системе доходы)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в размере 5% (по системе доходы минус расходы) на два налоговых периода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любых видов деятельности, за исключением оптовой и розничной торговли. Для индивидуальных предпринимателей, осуществляющих оптовую и розничную торговлю, льготная ставка составляет 3% и 10%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29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3EB83BB9" w14:textId="768BA38D" w:rsidR="003412BB" w:rsidRPr="001332AD" w:rsidRDefault="003412BB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Сахалинской области с целью налоговой поддержки малого и среднего предпринимательства введены «налоговые каникулы» для индивидуальных предпринимателей, впервые зарегистрированных и осуществляющих предпринимательскую деятельность в производственной, социальной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(или) научной сферах, а также в сфере бытовых услуг населению и услуг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по предоставлению мест для временного проживания, и применяющих упрощенную или патентную систему налогообложения. Д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анной мерой налоговой поддержки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могут воспользоваться, в том числе и граждане, ставшие по итогам мероприятий социального контракта индивидуальными предпринимателями.</w:t>
      </w:r>
    </w:p>
    <w:p w14:paraId="3CD7F89B" w14:textId="660E59C6" w:rsidR="00FF0E72" w:rsidRPr="001332AD" w:rsidRDefault="00AF2638" w:rsidP="001332AD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Тюменской области для индивидуальных предпринимателей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proofErr w:type="spellStart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самозанятых</w:t>
      </w:r>
      <w:proofErr w:type="spellEnd"/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граждан-получателей социального контракта, предусмотрены </w:t>
      </w:r>
      <w:r w:rsidR="00A3309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следующие 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меры поддержки в налоговой сфере: </w:t>
      </w:r>
    </w:p>
    <w:p w14:paraId="44692854" w14:textId="4E01A560" w:rsidR="00AF2638" w:rsidRPr="001332AD" w:rsidRDefault="00AF2638" w:rsidP="00AE69A2">
      <w:pPr>
        <w:pStyle w:val="a3"/>
        <w:widowControl/>
        <w:numPr>
          <w:ilvl w:val="0"/>
          <w:numId w:val="41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установлена ставка налога, взимаемого в связи с применением упрощенной системы налогообложения, для налогоплательщиков, выбравших объектом налогообложения «доходы, уменьшенные на величину расходов»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размере 5</w:t>
      </w:r>
      <w:r w:rsidR="00C072A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113CE613" w14:textId="69A9C55B" w:rsidR="00AF2638" w:rsidRPr="001332AD" w:rsidRDefault="00AF2638" w:rsidP="00AE69A2">
      <w:pPr>
        <w:pStyle w:val="a3"/>
        <w:widowControl/>
        <w:numPr>
          <w:ilvl w:val="0"/>
          <w:numId w:val="41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установлена ставка налога, взимаемого в связи с применением упрощенной системы налогообложения, для налогоплательщиков-организаций, выбравших объектом налогообложения «доходы» и осуществляющих предпринимательскую деятельность в сфере информационных технологий,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размере 1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; </w:t>
      </w:r>
    </w:p>
    <w:p w14:paraId="68532C49" w14:textId="77777777" w:rsidR="00AF2638" w:rsidRPr="001332AD" w:rsidRDefault="00AF2638" w:rsidP="00AE69A2">
      <w:pPr>
        <w:pStyle w:val="a3"/>
        <w:widowControl/>
        <w:numPr>
          <w:ilvl w:val="0"/>
          <w:numId w:val="41"/>
        </w:numPr>
        <w:tabs>
          <w:tab w:val="left" w:pos="1134"/>
        </w:tabs>
        <w:spacing w:line="360" w:lineRule="atLeast"/>
        <w:ind w:left="0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установлена ставка налога, взимаемого в связи с применением упрощенной системы налогообложения, для налогоплательщиков, выбравших объектом налогообложения «доходы», в размере 4</w:t>
      </w:r>
      <w:r w:rsidR="00E25259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%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59D6CE00" w14:textId="77777777" w:rsidR="003412BB" w:rsidRPr="001332AD" w:rsidRDefault="00AF2638" w:rsidP="0062397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 Ульяновской области установлены дифференцированные ставки налогообложения для индивидуальных предпринимателей, в том числе по итогам реализации мероприятий социального контракта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30"/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t>.</w:t>
      </w:r>
    </w:p>
    <w:p w14:paraId="20A9BBE8" w14:textId="2E59CF88" w:rsidR="00AC36AC" w:rsidRPr="001332AD" w:rsidRDefault="00AC36AC" w:rsidP="0062397C">
      <w:pPr>
        <w:widowControl/>
        <w:spacing w:line="360" w:lineRule="atLeast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Сахалинской области введены «налоговые каникулы» для индивидуальных предпринимателей, впервые зарегистрированных в качестве индивидуального предпринимателя (в том числе в рамках реализации социального </w:t>
      </w:r>
      <w:r w:rsidR="005D2C07"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контракта</w:t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)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 осуществляющих предпринимательскую деятельность в производственной, социальной и (или) научной сферах, а также в сфере бытовых услуг населению </w:t>
      </w:r>
      <w:r w:rsidR="00F2368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br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 услуг по предоставлению мест для временного проживания, и применяющих упрощенную или патентную систему налогообложения</w:t>
      </w:r>
      <w:r w:rsidRPr="00417DD8">
        <w:rPr>
          <w:rFonts w:ascii="Times New Roman" w:eastAsiaTheme="minorHAnsi" w:hAnsi="Times New Roman" w:cs="Times New Roman"/>
          <w:color w:val="auto"/>
          <w:sz w:val="28"/>
          <w:szCs w:val="28"/>
          <w:vertAlign w:val="superscript"/>
          <w:lang w:eastAsia="en-US" w:bidi="ar-SA"/>
        </w:rPr>
        <w:footnoteReference w:id="31"/>
      </w:r>
      <w:r w:rsidRPr="001332A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14:paraId="2A9A67F5" w14:textId="77777777" w:rsidR="00AF2638" w:rsidRPr="003412BB" w:rsidRDefault="00AF2638">
      <w:pPr>
        <w:tabs>
          <w:tab w:val="left" w:pos="0"/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zh-CN" w:bidi="ar-SA"/>
        </w:rPr>
        <w:br w:type="page"/>
      </w:r>
    </w:p>
    <w:p w14:paraId="0092F015" w14:textId="77777777" w:rsidR="00AF2638" w:rsidRDefault="00AF2638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20111372" w14:textId="77777777" w:rsidR="00AF2638" w:rsidRDefault="00AF2638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4A23D0A2" w14:textId="77777777" w:rsidR="00AF2638" w:rsidRDefault="00AF2638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5B07C27C" w14:textId="77777777" w:rsidR="00AF2638" w:rsidRDefault="00AF2638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53BCF94B" w14:textId="77777777" w:rsidR="004551D0" w:rsidRDefault="004551D0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13B4A1D1" w14:textId="77777777" w:rsidR="004551D0" w:rsidRDefault="004551D0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13B0942A" w14:textId="77777777" w:rsidR="004551D0" w:rsidRDefault="004551D0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7830BC70" w14:textId="77777777" w:rsidR="004551D0" w:rsidRDefault="004551D0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00BA02D6" w14:textId="77777777" w:rsidR="004551D0" w:rsidRDefault="004551D0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7B0B7FD0" w14:textId="77777777" w:rsidR="004551D0" w:rsidRDefault="004551D0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033357FC" w14:textId="77777777" w:rsidR="004551D0" w:rsidRDefault="004551D0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63C32281" w14:textId="77777777" w:rsidR="004551D0" w:rsidRDefault="004551D0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500FA567" w14:textId="77777777" w:rsidR="00AF2638" w:rsidRDefault="00AF2638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0349388A" w14:textId="77777777" w:rsidR="00AF2638" w:rsidRDefault="00AF2638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2B0AAAA0" w14:textId="77777777" w:rsidR="00AF2638" w:rsidRDefault="00AF2638" w:rsidP="001332AD">
      <w:pPr>
        <w:widowControl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</w:p>
    <w:p w14:paraId="53408136" w14:textId="77777777" w:rsidR="00AF2638" w:rsidRPr="001332AD" w:rsidRDefault="00AF2638" w:rsidP="00AE69A2">
      <w:pPr>
        <w:pStyle w:val="1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17" w:name="_Toc177128227"/>
      <w:r w:rsidRPr="001332AD">
        <w:rPr>
          <w:rFonts w:ascii="Times New Roman" w:hAnsi="Times New Roman" w:cs="Times New Roman"/>
          <w:b/>
          <w:color w:val="000000" w:themeColor="text1"/>
          <w:sz w:val="28"/>
        </w:rPr>
        <w:t>ПРИЛОЖЕНИЯ</w:t>
      </w:r>
      <w:bookmarkEnd w:id="17"/>
    </w:p>
    <w:p w14:paraId="6CA9D13A" w14:textId="77777777" w:rsidR="00AF2638" w:rsidRDefault="00AF2638" w:rsidP="00DA6637">
      <w:pPr>
        <w:tabs>
          <w:tab w:val="left" w:pos="0"/>
          <w:tab w:val="left" w:pos="1134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CC8B64" w14:textId="77777777" w:rsidR="00AF2638" w:rsidRDefault="00AF2638" w:rsidP="00DA6637">
      <w:pPr>
        <w:tabs>
          <w:tab w:val="left" w:pos="0"/>
          <w:tab w:val="left" w:pos="1134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C55C4" w14:textId="77777777" w:rsidR="00AF2638" w:rsidRPr="00846656" w:rsidRDefault="00AF2638">
      <w:pPr>
        <w:tabs>
          <w:tab w:val="left" w:pos="0"/>
          <w:tab w:val="left" w:pos="1134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F2638" w:rsidRPr="00846656" w:rsidSect="0042199C">
          <w:headerReference w:type="default" r:id="rId10"/>
          <w:pgSz w:w="11906" w:h="16838" w:code="9"/>
          <w:pgMar w:top="1134" w:right="851" w:bottom="993" w:left="1134" w:header="567" w:footer="567" w:gutter="0"/>
          <w:cols w:space="708"/>
          <w:titlePg/>
          <w:docGrid w:linePitch="360"/>
        </w:sectPr>
      </w:pPr>
    </w:p>
    <w:p w14:paraId="3F432342" w14:textId="77777777" w:rsidR="00AF2638" w:rsidRPr="00C77266" w:rsidRDefault="00AF2638" w:rsidP="00417DD8">
      <w:pPr>
        <w:tabs>
          <w:tab w:val="left" w:pos="0"/>
          <w:tab w:val="left" w:pos="1134"/>
        </w:tabs>
        <w:spacing w:line="264" w:lineRule="auto"/>
        <w:jc w:val="right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C77266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>Приложение № 1</w:t>
      </w:r>
    </w:p>
    <w:p w14:paraId="0DAC79C4" w14:textId="77777777" w:rsidR="00AF2638" w:rsidRDefault="00AF2638" w:rsidP="00925346">
      <w:pPr>
        <w:tabs>
          <w:tab w:val="left" w:pos="0"/>
          <w:tab w:val="left" w:pos="1134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br/>
        <w:t>«Примеры информационных материалов»</w:t>
      </w:r>
    </w:p>
    <w:p w14:paraId="2CC7FF10" w14:textId="77777777" w:rsidR="00AF2638" w:rsidRDefault="00AF2638" w:rsidP="00925346">
      <w:pPr>
        <w:tabs>
          <w:tab w:val="left" w:pos="0"/>
          <w:tab w:val="left" w:pos="1134"/>
        </w:tabs>
        <w:spacing w:line="264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14:paraId="0F90DEC2" w14:textId="77777777" w:rsidR="00AF2638" w:rsidRDefault="00AF2638" w:rsidP="00925346">
      <w:pPr>
        <w:tabs>
          <w:tab w:val="left" w:pos="0"/>
          <w:tab w:val="left" w:pos="1134"/>
        </w:tabs>
        <w:spacing w:line="264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 wp14:anchorId="66B6081D" wp14:editId="70624083">
            <wp:extent cx="4580835" cy="796834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логотип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7"/>
                    <a:stretch/>
                  </pic:blipFill>
                  <pic:spPr bwMode="auto">
                    <a:xfrm>
                      <a:off x="0" y="0"/>
                      <a:ext cx="4580952" cy="7968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E7911" w14:textId="77777777" w:rsidR="00AF2638" w:rsidRDefault="00AF2638" w:rsidP="00925346">
      <w:pPr>
        <w:tabs>
          <w:tab w:val="left" w:pos="0"/>
          <w:tab w:val="left" w:pos="1134"/>
        </w:tabs>
        <w:spacing w:line="264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lastRenderedPageBreak/>
        <w:drawing>
          <wp:inline distT="0" distB="0" distL="0" distR="0" wp14:anchorId="0451C4B9" wp14:editId="4FF4ACAC">
            <wp:extent cx="4098925" cy="9238615"/>
            <wp:effectExtent l="0" t="0" r="0" b="635"/>
            <wp:docPr id="12" name="Рисунок 1" descr="Информационные материалы_пример информационная сто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онные материалы_пример информационная стой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5" cy="92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4AAD" w14:textId="77777777" w:rsidR="00AF2638" w:rsidRPr="00C77266" w:rsidRDefault="00AF2638" w:rsidP="00417DD8">
      <w:pPr>
        <w:tabs>
          <w:tab w:val="left" w:pos="0"/>
          <w:tab w:val="left" w:pos="1134"/>
        </w:tabs>
        <w:spacing w:line="264" w:lineRule="auto"/>
        <w:jc w:val="right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C77266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>Приложение № 2</w:t>
      </w:r>
    </w:p>
    <w:p w14:paraId="4D38D651" w14:textId="77777777" w:rsidR="00AF2638" w:rsidRDefault="00AF2638" w:rsidP="00417DD8">
      <w:pPr>
        <w:tabs>
          <w:tab w:val="left" w:pos="0"/>
          <w:tab w:val="left" w:pos="1134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br/>
        <w:t>«Схема построения чат-бота в Телеграм»</w:t>
      </w:r>
    </w:p>
    <w:p w14:paraId="1882CADA" w14:textId="77777777" w:rsidR="00AF2638" w:rsidRDefault="00AF2638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14:paraId="6CACD679" w14:textId="77777777" w:rsidR="00AF2638" w:rsidRDefault="00AF2638" w:rsidP="00925346">
      <w:pPr>
        <w:tabs>
          <w:tab w:val="left" w:pos="0"/>
          <w:tab w:val="left" w:pos="1134"/>
        </w:tabs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E50">
        <w:rPr>
          <w:noProof/>
          <w:lang w:bidi="ar-SA"/>
        </w:rPr>
        <w:drawing>
          <wp:inline distT="0" distB="0" distL="0" distR="0" wp14:anchorId="7891168D" wp14:editId="711B17C8">
            <wp:extent cx="6308643" cy="36379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19" cy="364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CD286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152E2E" w14:textId="77777777" w:rsidR="00AF2638" w:rsidRPr="00C77266" w:rsidRDefault="00AF2638" w:rsidP="00417DD8">
      <w:pPr>
        <w:tabs>
          <w:tab w:val="left" w:pos="0"/>
          <w:tab w:val="left" w:pos="1134"/>
        </w:tabs>
        <w:spacing w:line="264" w:lineRule="auto"/>
        <w:jc w:val="right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C77266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>Приложение № 3</w:t>
      </w:r>
      <w:r w:rsidRPr="00C77266">
        <w:rPr>
          <w:rFonts w:ascii="Times New Roman" w:hAnsi="Times New Roman" w:cs="Times New Roman"/>
          <w:noProof/>
          <w:sz w:val="28"/>
          <w:szCs w:val="28"/>
          <w:lang w:bidi="ar-SA"/>
        </w:rPr>
        <w:br/>
      </w:r>
    </w:p>
    <w:p w14:paraId="099969D7" w14:textId="77777777" w:rsidR="00AF2638" w:rsidRDefault="00AF2638" w:rsidP="00DB5E47">
      <w:pPr>
        <w:tabs>
          <w:tab w:val="left" w:pos="0"/>
          <w:tab w:val="left" w:pos="1134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 w:rsidRPr="00FD5D0C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«Программы курсов»</w:t>
      </w:r>
    </w:p>
    <w:p w14:paraId="5D7E0963" w14:textId="77777777" w:rsidR="00AF2638" w:rsidRDefault="00AF2638" w:rsidP="000A7B25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</w:rPr>
      </w:pPr>
    </w:p>
    <w:p w14:paraId="473B0237" w14:textId="77777777" w:rsidR="00AF2638" w:rsidRPr="00925346" w:rsidRDefault="00AF2638" w:rsidP="00DB5E47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  <w:r w:rsidRPr="00925346">
        <w:rPr>
          <w:rFonts w:ascii="Times New Roman" w:hAnsi="Times New Roman" w:cs="Times New Roman"/>
          <w:sz w:val="28"/>
        </w:rPr>
        <w:t xml:space="preserve">Программы курса «Социальный контракт: учимся вместе!» </w:t>
      </w:r>
      <w:r w:rsidRPr="00925346">
        <w:rPr>
          <w:rFonts w:ascii="Times New Roman" w:hAnsi="Times New Roman" w:cs="Times New Roman"/>
          <w:sz w:val="28"/>
        </w:rPr>
        <w:br/>
        <w:t>(лицензия на осуществление образовательной деятельности № 6940 от 10.02.2022 выдана АНО «Ресурсный центр поддержки и развития некоммерческих организаций «Мастерская социальных проектов» Министерством образования и науки Пермского края)</w:t>
      </w:r>
    </w:p>
    <w:p w14:paraId="3DD0DD5C" w14:textId="77777777" w:rsidR="00AF2638" w:rsidRPr="00925346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14:paraId="10C8E30C" w14:textId="77777777" w:rsidR="00AF2638" w:rsidRPr="00925346" w:rsidRDefault="00AF2638" w:rsidP="00AE69A2">
      <w:pPr>
        <w:pStyle w:val="a3"/>
        <w:widowControl/>
        <w:numPr>
          <w:ilvl w:val="0"/>
          <w:numId w:val="11"/>
        </w:numPr>
        <w:tabs>
          <w:tab w:val="left" w:pos="0"/>
          <w:tab w:val="left" w:pos="1134"/>
        </w:tabs>
        <w:spacing w:line="259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925346">
        <w:rPr>
          <w:rFonts w:ascii="Times New Roman" w:hAnsi="Times New Roman" w:cs="Times New Roman"/>
          <w:b/>
          <w:sz w:val="28"/>
        </w:rPr>
        <w:t>«Социальный контракт: навигатор для старта»</w:t>
      </w:r>
    </w:p>
    <w:p w14:paraId="05BB07EC" w14:textId="77777777" w:rsidR="00AF2638" w:rsidRPr="00925346" w:rsidRDefault="00AF2638" w:rsidP="00DA663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925346">
        <w:rPr>
          <w:rFonts w:ascii="Times New Roman" w:hAnsi="Times New Roman" w:cs="Times New Roman"/>
          <w:sz w:val="28"/>
        </w:rPr>
        <w:t>Цель: создать условия для совершения осознанного выбора направления реализации социального контракта; обретение начальных знаний в тематике продаж, открытия своего дела, поиска работы, правильного позиционирования себя на площадках социальных сетей.</w:t>
      </w:r>
    </w:p>
    <w:p w14:paraId="732BA3ED" w14:textId="77777777" w:rsidR="00AF2638" w:rsidRPr="00925346" w:rsidRDefault="00AF2638" w:rsidP="00DA663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1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4786"/>
        <w:gridCol w:w="2818"/>
      </w:tblGrid>
      <w:tr w:rsidR="00AF2638" w:rsidRPr="00C1536C" w14:paraId="7D8881A0" w14:textId="77777777" w:rsidTr="00C1536C">
        <w:trPr>
          <w:trHeight w:val="56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3CA7F7" w14:textId="77777777" w:rsidR="00AF2638" w:rsidRPr="00C1536C" w:rsidRDefault="00AF2638" w:rsidP="00C1536C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04AC15" w14:textId="77777777" w:rsidR="00AF2638" w:rsidRPr="00C1536C" w:rsidRDefault="00AF2638" w:rsidP="00C1536C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4A9D7C" w14:textId="77777777" w:rsidR="00AF2638" w:rsidRPr="00C1536C" w:rsidRDefault="00AF2638" w:rsidP="00925346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</w:t>
            </w:r>
            <w:proofErr w:type="spellStart"/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ак</w:t>
            </w:r>
            <w:proofErr w:type="spellEnd"/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="00E97DBF" w:rsidRPr="00C1536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часов для освоения темы</w:t>
            </w:r>
          </w:p>
        </w:tc>
      </w:tr>
      <w:tr w:rsidR="00AF2638" w:rsidRPr="00C1536C" w14:paraId="188AC1DD" w14:textId="77777777" w:rsidTr="00C1536C">
        <w:trPr>
          <w:trHeight w:val="33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E1C052" w14:textId="77777777" w:rsidR="00AF2638" w:rsidRPr="00C1536C" w:rsidRDefault="00AF2638" w:rsidP="00925346">
            <w:pPr>
              <w:tabs>
                <w:tab w:val="left" w:pos="94"/>
              </w:tabs>
              <w:ind w:right="11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9C0AE5" w14:textId="77777777" w:rsidR="00AF2638" w:rsidRPr="00C1536C" w:rsidRDefault="00AF2638" w:rsidP="00925346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color w:val="212121"/>
                <w:sz w:val="28"/>
              </w:rPr>
              <w:t>Введение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5AA579" w14:textId="77777777" w:rsidR="00AF2638" w:rsidRPr="00C1536C" w:rsidRDefault="00AF2638" w:rsidP="00925346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0,5</w:t>
            </w:r>
          </w:p>
        </w:tc>
      </w:tr>
      <w:tr w:rsidR="00AF2638" w:rsidRPr="00C1536C" w14:paraId="5883A6CF" w14:textId="77777777" w:rsidTr="00C1536C">
        <w:trPr>
          <w:trHeight w:val="33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3C09E3" w14:textId="77777777" w:rsidR="00AF2638" w:rsidRPr="00C1536C" w:rsidRDefault="00AF2638" w:rsidP="00925346">
            <w:pPr>
              <w:tabs>
                <w:tab w:val="left" w:pos="94"/>
              </w:tabs>
              <w:ind w:right="11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5411B3" w14:textId="77777777" w:rsidR="00AF2638" w:rsidRPr="00C1536C" w:rsidRDefault="00AF2638" w:rsidP="00925346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color w:val="212121"/>
                <w:sz w:val="28"/>
              </w:rPr>
              <w:t>Стратегия поиска работы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37B767" w14:textId="77777777" w:rsidR="00AF2638" w:rsidRPr="00C1536C" w:rsidRDefault="00AF2638" w:rsidP="00925346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F2638" w:rsidRPr="00C1536C" w14:paraId="0D6F9D80" w14:textId="77777777" w:rsidTr="00C1536C">
        <w:trPr>
          <w:trHeight w:val="33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A34ADC" w14:textId="77777777" w:rsidR="00AF2638" w:rsidRPr="00C1536C" w:rsidRDefault="00AF2638" w:rsidP="00925346">
            <w:pPr>
              <w:tabs>
                <w:tab w:val="left" w:pos="94"/>
              </w:tabs>
              <w:ind w:right="11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7BB6D6" w14:textId="77777777" w:rsidR="00AF2638" w:rsidRPr="00C1536C" w:rsidRDefault="00AF2638" w:rsidP="00925346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color w:val="212121"/>
                <w:sz w:val="28"/>
              </w:rPr>
              <w:t>Продажи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21EC37" w14:textId="77777777" w:rsidR="00AF2638" w:rsidRPr="00C1536C" w:rsidRDefault="00AF2638" w:rsidP="00925346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F2638" w:rsidRPr="00C1536C" w14:paraId="03D04AE1" w14:textId="77777777" w:rsidTr="00C1536C">
        <w:trPr>
          <w:trHeight w:val="33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F9EEBA" w14:textId="77777777" w:rsidR="00AF2638" w:rsidRPr="00C1536C" w:rsidRDefault="00AF2638" w:rsidP="00925346">
            <w:pPr>
              <w:tabs>
                <w:tab w:val="left" w:pos="94"/>
              </w:tabs>
              <w:ind w:right="11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480F87" w14:textId="77777777" w:rsidR="00AF2638" w:rsidRPr="00C1536C" w:rsidRDefault="00AF2638" w:rsidP="00925346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color w:val="212121"/>
                <w:sz w:val="28"/>
              </w:rPr>
              <w:t>SMM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8887D9" w14:textId="77777777" w:rsidR="00AF2638" w:rsidRPr="00C1536C" w:rsidRDefault="00AF2638" w:rsidP="00925346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AF2638" w:rsidRPr="00C1536C" w14:paraId="1F450377" w14:textId="77777777" w:rsidTr="00C1536C">
        <w:trPr>
          <w:trHeight w:val="33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D5524F" w14:textId="77777777" w:rsidR="00AF2638" w:rsidRPr="00C1536C" w:rsidRDefault="00AF2638" w:rsidP="00925346">
            <w:pPr>
              <w:tabs>
                <w:tab w:val="left" w:pos="94"/>
              </w:tabs>
              <w:ind w:right="11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C37FDB" w14:textId="77777777" w:rsidR="00AF2638" w:rsidRPr="00C1536C" w:rsidRDefault="00AF2638" w:rsidP="00925346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Мотивационный тренинг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0CE8A0" w14:textId="77777777" w:rsidR="00AF2638" w:rsidRPr="00C1536C" w:rsidRDefault="00AF2638" w:rsidP="00925346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AF2638" w:rsidRPr="00C1536C" w14:paraId="20ED6AB1" w14:textId="77777777" w:rsidTr="00C1536C">
        <w:trPr>
          <w:trHeight w:val="330"/>
          <w:jc w:val="center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A2AEB1" w14:textId="77777777" w:rsidR="00AF2638" w:rsidRPr="00C1536C" w:rsidRDefault="00AF2638" w:rsidP="00925346">
            <w:pPr>
              <w:tabs>
                <w:tab w:val="left" w:pos="94"/>
              </w:tabs>
              <w:ind w:right="11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149A90" w14:textId="77777777" w:rsidR="00AF2638" w:rsidRPr="00C1536C" w:rsidRDefault="00AF2638" w:rsidP="00925346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Выбор направления развития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7A4D1E" w14:textId="77777777" w:rsidR="00AF2638" w:rsidRPr="00C1536C" w:rsidRDefault="00AF2638" w:rsidP="00925346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AF2638" w:rsidRPr="00C1536C" w14:paraId="67B6CFD0" w14:textId="77777777" w:rsidTr="00C1536C">
        <w:trPr>
          <w:trHeight w:val="330"/>
          <w:jc w:val="center"/>
        </w:trPr>
        <w:tc>
          <w:tcPr>
            <w:tcW w:w="5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22C644" w14:textId="77777777" w:rsidR="00AF2638" w:rsidRPr="00C1536C" w:rsidRDefault="00AF2638" w:rsidP="00925346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1D00DD" w14:textId="77777777" w:rsidR="00AF2638" w:rsidRPr="00C1536C" w:rsidRDefault="00AF2638" w:rsidP="00925346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16,5</w:t>
            </w:r>
          </w:p>
        </w:tc>
      </w:tr>
    </w:tbl>
    <w:p w14:paraId="6B4F3ADF" w14:textId="77777777" w:rsidR="00AF2638" w:rsidRPr="00FD5D0C" w:rsidRDefault="00AF2638" w:rsidP="00417DD8">
      <w:pPr>
        <w:pStyle w:val="a3"/>
        <w:widowControl/>
        <w:tabs>
          <w:tab w:val="left" w:pos="0"/>
        </w:tabs>
        <w:spacing w:line="259" w:lineRule="auto"/>
        <w:ind w:left="0"/>
        <w:jc w:val="both"/>
        <w:rPr>
          <w:rFonts w:ascii="Times New Roman" w:hAnsi="Times New Roman" w:cs="Times New Roman"/>
          <w:sz w:val="12"/>
        </w:rPr>
      </w:pPr>
    </w:p>
    <w:p w14:paraId="599274D2" w14:textId="77777777" w:rsidR="00AF2638" w:rsidRPr="00C1536C" w:rsidRDefault="00AF2638" w:rsidP="00AE69A2">
      <w:pPr>
        <w:pStyle w:val="a3"/>
        <w:widowControl/>
        <w:numPr>
          <w:ilvl w:val="0"/>
          <w:numId w:val="42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Введение</w:t>
      </w:r>
      <w:r w:rsidR="00417DD8">
        <w:rPr>
          <w:rFonts w:ascii="Times New Roman" w:hAnsi="Times New Roman" w:cs="Times New Roman"/>
          <w:sz w:val="28"/>
        </w:rPr>
        <w:t>.</w:t>
      </w:r>
    </w:p>
    <w:p w14:paraId="62988736" w14:textId="77777777" w:rsidR="00AF2638" w:rsidRPr="00C1536C" w:rsidRDefault="00AF2638" w:rsidP="00AE69A2">
      <w:pPr>
        <w:pStyle w:val="a3"/>
        <w:numPr>
          <w:ilvl w:val="0"/>
          <w:numId w:val="42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Комплектование группы, представление организационной структуры и графика обучения, контактных данных куратора, консультантов и экспертов, общая информация о предоставлении государственной социальной помощи на основании социального контракта.</w:t>
      </w:r>
    </w:p>
    <w:p w14:paraId="1088042D" w14:textId="77777777" w:rsidR="00AF2638" w:rsidRPr="00C1536C" w:rsidRDefault="00AF2638" w:rsidP="00AE69A2">
      <w:pPr>
        <w:pStyle w:val="a3"/>
        <w:widowControl/>
        <w:numPr>
          <w:ilvl w:val="0"/>
          <w:numId w:val="42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Стратегия поиска работы.</w:t>
      </w:r>
    </w:p>
    <w:p w14:paraId="4D14F8DB" w14:textId="77777777" w:rsidR="00AF2638" w:rsidRPr="00C1536C" w:rsidRDefault="00AF2638" w:rsidP="00AE69A2">
      <w:pPr>
        <w:pStyle w:val="a3"/>
        <w:numPr>
          <w:ilvl w:val="0"/>
          <w:numId w:val="42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Определение места карьера в моей жизни, резюме как визитная карточка, секреты успешного собеседования.</w:t>
      </w:r>
    </w:p>
    <w:p w14:paraId="389BC07A" w14:textId="77777777" w:rsidR="00AF2638" w:rsidRPr="00C1536C" w:rsidRDefault="00AF2638" w:rsidP="00AE69A2">
      <w:pPr>
        <w:pStyle w:val="a3"/>
        <w:widowControl/>
        <w:numPr>
          <w:ilvl w:val="0"/>
          <w:numId w:val="42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Продажи</w:t>
      </w:r>
      <w:r w:rsidR="00417DD8">
        <w:rPr>
          <w:rFonts w:ascii="Times New Roman" w:hAnsi="Times New Roman" w:cs="Times New Roman"/>
          <w:sz w:val="28"/>
        </w:rPr>
        <w:t>.</w:t>
      </w:r>
    </w:p>
    <w:p w14:paraId="4A33D6C5" w14:textId="77777777" w:rsidR="00AF2638" w:rsidRPr="00C1536C" w:rsidRDefault="00AF2638" w:rsidP="00AE69A2">
      <w:pPr>
        <w:pStyle w:val="a3"/>
        <w:numPr>
          <w:ilvl w:val="0"/>
          <w:numId w:val="42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5 этапов продаж, работа с возражениями, завершение сделки.</w:t>
      </w:r>
    </w:p>
    <w:p w14:paraId="41C32439" w14:textId="77777777" w:rsidR="00AF2638" w:rsidRPr="00C1536C" w:rsidRDefault="00AF2638" w:rsidP="00AE69A2">
      <w:pPr>
        <w:pStyle w:val="a3"/>
        <w:widowControl/>
        <w:numPr>
          <w:ilvl w:val="0"/>
          <w:numId w:val="42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SMM</w:t>
      </w:r>
      <w:r w:rsidR="00417DD8">
        <w:rPr>
          <w:rFonts w:ascii="Times New Roman" w:hAnsi="Times New Roman" w:cs="Times New Roman"/>
          <w:sz w:val="28"/>
        </w:rPr>
        <w:t>.</w:t>
      </w:r>
    </w:p>
    <w:p w14:paraId="765184AE" w14:textId="77777777" w:rsidR="00AF2638" w:rsidRPr="00C1536C" w:rsidRDefault="00AF2638" w:rsidP="00AE69A2">
      <w:pPr>
        <w:pStyle w:val="a3"/>
        <w:numPr>
          <w:ilvl w:val="0"/>
          <w:numId w:val="42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Контент, целевая аудитория, </w:t>
      </w:r>
      <w:r w:rsidR="00E97DBF" w:rsidRPr="00C1536C">
        <w:rPr>
          <w:rFonts w:ascii="Times New Roman" w:hAnsi="Times New Roman" w:cs="Times New Roman"/>
          <w:sz w:val="28"/>
        </w:rPr>
        <w:t>третированная</w:t>
      </w:r>
      <w:r w:rsidRPr="00C1536C">
        <w:rPr>
          <w:rFonts w:ascii="Times New Roman" w:hAnsi="Times New Roman" w:cs="Times New Roman"/>
          <w:sz w:val="28"/>
        </w:rPr>
        <w:t xml:space="preserve"> реклама</w:t>
      </w:r>
      <w:r w:rsidR="00417DD8">
        <w:rPr>
          <w:rFonts w:ascii="Times New Roman" w:hAnsi="Times New Roman" w:cs="Times New Roman"/>
          <w:sz w:val="28"/>
        </w:rPr>
        <w:t>.</w:t>
      </w:r>
    </w:p>
    <w:p w14:paraId="305C0F95" w14:textId="77777777" w:rsidR="00AF2638" w:rsidRPr="00C1536C" w:rsidRDefault="00AF2638" w:rsidP="00AE69A2">
      <w:pPr>
        <w:pStyle w:val="a3"/>
        <w:widowControl/>
        <w:numPr>
          <w:ilvl w:val="0"/>
          <w:numId w:val="42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Мотивационный тренинг</w:t>
      </w:r>
      <w:r w:rsidR="00417DD8">
        <w:rPr>
          <w:rFonts w:ascii="Times New Roman" w:hAnsi="Times New Roman" w:cs="Times New Roman"/>
          <w:sz w:val="28"/>
        </w:rPr>
        <w:t>.</w:t>
      </w:r>
    </w:p>
    <w:p w14:paraId="56CE9115" w14:textId="77777777" w:rsidR="00AF2638" w:rsidRPr="00C1536C" w:rsidRDefault="00AF2638" w:rsidP="00AE69A2">
      <w:pPr>
        <w:pStyle w:val="a3"/>
        <w:numPr>
          <w:ilvl w:val="0"/>
          <w:numId w:val="42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Эмоциональная разгрузка и поддержка в решении изменить привычную жизнь</w:t>
      </w:r>
      <w:r w:rsidR="00E97DBF" w:rsidRPr="00C1536C">
        <w:rPr>
          <w:rFonts w:ascii="Times New Roman" w:hAnsi="Times New Roman" w:cs="Times New Roman"/>
          <w:sz w:val="28"/>
        </w:rPr>
        <w:t>,</w:t>
      </w:r>
      <w:r w:rsidRPr="00C1536C">
        <w:rPr>
          <w:rFonts w:ascii="Times New Roman" w:hAnsi="Times New Roman" w:cs="Times New Roman"/>
          <w:sz w:val="28"/>
        </w:rPr>
        <w:t xml:space="preserve"> и апробация новых форм занятости, расширение представлений о возможностях повышения дохода в современных условиях, формирование позитивного мышления и ориентации на успех. </w:t>
      </w:r>
    </w:p>
    <w:p w14:paraId="4DA0B72F" w14:textId="77777777" w:rsidR="00AF2638" w:rsidRPr="00C1536C" w:rsidRDefault="00AF2638" w:rsidP="00AE69A2">
      <w:pPr>
        <w:pStyle w:val="a3"/>
        <w:widowControl/>
        <w:numPr>
          <w:ilvl w:val="0"/>
          <w:numId w:val="42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lastRenderedPageBreak/>
        <w:t>Выбор направления развития</w:t>
      </w:r>
      <w:r w:rsidR="00417DD8">
        <w:rPr>
          <w:rFonts w:ascii="Times New Roman" w:hAnsi="Times New Roman" w:cs="Times New Roman"/>
          <w:sz w:val="28"/>
        </w:rPr>
        <w:t>.</w:t>
      </w:r>
    </w:p>
    <w:p w14:paraId="29A056C6" w14:textId="77777777" w:rsidR="00AF2638" w:rsidRPr="00C1536C" w:rsidRDefault="00AF2638" w:rsidP="00AE69A2">
      <w:pPr>
        <w:pStyle w:val="a3"/>
        <w:numPr>
          <w:ilvl w:val="0"/>
          <w:numId w:val="42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Оценка профессиональных навыков и социального капитала, делаем выбор: поиск работы или индивидуальная предпринимательская деятельность?</w:t>
      </w:r>
    </w:p>
    <w:p w14:paraId="072DB576" w14:textId="77777777" w:rsidR="005312CC" w:rsidRPr="00C1536C" w:rsidRDefault="005312CC" w:rsidP="00DA663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</w:p>
    <w:p w14:paraId="7F9726F0" w14:textId="77777777" w:rsidR="00AF2638" w:rsidRPr="00C1536C" w:rsidRDefault="00AF2638" w:rsidP="00AE69A2">
      <w:pPr>
        <w:pStyle w:val="a3"/>
        <w:widowControl/>
        <w:numPr>
          <w:ilvl w:val="0"/>
          <w:numId w:val="11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C1536C">
        <w:rPr>
          <w:rFonts w:ascii="Times New Roman" w:hAnsi="Times New Roman" w:cs="Times New Roman"/>
          <w:b/>
          <w:sz w:val="28"/>
        </w:rPr>
        <w:t>«Социальный контракт: самореализация на рынке труда»</w:t>
      </w:r>
    </w:p>
    <w:p w14:paraId="64BDB26E" w14:textId="77777777" w:rsidR="00AF2638" w:rsidRPr="00C1536C" w:rsidRDefault="00AF2638" w:rsidP="00DA663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Цель: получение знаний, умений, навыков, необходимых для выбора направления трудовой самореализации, позиционирования себя на рынке труда.</w:t>
      </w:r>
    </w:p>
    <w:p w14:paraId="5C731FDE" w14:textId="77777777" w:rsidR="00AF2638" w:rsidRPr="00C1536C" w:rsidRDefault="00AF2638" w:rsidP="00DA663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"/>
        <w:gridCol w:w="3878"/>
        <w:gridCol w:w="2973"/>
        <w:gridCol w:w="2682"/>
      </w:tblGrid>
      <w:tr w:rsidR="00AF2638" w:rsidRPr="00C1536C" w14:paraId="5CFB2DD2" w14:textId="77777777" w:rsidTr="00F87B8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9A75CB" w14:textId="77777777" w:rsidR="00AF2638" w:rsidRPr="00C1536C" w:rsidRDefault="00AF2638" w:rsidP="001332A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5C70A" w14:textId="77777777" w:rsidR="00AF2638" w:rsidRPr="00C1536C" w:rsidRDefault="00AF2638" w:rsidP="001332A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17963" w14:textId="77777777" w:rsidR="00AF2638" w:rsidRPr="00C1536C" w:rsidRDefault="00AF2638" w:rsidP="001332A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</w:t>
            </w:r>
            <w:proofErr w:type="spellStart"/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ак</w:t>
            </w:r>
            <w:proofErr w:type="spellEnd"/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="00E97DBF" w:rsidRPr="00C1536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часов для освоения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2AB1FF" w14:textId="77777777" w:rsidR="00AF2638" w:rsidRPr="00C1536C" w:rsidRDefault="00AF2638" w:rsidP="001332A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 работа</w:t>
            </w:r>
          </w:p>
        </w:tc>
      </w:tr>
      <w:tr w:rsidR="00AF2638" w:rsidRPr="00C1536C" w14:paraId="2F94DE74" w14:textId="77777777" w:rsidTr="001332A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9B53F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AF134" w14:textId="77777777" w:rsidR="00AF2638" w:rsidRPr="00C1536C" w:rsidRDefault="00AF2638" w:rsidP="001332A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Успешные практики реализации социального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41E07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0A69F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6C564FF8" w14:textId="77777777" w:rsidTr="001332A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6E6EC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5E352" w14:textId="77777777" w:rsidR="00AF2638" w:rsidRPr="00C1536C" w:rsidRDefault="00AF2638" w:rsidP="001332A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Тренды рынка труда, навигатор по поиску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E96BB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96AE4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33FB6B9D" w14:textId="77777777" w:rsidTr="001332A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46BE33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B93F4" w14:textId="77777777" w:rsidR="00AF2638" w:rsidRPr="00C1536C" w:rsidRDefault="00AF2638" w:rsidP="001332A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 xml:space="preserve">Секреты продающего резюме, </w:t>
            </w:r>
            <w:r w:rsidR="00C1536C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C1536C">
              <w:rPr>
                <w:rFonts w:ascii="Times New Roman" w:eastAsia="Times New Roman" w:hAnsi="Times New Roman" w:cs="Times New Roman"/>
                <w:sz w:val="28"/>
              </w:rPr>
              <w:t>5 шагов к успешной карьере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7C0EC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0E9F0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5811097D" w14:textId="77777777" w:rsidTr="001332A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C2E31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4E492" w14:textId="77777777" w:rsidR="00AF2638" w:rsidRPr="00C1536C" w:rsidRDefault="00C1536C" w:rsidP="001332A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Мотивационный тренинг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«Ты можешь»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1758E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78B20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2C1604EE" w14:textId="77777777" w:rsidTr="001332A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5E976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A20AC" w14:textId="77777777" w:rsidR="00AF2638" w:rsidRPr="00C1536C" w:rsidRDefault="00AF2638" w:rsidP="001332A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 xml:space="preserve">Эффективная </w:t>
            </w:r>
            <w:proofErr w:type="spellStart"/>
            <w:r w:rsidRPr="00C1536C">
              <w:rPr>
                <w:rFonts w:ascii="Times New Roman" w:eastAsia="Times New Roman" w:hAnsi="Times New Roman" w:cs="Times New Roman"/>
                <w:sz w:val="28"/>
              </w:rPr>
              <w:t>самопрезентация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420ED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01804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AF2638" w:rsidRPr="00C1536C" w14:paraId="21214D58" w14:textId="77777777" w:rsidTr="001332A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C7F022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421BF" w14:textId="77777777" w:rsidR="00AF2638" w:rsidRPr="00C1536C" w:rsidRDefault="00AF2638" w:rsidP="001332A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Работа со страхами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F4440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A1700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67A93A74" w14:textId="77777777" w:rsidTr="001332A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0E37E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406EE" w14:textId="77777777" w:rsidR="00AF2638" w:rsidRPr="00C1536C" w:rsidRDefault="00AF2638" w:rsidP="001332A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Работа с возражениями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AAE1B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60CE3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1BA8BD08" w14:textId="77777777" w:rsidTr="001332A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3453BF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DBDE7" w14:textId="77777777" w:rsidR="00AF2638" w:rsidRPr="00C1536C" w:rsidRDefault="00AF2638" w:rsidP="001332A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Тест-драйв 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AEF87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3F91E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27EFB5B7" w14:textId="77777777" w:rsidTr="00F87B8B">
        <w:trPr>
          <w:trHeight w:val="3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89A2C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F61A6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20B13" w14:textId="77777777" w:rsidR="00AF2638" w:rsidRPr="00C1536C" w:rsidRDefault="00AF2638" w:rsidP="00C1536C">
            <w:pPr>
              <w:tabs>
                <w:tab w:val="left" w:pos="0"/>
              </w:tabs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9</w:t>
            </w:r>
          </w:p>
        </w:tc>
      </w:tr>
    </w:tbl>
    <w:p w14:paraId="321AF0D8" w14:textId="77777777" w:rsidR="00AF2638" w:rsidRPr="00C1536C" w:rsidRDefault="00AF2638" w:rsidP="001332AD">
      <w:pPr>
        <w:pStyle w:val="a3"/>
        <w:widowControl/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14:paraId="4E964D42" w14:textId="77777777" w:rsidR="00AF2638" w:rsidRPr="00C1536C" w:rsidRDefault="00AF2638" w:rsidP="00AE69A2">
      <w:pPr>
        <w:pStyle w:val="a3"/>
        <w:widowControl/>
        <w:numPr>
          <w:ilvl w:val="0"/>
          <w:numId w:val="43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Успешные практики реализации социального контракта</w:t>
      </w:r>
      <w:r w:rsidR="00417DD8">
        <w:rPr>
          <w:rFonts w:ascii="Times New Roman" w:hAnsi="Times New Roman" w:cs="Times New Roman"/>
          <w:sz w:val="28"/>
        </w:rPr>
        <w:t>.</w:t>
      </w:r>
    </w:p>
    <w:p w14:paraId="771EBF0E" w14:textId="77777777" w:rsidR="00AF2638" w:rsidRPr="00C1536C" w:rsidRDefault="00AF2638" w:rsidP="00AE69A2">
      <w:pPr>
        <w:pStyle w:val="a3"/>
        <w:numPr>
          <w:ilvl w:val="0"/>
          <w:numId w:val="43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Истории от лиц, заключивших социальный контракт, с целью обмена опытом.</w:t>
      </w:r>
    </w:p>
    <w:p w14:paraId="7194735E" w14:textId="77777777" w:rsidR="00AF2638" w:rsidRPr="00C1536C" w:rsidRDefault="00AF2638" w:rsidP="00AE69A2">
      <w:pPr>
        <w:pStyle w:val="a3"/>
        <w:widowControl/>
        <w:numPr>
          <w:ilvl w:val="0"/>
          <w:numId w:val="43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Тренды рынка труда, навигатор по поиску работы</w:t>
      </w:r>
      <w:r w:rsidR="00417DD8">
        <w:rPr>
          <w:rFonts w:ascii="Times New Roman" w:hAnsi="Times New Roman" w:cs="Times New Roman"/>
          <w:sz w:val="28"/>
        </w:rPr>
        <w:t>.</w:t>
      </w:r>
    </w:p>
    <w:p w14:paraId="671AE3F1" w14:textId="77777777" w:rsidR="00AF2638" w:rsidRPr="00C1536C" w:rsidRDefault="00AF2638" w:rsidP="00AE69A2">
      <w:pPr>
        <w:pStyle w:val="a3"/>
        <w:numPr>
          <w:ilvl w:val="0"/>
          <w:numId w:val="43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Современное состояние рынка труда, общие принципы и приемы, которые помогут подобрать и получить достойную и перспективную работу, ресурсы для поиска работы.</w:t>
      </w:r>
    </w:p>
    <w:p w14:paraId="0DA78C11" w14:textId="77777777" w:rsidR="00AF2638" w:rsidRPr="00C1536C" w:rsidRDefault="00AF2638" w:rsidP="00AE69A2">
      <w:pPr>
        <w:pStyle w:val="a3"/>
        <w:widowControl/>
        <w:numPr>
          <w:ilvl w:val="0"/>
          <w:numId w:val="43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Секреты продающего резюме, 5 шагов к успешной карьере</w:t>
      </w:r>
      <w:r w:rsidR="00417DD8">
        <w:rPr>
          <w:rFonts w:ascii="Times New Roman" w:hAnsi="Times New Roman" w:cs="Times New Roman"/>
          <w:sz w:val="28"/>
        </w:rPr>
        <w:t>.</w:t>
      </w:r>
    </w:p>
    <w:p w14:paraId="6FB510C9" w14:textId="77777777" w:rsidR="00AF2638" w:rsidRPr="00C1536C" w:rsidRDefault="00AF2638" w:rsidP="00AE69A2">
      <w:pPr>
        <w:pStyle w:val="a3"/>
        <w:numPr>
          <w:ilvl w:val="0"/>
          <w:numId w:val="43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Принципы при оформлении резюме, 5 способов подходов </w:t>
      </w:r>
      <w:r w:rsidR="00417DD8">
        <w:rPr>
          <w:rFonts w:ascii="Times New Roman" w:hAnsi="Times New Roman" w:cs="Times New Roman"/>
          <w:sz w:val="28"/>
        </w:rPr>
        <w:br/>
      </w:r>
      <w:r w:rsidRPr="00C1536C">
        <w:rPr>
          <w:rFonts w:ascii="Times New Roman" w:hAnsi="Times New Roman" w:cs="Times New Roman"/>
          <w:sz w:val="28"/>
        </w:rPr>
        <w:t>к выполнению своих трудовых функций для устойчивости на работе.</w:t>
      </w:r>
    </w:p>
    <w:p w14:paraId="1051DA18" w14:textId="77777777" w:rsidR="00AF2638" w:rsidRPr="00C1536C" w:rsidRDefault="00C1536C" w:rsidP="00AE69A2">
      <w:pPr>
        <w:pStyle w:val="a3"/>
        <w:widowControl/>
        <w:numPr>
          <w:ilvl w:val="0"/>
          <w:numId w:val="43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Мотивационный тренинг «Ты можешь»</w:t>
      </w:r>
      <w:r w:rsidR="00417DD8">
        <w:rPr>
          <w:rFonts w:ascii="Times New Roman" w:hAnsi="Times New Roman" w:cs="Times New Roman"/>
          <w:sz w:val="28"/>
        </w:rPr>
        <w:t>.</w:t>
      </w:r>
    </w:p>
    <w:p w14:paraId="2F2893ED" w14:textId="77777777" w:rsidR="00AF2638" w:rsidRPr="00C1536C" w:rsidRDefault="00AF2638" w:rsidP="00AE69A2">
      <w:pPr>
        <w:pStyle w:val="a3"/>
        <w:numPr>
          <w:ilvl w:val="0"/>
          <w:numId w:val="43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Анализ социального капитала; актуализация собственных возможностей и потребностей, их совмещение, поиск вариантов их реализации; трансляция спектра возможностей профессионального и личностного развития; активация жизненного и предпринимательского потенциала.</w:t>
      </w:r>
    </w:p>
    <w:p w14:paraId="42BFB055" w14:textId="77777777" w:rsidR="00AF2638" w:rsidRPr="00C1536C" w:rsidRDefault="00AF2638" w:rsidP="00AE69A2">
      <w:pPr>
        <w:pStyle w:val="a3"/>
        <w:widowControl/>
        <w:numPr>
          <w:ilvl w:val="0"/>
          <w:numId w:val="43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Эффективная </w:t>
      </w:r>
      <w:proofErr w:type="spellStart"/>
      <w:r w:rsidRPr="00C1536C">
        <w:rPr>
          <w:rFonts w:ascii="Times New Roman" w:hAnsi="Times New Roman" w:cs="Times New Roman"/>
          <w:sz w:val="28"/>
        </w:rPr>
        <w:t>самопрезентация</w:t>
      </w:r>
      <w:proofErr w:type="spellEnd"/>
      <w:r w:rsidR="00417DD8">
        <w:rPr>
          <w:rFonts w:ascii="Times New Roman" w:hAnsi="Times New Roman" w:cs="Times New Roman"/>
          <w:sz w:val="28"/>
        </w:rPr>
        <w:t>.</w:t>
      </w:r>
    </w:p>
    <w:p w14:paraId="4EDC806C" w14:textId="77777777" w:rsidR="00AF2638" w:rsidRPr="00C1536C" w:rsidRDefault="00AF2638" w:rsidP="00AE69A2">
      <w:pPr>
        <w:pStyle w:val="a3"/>
        <w:numPr>
          <w:ilvl w:val="0"/>
          <w:numId w:val="43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Навыки представить себя при собеседовании, продажах, переговорах с </w:t>
      </w:r>
      <w:r w:rsidRPr="00C1536C">
        <w:rPr>
          <w:rFonts w:ascii="Times New Roman" w:hAnsi="Times New Roman" w:cs="Times New Roman"/>
          <w:sz w:val="28"/>
        </w:rPr>
        <w:lastRenderedPageBreak/>
        <w:t>партнерами.</w:t>
      </w:r>
    </w:p>
    <w:p w14:paraId="7C379D60" w14:textId="77777777" w:rsidR="00AF2638" w:rsidRPr="00C1536C" w:rsidRDefault="00AF2638" w:rsidP="00AE69A2">
      <w:pPr>
        <w:pStyle w:val="a3"/>
        <w:widowControl/>
        <w:numPr>
          <w:ilvl w:val="0"/>
          <w:numId w:val="43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Работа со страхами</w:t>
      </w:r>
      <w:r w:rsidR="00417DD8">
        <w:rPr>
          <w:rFonts w:ascii="Times New Roman" w:hAnsi="Times New Roman" w:cs="Times New Roman"/>
          <w:sz w:val="28"/>
        </w:rPr>
        <w:t>.</w:t>
      </w:r>
    </w:p>
    <w:p w14:paraId="7C9D6C86" w14:textId="77777777" w:rsidR="00AF2638" w:rsidRPr="00C1536C" w:rsidRDefault="00AF2638" w:rsidP="00AE69A2">
      <w:pPr>
        <w:pStyle w:val="a3"/>
        <w:numPr>
          <w:ilvl w:val="0"/>
          <w:numId w:val="43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Основные психологические приемы проработки страхов.</w:t>
      </w:r>
    </w:p>
    <w:p w14:paraId="3E594C3D" w14:textId="77777777" w:rsidR="00AF2638" w:rsidRPr="00C1536C" w:rsidRDefault="00AF2638" w:rsidP="00AE69A2">
      <w:pPr>
        <w:pStyle w:val="a3"/>
        <w:widowControl/>
        <w:numPr>
          <w:ilvl w:val="0"/>
          <w:numId w:val="43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Работа с возражениями</w:t>
      </w:r>
      <w:r w:rsidR="00417DD8">
        <w:rPr>
          <w:rFonts w:ascii="Times New Roman" w:hAnsi="Times New Roman" w:cs="Times New Roman"/>
          <w:sz w:val="28"/>
        </w:rPr>
        <w:t>.</w:t>
      </w:r>
    </w:p>
    <w:p w14:paraId="02CE87DF" w14:textId="77777777" w:rsidR="00AF2638" w:rsidRPr="00C1536C" w:rsidRDefault="00AF2638" w:rsidP="00AE69A2">
      <w:pPr>
        <w:pStyle w:val="a3"/>
        <w:numPr>
          <w:ilvl w:val="0"/>
          <w:numId w:val="43"/>
        </w:numPr>
        <w:tabs>
          <w:tab w:val="left" w:pos="0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Популярные техники работы с возражениями, кейсы работы с возражениями.</w:t>
      </w:r>
    </w:p>
    <w:p w14:paraId="483F22F8" w14:textId="77777777" w:rsidR="00AF2638" w:rsidRPr="00C1536C" w:rsidRDefault="00AF2638" w:rsidP="00AE69A2">
      <w:pPr>
        <w:pStyle w:val="a3"/>
        <w:widowControl/>
        <w:numPr>
          <w:ilvl w:val="0"/>
          <w:numId w:val="43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Тест-драйв собеседования</w:t>
      </w:r>
      <w:r w:rsidR="00417DD8">
        <w:rPr>
          <w:rFonts w:ascii="Times New Roman" w:hAnsi="Times New Roman" w:cs="Times New Roman"/>
          <w:sz w:val="28"/>
        </w:rPr>
        <w:t>.</w:t>
      </w:r>
    </w:p>
    <w:p w14:paraId="392D5D56" w14:textId="77777777" w:rsidR="00AF2638" w:rsidRPr="00C1536C" w:rsidRDefault="00AF2638" w:rsidP="00AE69A2">
      <w:pPr>
        <w:pStyle w:val="a3"/>
        <w:numPr>
          <w:ilvl w:val="0"/>
          <w:numId w:val="43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Основные вопросы, связанные с подготовкой к собеседованию и его успешным прохождением, приемы при собеседовании, схемы подготовки к собеседованию.</w:t>
      </w:r>
    </w:p>
    <w:p w14:paraId="1C628389" w14:textId="77777777" w:rsidR="005312CC" w:rsidRPr="00C1536C" w:rsidRDefault="005312CC" w:rsidP="00DA663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</w:p>
    <w:p w14:paraId="0A5CE9B4" w14:textId="77777777" w:rsidR="00AF2638" w:rsidRPr="00C1536C" w:rsidRDefault="00AF2638" w:rsidP="00AE69A2">
      <w:pPr>
        <w:pStyle w:val="a3"/>
        <w:widowControl/>
        <w:numPr>
          <w:ilvl w:val="0"/>
          <w:numId w:val="11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C1536C">
        <w:rPr>
          <w:rFonts w:ascii="Times New Roman" w:hAnsi="Times New Roman" w:cs="Times New Roman"/>
          <w:b/>
          <w:sz w:val="28"/>
        </w:rPr>
        <w:t>«Социальный контракт: основы предпринимательства»</w:t>
      </w:r>
    </w:p>
    <w:p w14:paraId="297E4415" w14:textId="77777777" w:rsidR="00AF2638" w:rsidRPr="00C1536C" w:rsidRDefault="00AF2638" w:rsidP="00DA6637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Цель: получение знаний, умений, навыков разработки бизнес-плана для оформления социального контракта по направлению «Индивидуальная предпринимательская деятельность», общих принципов регистрации и ведения предпринимательской деятельности в качестве </w:t>
      </w:r>
      <w:proofErr w:type="spellStart"/>
      <w:r w:rsidRPr="00C1536C">
        <w:rPr>
          <w:rFonts w:ascii="Times New Roman" w:hAnsi="Times New Roman" w:cs="Times New Roman"/>
          <w:sz w:val="28"/>
        </w:rPr>
        <w:t>самозанятого</w:t>
      </w:r>
      <w:proofErr w:type="spellEnd"/>
      <w:r w:rsidRPr="00C1536C">
        <w:rPr>
          <w:rFonts w:ascii="Times New Roman" w:hAnsi="Times New Roman" w:cs="Times New Roman"/>
          <w:sz w:val="28"/>
        </w:rPr>
        <w:t xml:space="preserve"> гражданина, индивидуального предпринимателя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4017"/>
        <w:gridCol w:w="3260"/>
        <w:gridCol w:w="2258"/>
      </w:tblGrid>
      <w:tr w:rsidR="00AF2638" w:rsidRPr="00C1536C" w14:paraId="73171AA1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69B1D" w14:textId="77777777" w:rsidR="00AF2638" w:rsidRPr="00785C8A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85C8A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99E4C" w14:textId="77777777" w:rsidR="00AF2638" w:rsidRPr="00785C8A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85C8A">
              <w:rPr>
                <w:rFonts w:ascii="Times New Roman" w:eastAsia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A9FB3" w14:textId="77777777" w:rsidR="00AF2638" w:rsidRPr="00785C8A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85C8A"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</w:t>
            </w:r>
            <w:proofErr w:type="spellStart"/>
            <w:r w:rsidRPr="00785C8A">
              <w:rPr>
                <w:rFonts w:ascii="Times New Roman" w:eastAsia="Times New Roman" w:hAnsi="Times New Roman" w:cs="Times New Roman"/>
                <w:b/>
                <w:sz w:val="28"/>
              </w:rPr>
              <w:t>ак</w:t>
            </w:r>
            <w:proofErr w:type="spellEnd"/>
            <w:r w:rsidRPr="00785C8A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="00E97DBF" w:rsidRPr="00785C8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785C8A">
              <w:rPr>
                <w:rFonts w:ascii="Times New Roman" w:eastAsia="Times New Roman" w:hAnsi="Times New Roman" w:cs="Times New Roman"/>
                <w:b/>
                <w:sz w:val="28"/>
              </w:rPr>
              <w:t>часов для освоения темы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D8AEB" w14:textId="77777777" w:rsidR="00AF2638" w:rsidRPr="00785C8A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85C8A">
              <w:rPr>
                <w:rFonts w:ascii="Times New Roman" w:eastAsia="Times New Roman" w:hAnsi="Times New Roman" w:cs="Times New Roman"/>
                <w:b/>
                <w:sz w:val="28"/>
              </w:rPr>
              <w:t>Самостоятельная работа</w:t>
            </w:r>
          </w:p>
        </w:tc>
      </w:tr>
      <w:tr w:rsidR="00AF2638" w:rsidRPr="00C1536C" w14:paraId="3BB8ED17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59AB5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CF449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Успешные практики реализации социального контракта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468E4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8BA88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0,5</w:t>
            </w:r>
          </w:p>
        </w:tc>
      </w:tr>
      <w:tr w:rsidR="00AF2638" w:rsidRPr="00C1536C" w14:paraId="0FC34F92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C6498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C01E0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 xml:space="preserve">Регистрация ИП и </w:t>
            </w:r>
            <w:proofErr w:type="spellStart"/>
            <w:r w:rsidRPr="00C1536C">
              <w:rPr>
                <w:rFonts w:ascii="Times New Roman" w:eastAsia="Times New Roman" w:hAnsi="Times New Roman" w:cs="Times New Roman"/>
                <w:sz w:val="28"/>
              </w:rPr>
              <w:t>самозанятости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09C01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DC3F4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0,5</w:t>
            </w:r>
          </w:p>
        </w:tc>
      </w:tr>
      <w:tr w:rsidR="00AF2638" w:rsidRPr="00C1536C" w14:paraId="4789E1A8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0451E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868C4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Разбор бизнес-плана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7EB03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1,5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FBAB0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AF2638" w:rsidRPr="00C1536C" w14:paraId="667A10FD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2BD34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13F31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Налоговая отчетность ИП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229B1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664EA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2CFBF70D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AABA6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7F52C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Тренды предпринимательского рынка, с чего начать свое дело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541D1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1,5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AEEE7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7295F201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16D1C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3BEA3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Анализ рынка и портрет покупателя, формирование УТП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54989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1,5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2C9D6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AF2638" w:rsidRPr="00C1536C" w14:paraId="3A48CC43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1F357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14EDD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Производственный план и расчет себестоимости продукта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B2A4F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1,5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2F11D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F2638" w:rsidRPr="00C1536C" w14:paraId="573494C9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1014E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BD472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Эффективный маркетинг: каналы и план продвижения, привлечение дополнительных ресурсов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1DB5A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1,5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8DF8B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</w:tr>
      <w:tr w:rsidR="00AF2638" w:rsidRPr="00C1536C" w14:paraId="69A1B66A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CD331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EAF0F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Финансовый план, оценка рисков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E8506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1,5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22853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F2638" w:rsidRPr="00C1536C" w14:paraId="124C217A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FFE89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4BB8A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Практическое занятие по составлению финансовой модели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B7B05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B3926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F2638" w:rsidRPr="00C1536C" w14:paraId="36A6E7DF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D016B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C1869" w14:textId="77777777" w:rsidR="00AF2638" w:rsidRPr="00C1536C" w:rsidRDefault="00C1536C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Мотивационный тренинг «Ты можешь»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14E9E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1FD14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0,5</w:t>
            </w:r>
          </w:p>
        </w:tc>
      </w:tr>
      <w:tr w:rsidR="00AF2638" w:rsidRPr="00C1536C" w14:paraId="45980C37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A1660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93BD6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Работа со страхами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96E36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5F5EB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0,5</w:t>
            </w:r>
          </w:p>
        </w:tc>
      </w:tr>
      <w:tr w:rsidR="00AF2638" w:rsidRPr="00C1536C" w14:paraId="5D8CDA3E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97DA2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5A004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Тренды рынка труда, навигатор по поиску работы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8B683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E7937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0,5</w:t>
            </w:r>
          </w:p>
        </w:tc>
      </w:tr>
      <w:tr w:rsidR="00AF2638" w:rsidRPr="00C1536C" w14:paraId="40068409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D7440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1B53B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 xml:space="preserve">Эффективная </w:t>
            </w:r>
            <w:proofErr w:type="spellStart"/>
            <w:r w:rsidRPr="00C1536C">
              <w:rPr>
                <w:rFonts w:ascii="Times New Roman" w:eastAsia="Times New Roman" w:hAnsi="Times New Roman" w:cs="Times New Roman"/>
                <w:sz w:val="28"/>
              </w:rPr>
              <w:t>самопрезентация</w:t>
            </w:r>
            <w:proofErr w:type="spell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28D8C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D0A06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1D01073C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430C6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FFE2A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Секреты продающего резюме, 5 шагов к успешной карьере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649C0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8494D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485E10D2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F50CD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4BB7AA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Работа с возражениями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1E3E0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FF09A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54DFED45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83010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8C59B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Тест-драйв собеседования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1A574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4F3F6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AF2638" w:rsidRPr="00C1536C" w14:paraId="42282737" w14:textId="77777777" w:rsidTr="00C1536C">
        <w:trPr>
          <w:trHeight w:val="315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E6628" w14:textId="77777777" w:rsidR="00AF2638" w:rsidRPr="00C1536C" w:rsidRDefault="00AF2638" w:rsidP="00C1536C">
            <w:pPr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1CA33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Психологическая поддержка: какие остались страхи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6CCD0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C0994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sz w:val="28"/>
              </w:rPr>
              <w:t>0,5</w:t>
            </w:r>
          </w:p>
        </w:tc>
      </w:tr>
      <w:tr w:rsidR="00AF2638" w:rsidRPr="00C1536C" w14:paraId="5769691C" w14:textId="77777777" w:rsidTr="00C1536C">
        <w:trPr>
          <w:trHeight w:val="315"/>
        </w:trPr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54884" w14:textId="77777777" w:rsidR="00AF2638" w:rsidRPr="00C1536C" w:rsidRDefault="00AF2638" w:rsidP="00C1536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ИТОГО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BBA22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23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07D73" w14:textId="77777777" w:rsidR="00AF2638" w:rsidRPr="00C1536C" w:rsidRDefault="00AF2638" w:rsidP="00C1536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1536C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24</w:t>
            </w:r>
          </w:p>
        </w:tc>
      </w:tr>
    </w:tbl>
    <w:p w14:paraId="01F24A31" w14:textId="77777777" w:rsidR="00785C8A" w:rsidRDefault="00785C8A" w:rsidP="00785C8A">
      <w:pPr>
        <w:pStyle w:val="a3"/>
        <w:widowControl/>
        <w:tabs>
          <w:tab w:val="left" w:pos="0"/>
        </w:tabs>
        <w:spacing w:line="259" w:lineRule="auto"/>
        <w:ind w:left="709"/>
        <w:jc w:val="both"/>
        <w:rPr>
          <w:rFonts w:ascii="Times New Roman" w:hAnsi="Times New Roman" w:cs="Times New Roman"/>
          <w:sz w:val="28"/>
        </w:rPr>
      </w:pPr>
    </w:p>
    <w:p w14:paraId="4714E64F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Успешные практики реализации социального контракта</w:t>
      </w:r>
      <w:r w:rsidR="00785C8A">
        <w:rPr>
          <w:rFonts w:ascii="Times New Roman" w:hAnsi="Times New Roman" w:cs="Times New Roman"/>
          <w:sz w:val="28"/>
        </w:rPr>
        <w:t>.</w:t>
      </w:r>
    </w:p>
    <w:p w14:paraId="07D43A80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Истории от лиц, заключивших социальный контракт с целью обмена опытом.</w:t>
      </w:r>
    </w:p>
    <w:p w14:paraId="73D4E3CA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Регистрация ИП и </w:t>
      </w:r>
      <w:proofErr w:type="spellStart"/>
      <w:r w:rsidRPr="00C1536C">
        <w:rPr>
          <w:rFonts w:ascii="Times New Roman" w:hAnsi="Times New Roman" w:cs="Times New Roman"/>
          <w:sz w:val="28"/>
        </w:rPr>
        <w:t>самозанятости</w:t>
      </w:r>
      <w:proofErr w:type="spellEnd"/>
      <w:r w:rsidR="00785C8A">
        <w:rPr>
          <w:rFonts w:ascii="Times New Roman" w:hAnsi="Times New Roman" w:cs="Times New Roman"/>
          <w:sz w:val="28"/>
        </w:rPr>
        <w:t>.</w:t>
      </w:r>
    </w:p>
    <w:p w14:paraId="4933AB6D" w14:textId="77777777" w:rsidR="00785C8A" w:rsidRPr="00785C8A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Что выбрать: ИП или </w:t>
      </w:r>
      <w:proofErr w:type="spellStart"/>
      <w:r w:rsidRPr="00C1536C">
        <w:rPr>
          <w:rFonts w:ascii="Times New Roman" w:hAnsi="Times New Roman" w:cs="Times New Roman"/>
          <w:sz w:val="28"/>
        </w:rPr>
        <w:t>самозанятость</w:t>
      </w:r>
      <w:proofErr w:type="spellEnd"/>
      <w:r w:rsidRPr="00C1536C">
        <w:rPr>
          <w:rFonts w:ascii="Times New Roman" w:hAnsi="Times New Roman" w:cs="Times New Roman"/>
          <w:sz w:val="28"/>
        </w:rPr>
        <w:t xml:space="preserve">? Различия ИП и </w:t>
      </w:r>
      <w:proofErr w:type="spellStart"/>
      <w:r w:rsidRPr="00C1536C">
        <w:rPr>
          <w:rFonts w:ascii="Times New Roman" w:hAnsi="Times New Roman" w:cs="Times New Roman"/>
          <w:sz w:val="28"/>
        </w:rPr>
        <w:t>самозанятости</w:t>
      </w:r>
      <w:proofErr w:type="spellEnd"/>
      <w:r w:rsidRPr="00C1536C">
        <w:rPr>
          <w:rFonts w:ascii="Times New Roman" w:hAnsi="Times New Roman" w:cs="Times New Roman"/>
          <w:sz w:val="28"/>
        </w:rPr>
        <w:t xml:space="preserve">, Налог на профессиональный доход: плюсы и минусы, Кому подойдет специальный налоговый режим, Регистрация </w:t>
      </w:r>
      <w:proofErr w:type="spellStart"/>
      <w:r w:rsidRPr="00C1536C">
        <w:rPr>
          <w:rFonts w:ascii="Times New Roman" w:hAnsi="Times New Roman" w:cs="Times New Roman"/>
          <w:sz w:val="28"/>
        </w:rPr>
        <w:t>самозанятого</w:t>
      </w:r>
      <w:proofErr w:type="spellEnd"/>
      <w:r w:rsidRPr="00C1536C">
        <w:rPr>
          <w:rFonts w:ascii="Times New Roman" w:hAnsi="Times New Roman" w:cs="Times New Roman"/>
          <w:sz w:val="28"/>
        </w:rPr>
        <w:t xml:space="preserve"> гражданина, Индивидуальный предприниматель: регистрация, выбор системы налогообложения, оформление документов, Регистрация бизнеса и дистанционное открытие счета.</w:t>
      </w:r>
    </w:p>
    <w:p w14:paraId="5E4455EE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Разбор бизнес-плана</w:t>
      </w:r>
      <w:r w:rsidR="00785C8A">
        <w:rPr>
          <w:rFonts w:ascii="Times New Roman" w:hAnsi="Times New Roman" w:cs="Times New Roman"/>
          <w:sz w:val="28"/>
        </w:rPr>
        <w:t>.</w:t>
      </w:r>
    </w:p>
    <w:p w14:paraId="7EA1636C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Обзор разделов бизнес-плана; примеры заполнения разделов; часто встречающиеся вопросы при заполнении разделов бизнес-плана.</w:t>
      </w:r>
    </w:p>
    <w:p w14:paraId="10702FE2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Налоговая отчетность ИП</w:t>
      </w:r>
      <w:r w:rsidR="00785C8A">
        <w:rPr>
          <w:rFonts w:ascii="Times New Roman" w:hAnsi="Times New Roman" w:cs="Times New Roman"/>
          <w:sz w:val="28"/>
        </w:rPr>
        <w:t>.</w:t>
      </w:r>
    </w:p>
    <w:p w14:paraId="3AE99824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Особенности налогообложения и отчетности ИП, Упрощенная система налогообложения, Патентная система налогообложения, Единый сельскохозяйственный налог, Общая система налогообложения, Размер взносов ИП, Особенности ведения деятельности ИП в условиях нового законодательства </w:t>
      </w:r>
      <w:r w:rsidR="00785C8A">
        <w:rPr>
          <w:rFonts w:ascii="Times New Roman" w:hAnsi="Times New Roman" w:cs="Times New Roman"/>
          <w:sz w:val="28"/>
        </w:rPr>
        <w:br/>
      </w:r>
      <w:r w:rsidRPr="00C1536C">
        <w:rPr>
          <w:rFonts w:ascii="Times New Roman" w:hAnsi="Times New Roman" w:cs="Times New Roman"/>
          <w:sz w:val="28"/>
        </w:rPr>
        <w:t>(о применении контрольно-кассовой техники).</w:t>
      </w:r>
    </w:p>
    <w:p w14:paraId="2E7E68E8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Тренды предпринимательского рынка, с чего начать свое дело</w:t>
      </w:r>
      <w:r w:rsidR="00785C8A">
        <w:rPr>
          <w:rFonts w:ascii="Times New Roman" w:hAnsi="Times New Roman" w:cs="Times New Roman"/>
          <w:sz w:val="28"/>
        </w:rPr>
        <w:t>.</w:t>
      </w:r>
    </w:p>
    <w:p w14:paraId="428B5F3A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Оценка перспективы выбранного профиля деятельности, особенности развития, «стартовый пакет».</w:t>
      </w:r>
    </w:p>
    <w:p w14:paraId="77D110D4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Анализ рынка и портрет покупателя, формирование УТП</w:t>
      </w:r>
      <w:r w:rsidR="00785C8A">
        <w:rPr>
          <w:rFonts w:ascii="Times New Roman" w:hAnsi="Times New Roman" w:cs="Times New Roman"/>
          <w:sz w:val="28"/>
        </w:rPr>
        <w:t>.</w:t>
      </w:r>
    </w:p>
    <w:p w14:paraId="2A7F9046" w14:textId="77777777" w:rsidR="00AF2638" w:rsidRPr="00785C8A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Получение информации касательно рынка сбыта выбранных товаров/услуг в рамках произведенного ранее выбора сферы и формы деятельности из открытых источников; идентификация основных потребностей групп клиентов в рамках выбора; ранжирование потребностей; сопоставление собственных компетенций, возможностей и навыков с возможностью удовлетворения потребностей рынка; определение географического ареала деятельности; составление портрета физического клиента; формулировка УТП составление УТП на основе наилучшего решения проблем и задач клиента; путь от свойств </w:t>
      </w:r>
      <w:r w:rsidRPr="00C1536C">
        <w:rPr>
          <w:rFonts w:ascii="Times New Roman" w:hAnsi="Times New Roman" w:cs="Times New Roman"/>
          <w:sz w:val="28"/>
        </w:rPr>
        <w:lastRenderedPageBreak/>
        <w:t xml:space="preserve">товара/услуги к конкурентным преимуществам и к выгодам для клиентов </w:t>
      </w:r>
      <w:r w:rsidR="00785C8A">
        <w:rPr>
          <w:rFonts w:ascii="Times New Roman" w:hAnsi="Times New Roman" w:cs="Times New Roman"/>
          <w:sz w:val="28"/>
        </w:rPr>
        <w:br/>
      </w:r>
      <w:r w:rsidRPr="00785C8A">
        <w:rPr>
          <w:rFonts w:ascii="Times New Roman" w:hAnsi="Times New Roman" w:cs="Times New Roman"/>
          <w:sz w:val="28"/>
        </w:rPr>
        <w:t>от использования ими УТП; закрепление успеха путем обратной связи с клиентом, устранение недостатков в предложении.</w:t>
      </w:r>
    </w:p>
    <w:p w14:paraId="7ACE9F9F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Производственный план и расчет себестоимости продукта</w:t>
      </w:r>
      <w:r w:rsidR="00785C8A">
        <w:rPr>
          <w:rFonts w:ascii="Times New Roman" w:hAnsi="Times New Roman" w:cs="Times New Roman"/>
          <w:sz w:val="28"/>
        </w:rPr>
        <w:t>.</w:t>
      </w:r>
    </w:p>
    <w:p w14:paraId="63CEA0ED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Определение поняти</w:t>
      </w:r>
      <w:r w:rsidR="00785C8A">
        <w:rPr>
          <w:rFonts w:ascii="Times New Roman" w:hAnsi="Times New Roman" w:cs="Times New Roman"/>
          <w:sz w:val="28"/>
        </w:rPr>
        <w:t xml:space="preserve">я себестоимости продукта/услуги. </w:t>
      </w:r>
      <w:r w:rsidR="00785C8A">
        <w:rPr>
          <w:rFonts w:ascii="Times New Roman" w:hAnsi="Times New Roman" w:cs="Times New Roman"/>
          <w:sz w:val="28"/>
        </w:rPr>
        <w:br/>
        <w:t>Я</w:t>
      </w:r>
      <w:r w:rsidRPr="00C1536C">
        <w:rPr>
          <w:rFonts w:ascii="Times New Roman" w:hAnsi="Times New Roman" w:cs="Times New Roman"/>
          <w:sz w:val="28"/>
        </w:rPr>
        <w:t>вные и скрытые составляющие себестоимости; определение точной себестоимости продукта/услуги; составление производственного плана, соотносящегося с планом-графиком развития дела, определение ритмов (суточный, недельный, месячный, сезонный, годовой); корректировка производственного плана.</w:t>
      </w:r>
    </w:p>
    <w:p w14:paraId="0900A235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  <w:tab w:val="left" w:pos="1134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Эффективный маркетинг: каналы и план продвижения, привлечение дополнительных ресурсов</w:t>
      </w:r>
      <w:r w:rsidR="00785C8A">
        <w:rPr>
          <w:rFonts w:ascii="Times New Roman" w:hAnsi="Times New Roman" w:cs="Times New Roman"/>
          <w:sz w:val="28"/>
        </w:rPr>
        <w:t>.</w:t>
      </w:r>
    </w:p>
    <w:p w14:paraId="785B7343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Особенности целевой аудитории; комплексы маркетинга в социальном предпринимательстве; методы и технологии изучения прямой и косвенной целевой аудитории.</w:t>
      </w:r>
    </w:p>
    <w:p w14:paraId="6761D164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Финансовый план, оценка рисков</w:t>
      </w:r>
      <w:r w:rsidR="00785C8A">
        <w:rPr>
          <w:rFonts w:ascii="Times New Roman" w:hAnsi="Times New Roman" w:cs="Times New Roman"/>
          <w:sz w:val="28"/>
        </w:rPr>
        <w:t>.</w:t>
      </w:r>
    </w:p>
    <w:p w14:paraId="2EAAD381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Понятие финансового планирования; простейшие модели бюджетов и их составление; подсчет необходимых стартовых вложений; анализ выручки и соотнесение к затратам; определение понятия маржа, прибыль, чистая прибыль; выход на точку безубыточности; корректировка финансового плана.</w:t>
      </w:r>
    </w:p>
    <w:p w14:paraId="6A80BE19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Практическое занятие по составлению финансовой модели</w:t>
      </w:r>
      <w:r w:rsidR="00785C8A">
        <w:rPr>
          <w:rFonts w:ascii="Times New Roman" w:hAnsi="Times New Roman" w:cs="Times New Roman"/>
          <w:sz w:val="28"/>
        </w:rPr>
        <w:t>.</w:t>
      </w:r>
    </w:p>
    <w:p w14:paraId="6809B4CC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Обзор разделов финансовой модели бизнес-плана; пошаговый разбор заполнения разделов; ответы на часто встречающиеся вопросы.</w:t>
      </w:r>
    </w:p>
    <w:p w14:paraId="5769EFA4" w14:textId="77777777" w:rsidR="00AF2638" w:rsidRPr="00C1536C" w:rsidRDefault="00785C8A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Мотивационный тренинг «Ты можешь».</w:t>
      </w:r>
    </w:p>
    <w:p w14:paraId="161B583F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Анализ социального капитала; актуализация собственных возможностей и потребностей, их совмещение, поиск вариантов их реализации; трансляция спектра возможностей профессионального и личностного развития; активация жизненного и предпринимательского потенциала.</w:t>
      </w:r>
    </w:p>
    <w:p w14:paraId="3215316B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Работа со страхами</w:t>
      </w:r>
      <w:r w:rsidR="00785C8A">
        <w:rPr>
          <w:rFonts w:ascii="Times New Roman" w:hAnsi="Times New Roman" w:cs="Times New Roman"/>
          <w:sz w:val="28"/>
        </w:rPr>
        <w:t>.</w:t>
      </w:r>
    </w:p>
    <w:p w14:paraId="7215A91D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Основные психологические приемы проработки страхов.</w:t>
      </w:r>
    </w:p>
    <w:p w14:paraId="4405B62B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Тренды рынка труда, навигатор по поиску работы</w:t>
      </w:r>
      <w:r w:rsidR="00785C8A">
        <w:rPr>
          <w:rFonts w:ascii="Times New Roman" w:hAnsi="Times New Roman" w:cs="Times New Roman"/>
          <w:sz w:val="28"/>
        </w:rPr>
        <w:t>.</w:t>
      </w:r>
    </w:p>
    <w:p w14:paraId="2A2A7A8C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Современное состояние рынка труда, общие принципы и приемы, которые помогут подобрать и получить достойную и перспективную работу, ресурсы для поиска работы.</w:t>
      </w:r>
    </w:p>
    <w:p w14:paraId="3AAC080E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Эффективная </w:t>
      </w:r>
      <w:proofErr w:type="spellStart"/>
      <w:r w:rsidRPr="00C1536C">
        <w:rPr>
          <w:rFonts w:ascii="Times New Roman" w:hAnsi="Times New Roman" w:cs="Times New Roman"/>
          <w:sz w:val="28"/>
        </w:rPr>
        <w:t>самопрезентация</w:t>
      </w:r>
      <w:proofErr w:type="spellEnd"/>
      <w:r w:rsidR="00785C8A">
        <w:rPr>
          <w:rFonts w:ascii="Times New Roman" w:hAnsi="Times New Roman" w:cs="Times New Roman"/>
          <w:sz w:val="28"/>
        </w:rPr>
        <w:t>.</w:t>
      </w:r>
    </w:p>
    <w:p w14:paraId="74BDC797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Навыки представить себя при собеседовании, продажах, переговорах </w:t>
      </w:r>
      <w:r w:rsidR="00785C8A">
        <w:rPr>
          <w:rFonts w:ascii="Times New Roman" w:hAnsi="Times New Roman" w:cs="Times New Roman"/>
          <w:sz w:val="28"/>
        </w:rPr>
        <w:br/>
      </w:r>
      <w:r w:rsidRPr="00C1536C">
        <w:rPr>
          <w:rFonts w:ascii="Times New Roman" w:hAnsi="Times New Roman" w:cs="Times New Roman"/>
          <w:sz w:val="28"/>
        </w:rPr>
        <w:t>с партнерами.</w:t>
      </w:r>
    </w:p>
    <w:p w14:paraId="2F9EE923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Секреты продающего резюме, 5 шагов к успешной карьере</w:t>
      </w:r>
      <w:r w:rsidR="00785C8A">
        <w:rPr>
          <w:rFonts w:ascii="Times New Roman" w:hAnsi="Times New Roman" w:cs="Times New Roman"/>
          <w:sz w:val="28"/>
        </w:rPr>
        <w:t>.</w:t>
      </w:r>
    </w:p>
    <w:p w14:paraId="7E62B229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Принципы при оформлении резюме, 5 подходов к выполнению своих трудовых функций для устойчивости на работе.</w:t>
      </w:r>
    </w:p>
    <w:p w14:paraId="2B59D5EB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Работа с возражениями</w:t>
      </w:r>
      <w:r w:rsidR="00785C8A">
        <w:rPr>
          <w:rFonts w:ascii="Times New Roman" w:hAnsi="Times New Roman" w:cs="Times New Roman"/>
          <w:sz w:val="28"/>
        </w:rPr>
        <w:t>.</w:t>
      </w:r>
    </w:p>
    <w:p w14:paraId="30705823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 xml:space="preserve">Популярные техники работы с возражениями, кейсы работы </w:t>
      </w:r>
      <w:r w:rsidR="00785C8A">
        <w:rPr>
          <w:rFonts w:ascii="Times New Roman" w:hAnsi="Times New Roman" w:cs="Times New Roman"/>
          <w:sz w:val="28"/>
        </w:rPr>
        <w:br/>
      </w:r>
      <w:r w:rsidRPr="00C1536C">
        <w:rPr>
          <w:rFonts w:ascii="Times New Roman" w:hAnsi="Times New Roman" w:cs="Times New Roman"/>
          <w:sz w:val="28"/>
        </w:rPr>
        <w:t>с возражениями.</w:t>
      </w:r>
    </w:p>
    <w:p w14:paraId="60F2004B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Тест-драйв собеседования</w:t>
      </w:r>
      <w:r w:rsidR="00785C8A">
        <w:rPr>
          <w:rFonts w:ascii="Times New Roman" w:hAnsi="Times New Roman" w:cs="Times New Roman"/>
          <w:sz w:val="28"/>
        </w:rPr>
        <w:t>.</w:t>
      </w:r>
    </w:p>
    <w:p w14:paraId="3F022552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lastRenderedPageBreak/>
        <w:t xml:space="preserve">Основные вопросы, связанные с подготовкой к собеседованию и его успешным прохождением, приемы при собеседовании, схемы подготовки </w:t>
      </w:r>
      <w:r w:rsidR="00785C8A">
        <w:rPr>
          <w:rFonts w:ascii="Times New Roman" w:hAnsi="Times New Roman" w:cs="Times New Roman"/>
          <w:sz w:val="28"/>
        </w:rPr>
        <w:br/>
      </w:r>
      <w:r w:rsidRPr="00C1536C">
        <w:rPr>
          <w:rFonts w:ascii="Times New Roman" w:hAnsi="Times New Roman" w:cs="Times New Roman"/>
          <w:sz w:val="28"/>
        </w:rPr>
        <w:t>к собеседованию.</w:t>
      </w:r>
    </w:p>
    <w:p w14:paraId="505EA017" w14:textId="77777777" w:rsidR="00AF2638" w:rsidRPr="00C1536C" w:rsidRDefault="00AF2638" w:rsidP="00AE69A2">
      <w:pPr>
        <w:pStyle w:val="a3"/>
        <w:widowControl/>
        <w:numPr>
          <w:ilvl w:val="0"/>
          <w:numId w:val="44"/>
        </w:numPr>
        <w:tabs>
          <w:tab w:val="left" w:pos="0"/>
        </w:tabs>
        <w:spacing w:line="259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Психологическая поддержка: какие остались страхи</w:t>
      </w:r>
      <w:r w:rsidR="00785C8A">
        <w:rPr>
          <w:rFonts w:ascii="Times New Roman" w:hAnsi="Times New Roman" w:cs="Times New Roman"/>
          <w:sz w:val="28"/>
        </w:rPr>
        <w:t>.</w:t>
      </w:r>
    </w:p>
    <w:p w14:paraId="5930825F" w14:textId="77777777" w:rsidR="00AF2638" w:rsidRPr="00C1536C" w:rsidRDefault="00AF2638" w:rsidP="00AE69A2">
      <w:pPr>
        <w:pStyle w:val="a3"/>
        <w:numPr>
          <w:ilvl w:val="0"/>
          <w:numId w:val="44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</w:rPr>
      </w:pPr>
      <w:r w:rsidRPr="00C1536C">
        <w:rPr>
          <w:rFonts w:ascii="Times New Roman" w:hAnsi="Times New Roman" w:cs="Times New Roman"/>
          <w:sz w:val="28"/>
        </w:rPr>
        <w:t>Повторное занятие с психологом для проработки страхов.</w:t>
      </w:r>
    </w:p>
    <w:p w14:paraId="3506658E" w14:textId="77777777" w:rsidR="00AF2638" w:rsidRDefault="00AF2638" w:rsidP="00DA6637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14:paraId="5172D9C4" w14:textId="77777777" w:rsidR="00AF2638" w:rsidRDefault="00AF2638" w:rsidP="000A7B25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br w:type="page"/>
      </w:r>
    </w:p>
    <w:p w14:paraId="3E192499" w14:textId="77777777" w:rsidR="00AF2638" w:rsidRPr="00C77266" w:rsidRDefault="00AF2638" w:rsidP="000A7B25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C77266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>Приложение № 4</w:t>
      </w:r>
      <w:r w:rsidRPr="00C77266">
        <w:rPr>
          <w:rFonts w:ascii="Times New Roman" w:hAnsi="Times New Roman" w:cs="Times New Roman"/>
          <w:noProof/>
          <w:sz w:val="28"/>
          <w:szCs w:val="28"/>
          <w:lang w:bidi="ar-SA"/>
        </w:rPr>
        <w:br/>
      </w:r>
    </w:p>
    <w:p w14:paraId="659DC6BD" w14:textId="77777777" w:rsidR="00AF2638" w:rsidRPr="00785C8A" w:rsidRDefault="00AF2638" w:rsidP="00785C8A">
      <w:pPr>
        <w:tabs>
          <w:tab w:val="left" w:pos="0"/>
          <w:tab w:val="left" w:pos="1134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 w:rsidRPr="00785C8A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«Пример бизнес-плана»</w:t>
      </w:r>
    </w:p>
    <w:p w14:paraId="70DE3399" w14:textId="77777777" w:rsidR="00AF2638" w:rsidRDefault="00AF2638" w:rsidP="00785C8A">
      <w:pPr>
        <w:tabs>
          <w:tab w:val="left" w:pos="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36"/>
          <w:szCs w:val="36"/>
        </w:rPr>
        <w:t xml:space="preserve">                                                                    </w:t>
      </w:r>
    </w:p>
    <w:p w14:paraId="176E66DA" w14:textId="77777777" w:rsidR="00AF2638" w:rsidRDefault="00AF2638" w:rsidP="00785C8A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16C6CD3" w14:textId="77777777" w:rsidR="00AF2638" w:rsidRDefault="00AF2638" w:rsidP="00785C8A">
      <w:pPr>
        <w:tabs>
          <w:tab w:val="left" w:pos="0"/>
        </w:tabs>
        <w:rPr>
          <w:b/>
          <w:sz w:val="32"/>
          <w:szCs w:val="32"/>
        </w:rPr>
      </w:pPr>
    </w:p>
    <w:p w14:paraId="379793E6" w14:textId="77777777" w:rsidR="00AF2638" w:rsidRDefault="00AF2638" w:rsidP="00785C8A">
      <w:pPr>
        <w:tabs>
          <w:tab w:val="left" w:pos="0"/>
        </w:tabs>
        <w:jc w:val="center"/>
        <w:rPr>
          <w:sz w:val="32"/>
          <w:szCs w:val="32"/>
        </w:rPr>
      </w:pPr>
    </w:p>
    <w:p w14:paraId="4D11AFB4" w14:textId="77777777" w:rsidR="00AF2638" w:rsidRDefault="00AF2638" w:rsidP="00785C8A">
      <w:pPr>
        <w:tabs>
          <w:tab w:val="left" w:pos="0"/>
        </w:tabs>
        <w:jc w:val="center"/>
        <w:rPr>
          <w:sz w:val="32"/>
          <w:szCs w:val="32"/>
        </w:rPr>
      </w:pPr>
    </w:p>
    <w:p w14:paraId="3A8E66D4" w14:textId="77777777" w:rsidR="00AF2638" w:rsidRPr="00C12885" w:rsidRDefault="00AF2638" w:rsidP="00785C8A">
      <w:pPr>
        <w:tabs>
          <w:tab w:val="left" w:pos="0"/>
        </w:tabs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C12885">
        <w:rPr>
          <w:rFonts w:ascii="Times New Roman" w:hAnsi="Times New Roman" w:cs="Times New Roman"/>
          <w:b/>
          <w:color w:val="auto"/>
          <w:sz w:val="96"/>
          <w:szCs w:val="96"/>
        </w:rPr>
        <w:t>БИЗНЕС-ПЛАН</w:t>
      </w:r>
    </w:p>
    <w:p w14:paraId="040BB613" w14:textId="77777777" w:rsidR="00AF2638" w:rsidRPr="00C12885" w:rsidRDefault="00AF2638" w:rsidP="00785C8A">
      <w:pPr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5054AF53" w14:textId="77777777" w:rsidR="00AF2638" w:rsidRPr="00C12885" w:rsidRDefault="00AF2638" w:rsidP="00785C8A">
      <w:pPr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5BD6D460" w14:textId="77777777" w:rsidR="00AF2638" w:rsidRPr="00C12885" w:rsidRDefault="00AF2638" w:rsidP="00785C8A">
      <w:pPr>
        <w:tabs>
          <w:tab w:val="left" w:pos="0"/>
        </w:tabs>
        <w:jc w:val="center"/>
        <w:rPr>
          <w:rFonts w:ascii="Times New Roman" w:hAnsi="Times New Roman" w:cs="Times New Roman"/>
        </w:rPr>
      </w:pPr>
    </w:p>
    <w:p w14:paraId="5B9E3CD1" w14:textId="77777777" w:rsidR="00AF2638" w:rsidRPr="00C12885" w:rsidRDefault="00AF2638" w:rsidP="00785C8A">
      <w:pPr>
        <w:tabs>
          <w:tab w:val="left" w:pos="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2885">
        <w:rPr>
          <w:rFonts w:ascii="Times New Roman" w:hAnsi="Times New Roman" w:cs="Times New Roman"/>
          <w:b/>
          <w:sz w:val="40"/>
          <w:szCs w:val="40"/>
        </w:rPr>
        <w:t xml:space="preserve">«ОРГАНИЗАЦИЯ СТАНЦИИ </w:t>
      </w:r>
    </w:p>
    <w:p w14:paraId="609004E0" w14:textId="77777777" w:rsidR="00AF2638" w:rsidRPr="00C12885" w:rsidRDefault="00AF2638" w:rsidP="00785C8A">
      <w:pPr>
        <w:tabs>
          <w:tab w:val="left" w:pos="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2885">
        <w:rPr>
          <w:rFonts w:ascii="Times New Roman" w:hAnsi="Times New Roman" w:cs="Times New Roman"/>
          <w:b/>
          <w:sz w:val="40"/>
          <w:szCs w:val="40"/>
        </w:rPr>
        <w:t xml:space="preserve">ТЕХНИЧЕСКОГО ОБСЛУЖИВАНИЯ </w:t>
      </w:r>
    </w:p>
    <w:p w14:paraId="1017F53F" w14:textId="77777777" w:rsidR="00AF2638" w:rsidRPr="00C12885" w:rsidRDefault="00AF2638" w:rsidP="00785C8A">
      <w:pPr>
        <w:tabs>
          <w:tab w:val="left" w:pos="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2885">
        <w:rPr>
          <w:rFonts w:ascii="Times New Roman" w:hAnsi="Times New Roman" w:cs="Times New Roman"/>
          <w:b/>
          <w:sz w:val="40"/>
          <w:szCs w:val="40"/>
        </w:rPr>
        <w:t>ЛЕГКОВЫХ АВТОМОБИЛЕЙ (СТО)»</w:t>
      </w:r>
    </w:p>
    <w:p w14:paraId="02282CA2" w14:textId="77777777" w:rsidR="00AF2638" w:rsidRPr="00C12885" w:rsidRDefault="00AF2638" w:rsidP="00785C8A">
      <w:pPr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5A4505E9" w14:textId="77777777" w:rsidR="00AF2638" w:rsidRPr="00C12885" w:rsidRDefault="00B10CD2" w:rsidP="00785C8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AF2638" w:rsidRPr="00C12885">
        <w:rPr>
          <w:rFonts w:ascii="Times New Roman" w:hAnsi="Times New Roman" w:cs="Times New Roman"/>
          <w:b/>
          <w:sz w:val="28"/>
          <w:szCs w:val="28"/>
        </w:rPr>
        <w:lastRenderedPageBreak/>
        <w:t>Паспорт Бизнес-плана</w:t>
      </w:r>
    </w:p>
    <w:p w14:paraId="2500AB4B" w14:textId="77777777" w:rsidR="00AF2638" w:rsidRPr="00C12885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7201"/>
      </w:tblGrid>
      <w:tr w:rsidR="00AF2638" w:rsidRPr="00C12885" w14:paraId="075D2E77" w14:textId="77777777" w:rsidTr="00B10CD2">
        <w:tc>
          <w:tcPr>
            <w:tcW w:w="2830" w:type="dxa"/>
            <w:shd w:val="clear" w:color="auto" w:fill="auto"/>
          </w:tcPr>
          <w:p w14:paraId="25B81917" w14:textId="77777777" w:rsidR="00AF2638" w:rsidRPr="00B10CD2" w:rsidRDefault="00AF2638" w:rsidP="00AE69A2">
            <w:pPr>
              <w:pStyle w:val="a3"/>
              <w:numPr>
                <w:ilvl w:val="0"/>
                <w:numId w:val="4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  <w:r w:rsidR="00B10CD2" w:rsidRPr="00B10CD2">
              <w:rPr>
                <w:rFonts w:ascii="Times New Roman" w:hAnsi="Times New Roman" w:cs="Times New Roman"/>
                <w:sz w:val="28"/>
                <w:szCs w:val="28"/>
              </w:rPr>
              <w:t>ние плана</w:t>
            </w:r>
          </w:p>
        </w:tc>
        <w:tc>
          <w:tcPr>
            <w:tcW w:w="7201" w:type="dxa"/>
            <w:shd w:val="clear" w:color="auto" w:fill="auto"/>
          </w:tcPr>
          <w:p w14:paraId="22A74DB7" w14:textId="77777777" w:rsidR="00AF2638" w:rsidRPr="00C12885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2885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станции технического обслуживания легковых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автомобилей (СТО)</w:t>
            </w:r>
            <w:r w:rsidR="00B10C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2638" w:rsidRPr="00C12885" w14:paraId="76FB0A94" w14:textId="77777777" w:rsidTr="00B10CD2">
        <w:tc>
          <w:tcPr>
            <w:tcW w:w="2830" w:type="dxa"/>
            <w:shd w:val="clear" w:color="auto" w:fill="auto"/>
          </w:tcPr>
          <w:p w14:paraId="1CCC3B90" w14:textId="77777777" w:rsidR="00AF2638" w:rsidRPr="00B10CD2" w:rsidRDefault="00B10CD2" w:rsidP="00AE69A2">
            <w:pPr>
              <w:pStyle w:val="a3"/>
              <w:numPr>
                <w:ilvl w:val="0"/>
                <w:numId w:val="4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Разработчик плана.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Сроки реализации плана</w:t>
            </w:r>
          </w:p>
        </w:tc>
        <w:tc>
          <w:tcPr>
            <w:tcW w:w="7201" w:type="dxa"/>
            <w:shd w:val="clear" w:color="auto" w:fill="auto"/>
          </w:tcPr>
          <w:p w14:paraId="6215BCDB" w14:textId="77777777" w:rsidR="00AF2638" w:rsidRPr="00C12885" w:rsidRDefault="00AF2638" w:rsidP="00B10CD2">
            <w:pPr>
              <w:tabs>
                <w:tab w:val="left" w:pos="0"/>
              </w:tabs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C12885" w14:paraId="37C3B43E" w14:textId="77777777" w:rsidTr="00B10CD2">
        <w:tc>
          <w:tcPr>
            <w:tcW w:w="2830" w:type="dxa"/>
            <w:shd w:val="clear" w:color="auto" w:fill="auto"/>
          </w:tcPr>
          <w:p w14:paraId="17D1B49F" w14:textId="77777777" w:rsidR="00AF2638" w:rsidRPr="00B10CD2" w:rsidRDefault="00AF2638" w:rsidP="00AE69A2">
            <w:pPr>
              <w:pStyle w:val="a3"/>
              <w:numPr>
                <w:ilvl w:val="0"/>
                <w:numId w:val="4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  <w:r w:rsidR="00B10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мероприятий план</w:t>
            </w:r>
            <w:r w:rsidR="00785C8A" w:rsidRPr="00B10CD2">
              <w:rPr>
                <w:rFonts w:ascii="Times New Roman" w:hAnsi="Times New Roman" w:cs="Times New Roman"/>
                <w:sz w:val="28"/>
                <w:szCs w:val="28"/>
              </w:rPr>
              <w:t>а:</w:t>
            </w: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01" w:type="dxa"/>
            <w:shd w:val="clear" w:color="auto" w:fill="auto"/>
          </w:tcPr>
          <w:p w14:paraId="630AFE1E" w14:textId="77777777" w:rsidR="00AF2638" w:rsidRPr="00B10CD2" w:rsidRDefault="00B10CD2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социального контракта</w:t>
            </w:r>
          </w:p>
        </w:tc>
      </w:tr>
      <w:tr w:rsidR="00AF2638" w:rsidRPr="00C12885" w14:paraId="2557E77D" w14:textId="77777777" w:rsidTr="00B10CD2">
        <w:tc>
          <w:tcPr>
            <w:tcW w:w="2830" w:type="dxa"/>
            <w:shd w:val="clear" w:color="auto" w:fill="auto"/>
          </w:tcPr>
          <w:p w14:paraId="69E68537" w14:textId="77777777" w:rsidR="00AF2638" w:rsidRPr="00B10CD2" w:rsidRDefault="00B10CD2" w:rsidP="00AE69A2">
            <w:pPr>
              <w:pStyle w:val="a3"/>
              <w:numPr>
                <w:ilvl w:val="0"/>
                <w:numId w:val="4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Расчётный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срок окупаемости </w:t>
            </w:r>
            <w:r w:rsidR="00AF2638" w:rsidRPr="00B10CD2">
              <w:rPr>
                <w:rFonts w:ascii="Times New Roman" w:hAnsi="Times New Roman" w:cs="Times New Roman"/>
                <w:sz w:val="28"/>
                <w:szCs w:val="28"/>
              </w:rPr>
              <w:t>вложенных средств:</w:t>
            </w: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01" w:type="dxa"/>
            <w:shd w:val="clear" w:color="auto" w:fill="auto"/>
          </w:tcPr>
          <w:p w14:paraId="4B916EE3" w14:textId="77777777" w:rsidR="00AF2638" w:rsidRPr="00C12885" w:rsidRDefault="00AF2638" w:rsidP="00B10CD2">
            <w:pPr>
              <w:tabs>
                <w:tab w:val="left" w:pos="0"/>
              </w:tabs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B10CD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AF2638" w:rsidRPr="00C12885" w14:paraId="1F5B8509" w14:textId="77777777" w:rsidTr="00B10CD2">
        <w:tc>
          <w:tcPr>
            <w:tcW w:w="2830" w:type="dxa"/>
            <w:shd w:val="clear" w:color="auto" w:fill="auto"/>
          </w:tcPr>
          <w:p w14:paraId="385864E7" w14:textId="77777777" w:rsidR="00AF2638" w:rsidRPr="00B10CD2" w:rsidRDefault="00AF2638" w:rsidP="00AE69A2">
            <w:pPr>
              <w:pStyle w:val="a3"/>
              <w:numPr>
                <w:ilvl w:val="0"/>
                <w:numId w:val="4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201" w:type="dxa"/>
            <w:shd w:val="clear" w:color="auto" w:fill="auto"/>
          </w:tcPr>
          <w:p w14:paraId="3223B820" w14:textId="77777777" w:rsidR="00AF2638" w:rsidRPr="00C12885" w:rsidRDefault="00AF2638" w:rsidP="00B10CD2">
            <w:pPr>
              <w:tabs>
                <w:tab w:val="left" w:pos="0"/>
              </w:tabs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Оказание услуг СТО легковых</w:t>
            </w:r>
            <w:r w:rsidRPr="00C128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автомобилей</w:t>
            </w:r>
            <w:r w:rsidRPr="00C128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0CD2">
              <w:rPr>
                <w:rFonts w:ascii="Times New Roman" w:hAnsi="Times New Roman" w:cs="Times New Roman"/>
                <w:sz w:val="28"/>
                <w:szCs w:val="28"/>
              </w:rPr>
              <w:t xml:space="preserve"> стабильный уровень доходности</w:t>
            </w:r>
          </w:p>
        </w:tc>
      </w:tr>
    </w:tbl>
    <w:p w14:paraId="150B62D8" w14:textId="77777777" w:rsidR="00AF2638" w:rsidRDefault="00AF263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70DBB143" w14:textId="77777777" w:rsidR="00AF2638" w:rsidRPr="00BA0E99" w:rsidRDefault="00AF2638" w:rsidP="00AE69A2">
      <w:pPr>
        <w:widowControl/>
        <w:numPr>
          <w:ilvl w:val="0"/>
          <w:numId w:val="3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ОПИСАНИЕ ПРЕДПРИЯТИЯ</w:t>
      </w:r>
    </w:p>
    <w:p w14:paraId="372C4B68" w14:textId="77777777" w:rsidR="00AF2638" w:rsidRPr="00BA0E99" w:rsidRDefault="00AF2638" w:rsidP="00BA0E99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39559632" w14:textId="77777777" w:rsidR="00AF2638" w:rsidRPr="00BA0E99" w:rsidRDefault="00AF2638" w:rsidP="00AE69A2">
      <w:pPr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ИНФОРМАЦИЯ О ПРОЕКТЕ</w:t>
      </w:r>
    </w:p>
    <w:p w14:paraId="236FC599" w14:textId="77777777" w:rsidR="00AF2638" w:rsidRPr="00BA0E99" w:rsidRDefault="00AF2638" w:rsidP="00BA0E99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1FC325C" w14:textId="77777777" w:rsidR="00BA0E99" w:rsidRDefault="00AF2638" w:rsidP="00BA0E99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 xml:space="preserve">1.1. Название проекта </w:t>
      </w:r>
      <w:r w:rsidRPr="00BA0E99">
        <w:rPr>
          <w:rFonts w:ascii="Times New Roman" w:hAnsi="Times New Roman" w:cs="Times New Roman"/>
          <w:sz w:val="28"/>
          <w:szCs w:val="28"/>
        </w:rPr>
        <w:t>–</w:t>
      </w:r>
      <w:r w:rsidRPr="00BA0E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E99">
        <w:rPr>
          <w:rFonts w:ascii="Times New Roman" w:hAnsi="Times New Roman" w:cs="Times New Roman"/>
          <w:sz w:val="28"/>
          <w:szCs w:val="28"/>
        </w:rPr>
        <w:t>«Организация станции технического обслуживания легковых автомобилей (СТО).</w:t>
      </w:r>
    </w:p>
    <w:p w14:paraId="1324BA9B" w14:textId="77777777" w:rsidR="00BA0E99" w:rsidRDefault="00BA0E99" w:rsidP="00BA0E99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179538" w14:textId="77777777" w:rsidR="00AF2638" w:rsidRPr="00BA0E99" w:rsidRDefault="00AF2638" w:rsidP="00BA0E99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 xml:space="preserve">1.2. Инициатор проекта: </w:t>
      </w:r>
    </w:p>
    <w:p w14:paraId="3AC42EB4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 xml:space="preserve">Телефон:  </w:t>
      </w:r>
    </w:p>
    <w:p w14:paraId="1340936D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 xml:space="preserve">Образование: </w:t>
      </w:r>
    </w:p>
    <w:p w14:paraId="2F647385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 xml:space="preserve">Стаж работы в данной сфере: </w:t>
      </w:r>
    </w:p>
    <w:p w14:paraId="3BB094A0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299C4" w14:textId="77777777" w:rsidR="00AF2638" w:rsidRPr="00BA0E99" w:rsidRDefault="00AF2638" w:rsidP="00BA0E99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1.3. Суть проекта:</w:t>
      </w:r>
    </w:p>
    <w:p w14:paraId="1611AD4D" w14:textId="77777777" w:rsidR="00AF2638" w:rsidRPr="00BA0E99" w:rsidRDefault="00AF2638" w:rsidP="00BA0E99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 xml:space="preserve">Цель проекта </w:t>
      </w:r>
      <w:r w:rsidRPr="00BA0E99">
        <w:rPr>
          <w:rFonts w:ascii="Times New Roman" w:hAnsi="Times New Roman" w:cs="Times New Roman"/>
          <w:sz w:val="28"/>
          <w:szCs w:val="28"/>
        </w:rPr>
        <w:t>–</w:t>
      </w:r>
      <w:r w:rsidRPr="00BA0E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E99">
        <w:rPr>
          <w:rFonts w:ascii="Times New Roman" w:hAnsi="Times New Roman" w:cs="Times New Roman"/>
          <w:sz w:val="28"/>
          <w:szCs w:val="28"/>
        </w:rPr>
        <w:t xml:space="preserve">организация производственного процесса технического обслуживания автомобилей, как можно более полнофункционального, совмещающего в себе возможности автосервиса и предоставление площадки </w:t>
      </w:r>
      <w:r w:rsidR="00BA0E99">
        <w:rPr>
          <w:rFonts w:ascii="Times New Roman" w:hAnsi="Times New Roman" w:cs="Times New Roman"/>
          <w:sz w:val="28"/>
          <w:szCs w:val="28"/>
        </w:rPr>
        <w:br/>
      </w:r>
      <w:r w:rsidRPr="00BA0E99">
        <w:rPr>
          <w:rFonts w:ascii="Times New Roman" w:hAnsi="Times New Roman" w:cs="Times New Roman"/>
          <w:sz w:val="28"/>
          <w:szCs w:val="28"/>
        </w:rPr>
        <w:t xml:space="preserve">под стоянку автомобиля, а также охват достаточного сегмента рынка </w:t>
      </w:r>
      <w:r w:rsidR="00BA0E99">
        <w:rPr>
          <w:rFonts w:ascii="Times New Roman" w:hAnsi="Times New Roman" w:cs="Times New Roman"/>
          <w:sz w:val="28"/>
          <w:szCs w:val="28"/>
        </w:rPr>
        <w:br/>
      </w:r>
      <w:r w:rsidRPr="00BA0E99">
        <w:rPr>
          <w:rFonts w:ascii="Times New Roman" w:hAnsi="Times New Roman" w:cs="Times New Roman"/>
          <w:sz w:val="28"/>
          <w:szCs w:val="28"/>
        </w:rPr>
        <w:t>и формирование устойчивого имиджа предприятия.</w:t>
      </w:r>
    </w:p>
    <w:p w14:paraId="3F32262F" w14:textId="77777777" w:rsidR="00AF2638" w:rsidRPr="00BA0E99" w:rsidRDefault="00AF2638" w:rsidP="00BA0E99">
      <w:pPr>
        <w:pStyle w:val="12"/>
        <w:tabs>
          <w:tab w:val="left" w:pos="0"/>
        </w:tabs>
        <w:spacing w:before="0" w:after="0" w:line="360" w:lineRule="atLeast"/>
        <w:ind w:firstLine="709"/>
        <w:jc w:val="both"/>
        <w:rPr>
          <w:sz w:val="28"/>
          <w:szCs w:val="28"/>
        </w:rPr>
      </w:pPr>
      <w:r w:rsidRPr="00BA0E99">
        <w:rPr>
          <w:sz w:val="28"/>
          <w:szCs w:val="28"/>
        </w:rPr>
        <w:t>Для реализации проекта планируется получ</w:t>
      </w:r>
      <w:r w:rsidR="00BA0E99">
        <w:rPr>
          <w:sz w:val="28"/>
          <w:szCs w:val="28"/>
        </w:rPr>
        <w:t xml:space="preserve">ить господдержку в размере </w:t>
      </w:r>
      <w:r w:rsidR="00BA0E99">
        <w:rPr>
          <w:sz w:val="28"/>
          <w:szCs w:val="28"/>
        </w:rPr>
        <w:br/>
        <w:t>250,0</w:t>
      </w:r>
      <w:r w:rsidRPr="00BA0E99">
        <w:rPr>
          <w:sz w:val="28"/>
          <w:szCs w:val="28"/>
        </w:rPr>
        <w:t xml:space="preserve"> тысяч рублей в рамках государственной социальной помощи на основании соц</w:t>
      </w:r>
      <w:r w:rsidR="00BA0E99">
        <w:rPr>
          <w:sz w:val="28"/>
          <w:szCs w:val="28"/>
        </w:rPr>
        <w:t xml:space="preserve">иального </w:t>
      </w:r>
      <w:r w:rsidRPr="00BA0E99">
        <w:rPr>
          <w:sz w:val="28"/>
          <w:szCs w:val="28"/>
        </w:rPr>
        <w:t xml:space="preserve">контракта, предоставляемой Администрацией Липецкой области. </w:t>
      </w:r>
    </w:p>
    <w:p w14:paraId="01EFBEAA" w14:textId="77777777" w:rsidR="00BA0E99" w:rsidRDefault="00AF2638" w:rsidP="00BA0E99">
      <w:pPr>
        <w:pStyle w:val="12"/>
        <w:shd w:val="clear" w:color="auto" w:fill="FFFFFF"/>
        <w:tabs>
          <w:tab w:val="left" w:pos="0"/>
        </w:tabs>
        <w:spacing w:before="0" w:after="0"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BA0E99">
        <w:rPr>
          <w:b/>
          <w:color w:val="000000" w:themeColor="text1"/>
          <w:sz w:val="28"/>
          <w:szCs w:val="28"/>
        </w:rPr>
        <w:t>Способ достижения цели</w:t>
      </w:r>
      <w:r w:rsidRPr="00BA0E99">
        <w:rPr>
          <w:color w:val="000000" w:themeColor="text1"/>
          <w:sz w:val="28"/>
          <w:szCs w:val="28"/>
        </w:rPr>
        <w:t xml:space="preserve"> – автосервис будет размещен в имеющемся </w:t>
      </w:r>
      <w:r w:rsidR="00BA0E99">
        <w:rPr>
          <w:color w:val="000000" w:themeColor="text1"/>
          <w:sz w:val="28"/>
          <w:szCs w:val="28"/>
        </w:rPr>
        <w:br/>
      </w:r>
      <w:r w:rsidRPr="00BA0E99">
        <w:rPr>
          <w:color w:val="000000" w:themeColor="text1"/>
          <w:sz w:val="28"/>
          <w:szCs w:val="28"/>
        </w:rPr>
        <w:t xml:space="preserve">в собственности нежилом помещении (гараж), расположенного рядом с домом. </w:t>
      </w:r>
      <w:r w:rsidRPr="00BA0E99">
        <w:rPr>
          <w:color w:val="000000" w:themeColor="text1"/>
          <w:sz w:val="28"/>
          <w:szCs w:val="28"/>
          <w:shd w:val="clear" w:color="auto" w:fill="FFFFFF"/>
        </w:rPr>
        <w:t>Помещение имеет общую площадь – 45 м</w:t>
      </w:r>
      <w:r w:rsidRPr="00BA0E99">
        <w:rPr>
          <w:color w:val="000000" w:themeColor="text1"/>
          <w:sz w:val="28"/>
          <w:szCs w:val="28"/>
          <w:shd w:val="clear" w:color="auto" w:fill="FFFFFF"/>
          <w:vertAlign w:val="superscript"/>
        </w:rPr>
        <w:t>2</w:t>
      </w:r>
      <w:r w:rsidRPr="00BA0E99">
        <w:rPr>
          <w:color w:val="000000" w:themeColor="text1"/>
          <w:sz w:val="28"/>
          <w:szCs w:val="28"/>
          <w:shd w:val="clear" w:color="auto" w:fill="FFFFFF"/>
        </w:rPr>
        <w:t xml:space="preserve">. К месту производства ведут удобные </w:t>
      </w:r>
      <w:r w:rsidRPr="00BA0E99">
        <w:rPr>
          <w:color w:val="000000" w:themeColor="text1"/>
          <w:sz w:val="28"/>
          <w:szCs w:val="28"/>
          <w:shd w:val="clear" w:color="auto" w:fill="FFFFFF"/>
        </w:rPr>
        <w:lastRenderedPageBreak/>
        <w:t>подъездные пути. Месторасположение удобно с точки зрения выгодного расположения на автотранспортной развязке в с. Долгоруково.</w:t>
      </w:r>
    </w:p>
    <w:p w14:paraId="6572206D" w14:textId="77777777" w:rsidR="00AF2638" w:rsidRPr="00BA0E99" w:rsidRDefault="00AF2638" w:rsidP="00BA0E99">
      <w:pPr>
        <w:pStyle w:val="12"/>
        <w:shd w:val="clear" w:color="auto" w:fill="FFFFFF"/>
        <w:tabs>
          <w:tab w:val="left" w:pos="0"/>
        </w:tabs>
        <w:spacing w:before="0" w:after="0" w:line="360" w:lineRule="atLeast"/>
        <w:ind w:firstLine="709"/>
        <w:jc w:val="both"/>
        <w:rPr>
          <w:color w:val="000000" w:themeColor="text1"/>
          <w:sz w:val="28"/>
          <w:szCs w:val="28"/>
        </w:rPr>
      </w:pPr>
      <w:r w:rsidRPr="00BA0E99">
        <w:rPr>
          <w:color w:val="000000" w:themeColor="text1"/>
          <w:sz w:val="28"/>
          <w:szCs w:val="28"/>
        </w:rPr>
        <w:t>В помещении ранее не находился автосервис, поэтому необходим ремонт помещения, закупить оборудование для ремонта автомобилей.</w:t>
      </w:r>
    </w:p>
    <w:p w14:paraId="6652D6EE" w14:textId="77777777" w:rsidR="00AF2638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Pr="00BA0E99">
        <w:rPr>
          <w:rFonts w:ascii="Times New Roman" w:hAnsi="Times New Roman" w:cs="Times New Roman"/>
          <w:sz w:val="28"/>
          <w:szCs w:val="28"/>
        </w:rPr>
        <w:t xml:space="preserve"> – 2021г. – 2022г.</w:t>
      </w:r>
    </w:p>
    <w:p w14:paraId="130C576F" w14:textId="77777777" w:rsidR="00BA0E99" w:rsidRPr="00BA0E99" w:rsidRDefault="00BA0E99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2F12C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1.4. Финансовые ресурсы, необходимые для осуществления проекта:</w:t>
      </w:r>
    </w:p>
    <w:p w14:paraId="496B197F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 xml:space="preserve">Общая стоимость проекта </w:t>
      </w:r>
      <w:r w:rsidRPr="00BA0E99">
        <w:rPr>
          <w:rFonts w:ascii="Times New Roman" w:hAnsi="Times New Roman" w:cs="Times New Roman"/>
          <w:sz w:val="28"/>
          <w:szCs w:val="28"/>
        </w:rPr>
        <w:t>– 250,0 тысяч рублей.</w:t>
      </w:r>
    </w:p>
    <w:p w14:paraId="2CBE0849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Источник финансирования</w:t>
      </w:r>
      <w:r w:rsidRPr="00BA0E99">
        <w:rPr>
          <w:rFonts w:ascii="Times New Roman" w:hAnsi="Times New Roman" w:cs="Times New Roman"/>
          <w:sz w:val="28"/>
          <w:szCs w:val="28"/>
        </w:rPr>
        <w:t xml:space="preserve"> – собственные средства, государственная поддержка. </w:t>
      </w:r>
    </w:p>
    <w:p w14:paraId="1150A89F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Схема финансирования</w:t>
      </w:r>
      <w:r w:rsidRPr="00BA0E99">
        <w:rPr>
          <w:rFonts w:ascii="Times New Roman" w:hAnsi="Times New Roman" w:cs="Times New Roman"/>
          <w:sz w:val="28"/>
          <w:szCs w:val="28"/>
        </w:rPr>
        <w:t xml:space="preserve"> – поступление денежных средств по этапам финансирования, реализации проекта.</w:t>
      </w:r>
    </w:p>
    <w:p w14:paraId="5E6195E8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C0BD52" w14:textId="77777777" w:rsid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1.5</w:t>
      </w:r>
      <w:r w:rsidRPr="00BA0E99">
        <w:rPr>
          <w:rFonts w:ascii="Times New Roman" w:hAnsi="Times New Roman" w:cs="Times New Roman"/>
          <w:sz w:val="28"/>
          <w:szCs w:val="28"/>
        </w:rPr>
        <w:t xml:space="preserve">. </w:t>
      </w:r>
      <w:r w:rsidRPr="00BA0E99">
        <w:rPr>
          <w:rFonts w:ascii="Times New Roman" w:hAnsi="Times New Roman" w:cs="Times New Roman"/>
          <w:b/>
          <w:sz w:val="28"/>
          <w:szCs w:val="28"/>
        </w:rPr>
        <w:t>Средства государственной поддержки в виде соц</w:t>
      </w:r>
      <w:r w:rsidR="00286352" w:rsidRPr="00BA0E99">
        <w:rPr>
          <w:rFonts w:ascii="Times New Roman" w:hAnsi="Times New Roman" w:cs="Times New Roman"/>
          <w:b/>
          <w:sz w:val="28"/>
          <w:szCs w:val="28"/>
        </w:rPr>
        <w:t xml:space="preserve">иального </w:t>
      </w:r>
      <w:r w:rsidRPr="00BA0E99">
        <w:rPr>
          <w:rFonts w:ascii="Times New Roman" w:hAnsi="Times New Roman" w:cs="Times New Roman"/>
          <w:b/>
          <w:sz w:val="28"/>
          <w:szCs w:val="28"/>
        </w:rPr>
        <w:t>контракта</w:t>
      </w:r>
      <w:r w:rsidRPr="00BA0E99">
        <w:rPr>
          <w:rFonts w:ascii="Times New Roman" w:hAnsi="Times New Roman" w:cs="Times New Roman"/>
          <w:sz w:val="28"/>
          <w:szCs w:val="28"/>
        </w:rPr>
        <w:t xml:space="preserve"> – 250,0 тысяч рублей.</w:t>
      </w:r>
    </w:p>
    <w:p w14:paraId="5D2BDD09" w14:textId="77777777" w:rsidR="00BA0E99" w:rsidRDefault="00BA0E99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CB91D6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1.6.Оценка экономической эффективности:</w:t>
      </w:r>
    </w:p>
    <w:p w14:paraId="7AA6AA56" w14:textId="77777777" w:rsidR="00AF2638" w:rsidRPr="00BA0E99" w:rsidRDefault="00AF2638" w:rsidP="00AE69A2">
      <w:pPr>
        <w:pStyle w:val="a3"/>
        <w:numPr>
          <w:ilvl w:val="0"/>
          <w:numId w:val="45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>простой срок окупаемости (РВР) – 1 год;</w:t>
      </w:r>
    </w:p>
    <w:p w14:paraId="66E19F26" w14:textId="77777777" w:rsidR="00AF2638" w:rsidRPr="00BA0E99" w:rsidRDefault="00AF2638" w:rsidP="00AE69A2">
      <w:pPr>
        <w:pStyle w:val="a3"/>
        <w:numPr>
          <w:ilvl w:val="0"/>
          <w:numId w:val="45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>внутренняя норма рентабельности (</w:t>
      </w:r>
      <w:r w:rsidRPr="00BA0E99">
        <w:rPr>
          <w:rFonts w:ascii="Times New Roman" w:hAnsi="Times New Roman" w:cs="Times New Roman"/>
          <w:sz w:val="28"/>
          <w:szCs w:val="28"/>
          <w:lang w:val="en-US"/>
        </w:rPr>
        <w:t>IRR</w:t>
      </w:r>
      <w:r w:rsidRPr="00BA0E99">
        <w:rPr>
          <w:rFonts w:ascii="Times New Roman" w:hAnsi="Times New Roman" w:cs="Times New Roman"/>
          <w:sz w:val="28"/>
          <w:szCs w:val="28"/>
        </w:rPr>
        <w:t>) – 47 %.</w:t>
      </w:r>
    </w:p>
    <w:p w14:paraId="78A36305" w14:textId="77777777" w:rsidR="00AF2638" w:rsidRPr="00B10CD2" w:rsidRDefault="00AF2638" w:rsidP="00BA0E99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1ABE70" w14:textId="77777777" w:rsidR="00AF2638" w:rsidRPr="00BA0E99" w:rsidRDefault="00AF2638" w:rsidP="00BA0E99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1.7. Опыт работы в данной сфере бизнеса: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4"/>
        <w:gridCol w:w="6165"/>
      </w:tblGrid>
      <w:tr w:rsidR="00AF2638" w:rsidRPr="00BA0E99" w14:paraId="58DD8E8D" w14:textId="77777777" w:rsidTr="00F87B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89FD6" w14:textId="77777777" w:rsidR="00AF2638" w:rsidRPr="00BA0E99" w:rsidRDefault="00AF2638" w:rsidP="00B10CD2">
            <w:pPr>
              <w:tabs>
                <w:tab w:val="left" w:pos="0"/>
              </w:tabs>
              <w:spacing w:line="360" w:lineRule="atLeast"/>
              <w:ind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A3B7" w14:textId="77777777" w:rsidR="00AF2638" w:rsidRPr="00BA0E99" w:rsidRDefault="00AF2638" w:rsidP="00B10CD2">
            <w:pPr>
              <w:tabs>
                <w:tab w:val="left" w:pos="0"/>
              </w:tabs>
              <w:spacing w:line="360" w:lineRule="atLeast"/>
              <w:ind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AF2638" w:rsidRPr="00BA0E99" w14:paraId="358ECCD7" w14:textId="77777777" w:rsidTr="00F87B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2A6B7" w14:textId="77777777" w:rsidR="00AF2638" w:rsidRPr="00BA0E99" w:rsidRDefault="00AF2638" w:rsidP="00B10CD2">
            <w:pPr>
              <w:tabs>
                <w:tab w:val="left" w:pos="0"/>
              </w:tabs>
              <w:spacing w:line="360" w:lineRule="atLeast"/>
              <w:ind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9F1C" w14:textId="77777777" w:rsidR="00AF2638" w:rsidRPr="00BA0E99" w:rsidRDefault="00AF2638" w:rsidP="00B10CD2">
            <w:pPr>
              <w:tabs>
                <w:tab w:val="left" w:pos="0"/>
              </w:tabs>
              <w:spacing w:line="360" w:lineRule="atLeast"/>
              <w:ind w:hanging="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только теоретически</w:t>
            </w:r>
          </w:p>
        </w:tc>
      </w:tr>
      <w:tr w:rsidR="00AF2638" w:rsidRPr="00BA0E99" w14:paraId="578588C7" w14:textId="77777777" w:rsidTr="00F87B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51B83" w14:textId="77777777" w:rsidR="00AF2638" w:rsidRPr="00BA0E99" w:rsidRDefault="00AF2638" w:rsidP="00B10CD2">
            <w:pPr>
              <w:tabs>
                <w:tab w:val="left" w:pos="0"/>
              </w:tabs>
              <w:snapToGrid w:val="0"/>
              <w:spacing w:line="360" w:lineRule="atLeast"/>
              <w:ind w:hanging="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D4E66" w14:textId="77777777" w:rsidR="00AF2638" w:rsidRPr="00BA0E99" w:rsidRDefault="00AF2638" w:rsidP="00B10CD2">
            <w:pPr>
              <w:tabs>
                <w:tab w:val="left" w:pos="0"/>
              </w:tabs>
              <w:spacing w:line="360" w:lineRule="atLeast"/>
              <w:ind w:hanging="5"/>
              <w:jc w:val="both"/>
              <w:rPr>
                <w:rFonts w:ascii="Times New Roman" w:hAnsi="Times New Roman" w:cs="Times New Roman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38DD1F72" w14:textId="77777777" w:rsidR="00AF2638" w:rsidRPr="00B10CD2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14:paraId="160C3A80" w14:textId="77777777" w:rsidR="00AF2638" w:rsidRPr="00BA0E99" w:rsidRDefault="00AF2638" w:rsidP="00B10CD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10CD2">
        <w:rPr>
          <w:rFonts w:ascii="Times New Roman" w:hAnsi="Times New Roman" w:cs="Times New Roman"/>
          <w:b/>
          <w:sz w:val="28"/>
          <w:szCs w:val="28"/>
        </w:rPr>
        <w:t>1.</w:t>
      </w:r>
      <w:r w:rsidRPr="00BA0E99">
        <w:rPr>
          <w:rFonts w:ascii="Times New Roman" w:hAnsi="Times New Roman" w:cs="Times New Roman"/>
          <w:b/>
          <w:sz w:val="28"/>
          <w:szCs w:val="28"/>
        </w:rPr>
        <w:t>8. Характер проекта: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4"/>
        <w:gridCol w:w="6023"/>
      </w:tblGrid>
      <w:tr w:rsidR="00AF2638" w:rsidRPr="00BA0E99" w14:paraId="2E0A7540" w14:textId="77777777" w:rsidTr="00F87B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CEB0F" w14:textId="77777777" w:rsidR="00AF2638" w:rsidRPr="00BA0E99" w:rsidRDefault="00AF2638" w:rsidP="00BA0E9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060"/>
              </w:tabs>
              <w:snapToGrid w:val="0"/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7EE2" w14:textId="77777777" w:rsidR="00AF2638" w:rsidRPr="00BA0E99" w:rsidRDefault="00AF2638" w:rsidP="00BA0E9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06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создание нового предприятия</w:t>
            </w:r>
          </w:p>
        </w:tc>
      </w:tr>
      <w:tr w:rsidR="00AF2638" w:rsidRPr="00BA0E99" w14:paraId="09D4A1CA" w14:textId="77777777" w:rsidTr="00F87B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0E739" w14:textId="77777777" w:rsidR="00AF2638" w:rsidRPr="00BA0E99" w:rsidRDefault="00AF2638" w:rsidP="00BA0E9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060"/>
              </w:tabs>
              <w:snapToGrid w:val="0"/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60C7" w14:textId="77777777" w:rsidR="00AF2638" w:rsidRPr="00BA0E99" w:rsidRDefault="00AF2638" w:rsidP="00BA0E9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060"/>
              </w:tabs>
              <w:spacing w:line="36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техническое перевооружение</w:t>
            </w:r>
          </w:p>
        </w:tc>
      </w:tr>
      <w:tr w:rsidR="00AF2638" w:rsidRPr="00BA0E99" w14:paraId="65FB12DD" w14:textId="77777777" w:rsidTr="00F87B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F80A6" w14:textId="77777777" w:rsidR="00AF2638" w:rsidRPr="00BA0E99" w:rsidRDefault="00AF2638" w:rsidP="00BA0E9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060"/>
              </w:tabs>
              <w:snapToGrid w:val="0"/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737F9" w14:textId="77777777" w:rsidR="00AF2638" w:rsidRPr="00BA0E99" w:rsidRDefault="00AF2638" w:rsidP="00BA0E9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06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расширение действующего производства</w:t>
            </w:r>
          </w:p>
        </w:tc>
      </w:tr>
      <w:tr w:rsidR="00AF2638" w:rsidRPr="00BA0E99" w14:paraId="2B874448" w14:textId="77777777" w:rsidTr="00F87B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F8618" w14:textId="77777777" w:rsidR="00AF2638" w:rsidRPr="00BA0E99" w:rsidRDefault="00AF2638" w:rsidP="00BA0E9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060"/>
              </w:tabs>
              <w:snapToGrid w:val="0"/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83072" w14:textId="77777777" w:rsidR="00AF2638" w:rsidRPr="00BA0E99" w:rsidRDefault="00AF2638" w:rsidP="00BA0E9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8060"/>
              </w:tabs>
              <w:spacing w:line="360" w:lineRule="atLeast"/>
              <w:rPr>
                <w:rFonts w:ascii="Times New Roman" w:hAnsi="Times New Roman" w:cs="Times New Roman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</w:tbl>
    <w:p w14:paraId="7F5340D7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rPr>
          <w:rFonts w:ascii="Times New Roman" w:hAnsi="Times New Roman" w:cs="Times New Roman"/>
        </w:rPr>
      </w:pPr>
    </w:p>
    <w:p w14:paraId="37EB6B45" w14:textId="77777777" w:rsidR="00AF2638" w:rsidRPr="00BA0E99" w:rsidRDefault="00AF2638" w:rsidP="00AE69A2">
      <w:pPr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ИНФОРМАЦИЯ О ПРЕДПРИЯТИИ:</w:t>
      </w:r>
    </w:p>
    <w:p w14:paraId="5D7F16F2" w14:textId="77777777" w:rsidR="00AF2638" w:rsidRPr="00BA0E99" w:rsidRDefault="00AF2638" w:rsidP="00B10CD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1B1B1B"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 xml:space="preserve">Организационно-правовая форма </w:t>
      </w:r>
      <w:r w:rsidRPr="00BA0E99">
        <w:rPr>
          <w:rFonts w:ascii="Times New Roman" w:hAnsi="Times New Roman" w:cs="Times New Roman"/>
          <w:sz w:val="28"/>
          <w:szCs w:val="28"/>
        </w:rPr>
        <w:t>–</w:t>
      </w:r>
      <w:r w:rsidRPr="00BA0E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качестве организационной формы решено </w:t>
      </w:r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зарегистрироваться в качестве </w:t>
      </w:r>
      <w:proofErr w:type="spellStart"/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>самозанятого</w:t>
      </w:r>
      <w:proofErr w:type="spellEnd"/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платить налог </w:t>
      </w:r>
      <w:r w:rsidR="00B10CD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профессиональный доход (НПД)</w:t>
      </w:r>
      <w:r w:rsidR="00B10CD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4%. </w:t>
      </w:r>
      <w:r w:rsidRPr="00BA0E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заявлении на регистрацию будет указан код 45.20</w:t>
      </w:r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E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 «Техническое обслуживание и ремонт автотранспортных средств».</w:t>
      </w:r>
      <w:r w:rsidRPr="00BA0E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A03CCB" w14:textId="77777777" w:rsidR="00AF2638" w:rsidRPr="00B10CD2" w:rsidRDefault="00AF2638" w:rsidP="00B10CD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 xml:space="preserve">Юридический адрес: </w:t>
      </w:r>
      <w:r w:rsidRPr="00BA0E99">
        <w:rPr>
          <w:rFonts w:ascii="Times New Roman" w:hAnsi="Times New Roman" w:cs="Times New Roman"/>
          <w:sz w:val="28"/>
          <w:szCs w:val="28"/>
          <w:u w:val="single"/>
        </w:rPr>
        <w:t xml:space="preserve">Липецкая область, </w:t>
      </w:r>
      <w:proofErr w:type="spellStart"/>
      <w:r w:rsidRPr="00BA0E99">
        <w:rPr>
          <w:rFonts w:ascii="Times New Roman" w:hAnsi="Times New Roman" w:cs="Times New Roman"/>
          <w:sz w:val="28"/>
          <w:szCs w:val="28"/>
          <w:u w:val="single"/>
        </w:rPr>
        <w:t>Долгоруковски</w:t>
      </w:r>
      <w:r w:rsidR="00B10CD2">
        <w:rPr>
          <w:rFonts w:ascii="Times New Roman" w:hAnsi="Times New Roman" w:cs="Times New Roman"/>
          <w:sz w:val="28"/>
          <w:szCs w:val="28"/>
          <w:u w:val="single"/>
        </w:rPr>
        <w:t>й</w:t>
      </w:r>
      <w:proofErr w:type="spellEnd"/>
      <w:r w:rsidR="00B10CD2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B10CD2">
        <w:rPr>
          <w:rFonts w:ascii="Times New Roman" w:hAnsi="Times New Roman" w:cs="Times New Roman"/>
          <w:sz w:val="28"/>
          <w:szCs w:val="28"/>
          <w:u w:val="single"/>
        </w:rPr>
        <w:br/>
        <w:t xml:space="preserve">с. Долгоруково, ул. Косьмина, дом </w:t>
      </w:r>
      <w:r w:rsidRPr="00BA0E99">
        <w:rPr>
          <w:rFonts w:ascii="Times New Roman" w:hAnsi="Times New Roman" w:cs="Times New Roman"/>
          <w:sz w:val="28"/>
          <w:szCs w:val="28"/>
          <w:u w:val="single"/>
        </w:rPr>
        <w:t>8.</w:t>
      </w:r>
    </w:p>
    <w:p w14:paraId="714933C0" w14:textId="77777777" w:rsidR="00AF2638" w:rsidRPr="00BA0E99" w:rsidRDefault="00AF2638" w:rsidP="00B10CD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ИНН –</w:t>
      </w:r>
      <w:r w:rsidRPr="00BA0E99">
        <w:rPr>
          <w:rFonts w:ascii="Times New Roman" w:hAnsi="Times New Roman" w:cs="Times New Roman"/>
          <w:sz w:val="28"/>
          <w:szCs w:val="28"/>
          <w:u w:val="single"/>
        </w:rPr>
        <w:t xml:space="preserve"> 000</w:t>
      </w:r>
      <w:r w:rsidRPr="00BA0E99">
        <w:rPr>
          <w:rFonts w:ascii="Times New Roman" w:hAnsi="Times New Roman" w:cs="Times New Roman"/>
          <w:sz w:val="28"/>
          <w:szCs w:val="28"/>
          <w:u w:val="single"/>
          <w:lang w:val="en-US"/>
        </w:rPr>
        <w:t> </w:t>
      </w:r>
      <w:r w:rsidRPr="00BA0E99">
        <w:rPr>
          <w:rFonts w:ascii="Times New Roman" w:hAnsi="Times New Roman" w:cs="Times New Roman"/>
          <w:sz w:val="28"/>
          <w:szCs w:val="28"/>
          <w:u w:val="single"/>
        </w:rPr>
        <w:t>000</w:t>
      </w:r>
      <w:r w:rsidRPr="00BA0E99">
        <w:rPr>
          <w:rFonts w:ascii="Times New Roman" w:hAnsi="Times New Roman" w:cs="Times New Roman"/>
          <w:sz w:val="28"/>
          <w:szCs w:val="28"/>
          <w:u w:val="single"/>
          <w:lang w:val="en-US"/>
        </w:rPr>
        <w:t> </w:t>
      </w:r>
      <w:r w:rsidRPr="00BA0E99">
        <w:rPr>
          <w:rFonts w:ascii="Times New Roman" w:hAnsi="Times New Roman" w:cs="Times New Roman"/>
          <w:sz w:val="28"/>
          <w:szCs w:val="28"/>
          <w:u w:val="single"/>
        </w:rPr>
        <w:t>000 000</w:t>
      </w:r>
    </w:p>
    <w:p w14:paraId="20533E45" w14:textId="77777777" w:rsidR="00AF2638" w:rsidRPr="00BA0E99" w:rsidRDefault="00AF2638" w:rsidP="00B10CD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 xml:space="preserve">Стоимость основных и оборотных средств – </w:t>
      </w:r>
      <w:r w:rsidRPr="00B10CD2">
        <w:rPr>
          <w:rFonts w:ascii="Times New Roman" w:hAnsi="Times New Roman" w:cs="Times New Roman"/>
          <w:sz w:val="28"/>
          <w:szCs w:val="28"/>
        </w:rPr>
        <w:t>250,0</w:t>
      </w:r>
      <w:r w:rsidRPr="00BA0E99">
        <w:rPr>
          <w:rFonts w:ascii="Times New Roman" w:hAnsi="Times New Roman" w:cs="Times New Roman"/>
          <w:sz w:val="28"/>
          <w:szCs w:val="28"/>
        </w:rPr>
        <w:t xml:space="preserve"> тысяч рублей. </w:t>
      </w:r>
    </w:p>
    <w:p w14:paraId="348897BC" w14:textId="77777777" w:rsidR="00AF2638" w:rsidRPr="00BA0E99" w:rsidRDefault="00AF2638" w:rsidP="00B10CD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lastRenderedPageBreak/>
        <w:t>Величина долговых обязательств предприятия –</w:t>
      </w:r>
      <w:r w:rsidRPr="00BA0E99">
        <w:rPr>
          <w:rFonts w:ascii="Times New Roman" w:hAnsi="Times New Roman" w:cs="Times New Roman"/>
          <w:sz w:val="28"/>
          <w:szCs w:val="28"/>
        </w:rPr>
        <w:t xml:space="preserve"> нет</w:t>
      </w:r>
      <w:r w:rsidR="00B10CD2">
        <w:rPr>
          <w:rFonts w:ascii="Times New Roman" w:hAnsi="Times New Roman" w:cs="Times New Roman"/>
          <w:sz w:val="28"/>
          <w:szCs w:val="28"/>
        </w:rPr>
        <w:t>.</w:t>
      </w:r>
    </w:p>
    <w:p w14:paraId="7731E9C0" w14:textId="77777777" w:rsidR="00AF2638" w:rsidRPr="00BA0E99" w:rsidRDefault="00AF2638" w:rsidP="00BA0E9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E15E83" w14:textId="77777777" w:rsidR="00AF2638" w:rsidRPr="00BA0E99" w:rsidRDefault="00AF2638" w:rsidP="00AE69A2">
      <w:pPr>
        <w:widowControl/>
        <w:numPr>
          <w:ilvl w:val="0"/>
          <w:numId w:val="3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МАРКЕТИНГОВЫЙ ПЛАН</w:t>
      </w:r>
    </w:p>
    <w:p w14:paraId="70F3B9DA" w14:textId="77777777" w:rsidR="00AF2638" w:rsidRPr="00BA0E99" w:rsidRDefault="00AF2638" w:rsidP="00BA0E99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12DE079" w14:textId="77777777" w:rsidR="00AF2638" w:rsidRPr="00BA0E99" w:rsidRDefault="00AF2638" w:rsidP="00AE69A2">
      <w:pPr>
        <w:widowControl/>
        <w:numPr>
          <w:ilvl w:val="0"/>
          <w:numId w:val="2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ПРОДУКЦИЯ (УСЛУГИ)</w:t>
      </w:r>
    </w:p>
    <w:p w14:paraId="68095A98" w14:textId="77777777" w:rsidR="00AF2638" w:rsidRPr="00BA0E99" w:rsidRDefault="00AF2638" w:rsidP="00BA0E99">
      <w:pPr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uppressAutoHyphens/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9E574DA" w14:textId="77777777" w:rsidR="00AF2638" w:rsidRPr="00BA0E99" w:rsidRDefault="00AF2638" w:rsidP="006A4F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60"/>
        </w:tabs>
        <w:spacing w:line="360" w:lineRule="atLeast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3.1 Наименование продукции (услуги):</w:t>
      </w:r>
    </w:p>
    <w:p w14:paraId="02C09DCD" w14:textId="77777777" w:rsidR="00AF2638" w:rsidRPr="00BA0E99" w:rsidRDefault="00AF2638" w:rsidP="00B10CD2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>Открыть собственный автосервис – мечта многих автовладельцев, желающих совместить «приятное с полезным» – зарабатывать деньги, и по возможности делать это, занимаясь любимым делом. Автосервис – предприятие, оказывающее услуги по техническому обслуживанию автотранспорта, ремонту, улучшению его внешнего вида (тюнингу), и других услуг, относящихся к автомобильной сфере. Основные клиенты предприятия – частные владельцы автотранспорта, водители служебных автомашин, автотранспортные организации. В настоящий момент –</w:t>
      </w:r>
      <w:r w:rsidRPr="00BA0E99">
        <w:rPr>
          <w:rFonts w:ascii="Times New Roman" w:hAnsi="Times New Roman" w:cs="Times New Roman"/>
          <w:sz w:val="28"/>
          <w:szCs w:val="28"/>
        </w:rPr>
        <w:br/>
        <w:t>это одно из самых популярных направлений бизнеса.</w:t>
      </w:r>
    </w:p>
    <w:p w14:paraId="32726357" w14:textId="77777777" w:rsidR="00AF2638" w:rsidRPr="00BA0E99" w:rsidRDefault="00AF2638" w:rsidP="00B10CD2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>Основные направления деятельности: ремонт и техническое обслуживание легковых автомобилей, замена масел и технических жидкостей в двигателях</w:t>
      </w:r>
      <w:r w:rsidRPr="00BA0E99">
        <w:rPr>
          <w:rFonts w:ascii="Times New Roman" w:hAnsi="Times New Roman" w:cs="Times New Roman"/>
          <w:sz w:val="28"/>
          <w:szCs w:val="28"/>
        </w:rPr>
        <w:br/>
        <w:t>и трансмиссии автомобилей, ремонт ходовой части и двигателей автомобилей, ремонт электропроводки автомобилей, мелкий кузовной ремонт, работы</w:t>
      </w:r>
      <w:r w:rsidRPr="00BA0E99">
        <w:rPr>
          <w:rFonts w:ascii="Times New Roman" w:hAnsi="Times New Roman" w:cs="Times New Roman"/>
          <w:sz w:val="28"/>
          <w:szCs w:val="28"/>
        </w:rPr>
        <w:br/>
        <w:t xml:space="preserve">по </w:t>
      </w:r>
      <w:proofErr w:type="spellStart"/>
      <w:r w:rsidRPr="00BA0E99">
        <w:rPr>
          <w:rFonts w:ascii="Times New Roman" w:hAnsi="Times New Roman" w:cs="Times New Roman"/>
          <w:sz w:val="28"/>
          <w:szCs w:val="28"/>
        </w:rPr>
        <w:t>шиномантажу</w:t>
      </w:r>
      <w:proofErr w:type="spellEnd"/>
      <w:r w:rsidRPr="00BA0E99">
        <w:rPr>
          <w:rFonts w:ascii="Times New Roman" w:hAnsi="Times New Roman" w:cs="Times New Roman"/>
          <w:sz w:val="28"/>
          <w:szCs w:val="28"/>
        </w:rPr>
        <w:t>.</w:t>
      </w:r>
    </w:p>
    <w:p w14:paraId="6959DE57" w14:textId="77777777" w:rsidR="00AF2638" w:rsidRPr="00BA0E99" w:rsidRDefault="00AF2638" w:rsidP="00B10CD2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 xml:space="preserve">Легковой </w:t>
      </w:r>
      <w:proofErr w:type="spellStart"/>
      <w:r w:rsidRPr="00BA0E99">
        <w:rPr>
          <w:rFonts w:ascii="Times New Roman" w:hAnsi="Times New Roman" w:cs="Times New Roman"/>
          <w:sz w:val="28"/>
          <w:szCs w:val="28"/>
        </w:rPr>
        <w:t>шиномонтаж</w:t>
      </w:r>
      <w:proofErr w:type="spellEnd"/>
      <w:r w:rsidRPr="00BA0E99">
        <w:rPr>
          <w:rFonts w:ascii="Times New Roman" w:hAnsi="Times New Roman" w:cs="Times New Roman"/>
          <w:sz w:val="28"/>
          <w:szCs w:val="28"/>
        </w:rPr>
        <w:t xml:space="preserve"> включает в себя широкий спектр услуг, начиная</w:t>
      </w:r>
      <w:r w:rsidRPr="00BA0E99">
        <w:rPr>
          <w:rFonts w:ascii="Times New Roman" w:hAnsi="Times New Roman" w:cs="Times New Roman"/>
          <w:sz w:val="28"/>
          <w:szCs w:val="28"/>
        </w:rPr>
        <w:br/>
        <w:t>с балансировки и заканчивая починкой колес. Для безопасности пассажиров балансировку следует делать каждые 10000–15000 километров пробега, а так как</w:t>
      </w:r>
      <w:r w:rsidRPr="00BA0E99">
        <w:rPr>
          <w:rFonts w:ascii="Times New Roman" w:hAnsi="Times New Roman" w:cs="Times New Roman"/>
          <w:sz w:val="28"/>
          <w:szCs w:val="28"/>
        </w:rPr>
        <w:br/>
        <w:t>в домашних условиях это сделать невозможно, спрос на эту услугу будет постоянным. Устранение порезов и проколов (вулканизация) тоже является довольно востребованной услугой, как и починка шин без камер.</w:t>
      </w:r>
    </w:p>
    <w:p w14:paraId="37B3A95D" w14:textId="77777777" w:rsidR="00AF2638" w:rsidRPr="00BA0E99" w:rsidRDefault="00AF2638" w:rsidP="00B10CD2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 xml:space="preserve">В весенний и осенний периоды самой востребованной услугой является замена колес. </w:t>
      </w:r>
    </w:p>
    <w:p w14:paraId="027534FF" w14:textId="77777777" w:rsidR="00AF2638" w:rsidRPr="00BA0E99" w:rsidRDefault="00AF2638" w:rsidP="00B10CD2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0E99">
        <w:rPr>
          <w:rFonts w:ascii="Times New Roman" w:hAnsi="Times New Roman" w:cs="Times New Roman"/>
          <w:sz w:val="28"/>
          <w:szCs w:val="28"/>
        </w:rPr>
        <w:t>Шиномонтаж</w:t>
      </w:r>
      <w:proofErr w:type="spellEnd"/>
      <w:r w:rsidRPr="00BA0E99">
        <w:rPr>
          <w:rFonts w:ascii="Times New Roman" w:hAnsi="Times New Roman" w:cs="Times New Roman"/>
          <w:sz w:val="28"/>
          <w:szCs w:val="28"/>
        </w:rPr>
        <w:t xml:space="preserve"> востребован клиентами практически в любой день недели</w:t>
      </w:r>
      <w:r w:rsidRPr="00BA0E99">
        <w:rPr>
          <w:rFonts w:ascii="Times New Roman" w:hAnsi="Times New Roman" w:cs="Times New Roman"/>
          <w:sz w:val="28"/>
          <w:szCs w:val="28"/>
        </w:rPr>
        <w:br/>
        <w:t xml:space="preserve">и в любое время дня. Поэтому, составляя график работы легкового </w:t>
      </w:r>
      <w:proofErr w:type="spellStart"/>
      <w:r w:rsidRPr="00BA0E99">
        <w:rPr>
          <w:rFonts w:ascii="Times New Roman" w:hAnsi="Times New Roman" w:cs="Times New Roman"/>
          <w:sz w:val="28"/>
          <w:szCs w:val="28"/>
        </w:rPr>
        <w:t>шиномонтажа</w:t>
      </w:r>
      <w:proofErr w:type="spellEnd"/>
      <w:r w:rsidRPr="00BA0E99">
        <w:rPr>
          <w:rFonts w:ascii="Times New Roman" w:hAnsi="Times New Roman" w:cs="Times New Roman"/>
          <w:sz w:val="28"/>
          <w:szCs w:val="28"/>
        </w:rPr>
        <w:t>, оптимальным станет такой вариант режима работы:</w:t>
      </w:r>
    </w:p>
    <w:p w14:paraId="657ED6CD" w14:textId="77777777" w:rsidR="00AF2638" w:rsidRPr="00BA0E99" w:rsidRDefault="00AF2638" w:rsidP="00AE69A2">
      <w:pPr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spacing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>Будние дни – с 09:00 до 20:00.</w:t>
      </w:r>
    </w:p>
    <w:p w14:paraId="4E037135" w14:textId="77777777" w:rsidR="00AF2638" w:rsidRPr="00BA0E99" w:rsidRDefault="00AF2638" w:rsidP="00AE69A2">
      <w:pPr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spacing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>Выходные дни – с 10:00 до 18:00.</w:t>
      </w:r>
    </w:p>
    <w:p w14:paraId="751ADCF6" w14:textId="77777777" w:rsidR="00AF2638" w:rsidRPr="00BA0E99" w:rsidRDefault="00AF2638" w:rsidP="006A4F80">
      <w:pPr>
        <w:widowControl/>
        <w:shd w:val="clear" w:color="auto" w:fill="FFFFFF"/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14:paraId="229BB9FD" w14:textId="77777777" w:rsidR="00AF2638" w:rsidRPr="00BA0E99" w:rsidRDefault="00AF2638" w:rsidP="006A4F80">
      <w:pPr>
        <w:pStyle w:val="12"/>
        <w:shd w:val="clear" w:color="auto" w:fill="FFFFFF"/>
        <w:tabs>
          <w:tab w:val="left" w:pos="0"/>
        </w:tabs>
        <w:spacing w:before="0" w:after="0" w:line="360" w:lineRule="atLeast"/>
        <w:ind w:firstLine="709"/>
        <w:rPr>
          <w:b/>
          <w:sz w:val="28"/>
          <w:szCs w:val="28"/>
        </w:rPr>
      </w:pPr>
      <w:r w:rsidRPr="00BA0E99">
        <w:rPr>
          <w:b/>
          <w:sz w:val="28"/>
          <w:szCs w:val="28"/>
        </w:rPr>
        <w:t>3.2 Основные характеристики рынка сбыта услуг:</w:t>
      </w:r>
    </w:p>
    <w:p w14:paraId="4B3AD2AF" w14:textId="77777777" w:rsidR="00B10CD2" w:rsidRDefault="00AF2638" w:rsidP="00B10CD2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>Услугами шиномонтажных работ занимаются 3 конкурента</w:t>
      </w:r>
      <w:r w:rsidR="00B10CD2">
        <w:rPr>
          <w:rFonts w:ascii="Times New Roman" w:hAnsi="Times New Roman" w:cs="Times New Roman"/>
          <w:sz w:val="28"/>
          <w:szCs w:val="28"/>
        </w:rPr>
        <w:t xml:space="preserve"> в районном центре.</w:t>
      </w:r>
    </w:p>
    <w:p w14:paraId="2AB1711F" w14:textId="77777777" w:rsidR="00AF2638" w:rsidRPr="00BA0E99" w:rsidRDefault="00AF2638" w:rsidP="00B10CD2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 xml:space="preserve">В то же время, популярность данного вида услуг имеет постоянный спрос, так как автомобиль эксплуатируется каждодневно, имеют эксплуатационные характеристики. </w:t>
      </w:r>
      <w:bookmarkStart w:id="18" w:name="_Hlk483204509"/>
      <w:r w:rsidRPr="00BA0E99">
        <w:rPr>
          <w:rFonts w:ascii="Times New Roman" w:hAnsi="Times New Roman" w:cs="Times New Roman"/>
          <w:sz w:val="28"/>
          <w:szCs w:val="28"/>
        </w:rPr>
        <w:t>Среди населения данный вид услуг является востребованным</w:t>
      </w:r>
      <w:bookmarkEnd w:id="18"/>
      <w:r w:rsidRPr="00BA0E99">
        <w:rPr>
          <w:rFonts w:ascii="Times New Roman" w:hAnsi="Times New Roman" w:cs="Times New Roman"/>
          <w:sz w:val="28"/>
          <w:szCs w:val="28"/>
        </w:rPr>
        <w:t>.</w:t>
      </w:r>
      <w:r w:rsidR="00B10CD2">
        <w:rPr>
          <w:rFonts w:ascii="Times New Roman" w:hAnsi="Times New Roman" w:cs="Times New Roman"/>
          <w:sz w:val="28"/>
          <w:szCs w:val="28"/>
        </w:rPr>
        <w:t xml:space="preserve"> </w:t>
      </w:r>
      <w:r w:rsidRPr="00BA0E99">
        <w:rPr>
          <w:rFonts w:ascii="Times New Roman" w:hAnsi="Times New Roman" w:cs="Times New Roman"/>
          <w:sz w:val="28"/>
          <w:szCs w:val="28"/>
        </w:rPr>
        <w:lastRenderedPageBreak/>
        <w:t xml:space="preserve">Ввиду гибкой ценовой политики, проведения рекламной кампании, услуги высокого качества в сжатые сроки предполагается привлечение достаточного количества клиентов. </w:t>
      </w:r>
      <w:r w:rsidRPr="00BA0E99">
        <w:rPr>
          <w:rFonts w:ascii="Times New Roman" w:hAnsi="Times New Roman" w:cs="Times New Roman"/>
          <w:color w:val="222222"/>
          <w:sz w:val="28"/>
          <w:szCs w:val="28"/>
        </w:rPr>
        <w:t xml:space="preserve">Расположение мастерской в центре с. Долгоруково позволит без дополнительной рекламы привлечь значительную часть клиентов-автовладельцев. Стоимость услуг </w:t>
      </w:r>
      <w:proofErr w:type="spellStart"/>
      <w:r w:rsidRPr="00BA0E99">
        <w:rPr>
          <w:rFonts w:ascii="Times New Roman" w:hAnsi="Times New Roman" w:cs="Times New Roman"/>
          <w:color w:val="222222"/>
          <w:sz w:val="28"/>
          <w:szCs w:val="28"/>
        </w:rPr>
        <w:t>шиномонтажа</w:t>
      </w:r>
      <w:proofErr w:type="spellEnd"/>
      <w:r w:rsidRPr="00BA0E99">
        <w:rPr>
          <w:rFonts w:ascii="Times New Roman" w:hAnsi="Times New Roman" w:cs="Times New Roman"/>
          <w:color w:val="222222"/>
          <w:sz w:val="28"/>
          <w:szCs w:val="28"/>
        </w:rPr>
        <w:t xml:space="preserve"> планируется установить чуть ниже среднерыночных, что также положительно скажется на росте количества клиентов сервиса.</w:t>
      </w:r>
      <w:r w:rsidRPr="00BA0E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4D7B2A" w14:textId="77777777" w:rsidR="00AF2638" w:rsidRPr="00BA0E99" w:rsidRDefault="00AF2638" w:rsidP="00B10CD2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касается стоимости обслуживания клиентов на легковом </w:t>
      </w:r>
      <w:proofErr w:type="spellStart"/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>шиномонтаже</w:t>
      </w:r>
      <w:proofErr w:type="spellEnd"/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 средний чек будет колебаться в районе 3 000 рублей с заказа. Как показывает опыт организации подобного бизнеса в районных центрах, среднее количество клиентов в месяц составит около 20 человек. Соответственно, ежемесячный доход от работы грузового </w:t>
      </w:r>
      <w:proofErr w:type="spellStart"/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>шиномонтажа</w:t>
      </w:r>
      <w:proofErr w:type="spellEnd"/>
      <w:r w:rsidRPr="00BA0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в районе 63,5 тысяч рублей.</w:t>
      </w:r>
    </w:p>
    <w:p w14:paraId="5B7AF058" w14:textId="77777777" w:rsidR="00AF2638" w:rsidRPr="00BA0E99" w:rsidRDefault="00AF2638" w:rsidP="00BA0E99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6634400" w14:textId="77777777" w:rsidR="00AF2638" w:rsidRPr="00BA0E99" w:rsidRDefault="00AF2638" w:rsidP="00BA0E99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color w:val="222222"/>
          <w:sz w:val="28"/>
          <w:szCs w:val="28"/>
        </w:rPr>
      </w:pPr>
      <w:r w:rsidRPr="00BA0E99">
        <w:rPr>
          <w:rFonts w:ascii="Times New Roman" w:hAnsi="Times New Roman" w:cs="Times New Roman"/>
          <w:color w:val="222222"/>
          <w:sz w:val="28"/>
          <w:szCs w:val="28"/>
        </w:rPr>
        <w:t>Таблица 1</w:t>
      </w:r>
    </w:p>
    <w:p w14:paraId="79347A48" w14:textId="77777777" w:rsidR="00AF2638" w:rsidRDefault="00AF2638" w:rsidP="00BA0E99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F80">
        <w:rPr>
          <w:rFonts w:ascii="Times New Roman" w:hAnsi="Times New Roman" w:cs="Times New Roman"/>
          <w:b/>
          <w:sz w:val="28"/>
          <w:szCs w:val="28"/>
        </w:rPr>
        <w:t>Сред</w:t>
      </w:r>
      <w:r w:rsidR="00B10CD2" w:rsidRPr="006A4F80">
        <w:rPr>
          <w:rFonts w:ascii="Times New Roman" w:hAnsi="Times New Roman" w:cs="Times New Roman"/>
          <w:b/>
          <w:sz w:val="28"/>
          <w:szCs w:val="28"/>
        </w:rPr>
        <w:t>ние цены на каждую группу услуг</w:t>
      </w:r>
    </w:p>
    <w:p w14:paraId="6D440487" w14:textId="77777777" w:rsidR="006A4F80" w:rsidRPr="006A4F80" w:rsidRDefault="006A4F80" w:rsidP="00BA0E99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85"/>
        <w:gridCol w:w="6367"/>
        <w:gridCol w:w="2853"/>
      </w:tblGrid>
      <w:tr w:rsidR="00AF2638" w:rsidRPr="00BA0E99" w14:paraId="4B9FAC8F" w14:textId="77777777" w:rsidTr="00B10CD2"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EB04B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E13D2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B52AE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одного обслуживания.</w:t>
            </w:r>
          </w:p>
        </w:tc>
      </w:tr>
      <w:tr w:rsidR="00AF2638" w:rsidRPr="00BA0E99" w14:paraId="208933A7" w14:textId="77777777" w:rsidTr="00B10CD2">
        <w:trPr>
          <w:trHeight w:val="79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BD180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0F664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Прочие работы по обслуживанию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91A77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1500 руб.</w:t>
            </w:r>
          </w:p>
        </w:tc>
      </w:tr>
      <w:tr w:rsidR="00AF2638" w:rsidRPr="00BA0E99" w14:paraId="23A72FE8" w14:textId="77777777" w:rsidTr="00B10CD2">
        <w:trPr>
          <w:trHeight w:val="300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F6123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E62E3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 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4A33C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3000 руб.</w:t>
            </w:r>
          </w:p>
        </w:tc>
      </w:tr>
      <w:tr w:rsidR="00AF2638" w:rsidRPr="00BA0E99" w14:paraId="5F705E9B" w14:textId="77777777" w:rsidTr="00B10CD2">
        <w:trPr>
          <w:trHeight w:val="300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59B77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A0950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Система охлаждения и отопления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3F6CF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1500 руб.</w:t>
            </w:r>
          </w:p>
        </w:tc>
      </w:tr>
      <w:tr w:rsidR="00AF2638" w:rsidRPr="00BA0E99" w14:paraId="66901F1D" w14:textId="77777777" w:rsidTr="00B10CD2">
        <w:trPr>
          <w:trHeight w:val="300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A4070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70A9D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Сцепление, КПП, раздаточная коробка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F01AC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2000 руб.</w:t>
            </w:r>
          </w:p>
        </w:tc>
      </w:tr>
      <w:tr w:rsidR="00AF2638" w:rsidRPr="00BA0E99" w14:paraId="1409EFE1" w14:textId="77777777" w:rsidTr="00B10CD2">
        <w:trPr>
          <w:trHeight w:val="300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69080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246BC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 xml:space="preserve">Карданный вал, ведущий мост 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051AB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1200 руб.</w:t>
            </w:r>
          </w:p>
        </w:tc>
      </w:tr>
      <w:tr w:rsidR="00AF2638" w:rsidRPr="00BA0E99" w14:paraId="76DAF471" w14:textId="77777777" w:rsidTr="00B10CD2">
        <w:trPr>
          <w:trHeight w:val="270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44DA6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3BB03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Подвеска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A3688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900 руб.</w:t>
            </w:r>
          </w:p>
        </w:tc>
      </w:tr>
      <w:tr w:rsidR="00AF2638" w:rsidRPr="00BA0E99" w14:paraId="3A1FD0F8" w14:textId="77777777" w:rsidTr="00B10CD2">
        <w:trPr>
          <w:trHeight w:val="330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0889D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5C8B9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Замена передних тормозных дисков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24B4E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1000 руб.</w:t>
            </w:r>
          </w:p>
        </w:tc>
      </w:tr>
      <w:tr w:rsidR="00AF2638" w:rsidRPr="00BA0E99" w14:paraId="03B305B0" w14:textId="77777777" w:rsidTr="00B10CD2">
        <w:trPr>
          <w:trHeight w:val="300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08791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DBED6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Рулевое управление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EE6A5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1100 руб.</w:t>
            </w:r>
          </w:p>
        </w:tc>
      </w:tr>
      <w:tr w:rsidR="00AF2638" w:rsidRPr="00BA0E99" w14:paraId="5F8EDF9B" w14:textId="77777777" w:rsidTr="00B10CD2">
        <w:trPr>
          <w:trHeight w:val="300"/>
        </w:trPr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DD7D4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D9DE9" w14:textId="77777777" w:rsidR="00AF2638" w:rsidRPr="00B10CD2" w:rsidRDefault="00AF2638" w:rsidP="00B10CD2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Тормоза</w:t>
            </w:r>
          </w:p>
        </w:tc>
        <w:tc>
          <w:tcPr>
            <w:tcW w:w="14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FA878" w14:textId="77777777" w:rsidR="00AF2638" w:rsidRPr="00B10CD2" w:rsidRDefault="00AF2638" w:rsidP="00B10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sz w:val="28"/>
                <w:szCs w:val="28"/>
              </w:rPr>
              <w:t>1000 руб.</w:t>
            </w:r>
          </w:p>
        </w:tc>
      </w:tr>
    </w:tbl>
    <w:p w14:paraId="07251940" w14:textId="77777777" w:rsidR="00B10CD2" w:rsidRDefault="00B10CD2" w:rsidP="00BA0E99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5465ADB" w14:textId="77777777" w:rsidR="00AF2638" w:rsidRPr="00BA0E99" w:rsidRDefault="00AF2638" w:rsidP="00BA0E99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sz w:val="28"/>
          <w:szCs w:val="28"/>
        </w:rPr>
        <w:t>Таблица 2</w:t>
      </w:r>
    </w:p>
    <w:p w14:paraId="67185CA5" w14:textId="77777777" w:rsidR="00AF2638" w:rsidRDefault="00AF2638" w:rsidP="00BA0E99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F80">
        <w:rPr>
          <w:rFonts w:ascii="Times New Roman" w:hAnsi="Times New Roman" w:cs="Times New Roman"/>
          <w:b/>
          <w:sz w:val="28"/>
          <w:szCs w:val="28"/>
        </w:rPr>
        <w:t xml:space="preserve">Перечень услуг легкового </w:t>
      </w:r>
      <w:proofErr w:type="spellStart"/>
      <w:r w:rsidRPr="006A4F80">
        <w:rPr>
          <w:rFonts w:ascii="Times New Roman" w:hAnsi="Times New Roman" w:cs="Times New Roman"/>
          <w:b/>
          <w:sz w:val="28"/>
          <w:szCs w:val="28"/>
        </w:rPr>
        <w:t>шиномо</w:t>
      </w:r>
      <w:r w:rsidR="00B10CD2" w:rsidRPr="006A4F80">
        <w:rPr>
          <w:rFonts w:ascii="Times New Roman" w:hAnsi="Times New Roman" w:cs="Times New Roman"/>
          <w:b/>
          <w:sz w:val="28"/>
          <w:szCs w:val="28"/>
        </w:rPr>
        <w:t>нтажа</w:t>
      </w:r>
      <w:proofErr w:type="spellEnd"/>
    </w:p>
    <w:p w14:paraId="2CA72505" w14:textId="77777777" w:rsidR="006A4F80" w:rsidRPr="006A4F80" w:rsidRDefault="006A4F80" w:rsidP="00BA0E99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73" w:type="pct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6551"/>
        <w:gridCol w:w="2811"/>
      </w:tblGrid>
      <w:tr w:rsidR="00AF2638" w:rsidRPr="00B10CD2" w14:paraId="40D6B75F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440D0E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B59C92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 услуги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442F48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Стоимость одного обслуживания</w:t>
            </w:r>
          </w:p>
        </w:tc>
      </w:tr>
      <w:tr w:rsidR="00AF2638" w:rsidRPr="00B10CD2" w14:paraId="5BC482CD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4585AA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258F8A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Подкачка одного колеса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009798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  <w:r w:rsidR="006A4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</w:t>
            </w:r>
          </w:p>
        </w:tc>
      </w:tr>
      <w:tr w:rsidR="00AF2638" w:rsidRPr="00B10CD2" w14:paraId="5F935727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DAD17C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A341D0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 Накачка одного колеса азотом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209224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  <w:r w:rsidR="006A4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</w:t>
            </w:r>
          </w:p>
        </w:tc>
      </w:tr>
      <w:tr w:rsidR="00AF2638" w:rsidRPr="00B10CD2" w14:paraId="70293BCF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835879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E5E39C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Снятие + постановка колеса на автомобиль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59C6B7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  <w:r w:rsidR="006A4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</w:t>
            </w:r>
          </w:p>
        </w:tc>
      </w:tr>
      <w:tr w:rsidR="00AF2638" w:rsidRPr="00B10CD2" w14:paraId="1CA8D832" w14:textId="77777777" w:rsidTr="006A4F80">
        <w:trPr>
          <w:trHeight w:val="540"/>
        </w:trPr>
        <w:tc>
          <w:tcPr>
            <w:tcW w:w="6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E87286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7E887A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Снятие + постановка на автомобиль колес на гайках без </w:t>
            </w:r>
            <w:proofErr w:type="spellStart"/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футурок</w:t>
            </w:r>
            <w:proofErr w:type="spellEnd"/>
          </w:p>
        </w:tc>
        <w:tc>
          <w:tcPr>
            <w:tcW w:w="28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46654B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  <w:r w:rsidR="006A4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</w:t>
            </w:r>
          </w:p>
        </w:tc>
      </w:tr>
      <w:tr w:rsidR="00AF2638" w:rsidRPr="00B10CD2" w14:paraId="240E0366" w14:textId="77777777" w:rsidTr="006A4F80">
        <w:trPr>
          <w:trHeight w:val="360"/>
        </w:trPr>
        <w:tc>
          <w:tcPr>
            <w:tcW w:w="6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7ACA03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A49262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908368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F2638" w:rsidRPr="00B10CD2" w14:paraId="22CD82A4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A538FF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88596B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Снятие + постановка на автомобиль (колесо на клиньях)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DB1BFC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AF2638" w:rsidRPr="00B10CD2" w14:paraId="671F7D1D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199D3A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B19722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 одиночное колесо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FFBDC1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 руб.</w:t>
            </w:r>
          </w:p>
        </w:tc>
      </w:tr>
      <w:tr w:rsidR="00AF2638" w:rsidRPr="00B10CD2" w14:paraId="13E110B8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0F9FDF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74FBC9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б) спаренное колесо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EC3CB0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600 руб.</w:t>
            </w:r>
          </w:p>
        </w:tc>
      </w:tr>
      <w:tr w:rsidR="00AF2638" w:rsidRPr="00B10CD2" w14:paraId="7077EB09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4B2215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676529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Снятие + установка запасного колеса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A08E16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 руб.</w:t>
            </w:r>
          </w:p>
        </w:tc>
      </w:tr>
      <w:tr w:rsidR="00AF2638" w:rsidRPr="00B10CD2" w14:paraId="3D2C1727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809AA7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B9BF2D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Демонтаж + монтаж бескамерной шины    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E7F843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 руб.</w:t>
            </w:r>
          </w:p>
        </w:tc>
      </w:tr>
      <w:tr w:rsidR="00AF2638" w:rsidRPr="00B10CD2" w14:paraId="05EEDF5F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8113E6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E54B7F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 монтаж шины        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8E4B62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 руб.</w:t>
            </w:r>
          </w:p>
        </w:tc>
      </w:tr>
      <w:tr w:rsidR="00AF2638" w:rsidRPr="00B10CD2" w14:paraId="59192911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FC013A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C7CD02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б) демонтаж шины     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10B5BE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230 руб.</w:t>
            </w:r>
          </w:p>
        </w:tc>
      </w:tr>
      <w:tr w:rsidR="00AF2638" w:rsidRPr="00B10CD2" w14:paraId="6AB9868C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49525C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E95D73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Демонтаж + монтаж шины на разборном диске     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B2F04E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500руб.</w:t>
            </w:r>
          </w:p>
        </w:tc>
      </w:tr>
      <w:tr w:rsidR="00AF2638" w:rsidRPr="00B10CD2" w14:paraId="3919C333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6B9B1F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2AF48A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 монтаж шины        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F42AC6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 руб.</w:t>
            </w:r>
          </w:p>
        </w:tc>
      </w:tr>
      <w:tr w:rsidR="00AF2638" w:rsidRPr="00B10CD2" w14:paraId="5C8D5805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624A21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C29C38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б) демонтаж шины     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EFEE15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 руб.</w:t>
            </w:r>
          </w:p>
        </w:tc>
      </w:tr>
      <w:tr w:rsidR="00AF2638" w:rsidRPr="00B10CD2" w14:paraId="1829DDA7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76A117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0ED110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Замена вентиля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772743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 руб.</w:t>
            </w:r>
          </w:p>
        </w:tc>
      </w:tr>
      <w:tr w:rsidR="00AF2638" w:rsidRPr="00B10CD2" w14:paraId="763A1E58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291EDF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920443" w14:textId="77777777" w:rsidR="00AF2638" w:rsidRPr="00B10CD2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 камеры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BA6178" w14:textId="77777777" w:rsidR="00AF2638" w:rsidRPr="00B10CD2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 200 до 650руб.</w:t>
            </w:r>
          </w:p>
        </w:tc>
      </w:tr>
      <w:tr w:rsidR="006A4F80" w:rsidRPr="00B10CD2" w14:paraId="7CB431E0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AB096F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95BDB7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 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ескамерной шины с повреждением </w:t>
            </w: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беговой дорожке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9BFFE0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 руб.</w:t>
            </w:r>
          </w:p>
        </w:tc>
      </w:tr>
      <w:tr w:rsidR="006A4F80" w:rsidRPr="00B10CD2" w14:paraId="300F3856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EA682C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AB14F5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Вулканизация шины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4FE4F4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 260 до 3900руб.</w:t>
            </w:r>
          </w:p>
        </w:tc>
      </w:tr>
      <w:tr w:rsidR="006A4F80" w:rsidRPr="00B10CD2" w14:paraId="7444D1DB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F110F6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247F6B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Нарезка протектора шины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38DB60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 260 до 2600руб.</w:t>
            </w:r>
          </w:p>
        </w:tc>
      </w:tr>
      <w:tr w:rsidR="006A4F80" w:rsidRPr="00B10CD2" w14:paraId="545A3C5B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33B28D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558597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Дополнительные работы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F2DECD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цена договорная</w:t>
            </w:r>
          </w:p>
        </w:tc>
      </w:tr>
      <w:tr w:rsidR="006A4F80" w:rsidRPr="00B10CD2" w14:paraId="6291E5F0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CA5FC1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C829C9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Протяжка гаек одного колеса динамометрическим ключом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F7C01C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 руб.</w:t>
            </w:r>
          </w:p>
        </w:tc>
      </w:tr>
      <w:tr w:rsidR="006A4F80" w:rsidRPr="00B10CD2" w14:paraId="76385611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2F0B05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C688B2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Механическая чистка диска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76F240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 130 до 260руб.</w:t>
            </w:r>
          </w:p>
        </w:tc>
      </w:tr>
      <w:tr w:rsidR="006A4F80" w:rsidRPr="00B10CD2" w14:paraId="198AF9A5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4ABBB1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0F5655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Балансировка колеса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6FDD55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6A4F80" w:rsidRPr="00B10CD2" w14:paraId="666761DD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97FAD9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7F0A61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 Основная балансировка (без стоимости грузов)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BE2A3E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 руб.</w:t>
            </w:r>
          </w:p>
        </w:tc>
      </w:tr>
      <w:tr w:rsidR="006A4F80" w:rsidRPr="00B10CD2" w14:paraId="795BD17B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225738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78C374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б) Осн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овная балансировка литых дисков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(без стоимости грузов)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EF1741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 руб.</w:t>
            </w:r>
          </w:p>
        </w:tc>
      </w:tr>
      <w:tr w:rsidR="006A4F80" w:rsidRPr="00B10CD2" w14:paraId="138C94D4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8056B7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8B8E36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в) Финишная балансировка (без стоимости грузов)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DB7E64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 руб.</w:t>
            </w:r>
          </w:p>
        </w:tc>
      </w:tr>
      <w:tr w:rsidR="006A4F80" w:rsidRPr="00B10CD2" w14:paraId="4242A8A4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363BF8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A7605A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Демонтаж + монтаж шины от спецтехники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282C93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 650 до 8000 руб.</w:t>
            </w:r>
          </w:p>
        </w:tc>
      </w:tr>
      <w:tr w:rsidR="006A4F80" w:rsidRPr="00B10CD2" w14:paraId="09A04B49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4C7FFC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D6A94F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Зенковка диска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2A0F79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260 руб.</w:t>
            </w:r>
          </w:p>
        </w:tc>
      </w:tr>
      <w:tr w:rsidR="006A4F80" w:rsidRPr="00B10CD2" w14:paraId="22941258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74D714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6C16DF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Погрузо-разгрузочные работы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B6457A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6A4F80" w:rsidRPr="00B10CD2" w14:paraId="7657168C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907637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13D0F5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а) колесо без диска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440A97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 руб.</w:t>
            </w:r>
          </w:p>
        </w:tc>
      </w:tr>
      <w:tr w:rsidR="006A4F80" w:rsidRPr="00B10CD2" w14:paraId="49B95DC3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08F4F2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A99399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б) колесо с диском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902A74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 руб.</w:t>
            </w:r>
          </w:p>
        </w:tc>
      </w:tr>
      <w:tr w:rsidR="006A4F80" w:rsidRPr="00B10CD2" w14:paraId="152A64F3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4ECF77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79E8F6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Хранение колеса (за сутки)</w:t>
            </w:r>
          </w:p>
        </w:tc>
        <w:tc>
          <w:tcPr>
            <w:tcW w:w="2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EB1250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 руб.</w:t>
            </w:r>
          </w:p>
        </w:tc>
      </w:tr>
      <w:tr w:rsidR="006A4F80" w:rsidRPr="00B10CD2" w14:paraId="1337CA37" w14:textId="77777777" w:rsidTr="006A4F80">
        <w:trPr>
          <w:trHeight w:val="375"/>
        </w:trPr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6F889C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6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D88357" w14:textId="77777777" w:rsidR="006A4F80" w:rsidRPr="00B10CD2" w:rsidRDefault="006A4F80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Мойка колеса </w:t>
            </w:r>
          </w:p>
        </w:tc>
        <w:tc>
          <w:tcPr>
            <w:tcW w:w="2811" w:type="dxa"/>
            <w:shd w:val="clear" w:color="auto" w:fill="FFFFFF"/>
            <w:vAlign w:val="center"/>
          </w:tcPr>
          <w:p w14:paraId="40338310" w14:textId="77777777" w:rsidR="006A4F80" w:rsidRPr="00B10CD2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0C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руб.</w:t>
            </w:r>
          </w:p>
        </w:tc>
      </w:tr>
    </w:tbl>
    <w:p w14:paraId="5E556BCE" w14:textId="77777777" w:rsidR="006A4F80" w:rsidRDefault="006A4F80" w:rsidP="006A4F8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15B726" w14:textId="77777777" w:rsidR="00AF2638" w:rsidRPr="00BA0E99" w:rsidRDefault="00AF2638" w:rsidP="006A4F8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0E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Средняя стоимость замены всех шин с балансировкой, подкачкой и другими </w:t>
      </w:r>
      <w:r w:rsidRPr="00BA0E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тонкостями обходятся автомобилистам в 3000-4000 рублей, в зависимости</w:t>
      </w:r>
      <w:r w:rsidRPr="00BA0E9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спектра услуг, размера колес. Мы будем считать доходы из расчета 3000 рублей за замену. Это усредненный показатель, который будет меняться в зависимости</w:t>
      </w:r>
      <w:r w:rsidRPr="00BA0E9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размера шин, пакета услуг.</w:t>
      </w:r>
    </w:p>
    <w:p w14:paraId="721FE333" w14:textId="77777777" w:rsidR="00AF2638" w:rsidRPr="00BA0E99" w:rsidRDefault="00AF2638" w:rsidP="006A4F8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0E99">
        <w:rPr>
          <w:rFonts w:ascii="Times New Roman" w:hAnsi="Times New Roman" w:cs="Times New Roman"/>
          <w:color w:val="000000" w:themeColor="text1"/>
          <w:sz w:val="28"/>
          <w:szCs w:val="28"/>
        </w:rPr>
        <w:t>В сезон можно повысить цену, тогда средняя стоимость будет составлять</w:t>
      </w:r>
      <w:r w:rsidRPr="00BA0E9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уже 3200 рублей.</w:t>
      </w:r>
    </w:p>
    <w:p w14:paraId="4C5C16C9" w14:textId="77777777" w:rsidR="006A4F80" w:rsidRDefault="00AF2638" w:rsidP="006A4F8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0E99">
        <w:rPr>
          <w:rFonts w:ascii="Times New Roman" w:hAnsi="Times New Roman" w:cs="Times New Roman"/>
          <w:color w:val="000000" w:themeColor="text1"/>
          <w:sz w:val="28"/>
          <w:szCs w:val="28"/>
        </w:rPr>
        <w:t>Также нельзя не брать в учет мелкие услуги по ремонту шин (устранение проколов, порезов и т.д.), подкачке колес и т.д.</w:t>
      </w:r>
    </w:p>
    <w:p w14:paraId="03E2EF38" w14:textId="77777777" w:rsidR="006A4F80" w:rsidRPr="00BA0E99" w:rsidRDefault="006A4F80" w:rsidP="006A4F8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FFF4C9" w14:textId="77777777" w:rsidR="00AF2638" w:rsidRPr="00BA0E99" w:rsidRDefault="00AF2638" w:rsidP="006A4F80">
      <w:pPr>
        <w:shd w:val="clear" w:color="auto" w:fill="FFFFFF"/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color w:val="2D2D2D"/>
          <w:sz w:val="28"/>
          <w:szCs w:val="28"/>
        </w:rPr>
      </w:pPr>
      <w:r w:rsidRPr="00BA0E99">
        <w:rPr>
          <w:rFonts w:ascii="Times New Roman" w:hAnsi="Times New Roman" w:cs="Times New Roman"/>
          <w:color w:val="2D2D2D"/>
          <w:sz w:val="28"/>
          <w:szCs w:val="28"/>
        </w:rPr>
        <w:t>Таблица 3</w:t>
      </w:r>
    </w:p>
    <w:p w14:paraId="7D5E9AC2" w14:textId="77777777" w:rsidR="00AF2638" w:rsidRPr="00BA0E99" w:rsidRDefault="00AF2638" w:rsidP="006A4F80">
      <w:pPr>
        <w:shd w:val="clear" w:color="auto" w:fill="FFFFFF"/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color w:val="2D2D2D"/>
          <w:sz w:val="28"/>
          <w:szCs w:val="28"/>
        </w:rPr>
      </w:pPr>
    </w:p>
    <w:tbl>
      <w:tblPr>
        <w:tblStyle w:val="afd"/>
        <w:tblW w:w="10060" w:type="dxa"/>
        <w:tblLook w:val="04A0" w:firstRow="1" w:lastRow="0" w:firstColumn="1" w:lastColumn="0" w:noHBand="0" w:noVBand="1"/>
      </w:tblPr>
      <w:tblGrid>
        <w:gridCol w:w="4106"/>
        <w:gridCol w:w="3119"/>
        <w:gridCol w:w="2835"/>
      </w:tblGrid>
      <w:tr w:rsidR="006A4F80" w14:paraId="582427C1" w14:textId="77777777" w:rsidTr="006A4F80">
        <w:tc>
          <w:tcPr>
            <w:tcW w:w="4106" w:type="dxa"/>
            <w:vAlign w:val="center"/>
          </w:tcPr>
          <w:p w14:paraId="3163F937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  <w:t>Период</w:t>
            </w:r>
          </w:p>
        </w:tc>
        <w:tc>
          <w:tcPr>
            <w:tcW w:w="3119" w:type="dxa"/>
            <w:vAlign w:val="center"/>
          </w:tcPr>
          <w:p w14:paraId="635C8CD1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  <w:t xml:space="preserve">январь — март, </w:t>
            </w:r>
            <w:r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  <w:br/>
            </w:r>
            <w:r w:rsidRPr="006A4F80"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  <w:t>июль — сентябрь</w:t>
            </w:r>
          </w:p>
        </w:tc>
        <w:tc>
          <w:tcPr>
            <w:tcW w:w="2835" w:type="dxa"/>
            <w:vAlign w:val="center"/>
          </w:tcPr>
          <w:p w14:paraId="709325F5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  <w:t xml:space="preserve">апрель – июнь, </w:t>
            </w:r>
            <w:r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  <w:br/>
            </w:r>
            <w:r w:rsidRPr="006A4F80">
              <w:rPr>
                <w:rFonts w:ascii="Times New Roman" w:hAnsi="Times New Roman" w:cs="Times New Roman"/>
                <w:b/>
                <w:bCs/>
                <w:color w:val="3A3B3B"/>
                <w:sz w:val="28"/>
                <w:szCs w:val="28"/>
              </w:rPr>
              <w:t>октябрь — декабрь</w:t>
            </w:r>
          </w:p>
        </w:tc>
      </w:tr>
      <w:tr w:rsidR="006A4F80" w14:paraId="16ADB8F6" w14:textId="77777777" w:rsidTr="006A4F80">
        <w:tc>
          <w:tcPr>
            <w:tcW w:w="4106" w:type="dxa"/>
            <w:vAlign w:val="center"/>
          </w:tcPr>
          <w:p w14:paraId="7E160BC6" w14:textId="77777777" w:rsidR="006A4F80" w:rsidRPr="006A4F80" w:rsidRDefault="006A4F80" w:rsidP="00AE69A2">
            <w:pPr>
              <w:pStyle w:val="a3"/>
              <w:numPr>
                <w:ilvl w:val="0"/>
                <w:numId w:val="47"/>
              </w:numPr>
              <w:tabs>
                <w:tab w:val="left" w:pos="0"/>
              </w:tabs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услуги</w:t>
            </w:r>
          </w:p>
        </w:tc>
        <w:tc>
          <w:tcPr>
            <w:tcW w:w="3119" w:type="dxa"/>
            <w:vAlign w:val="center"/>
          </w:tcPr>
          <w:p w14:paraId="2ECEA404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3 000 рублей</w:t>
            </w:r>
          </w:p>
        </w:tc>
        <w:tc>
          <w:tcPr>
            <w:tcW w:w="2835" w:type="dxa"/>
            <w:vAlign w:val="center"/>
          </w:tcPr>
          <w:p w14:paraId="4876F54F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3 200 рублей</w:t>
            </w:r>
          </w:p>
        </w:tc>
      </w:tr>
      <w:tr w:rsidR="006A4F80" w14:paraId="7D040FE4" w14:textId="77777777" w:rsidTr="006A4F80">
        <w:tc>
          <w:tcPr>
            <w:tcW w:w="4106" w:type="dxa"/>
            <w:vAlign w:val="center"/>
          </w:tcPr>
          <w:p w14:paraId="219D6001" w14:textId="77777777" w:rsidR="006A4F80" w:rsidRPr="006A4F80" w:rsidRDefault="006A4F80" w:rsidP="00AE69A2">
            <w:pPr>
              <w:pStyle w:val="a3"/>
              <w:numPr>
                <w:ilvl w:val="0"/>
                <w:numId w:val="47"/>
              </w:numPr>
              <w:tabs>
                <w:tab w:val="left" w:pos="0"/>
              </w:tabs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Процент загруженности</w:t>
            </w:r>
          </w:p>
        </w:tc>
        <w:tc>
          <w:tcPr>
            <w:tcW w:w="3119" w:type="dxa"/>
            <w:vAlign w:val="center"/>
          </w:tcPr>
          <w:p w14:paraId="2D78C767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2835" w:type="dxa"/>
            <w:vAlign w:val="center"/>
          </w:tcPr>
          <w:p w14:paraId="0D86875F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</w:tr>
      <w:tr w:rsidR="006A4F80" w14:paraId="08412418" w14:textId="77777777" w:rsidTr="006A4F80">
        <w:tc>
          <w:tcPr>
            <w:tcW w:w="4106" w:type="dxa"/>
            <w:vAlign w:val="center"/>
          </w:tcPr>
          <w:p w14:paraId="1FE28981" w14:textId="77777777" w:rsidR="006A4F80" w:rsidRPr="006A4F80" w:rsidRDefault="006A4F80" w:rsidP="00AE69A2">
            <w:pPr>
              <w:pStyle w:val="a3"/>
              <w:numPr>
                <w:ilvl w:val="0"/>
                <w:numId w:val="47"/>
              </w:numPr>
              <w:tabs>
                <w:tab w:val="left" w:pos="0"/>
              </w:tabs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Количество предоставляемых услуг в месяц</w:t>
            </w:r>
          </w:p>
        </w:tc>
        <w:tc>
          <w:tcPr>
            <w:tcW w:w="3119" w:type="dxa"/>
            <w:vAlign w:val="center"/>
          </w:tcPr>
          <w:p w14:paraId="50C1CE16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vAlign w:val="center"/>
          </w:tcPr>
          <w:p w14:paraId="360C12FC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A4F80" w14:paraId="56994749" w14:textId="77777777" w:rsidTr="006A4F80">
        <w:tc>
          <w:tcPr>
            <w:tcW w:w="4106" w:type="dxa"/>
            <w:vAlign w:val="center"/>
          </w:tcPr>
          <w:p w14:paraId="46125854" w14:textId="77777777" w:rsidR="006A4F80" w:rsidRPr="006A4F80" w:rsidRDefault="006A4F80" w:rsidP="00AE69A2">
            <w:pPr>
              <w:pStyle w:val="a3"/>
              <w:numPr>
                <w:ilvl w:val="0"/>
                <w:numId w:val="47"/>
              </w:numPr>
              <w:tabs>
                <w:tab w:val="left" w:pos="0"/>
              </w:tabs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Количество рабочих в смене</w:t>
            </w:r>
          </w:p>
        </w:tc>
        <w:tc>
          <w:tcPr>
            <w:tcW w:w="3119" w:type="dxa"/>
            <w:vAlign w:val="center"/>
          </w:tcPr>
          <w:p w14:paraId="48D35D6A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14:paraId="6FB38F9C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4F80" w14:paraId="19FFE2C9" w14:textId="77777777" w:rsidTr="006A4F80">
        <w:tc>
          <w:tcPr>
            <w:tcW w:w="4106" w:type="dxa"/>
            <w:vAlign w:val="center"/>
          </w:tcPr>
          <w:p w14:paraId="51509FD9" w14:textId="77777777" w:rsidR="006A4F80" w:rsidRPr="006A4F80" w:rsidRDefault="006A4F80" w:rsidP="00AE69A2">
            <w:pPr>
              <w:pStyle w:val="a3"/>
              <w:numPr>
                <w:ilvl w:val="0"/>
                <w:numId w:val="47"/>
              </w:numPr>
              <w:tabs>
                <w:tab w:val="left" w:pos="0"/>
              </w:tabs>
              <w:ind w:left="29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Общая ежемесячная выручка</w:t>
            </w:r>
          </w:p>
        </w:tc>
        <w:tc>
          <w:tcPr>
            <w:tcW w:w="3119" w:type="dxa"/>
            <w:vAlign w:val="center"/>
          </w:tcPr>
          <w:p w14:paraId="1D1129FE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47 000 рублей</w:t>
            </w:r>
          </w:p>
        </w:tc>
        <w:tc>
          <w:tcPr>
            <w:tcW w:w="2835" w:type="dxa"/>
            <w:vAlign w:val="center"/>
          </w:tcPr>
          <w:p w14:paraId="3684A6CD" w14:textId="77777777" w:rsidR="006A4F80" w:rsidRPr="006A4F80" w:rsidRDefault="006A4F80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80 000 рублей</w:t>
            </w:r>
          </w:p>
        </w:tc>
      </w:tr>
    </w:tbl>
    <w:p w14:paraId="08AC0A78" w14:textId="77777777" w:rsidR="006A4F80" w:rsidRPr="00BA0E99" w:rsidRDefault="006A4F80" w:rsidP="006A4F80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14:paraId="4B1A6214" w14:textId="77777777" w:rsidR="006A4F80" w:rsidRDefault="00AF2638" w:rsidP="006A4F8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BA0E99">
        <w:rPr>
          <w:rFonts w:ascii="Times New Roman" w:hAnsi="Times New Roman" w:cs="Times New Roman"/>
          <w:color w:val="2D2D2D"/>
          <w:sz w:val="28"/>
          <w:szCs w:val="28"/>
        </w:rPr>
        <w:t>Таким образом, средняя ежемесячная выручка составит 63500 рублей ((47000+</w:t>
      </w:r>
      <w:proofErr w:type="gramStart"/>
      <w:r w:rsidRPr="00BA0E99">
        <w:rPr>
          <w:rFonts w:ascii="Times New Roman" w:hAnsi="Times New Roman" w:cs="Times New Roman"/>
          <w:color w:val="2D2D2D"/>
          <w:sz w:val="28"/>
          <w:szCs w:val="28"/>
        </w:rPr>
        <w:t>80000)/</w:t>
      </w:r>
      <w:proofErr w:type="gramEnd"/>
      <w:r w:rsidRPr="00BA0E99">
        <w:rPr>
          <w:rFonts w:ascii="Times New Roman" w:hAnsi="Times New Roman" w:cs="Times New Roman"/>
          <w:color w:val="2D2D2D"/>
          <w:sz w:val="28"/>
          <w:szCs w:val="28"/>
        </w:rPr>
        <w:t xml:space="preserve">2= 63500 рублей). </w:t>
      </w:r>
    </w:p>
    <w:p w14:paraId="4E3173DA" w14:textId="77777777" w:rsidR="00AF2638" w:rsidRPr="00BA0E99" w:rsidRDefault="00AF2638" w:rsidP="006A4F8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BA0E99">
        <w:rPr>
          <w:rFonts w:ascii="Times New Roman" w:hAnsi="Times New Roman" w:cs="Times New Roman"/>
          <w:color w:val="2D2D2D"/>
          <w:sz w:val="28"/>
          <w:szCs w:val="28"/>
        </w:rPr>
        <w:t>Годовой доход – 698500 рублей. (63500*11=698500)</w:t>
      </w:r>
    </w:p>
    <w:p w14:paraId="5A366330" w14:textId="77777777" w:rsidR="00AF2638" w:rsidRPr="00BA0E99" w:rsidRDefault="00AF2638" w:rsidP="006A4F80">
      <w:pPr>
        <w:shd w:val="clear" w:color="auto" w:fill="FFFFFF"/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color w:val="2D2D2D"/>
          <w:sz w:val="28"/>
          <w:szCs w:val="28"/>
        </w:rPr>
      </w:pPr>
      <w:r w:rsidRPr="00BA0E99">
        <w:rPr>
          <w:rFonts w:ascii="Times New Roman" w:hAnsi="Times New Roman" w:cs="Times New Roman"/>
          <w:color w:val="2D2D2D"/>
          <w:sz w:val="28"/>
          <w:szCs w:val="28"/>
        </w:rPr>
        <w:t>Расчеты приведены на 1 месяц в каждом из периодов.</w:t>
      </w:r>
    </w:p>
    <w:p w14:paraId="7387FEFA" w14:textId="77777777" w:rsidR="00AF2638" w:rsidRPr="00BA0E99" w:rsidRDefault="00AF2638" w:rsidP="006A4F80">
      <w:pPr>
        <w:shd w:val="clear" w:color="auto" w:fill="FFFFFF"/>
        <w:tabs>
          <w:tab w:val="left" w:pos="0"/>
        </w:tabs>
        <w:spacing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10644" w:type="dxa"/>
        <w:tblInd w:w="-188" w:type="dxa"/>
        <w:tblLayout w:type="fixed"/>
        <w:tblLook w:val="0000" w:firstRow="0" w:lastRow="0" w:firstColumn="0" w:lastColumn="0" w:noHBand="0" w:noVBand="0"/>
      </w:tblPr>
      <w:tblGrid>
        <w:gridCol w:w="423"/>
        <w:gridCol w:w="1982"/>
        <w:gridCol w:w="385"/>
        <w:gridCol w:w="1820"/>
        <w:gridCol w:w="424"/>
        <w:gridCol w:w="1802"/>
        <w:gridCol w:w="398"/>
        <w:gridCol w:w="3410"/>
      </w:tblGrid>
      <w:tr w:rsidR="00AF2638" w:rsidRPr="00BA0E99" w14:paraId="7D09B5CE" w14:textId="77777777" w:rsidTr="00F87B8B">
        <w:tc>
          <w:tcPr>
            <w:tcW w:w="10644" w:type="dxa"/>
            <w:gridSpan w:val="8"/>
            <w:shd w:val="clear" w:color="auto" w:fill="auto"/>
          </w:tcPr>
          <w:p w14:paraId="434DB528" w14:textId="77777777" w:rsidR="00AF2638" w:rsidRPr="006A4F80" w:rsidRDefault="00AF2638" w:rsidP="00AE69A2">
            <w:pPr>
              <w:pStyle w:val="a3"/>
              <w:numPr>
                <w:ilvl w:val="1"/>
                <w:numId w:val="11"/>
              </w:num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b/>
                <w:sz w:val="28"/>
                <w:szCs w:val="28"/>
              </w:rPr>
              <w:t>Масштабы и направления использования</w:t>
            </w:r>
            <w:r w:rsidRPr="006A4F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2B8E95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ind w:firstLine="78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BA0E99" w14:paraId="4F546FA5" w14:textId="77777777" w:rsidTr="00F87B8B">
        <w:tc>
          <w:tcPr>
            <w:tcW w:w="4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8908B34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</w:p>
        </w:tc>
        <w:tc>
          <w:tcPr>
            <w:tcW w:w="1982" w:type="dxa"/>
            <w:tcBorders>
              <w:left w:val="single" w:sz="18" w:space="0" w:color="000000"/>
            </w:tcBorders>
            <w:shd w:val="clear" w:color="auto" w:fill="auto"/>
          </w:tcPr>
          <w:p w14:paraId="5C395555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город, район</w:t>
            </w:r>
          </w:p>
        </w:tc>
        <w:tc>
          <w:tcPr>
            <w:tcW w:w="3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E8B7912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18" w:space="0" w:color="000000"/>
            </w:tcBorders>
            <w:shd w:val="clear" w:color="auto" w:fill="auto"/>
          </w:tcPr>
          <w:p w14:paraId="67B05D30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регион</w:t>
            </w:r>
          </w:p>
        </w:tc>
        <w:tc>
          <w:tcPr>
            <w:tcW w:w="4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3F3D65F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02" w:type="dxa"/>
            <w:tcBorders>
              <w:left w:val="single" w:sz="18" w:space="0" w:color="000000"/>
            </w:tcBorders>
            <w:shd w:val="clear" w:color="auto" w:fill="auto"/>
          </w:tcPr>
          <w:p w14:paraId="6C73F5D7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Россия</w:t>
            </w:r>
          </w:p>
        </w:tc>
        <w:tc>
          <w:tcPr>
            <w:tcW w:w="3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7AB38B6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10" w:type="dxa"/>
            <w:tcBorders>
              <w:left w:val="single" w:sz="18" w:space="0" w:color="000000"/>
            </w:tcBorders>
            <w:shd w:val="clear" w:color="auto" w:fill="auto"/>
          </w:tcPr>
          <w:p w14:paraId="3EAB5E7B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СНГ </w:t>
            </w:r>
          </w:p>
        </w:tc>
      </w:tr>
      <w:tr w:rsidR="00AF2638" w:rsidRPr="00BA0E99" w14:paraId="32C57A9A" w14:textId="77777777" w:rsidTr="00F87B8B">
        <w:tc>
          <w:tcPr>
            <w:tcW w:w="4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54BFA69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187" w:type="dxa"/>
            <w:gridSpan w:val="3"/>
            <w:tcBorders>
              <w:left w:val="single" w:sz="18" w:space="0" w:color="000000"/>
            </w:tcBorders>
            <w:shd w:val="clear" w:color="auto" w:fill="auto"/>
          </w:tcPr>
          <w:p w14:paraId="7ED27671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экспорт в другие страны</w:t>
            </w:r>
          </w:p>
        </w:tc>
        <w:tc>
          <w:tcPr>
            <w:tcW w:w="4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B16C742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10" w:type="dxa"/>
            <w:gridSpan w:val="3"/>
            <w:tcBorders>
              <w:left w:val="single" w:sz="18" w:space="0" w:color="000000"/>
            </w:tcBorders>
            <w:shd w:val="clear" w:color="auto" w:fill="auto"/>
          </w:tcPr>
          <w:p w14:paraId="63E712B4" w14:textId="77777777" w:rsidR="006A4F80" w:rsidRPr="006A4F80" w:rsidRDefault="006A4F80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AF2638"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мпортозамещение</w:t>
            </w:r>
            <w:proofErr w:type="spellEnd"/>
          </w:p>
        </w:tc>
      </w:tr>
    </w:tbl>
    <w:p w14:paraId="5CFD3F69" w14:textId="77777777" w:rsidR="006A4F80" w:rsidRDefault="006A4F80" w:rsidP="006A4F80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767456" w14:textId="77777777" w:rsidR="00AF2638" w:rsidRPr="00BA0E99" w:rsidRDefault="00AF2638" w:rsidP="006A4F80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3.4. Планируется использовать каналы распространения:</w:t>
      </w:r>
    </w:p>
    <w:p w14:paraId="2D59F53D" w14:textId="77777777" w:rsidR="00AF2638" w:rsidRPr="00BA0E99" w:rsidRDefault="00AF2638" w:rsidP="006A4F80">
      <w:pPr>
        <w:tabs>
          <w:tab w:val="left" w:pos="0"/>
        </w:tabs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54" w:type="dxa"/>
        <w:tblLayout w:type="fixed"/>
        <w:tblLook w:val="0000" w:firstRow="0" w:lastRow="0" w:firstColumn="0" w:lastColumn="0" w:noHBand="0" w:noVBand="0"/>
      </w:tblPr>
      <w:tblGrid>
        <w:gridCol w:w="392"/>
        <w:gridCol w:w="9996"/>
      </w:tblGrid>
      <w:tr w:rsidR="00AF2638" w:rsidRPr="00BA0E99" w14:paraId="68464FB4" w14:textId="77777777" w:rsidTr="00F87B8B">
        <w:trPr>
          <w:trHeight w:val="368"/>
        </w:trPr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F21F182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96" w:type="dxa"/>
            <w:tcBorders>
              <w:left w:val="single" w:sz="18" w:space="0" w:color="000000"/>
            </w:tcBorders>
            <w:shd w:val="clear" w:color="auto" w:fill="auto"/>
          </w:tcPr>
          <w:p w14:paraId="043B0BF4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оптовые компании/дилеры</w:t>
            </w:r>
          </w:p>
        </w:tc>
      </w:tr>
      <w:tr w:rsidR="00AF2638" w:rsidRPr="00BA0E99" w14:paraId="27CA9D54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C6C91D7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96" w:type="dxa"/>
            <w:tcBorders>
              <w:left w:val="single" w:sz="18" w:space="0" w:color="000000"/>
            </w:tcBorders>
            <w:shd w:val="clear" w:color="auto" w:fill="auto"/>
          </w:tcPr>
          <w:p w14:paraId="1C23E310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розничные продавцы</w:t>
            </w:r>
          </w:p>
        </w:tc>
      </w:tr>
      <w:tr w:rsidR="00AF2638" w:rsidRPr="00BA0E99" w14:paraId="00B86055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302620E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96" w:type="dxa"/>
            <w:tcBorders>
              <w:left w:val="single" w:sz="18" w:space="0" w:color="000000"/>
            </w:tcBorders>
            <w:shd w:val="clear" w:color="auto" w:fill="auto"/>
          </w:tcPr>
          <w:p w14:paraId="2D7871F4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прямые продажи</w:t>
            </w:r>
          </w:p>
        </w:tc>
      </w:tr>
      <w:tr w:rsidR="00AF2638" w:rsidRPr="00BA0E99" w14:paraId="3A63E5D0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C544351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</w:p>
        </w:tc>
        <w:tc>
          <w:tcPr>
            <w:tcW w:w="9996" w:type="dxa"/>
            <w:tcBorders>
              <w:left w:val="single" w:sz="18" w:space="0" w:color="000000"/>
            </w:tcBorders>
            <w:shd w:val="clear" w:color="auto" w:fill="auto"/>
          </w:tcPr>
          <w:p w14:paraId="07A75B3D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другое</w:t>
            </w:r>
          </w:p>
        </w:tc>
      </w:tr>
    </w:tbl>
    <w:p w14:paraId="25742E50" w14:textId="77777777" w:rsidR="006A4F80" w:rsidRDefault="006A4F80" w:rsidP="006A4F80">
      <w:pPr>
        <w:tabs>
          <w:tab w:val="left" w:pos="0"/>
        </w:tabs>
        <w:spacing w:line="360" w:lineRule="atLeast"/>
        <w:rPr>
          <w:rFonts w:ascii="Times New Roman" w:hAnsi="Times New Roman" w:cs="Times New Roman"/>
        </w:rPr>
      </w:pPr>
    </w:p>
    <w:p w14:paraId="75216D0E" w14:textId="77777777" w:rsidR="00AF2638" w:rsidRPr="00BA0E99" w:rsidRDefault="006A4F80" w:rsidP="006A4F80">
      <w:pPr>
        <w:tabs>
          <w:tab w:val="left" w:pos="0"/>
        </w:tabs>
        <w:spacing w:line="36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</w:p>
    <w:p w14:paraId="1E61A28E" w14:textId="77777777" w:rsidR="00AF2638" w:rsidRPr="00BA0E99" w:rsidRDefault="00AF2638" w:rsidP="006A4F80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A0E99">
        <w:rPr>
          <w:rFonts w:ascii="Times New Roman" w:hAnsi="Times New Roman" w:cs="Times New Roman"/>
          <w:b/>
          <w:sz w:val="28"/>
          <w:szCs w:val="28"/>
        </w:rPr>
        <w:t>. ПРОИЗВОДСТВЕННО-ЭКОНОМИЧЕСКИЙ ПЛАН</w:t>
      </w:r>
    </w:p>
    <w:p w14:paraId="22A5EDCA" w14:textId="77777777" w:rsidR="00AF2638" w:rsidRPr="00BA0E99" w:rsidRDefault="00AF2638" w:rsidP="006A4F80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02DCE" w14:textId="77777777" w:rsidR="00AF2638" w:rsidRPr="00BA0E99" w:rsidRDefault="006A4F80" w:rsidP="006A4F80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СТЕПЕНЬ ГОТОВНОСТИ </w:t>
      </w:r>
      <w:r w:rsidR="00AF2638" w:rsidRPr="00BA0E99">
        <w:rPr>
          <w:rFonts w:ascii="Times New Roman" w:hAnsi="Times New Roman" w:cs="Times New Roman"/>
          <w:b/>
          <w:sz w:val="28"/>
          <w:szCs w:val="28"/>
        </w:rPr>
        <w:t>ПРОЕКТА</w:t>
      </w:r>
    </w:p>
    <w:p w14:paraId="660A265A" w14:textId="77777777" w:rsidR="00AF2638" w:rsidRPr="00BA0E99" w:rsidRDefault="00AF2638" w:rsidP="006A4F80">
      <w:pPr>
        <w:tabs>
          <w:tab w:val="left" w:pos="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14:paraId="2E6E47D4" w14:textId="77777777" w:rsidR="00AF2638" w:rsidRPr="00BA0E99" w:rsidRDefault="00AF2638" w:rsidP="006A4F80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BA0E99">
        <w:rPr>
          <w:rFonts w:ascii="Times New Roman" w:hAnsi="Times New Roman" w:cs="Times New Roman"/>
          <w:b/>
          <w:sz w:val="28"/>
          <w:szCs w:val="28"/>
        </w:rPr>
        <w:t xml:space="preserve"> Реализованные стадии проекта:</w:t>
      </w:r>
      <w:r w:rsidRPr="00BA0E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65087" w14:textId="77777777" w:rsidR="00AF2638" w:rsidRPr="00BA0E99" w:rsidRDefault="00AF2638" w:rsidP="006A4F80">
      <w:pPr>
        <w:tabs>
          <w:tab w:val="left" w:pos="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54" w:type="dxa"/>
        <w:tblLayout w:type="fixed"/>
        <w:tblLook w:val="0000" w:firstRow="0" w:lastRow="0" w:firstColumn="0" w:lastColumn="0" w:noHBand="0" w:noVBand="0"/>
      </w:tblPr>
      <w:tblGrid>
        <w:gridCol w:w="392"/>
        <w:gridCol w:w="4536"/>
        <w:gridCol w:w="425"/>
        <w:gridCol w:w="5070"/>
      </w:tblGrid>
      <w:tr w:rsidR="00AF2638" w:rsidRPr="00BA0E99" w14:paraId="3AE4DC44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E0C33F1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</w:p>
        </w:tc>
        <w:tc>
          <w:tcPr>
            <w:tcW w:w="4536" w:type="dxa"/>
            <w:tcBorders>
              <w:left w:val="single" w:sz="18" w:space="0" w:color="000000"/>
            </w:tcBorders>
            <w:shd w:val="clear" w:color="auto" w:fill="auto"/>
          </w:tcPr>
          <w:p w14:paraId="653189C7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только идея проекта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87F806B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70" w:type="dxa"/>
            <w:tcBorders>
              <w:left w:val="single" w:sz="18" w:space="0" w:color="000000"/>
            </w:tcBorders>
            <w:shd w:val="clear" w:color="auto" w:fill="auto"/>
          </w:tcPr>
          <w:p w14:paraId="0E6E5CA5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научно-техническая документация</w:t>
            </w:r>
          </w:p>
        </w:tc>
      </w:tr>
      <w:tr w:rsidR="00AF2638" w:rsidRPr="00BA0E99" w14:paraId="1212298D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8E2EAA0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8" w:space="0" w:color="000000"/>
            </w:tcBorders>
            <w:shd w:val="clear" w:color="auto" w:fill="auto"/>
          </w:tcPr>
          <w:p w14:paraId="344FF8BB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опытный образец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B05FA77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70" w:type="dxa"/>
            <w:tcBorders>
              <w:left w:val="single" w:sz="18" w:space="0" w:color="000000"/>
            </w:tcBorders>
            <w:shd w:val="clear" w:color="auto" w:fill="auto"/>
          </w:tcPr>
          <w:p w14:paraId="2F66B3F2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проектно-сметная документация</w:t>
            </w:r>
          </w:p>
        </w:tc>
      </w:tr>
      <w:tr w:rsidR="00AF2638" w:rsidRPr="00BA0E99" w14:paraId="00E471B2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DD0C982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single" w:sz="18" w:space="0" w:color="000000"/>
            </w:tcBorders>
            <w:shd w:val="clear" w:color="auto" w:fill="auto"/>
          </w:tcPr>
          <w:p w14:paraId="2DCF5E6A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подготовлено производство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765C85A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spacing w:line="36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70" w:type="dxa"/>
            <w:tcBorders>
              <w:left w:val="single" w:sz="18" w:space="0" w:color="000000"/>
            </w:tcBorders>
            <w:shd w:val="clear" w:color="auto" w:fill="auto"/>
          </w:tcPr>
          <w:p w14:paraId="66C3CEE1" w14:textId="77777777" w:rsidR="00AF2638" w:rsidRPr="00BA0E99" w:rsidRDefault="00AF2638" w:rsidP="006A4F80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ведется производство</w:t>
            </w:r>
          </w:p>
        </w:tc>
      </w:tr>
    </w:tbl>
    <w:p w14:paraId="56EA78FA" w14:textId="77777777" w:rsidR="00AF2638" w:rsidRPr="00BA0E99" w:rsidRDefault="00AF2638" w:rsidP="006A4F80">
      <w:pPr>
        <w:tabs>
          <w:tab w:val="left" w:pos="0"/>
        </w:tabs>
        <w:spacing w:line="360" w:lineRule="atLeast"/>
        <w:rPr>
          <w:rFonts w:ascii="Times New Roman" w:hAnsi="Times New Roman" w:cs="Times New Roman"/>
        </w:rPr>
      </w:pPr>
    </w:p>
    <w:p w14:paraId="7C2FFB50" w14:textId="77777777" w:rsidR="00AF2638" w:rsidRPr="00BA0E99" w:rsidRDefault="00AF2638" w:rsidP="006A4F80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93854" w14:textId="77777777" w:rsidR="00AF2638" w:rsidRPr="00BA0E99" w:rsidRDefault="00AF2638" w:rsidP="006A4F80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5. ТЕХНИКО-ЭКОНОМИЧЕСКИЕ ПОКАЗАТЕЛИ ПРОЕКТА</w:t>
      </w:r>
    </w:p>
    <w:p w14:paraId="5D82C98D" w14:textId="77777777" w:rsidR="005312CC" w:rsidRPr="00BA0E99" w:rsidRDefault="005312CC" w:rsidP="006A4F80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D7B1AA8" w14:textId="77777777" w:rsidR="006A4F80" w:rsidRDefault="006A4F80" w:rsidP="006A4F80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Таблица 4</w:t>
      </w:r>
    </w:p>
    <w:p w14:paraId="76BAA992" w14:textId="77777777" w:rsidR="006A4F80" w:rsidRDefault="006A4F80" w:rsidP="006A4F80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20840B2" w14:textId="77777777" w:rsidR="00AF2638" w:rsidRPr="006A4F80" w:rsidRDefault="00AF2638" w:rsidP="00AE69A2">
      <w:pPr>
        <w:pStyle w:val="a3"/>
        <w:numPr>
          <w:ilvl w:val="1"/>
          <w:numId w:val="47"/>
        </w:numPr>
        <w:tabs>
          <w:tab w:val="left" w:pos="0"/>
        </w:tabs>
        <w:spacing w:line="360" w:lineRule="atLeas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A4F80">
        <w:rPr>
          <w:rFonts w:ascii="Times New Roman" w:hAnsi="Times New Roman" w:cs="Times New Roman"/>
          <w:b/>
          <w:bCs/>
          <w:iCs/>
          <w:sz w:val="28"/>
          <w:szCs w:val="28"/>
        </w:rPr>
        <w:t>Оборудование какого рода требуется</w:t>
      </w:r>
    </w:p>
    <w:p w14:paraId="41A6D3D7" w14:textId="77777777" w:rsidR="006A4F80" w:rsidRPr="006A4F80" w:rsidRDefault="006A4F80" w:rsidP="006A4F80">
      <w:pPr>
        <w:pStyle w:val="a3"/>
        <w:tabs>
          <w:tab w:val="left" w:pos="0"/>
        </w:tabs>
        <w:spacing w:line="360" w:lineRule="atLeast"/>
        <w:ind w:left="1429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1842"/>
        <w:gridCol w:w="1701"/>
        <w:gridCol w:w="2410"/>
      </w:tblGrid>
      <w:tr w:rsidR="00AF2638" w:rsidRPr="00BA0E99" w14:paraId="603E193E" w14:textId="77777777" w:rsidTr="006A4F80">
        <w:trPr>
          <w:trHeight w:val="139"/>
        </w:trPr>
        <w:tc>
          <w:tcPr>
            <w:tcW w:w="993" w:type="dxa"/>
            <w:vAlign w:val="bottom"/>
          </w:tcPr>
          <w:p w14:paraId="3819BD97" w14:textId="77777777" w:rsidR="00AF2638" w:rsidRPr="00BA0E99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Align w:val="bottom"/>
          </w:tcPr>
          <w:p w14:paraId="4E8B2591" w14:textId="77777777" w:rsidR="00AF2638" w:rsidRPr="00BA0E99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2" w:type="dxa"/>
            <w:vAlign w:val="bottom"/>
          </w:tcPr>
          <w:p w14:paraId="4B2D121A" w14:textId="77777777" w:rsidR="00AF2638" w:rsidRPr="00BA0E99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01" w:type="dxa"/>
            <w:vAlign w:val="bottom"/>
          </w:tcPr>
          <w:p w14:paraId="1B1C54E7" w14:textId="77777777" w:rsidR="00AF2638" w:rsidRPr="00BA0E99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sz w:val="28"/>
                <w:szCs w:val="28"/>
              </w:rPr>
              <w:t>Цена, руб.</w:t>
            </w:r>
          </w:p>
        </w:tc>
        <w:tc>
          <w:tcPr>
            <w:tcW w:w="2410" w:type="dxa"/>
            <w:vAlign w:val="bottom"/>
          </w:tcPr>
          <w:p w14:paraId="28F1D326" w14:textId="77777777" w:rsidR="00AF2638" w:rsidRPr="00BA0E99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Стоимость, руб.</w:t>
            </w:r>
          </w:p>
        </w:tc>
      </w:tr>
      <w:tr w:rsidR="00AF2638" w:rsidRPr="00BA0E99" w14:paraId="6A4A95FF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495B4174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noWrap/>
            <w:vAlign w:val="bottom"/>
          </w:tcPr>
          <w:p w14:paraId="4CEAE87D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6AE5EC15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119ED852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15DD6A7A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BA0E99" w14:paraId="49798322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4A694302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bottom"/>
          </w:tcPr>
          <w:p w14:paraId="433C88BB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04564215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7C31D26D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1E62A5A6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BA0E99" w14:paraId="5CB2FC61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55A8812C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bottom"/>
          </w:tcPr>
          <w:p w14:paraId="3C705C50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3D922F0C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2C23ABDD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6F850237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BA0E99" w14:paraId="2A952A49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5988ED94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bottom"/>
          </w:tcPr>
          <w:p w14:paraId="750F2685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6145C1C3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4C274303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19429685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F2638" w:rsidRPr="00BA0E99" w14:paraId="160828B2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3783EE50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bottom"/>
          </w:tcPr>
          <w:p w14:paraId="5B5A4AF4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31FA4EF4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6AB3B816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0BAA0ED8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F2638" w:rsidRPr="00BA0E99" w14:paraId="3729E435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520DFF4B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bottom"/>
          </w:tcPr>
          <w:p w14:paraId="7E07B6C9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08FC355C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4E97B31B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2CBF04DA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F2638" w:rsidRPr="00BA0E99" w14:paraId="0E67FF30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5D2483E4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bottom"/>
          </w:tcPr>
          <w:p w14:paraId="5CE4BC56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4E1A0868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57C15D77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302B7659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F2638" w:rsidRPr="00BA0E99" w14:paraId="64260BA6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46B59985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bottom"/>
          </w:tcPr>
          <w:p w14:paraId="3FCF6F4A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13ED39E9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0ED352D3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5C1D1E73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F2638" w:rsidRPr="00BA0E99" w14:paraId="57D9B803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2299D266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bottom"/>
          </w:tcPr>
          <w:p w14:paraId="02294689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0483A115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48C755A8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222DF341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F2638" w:rsidRPr="00BA0E99" w14:paraId="228CB215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56753C28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vAlign w:val="bottom"/>
          </w:tcPr>
          <w:p w14:paraId="6A91A80A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bottom"/>
          </w:tcPr>
          <w:p w14:paraId="70E87BD8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21E4031C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4358038B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F2638" w:rsidRPr="00BA0E99" w14:paraId="69C145F2" w14:textId="77777777" w:rsidTr="006A4F80">
        <w:trPr>
          <w:trHeight w:val="300"/>
        </w:trPr>
        <w:tc>
          <w:tcPr>
            <w:tcW w:w="993" w:type="dxa"/>
            <w:vAlign w:val="bottom"/>
          </w:tcPr>
          <w:p w14:paraId="0A988728" w14:textId="77777777" w:rsidR="00AF2638" w:rsidRPr="00BA0E99" w:rsidRDefault="00AF2638" w:rsidP="006A4F8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14:paraId="1885AD80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42" w:type="dxa"/>
            <w:vAlign w:val="bottom"/>
          </w:tcPr>
          <w:p w14:paraId="5B5DC22B" w14:textId="77777777" w:rsidR="00AF2638" w:rsidRPr="00BA0E99" w:rsidRDefault="00AF2638" w:rsidP="006A4F8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14:paraId="36EECE14" w14:textId="77777777" w:rsidR="00AF2638" w:rsidRPr="00BA0E99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14:paraId="0264A2AC" w14:textId="77777777" w:rsidR="00AF2638" w:rsidRPr="00BA0E99" w:rsidRDefault="00AF2638" w:rsidP="006A4F8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250 000</w:t>
            </w:r>
          </w:p>
        </w:tc>
      </w:tr>
    </w:tbl>
    <w:p w14:paraId="36A54E3A" w14:textId="77777777" w:rsidR="00AF2638" w:rsidRPr="00BA0E99" w:rsidRDefault="00AF2638" w:rsidP="006A4F80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EB6D478" w14:textId="77777777" w:rsidR="00AF2638" w:rsidRPr="00BA0E99" w:rsidRDefault="00AF2638" w:rsidP="006A4F80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A0E99">
        <w:rPr>
          <w:rFonts w:ascii="Times New Roman" w:hAnsi="Times New Roman" w:cs="Times New Roman"/>
          <w:b/>
          <w:sz w:val="28"/>
          <w:szCs w:val="28"/>
        </w:rPr>
        <w:t>5.2. Финансовое обеспечение проекта:</w:t>
      </w:r>
    </w:p>
    <w:p w14:paraId="4701F1C9" w14:textId="77777777" w:rsidR="00AF2638" w:rsidRPr="00BA0E99" w:rsidRDefault="00AF2638" w:rsidP="006A4F80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2729"/>
        <w:gridCol w:w="3120"/>
      </w:tblGrid>
      <w:tr w:rsidR="00AF2638" w:rsidRPr="00BA0E99" w14:paraId="0EE3E63F" w14:textId="77777777" w:rsidTr="00F87B8B">
        <w:tc>
          <w:tcPr>
            <w:tcW w:w="4219" w:type="dxa"/>
            <w:shd w:val="clear" w:color="auto" w:fill="auto"/>
          </w:tcPr>
          <w:p w14:paraId="30A57EF7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Средства </w:t>
            </w:r>
            <w:proofErr w:type="spellStart"/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соцконтракта</w:t>
            </w:r>
            <w:proofErr w:type="spellEnd"/>
          </w:p>
        </w:tc>
        <w:tc>
          <w:tcPr>
            <w:tcW w:w="2729" w:type="dxa"/>
            <w:tcBorders>
              <w:bottom w:val="single" w:sz="4" w:space="0" w:color="000000"/>
            </w:tcBorders>
            <w:shd w:val="clear" w:color="auto" w:fill="auto"/>
          </w:tcPr>
          <w:p w14:paraId="5804A67E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250,0 </w:t>
            </w:r>
          </w:p>
        </w:tc>
        <w:tc>
          <w:tcPr>
            <w:tcW w:w="3120" w:type="dxa"/>
            <w:shd w:val="clear" w:color="auto" w:fill="auto"/>
          </w:tcPr>
          <w:p w14:paraId="457404AB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тыс. руб.  </w:t>
            </w:r>
          </w:p>
        </w:tc>
      </w:tr>
      <w:tr w:rsidR="00AF2638" w:rsidRPr="00BA0E99" w14:paraId="1C30E788" w14:textId="77777777" w:rsidTr="00F87B8B">
        <w:tc>
          <w:tcPr>
            <w:tcW w:w="4219" w:type="dxa"/>
            <w:shd w:val="clear" w:color="auto" w:fill="auto"/>
          </w:tcPr>
          <w:p w14:paraId="5804B55C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Субсидии</w:t>
            </w:r>
          </w:p>
        </w:tc>
        <w:tc>
          <w:tcPr>
            <w:tcW w:w="27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7AE6649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3120" w:type="dxa"/>
            <w:shd w:val="clear" w:color="auto" w:fill="auto"/>
          </w:tcPr>
          <w:p w14:paraId="0896CC86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тыс. руб.  </w:t>
            </w:r>
          </w:p>
        </w:tc>
      </w:tr>
      <w:tr w:rsidR="00AF2638" w:rsidRPr="00BA0E99" w14:paraId="53508708" w14:textId="77777777" w:rsidTr="00F87B8B">
        <w:tc>
          <w:tcPr>
            <w:tcW w:w="4219" w:type="dxa"/>
            <w:shd w:val="clear" w:color="auto" w:fill="auto"/>
          </w:tcPr>
          <w:p w14:paraId="1B2EFE63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Собственные средства</w:t>
            </w:r>
          </w:p>
        </w:tc>
        <w:tc>
          <w:tcPr>
            <w:tcW w:w="27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E1D55B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3120" w:type="dxa"/>
            <w:shd w:val="clear" w:color="auto" w:fill="auto"/>
          </w:tcPr>
          <w:p w14:paraId="16C30982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тыс. руб.  </w:t>
            </w:r>
          </w:p>
        </w:tc>
      </w:tr>
      <w:tr w:rsidR="00AF2638" w:rsidRPr="00BA0E99" w14:paraId="62293DDA" w14:textId="77777777" w:rsidTr="00F87B8B">
        <w:tc>
          <w:tcPr>
            <w:tcW w:w="4219" w:type="dxa"/>
            <w:shd w:val="clear" w:color="auto" w:fill="auto"/>
          </w:tcPr>
          <w:p w14:paraId="535930B2" w14:textId="77777777" w:rsidR="00AF2638" w:rsidRPr="00BA0E99" w:rsidRDefault="00AF2638" w:rsidP="006A4F80">
            <w:pPr>
              <w:tabs>
                <w:tab w:val="left" w:pos="0"/>
              </w:tabs>
              <w:ind w:firstLine="17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числе:</w:t>
            </w:r>
          </w:p>
        </w:tc>
        <w:tc>
          <w:tcPr>
            <w:tcW w:w="27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AE00FF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14:paraId="7168F26D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тыс. руб.  </w:t>
            </w:r>
          </w:p>
        </w:tc>
      </w:tr>
      <w:tr w:rsidR="00AF2638" w:rsidRPr="00BA0E99" w14:paraId="4BC350AB" w14:textId="77777777" w:rsidTr="00F87B8B">
        <w:tc>
          <w:tcPr>
            <w:tcW w:w="4219" w:type="dxa"/>
            <w:shd w:val="clear" w:color="auto" w:fill="auto"/>
          </w:tcPr>
          <w:p w14:paraId="6336B094" w14:textId="77777777" w:rsidR="00AF2638" w:rsidRPr="00BA0E99" w:rsidRDefault="00AF2638" w:rsidP="006A4F80">
            <w:pPr>
              <w:tabs>
                <w:tab w:val="left" w:pos="0"/>
              </w:tabs>
              <w:ind w:firstLine="31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Кредиты</w:t>
            </w:r>
          </w:p>
        </w:tc>
        <w:tc>
          <w:tcPr>
            <w:tcW w:w="27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211C8B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3120" w:type="dxa"/>
            <w:shd w:val="clear" w:color="auto" w:fill="auto"/>
          </w:tcPr>
          <w:p w14:paraId="4550E739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тыс. руб.  </w:t>
            </w:r>
          </w:p>
        </w:tc>
      </w:tr>
      <w:tr w:rsidR="00AF2638" w:rsidRPr="00BA0E99" w14:paraId="4AB63288" w14:textId="77777777" w:rsidTr="00F87B8B">
        <w:tc>
          <w:tcPr>
            <w:tcW w:w="4219" w:type="dxa"/>
            <w:shd w:val="clear" w:color="auto" w:fill="auto"/>
          </w:tcPr>
          <w:p w14:paraId="1EFA9D98" w14:textId="77777777" w:rsidR="00AF2638" w:rsidRPr="00BA0E99" w:rsidRDefault="00AF2638" w:rsidP="006A4F80">
            <w:pPr>
              <w:tabs>
                <w:tab w:val="left" w:pos="0"/>
              </w:tabs>
              <w:ind w:firstLine="31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Лизинг</w:t>
            </w:r>
          </w:p>
        </w:tc>
        <w:tc>
          <w:tcPr>
            <w:tcW w:w="27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7C9229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3120" w:type="dxa"/>
            <w:shd w:val="clear" w:color="auto" w:fill="auto"/>
          </w:tcPr>
          <w:p w14:paraId="38FFDC60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тыс. руб.  </w:t>
            </w:r>
          </w:p>
        </w:tc>
      </w:tr>
      <w:tr w:rsidR="00AF2638" w:rsidRPr="00BA0E99" w14:paraId="681B6270" w14:textId="77777777" w:rsidTr="00F87B8B">
        <w:tc>
          <w:tcPr>
            <w:tcW w:w="4219" w:type="dxa"/>
            <w:shd w:val="clear" w:color="auto" w:fill="auto"/>
          </w:tcPr>
          <w:p w14:paraId="4ABD5536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Прочие средства</w:t>
            </w:r>
          </w:p>
        </w:tc>
        <w:tc>
          <w:tcPr>
            <w:tcW w:w="27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7ACF3C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14:paraId="6E6D09BC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тыс. руб.  </w:t>
            </w:r>
          </w:p>
        </w:tc>
      </w:tr>
      <w:tr w:rsidR="00AF2638" w:rsidRPr="006A4F80" w14:paraId="6BBBBF40" w14:textId="77777777" w:rsidTr="00F87B8B">
        <w:tc>
          <w:tcPr>
            <w:tcW w:w="4219" w:type="dxa"/>
            <w:shd w:val="clear" w:color="auto" w:fill="auto"/>
          </w:tcPr>
          <w:p w14:paraId="7D9C4750" w14:textId="77777777" w:rsidR="00AF2638" w:rsidRPr="006A4F80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Всего </w:t>
            </w:r>
          </w:p>
        </w:tc>
        <w:tc>
          <w:tcPr>
            <w:tcW w:w="27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68C617" w14:textId="77777777" w:rsidR="00AF2638" w:rsidRPr="006A4F80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250,0</w:t>
            </w:r>
          </w:p>
        </w:tc>
        <w:tc>
          <w:tcPr>
            <w:tcW w:w="3120" w:type="dxa"/>
            <w:shd w:val="clear" w:color="auto" w:fill="auto"/>
          </w:tcPr>
          <w:p w14:paraId="21844E47" w14:textId="77777777" w:rsidR="00AF2638" w:rsidRPr="006A4F80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F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тыс. руб.  </w:t>
            </w:r>
          </w:p>
        </w:tc>
      </w:tr>
    </w:tbl>
    <w:p w14:paraId="1CA4E2B4" w14:textId="77777777" w:rsidR="00AF2638" w:rsidRPr="006A4F80" w:rsidRDefault="00AF2638" w:rsidP="00AE69A2">
      <w:pPr>
        <w:pStyle w:val="a3"/>
        <w:numPr>
          <w:ilvl w:val="0"/>
          <w:numId w:val="47"/>
        </w:num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F80">
        <w:rPr>
          <w:rFonts w:ascii="Times New Roman" w:hAnsi="Times New Roman" w:cs="Times New Roman"/>
          <w:b/>
          <w:sz w:val="28"/>
          <w:szCs w:val="28"/>
        </w:rPr>
        <w:lastRenderedPageBreak/>
        <w:t>ЭФФЕКТИВНОСТЬ ПРОЕКТА</w:t>
      </w:r>
    </w:p>
    <w:p w14:paraId="7C99CEF5" w14:textId="77777777" w:rsidR="006A4F80" w:rsidRPr="006A4F80" w:rsidRDefault="006A4F80" w:rsidP="006A4F80">
      <w:pPr>
        <w:pStyle w:val="a3"/>
        <w:tabs>
          <w:tab w:val="left" w:pos="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14:paraId="33A5765B" w14:textId="77777777" w:rsidR="00AF2638" w:rsidRPr="00BA0E99" w:rsidRDefault="006A4F80" w:rsidP="006A4F80">
      <w:pPr>
        <w:tabs>
          <w:tab w:val="left" w:pos="0"/>
          <w:tab w:val="left" w:pos="360"/>
        </w:tabs>
        <w:spacing w:line="36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="00AF2638" w:rsidRPr="00BA0E99">
        <w:rPr>
          <w:rFonts w:ascii="Times New Roman" w:hAnsi="Times New Roman" w:cs="Times New Roman"/>
          <w:b/>
          <w:sz w:val="28"/>
          <w:szCs w:val="28"/>
        </w:rPr>
        <w:t>Социально-экономический эффект реализации проекта:</w:t>
      </w:r>
    </w:p>
    <w:p w14:paraId="6DBA4384" w14:textId="77777777" w:rsidR="00AF2638" w:rsidRPr="00BA0E99" w:rsidRDefault="00AF2638" w:rsidP="006A4F80">
      <w:pPr>
        <w:tabs>
          <w:tab w:val="left" w:pos="0"/>
          <w:tab w:val="left" w:pos="360"/>
        </w:tabs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154" w:type="dxa"/>
        <w:tblLayout w:type="fixed"/>
        <w:tblLook w:val="0000" w:firstRow="0" w:lastRow="0" w:firstColumn="0" w:lastColumn="0" w:noHBand="0" w:noVBand="0"/>
      </w:tblPr>
      <w:tblGrid>
        <w:gridCol w:w="392"/>
        <w:gridCol w:w="9476"/>
      </w:tblGrid>
      <w:tr w:rsidR="00AF2638" w:rsidRPr="00BA0E99" w14:paraId="406AB292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DBD2394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</w:p>
        </w:tc>
        <w:tc>
          <w:tcPr>
            <w:tcW w:w="9476" w:type="dxa"/>
            <w:tcBorders>
              <w:left w:val="single" w:sz="18" w:space="0" w:color="000000"/>
            </w:tcBorders>
            <w:shd w:val="clear" w:color="auto" w:fill="auto"/>
          </w:tcPr>
          <w:p w14:paraId="7C0AABB8" w14:textId="77777777" w:rsidR="00AF2638" w:rsidRPr="00BA0E99" w:rsidRDefault="00AF2638" w:rsidP="006A4F80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обеспечение занятости;</w:t>
            </w:r>
          </w:p>
        </w:tc>
      </w:tr>
      <w:tr w:rsidR="00AF2638" w:rsidRPr="00BA0E99" w14:paraId="36E31B09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8516746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</w:p>
        </w:tc>
        <w:tc>
          <w:tcPr>
            <w:tcW w:w="9476" w:type="dxa"/>
            <w:tcBorders>
              <w:left w:val="single" w:sz="18" w:space="0" w:color="000000"/>
            </w:tcBorders>
            <w:shd w:val="clear" w:color="auto" w:fill="auto"/>
          </w:tcPr>
          <w:p w14:paraId="45F3D946" w14:textId="77777777" w:rsidR="00AF2638" w:rsidRPr="00BA0E99" w:rsidRDefault="00AF2638" w:rsidP="006A4F80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насыщение рынка товарами и услугами;</w:t>
            </w:r>
          </w:p>
        </w:tc>
      </w:tr>
      <w:tr w:rsidR="00AF2638" w:rsidRPr="00BA0E99" w14:paraId="2581F250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191027C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</w:p>
        </w:tc>
        <w:tc>
          <w:tcPr>
            <w:tcW w:w="9476" w:type="dxa"/>
            <w:tcBorders>
              <w:left w:val="single" w:sz="18" w:space="0" w:color="000000"/>
            </w:tcBorders>
            <w:shd w:val="clear" w:color="auto" w:fill="auto"/>
          </w:tcPr>
          <w:p w14:paraId="73191D32" w14:textId="77777777" w:rsidR="00AF2638" w:rsidRPr="00BA0E99" w:rsidRDefault="00AF2638" w:rsidP="006A4F80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замещение импорта;</w:t>
            </w:r>
          </w:p>
        </w:tc>
      </w:tr>
      <w:tr w:rsidR="00AF2638" w:rsidRPr="00BA0E99" w14:paraId="5FBB9B3D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539B751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476" w:type="dxa"/>
            <w:tcBorders>
              <w:left w:val="single" w:sz="18" w:space="0" w:color="000000"/>
            </w:tcBorders>
            <w:shd w:val="clear" w:color="auto" w:fill="auto"/>
          </w:tcPr>
          <w:p w14:paraId="123A4026" w14:textId="77777777" w:rsidR="00AF2638" w:rsidRPr="00BA0E99" w:rsidRDefault="00AF2638" w:rsidP="006A4F80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 экспортного потенциала;</w:t>
            </w:r>
          </w:p>
        </w:tc>
      </w:tr>
      <w:tr w:rsidR="00AF2638" w:rsidRPr="00BA0E99" w14:paraId="2E5DBAD6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B3F5E29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476" w:type="dxa"/>
            <w:tcBorders>
              <w:left w:val="single" w:sz="18" w:space="0" w:color="000000"/>
            </w:tcBorders>
            <w:shd w:val="clear" w:color="auto" w:fill="auto"/>
          </w:tcPr>
          <w:p w14:paraId="090C0D0F" w14:textId="77777777" w:rsidR="00AF2638" w:rsidRPr="00BA0E99" w:rsidRDefault="00AF2638" w:rsidP="006A4F80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 новых продуктовых рынков;</w:t>
            </w:r>
          </w:p>
        </w:tc>
      </w:tr>
      <w:tr w:rsidR="00AF2638" w:rsidRPr="00BA0E99" w14:paraId="4CFC1794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CD57B08" w14:textId="77777777" w:rsidR="00AF2638" w:rsidRPr="00BA0E99" w:rsidRDefault="00AF2638" w:rsidP="006A4F80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476" w:type="dxa"/>
            <w:tcBorders>
              <w:left w:val="single" w:sz="18" w:space="0" w:color="000000"/>
            </w:tcBorders>
            <w:shd w:val="clear" w:color="auto" w:fill="auto"/>
          </w:tcPr>
          <w:p w14:paraId="04DDD334" w14:textId="77777777" w:rsidR="00AF2638" w:rsidRPr="00BA0E99" w:rsidRDefault="00AF2638" w:rsidP="006A4F80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ресурсосбережение;</w:t>
            </w:r>
          </w:p>
        </w:tc>
      </w:tr>
      <w:tr w:rsidR="00AF2638" w:rsidRPr="00BA0E99" w14:paraId="29EBC134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E21709D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</w:p>
        </w:tc>
        <w:tc>
          <w:tcPr>
            <w:tcW w:w="9476" w:type="dxa"/>
            <w:tcBorders>
              <w:left w:val="single" w:sz="18" w:space="0" w:color="000000"/>
            </w:tcBorders>
            <w:shd w:val="clear" w:color="auto" w:fill="auto"/>
          </w:tcPr>
          <w:p w14:paraId="63EA2DCB" w14:textId="77777777" w:rsidR="00AF2638" w:rsidRPr="00BA0E99" w:rsidRDefault="00AF2638" w:rsidP="006A4F80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 смежных секторов экономики;</w:t>
            </w:r>
          </w:p>
        </w:tc>
      </w:tr>
      <w:tr w:rsidR="00AF2638" w:rsidRPr="00BA0E99" w14:paraId="6D074235" w14:textId="77777777" w:rsidTr="00F87B8B">
        <w:tc>
          <w:tcPr>
            <w:tcW w:w="3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45FB66A" w14:textId="77777777" w:rsidR="00AF2638" w:rsidRPr="00BA0E99" w:rsidRDefault="00AF2638" w:rsidP="006A4F8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</w:p>
        </w:tc>
        <w:tc>
          <w:tcPr>
            <w:tcW w:w="9476" w:type="dxa"/>
            <w:tcBorders>
              <w:left w:val="single" w:sz="18" w:space="0" w:color="000000"/>
            </w:tcBorders>
            <w:shd w:val="clear" w:color="auto" w:fill="auto"/>
          </w:tcPr>
          <w:p w14:paraId="76E5E821" w14:textId="77777777" w:rsidR="00AF2638" w:rsidRPr="00BA0E99" w:rsidRDefault="00AF2638" w:rsidP="006A4F80">
            <w:pPr>
              <w:tabs>
                <w:tab w:val="left" w:pos="0"/>
              </w:tabs>
              <w:ind w:right="-108"/>
              <w:rPr>
                <w:rFonts w:ascii="Times New Roman" w:hAnsi="Times New Roman" w:cs="Times New Roman"/>
              </w:rPr>
            </w:pPr>
            <w:r w:rsidRPr="00BA0E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повышение уровня жизни населения </w:t>
            </w:r>
          </w:p>
        </w:tc>
      </w:tr>
    </w:tbl>
    <w:p w14:paraId="4A83CDC9" w14:textId="77777777" w:rsidR="00AF2638" w:rsidRPr="00BA0E99" w:rsidRDefault="00AF2638" w:rsidP="006A4F80">
      <w:pPr>
        <w:tabs>
          <w:tab w:val="left" w:pos="0"/>
          <w:tab w:val="left" w:pos="360"/>
        </w:tabs>
        <w:spacing w:line="360" w:lineRule="atLeast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D7A6C77" w14:textId="77777777" w:rsidR="00AF2638" w:rsidRDefault="00AF2638" w:rsidP="006A4F80">
      <w:pPr>
        <w:tabs>
          <w:tab w:val="left" w:pos="0"/>
          <w:tab w:val="left" w:pos="360"/>
        </w:tabs>
        <w:spacing w:line="360" w:lineRule="atLeast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A0E99">
        <w:rPr>
          <w:rFonts w:ascii="Times New Roman" w:hAnsi="Times New Roman" w:cs="Times New Roman"/>
          <w:bCs/>
          <w:sz w:val="28"/>
          <w:szCs w:val="28"/>
        </w:rPr>
        <w:t>Таблица 5</w:t>
      </w:r>
    </w:p>
    <w:p w14:paraId="1C9FDFE8" w14:textId="77777777" w:rsidR="003D106E" w:rsidRPr="00BA0E99" w:rsidRDefault="003D106E" w:rsidP="006A4F80">
      <w:pPr>
        <w:tabs>
          <w:tab w:val="left" w:pos="0"/>
          <w:tab w:val="left" w:pos="360"/>
        </w:tabs>
        <w:spacing w:line="360" w:lineRule="atLeast"/>
        <w:jc w:val="right"/>
        <w:rPr>
          <w:rFonts w:ascii="Times New Roman" w:hAnsi="Times New Roman" w:cs="Times New Roman"/>
        </w:rPr>
      </w:pPr>
    </w:p>
    <w:p w14:paraId="3C5D967B" w14:textId="77777777" w:rsidR="00AF2638" w:rsidRDefault="00AF2638" w:rsidP="003D106E">
      <w:pPr>
        <w:tabs>
          <w:tab w:val="left" w:pos="0"/>
          <w:tab w:val="left" w:pos="360"/>
        </w:tabs>
        <w:spacing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E99">
        <w:rPr>
          <w:rFonts w:ascii="Times New Roman" w:hAnsi="Times New Roman" w:cs="Times New Roman"/>
          <w:b/>
          <w:bCs/>
          <w:sz w:val="28"/>
          <w:szCs w:val="28"/>
        </w:rPr>
        <w:t>Прогноз финансовых результатов производственной и сбытовой деятельности на период р</w:t>
      </w:r>
      <w:r w:rsidR="003D106E">
        <w:rPr>
          <w:rFonts w:ascii="Times New Roman" w:hAnsi="Times New Roman" w:cs="Times New Roman"/>
          <w:b/>
          <w:bCs/>
          <w:sz w:val="28"/>
          <w:szCs w:val="28"/>
        </w:rPr>
        <w:t>еализации проекта, тыс. рублей</w:t>
      </w:r>
    </w:p>
    <w:p w14:paraId="6D62C64C" w14:textId="77777777" w:rsidR="003D106E" w:rsidRPr="003D106E" w:rsidRDefault="003D106E" w:rsidP="003D106E">
      <w:pPr>
        <w:tabs>
          <w:tab w:val="left" w:pos="0"/>
          <w:tab w:val="left" w:pos="360"/>
        </w:tabs>
        <w:spacing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31" w:type="dxa"/>
        <w:tblInd w:w="-358" w:type="dxa"/>
        <w:tblLayout w:type="fixed"/>
        <w:tblLook w:val="0000" w:firstRow="0" w:lastRow="0" w:firstColumn="0" w:lastColumn="0" w:noHBand="0" w:noVBand="0"/>
      </w:tblPr>
      <w:tblGrid>
        <w:gridCol w:w="6165"/>
        <w:gridCol w:w="1843"/>
        <w:gridCol w:w="1276"/>
        <w:gridCol w:w="1247"/>
      </w:tblGrid>
      <w:tr w:rsidR="00AF2638" w:rsidRPr="003D106E" w14:paraId="3BFE7775" w14:textId="77777777" w:rsidTr="00657DBC">
        <w:trPr>
          <w:trHeight w:val="28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15E34BE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Период (год)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1C7E" w14:textId="77777777" w:rsidR="00AF2638" w:rsidRPr="003D106E" w:rsidRDefault="003D106E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2021 </w:t>
            </w:r>
            <w:r w:rsidR="00AF2638"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 </w:t>
            </w:r>
          </w:p>
          <w:p w14:paraId="02C3BB7C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(10 месяцев)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C3B62" w14:textId="77777777" w:rsidR="00AF2638" w:rsidRPr="003D106E" w:rsidRDefault="003D106E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</w:t>
            </w:r>
            <w:r w:rsidR="00AF2638"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EEAB1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AF2638" w:rsidRPr="003D106E" w14:paraId="02BC2F89" w14:textId="77777777" w:rsidTr="00657DBC">
        <w:trPr>
          <w:trHeight w:val="300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399BEC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ПОСТУПЛЕНИЯ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1F6D19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A9330D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81A77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638" w:rsidRPr="003D106E" w14:paraId="5FCC6AD1" w14:textId="77777777" w:rsidTr="00657DBC">
        <w:trPr>
          <w:trHeight w:val="292"/>
        </w:trPr>
        <w:tc>
          <w:tcPr>
            <w:tcW w:w="61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784841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1.Выручка от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78A2E9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583,0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0E7F14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770,0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2E06EC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1353,0</w:t>
            </w:r>
          </w:p>
        </w:tc>
      </w:tr>
      <w:tr w:rsidR="00AF2638" w:rsidRPr="003D106E" w14:paraId="57AF14EA" w14:textId="77777777" w:rsidTr="00657DBC">
        <w:trPr>
          <w:trHeight w:val="315"/>
        </w:trPr>
        <w:tc>
          <w:tcPr>
            <w:tcW w:w="6165" w:type="dxa"/>
            <w:tcBorders>
              <w:left w:val="single" w:sz="8" w:space="0" w:color="000000"/>
            </w:tcBorders>
            <w:shd w:val="clear" w:color="auto" w:fill="auto"/>
            <w:vAlign w:val="bottom"/>
          </w:tcPr>
          <w:p w14:paraId="402AC119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2.Собственные средства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3EA882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D3678E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3894BE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2638" w:rsidRPr="003D106E" w14:paraId="5A5809ED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C23151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 xml:space="preserve">3.Кредиты, займы, лизинг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EAE83D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DC30B8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45E466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2638" w:rsidRPr="003D106E" w14:paraId="6AD8EC9C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81A016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4. Средства гранта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E767C6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84F377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D0296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250,0</w:t>
            </w:r>
          </w:p>
        </w:tc>
      </w:tr>
      <w:tr w:rsidR="00AF2638" w:rsidRPr="003D106E" w14:paraId="3DDEC99D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EFA1EC0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5.Средства из других источников (оказание услуг населению)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C7A6BCF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F86F003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B2A131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AF2638" w:rsidRPr="003D106E" w14:paraId="5AAB0085" w14:textId="77777777" w:rsidTr="00657DBC">
        <w:trPr>
          <w:trHeight w:val="390"/>
        </w:trPr>
        <w:tc>
          <w:tcPr>
            <w:tcW w:w="616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E96CC5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ПРИХОД </w:t>
            </w: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(А)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FE8826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833,0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B9F7B1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770,0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00BA2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1603,0</w:t>
            </w:r>
          </w:p>
        </w:tc>
      </w:tr>
      <w:tr w:rsidR="00AF2638" w:rsidRPr="003D106E" w14:paraId="3C75F8AE" w14:textId="77777777" w:rsidTr="00657DBC">
        <w:trPr>
          <w:trHeight w:val="300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3FD0C5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 ПО ПРОЕКТУ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390955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27CDC8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E4B93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3D106E" w14:paraId="6B9F57E0" w14:textId="77777777" w:rsidTr="00657DBC">
        <w:trPr>
          <w:trHeight w:val="362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D2007B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1.Капиталовложения (оборудование)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693D48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60E1BF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1607C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300,0</w:t>
            </w:r>
          </w:p>
        </w:tc>
      </w:tr>
      <w:tr w:rsidR="00AF2638" w:rsidRPr="003D106E" w14:paraId="359E6E14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FB1C9E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2. Оборотный материал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85B722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CF761C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150,0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2D33C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300,0</w:t>
            </w:r>
          </w:p>
        </w:tc>
      </w:tr>
      <w:tr w:rsidR="00AF2638" w:rsidRPr="003D106E" w14:paraId="5B992395" w14:textId="77777777" w:rsidTr="00657DBC">
        <w:trPr>
          <w:trHeight w:val="278"/>
        </w:trPr>
        <w:tc>
          <w:tcPr>
            <w:tcW w:w="61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1C178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3.Заработная плата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97E804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ACCFF8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B35A39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2638" w:rsidRPr="003D106E" w14:paraId="2B4E1E56" w14:textId="77777777" w:rsidTr="00657DBC">
        <w:trPr>
          <w:trHeight w:val="315"/>
        </w:trPr>
        <w:tc>
          <w:tcPr>
            <w:tcW w:w="616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F6F408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4.Страховые обязательства (30,2%)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FC95C5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0A8F9E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346D33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2638" w:rsidRPr="003D106E" w14:paraId="22681F33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EEE96CA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 xml:space="preserve">5. Прочие расходы </w:t>
            </w:r>
          </w:p>
          <w:p w14:paraId="521BC382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(коммунальные услуги, налог на имущество, земельный и т.д</w:t>
            </w:r>
            <w:r w:rsidR="00657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284372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03180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60,0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67C11C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110,0</w:t>
            </w:r>
          </w:p>
        </w:tc>
      </w:tr>
      <w:tr w:rsidR="00AF2638" w:rsidRPr="003D106E" w14:paraId="4CA0C3E9" w14:textId="77777777" w:rsidTr="00657DBC">
        <w:trPr>
          <w:trHeight w:val="315"/>
        </w:trPr>
        <w:tc>
          <w:tcPr>
            <w:tcW w:w="616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819AB5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РАСХОДОВ </w:t>
            </w: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(Б)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18C78D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AC5619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260,0</w:t>
            </w:r>
          </w:p>
        </w:tc>
        <w:tc>
          <w:tcPr>
            <w:tcW w:w="124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FC9E3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710,0</w:t>
            </w:r>
          </w:p>
        </w:tc>
      </w:tr>
      <w:tr w:rsidR="00AF2638" w:rsidRPr="003D106E" w14:paraId="42E02A6B" w14:textId="77777777" w:rsidTr="00657DBC">
        <w:trPr>
          <w:trHeight w:val="270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888F32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A4AED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49572B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1C3C4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638" w:rsidRPr="003D106E" w14:paraId="1849B9A1" w14:textId="77777777" w:rsidTr="00657DBC">
        <w:trPr>
          <w:trHeight w:val="297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C81A39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 xml:space="preserve">1.Прибыль (убыток) до налогообложения </w:t>
            </w:r>
            <w:r w:rsidR="003D10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(В = А - Б)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A2BDE6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383,0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5BD514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510,0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A46C5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893,0</w:t>
            </w:r>
          </w:p>
        </w:tc>
      </w:tr>
      <w:tr w:rsidR="00AF2638" w:rsidRPr="003D106E" w14:paraId="67C27EFC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630298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2.Налоги (НПД 4%)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676864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1CC91A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21,0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BBF30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36,0</w:t>
            </w:r>
          </w:p>
        </w:tc>
      </w:tr>
      <w:tr w:rsidR="00AF2638" w:rsidRPr="003D106E" w14:paraId="4EF0279C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E6EC7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5.ПФР (фиксированный платеж)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3C8AFB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AC8BFC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3235A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2638" w:rsidRPr="003D106E" w14:paraId="05D7B76F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C6582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 xml:space="preserve">6. СФР (1% с доходов более 300 тыс. </w:t>
            </w:r>
            <w:proofErr w:type="spellStart"/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F2443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5EF7E1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84EE6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2638" w:rsidRPr="003D106E" w14:paraId="1CB2DEDC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A4C3C3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7. ФФОМС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F6F0A6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7ADDDB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DF452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F2638" w:rsidRPr="003D106E" w14:paraId="75C1C5CA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1C5512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3.Чистая прибыль (Д = В - 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86163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368,0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BD089B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489,0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FDCAD" w14:textId="77777777" w:rsidR="00AF2638" w:rsidRPr="003D106E" w:rsidRDefault="00AF2638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sz w:val="28"/>
                <w:szCs w:val="28"/>
              </w:rPr>
              <w:t>857,0</w:t>
            </w:r>
          </w:p>
        </w:tc>
      </w:tr>
      <w:tr w:rsidR="00657DBC" w:rsidRPr="003D106E" w14:paraId="65B09749" w14:textId="77777777" w:rsidTr="00657DBC">
        <w:trPr>
          <w:trHeight w:val="315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CDDAA2" w14:textId="77777777" w:rsidR="00657DBC" w:rsidRPr="003D106E" w:rsidRDefault="00657DBC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Прибыль/убытки, перенесенные из </w:t>
            </w:r>
            <w:r w:rsidRPr="003D106E">
              <w:rPr>
                <w:rFonts w:ascii="Times New Roman" w:hAnsi="Times New Roman" w:cs="Times New Roman"/>
                <w:sz w:val="28"/>
                <w:szCs w:val="28"/>
              </w:rPr>
              <w:t>предыдущего периода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494341" w14:textId="77777777" w:rsidR="00657DBC" w:rsidRPr="003D106E" w:rsidRDefault="00657DBC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A5FC9D" w14:textId="77777777" w:rsidR="00657DBC" w:rsidRPr="003D106E" w:rsidRDefault="00657DBC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F15E" w14:textId="77777777" w:rsidR="00657DBC" w:rsidRPr="003D106E" w:rsidRDefault="00657DBC" w:rsidP="003D1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638" w:rsidRPr="003D106E" w14:paraId="12B53364" w14:textId="77777777" w:rsidTr="00657DBC">
        <w:trPr>
          <w:trHeight w:val="720"/>
        </w:trPr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A8BA30" w14:textId="77777777" w:rsidR="00AF2638" w:rsidRPr="003D106E" w:rsidRDefault="00AF2638" w:rsidP="003D106E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ПРИБ</w:t>
            </w:r>
            <w:r w:rsidR="00657D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ЫЛЬ (УБЫТКИ) НАРАСТАЮЩИМ ИТОГОМ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FBA824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368,0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6E4BB7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106E">
              <w:rPr>
                <w:rFonts w:ascii="Times New Roman" w:hAnsi="Times New Roman" w:cs="Times New Roman"/>
                <w:bCs/>
                <w:sz w:val="28"/>
                <w:szCs w:val="28"/>
              </w:rPr>
              <w:t>857,0</w:t>
            </w: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5B6EC5" w14:textId="77777777" w:rsidR="00AF2638" w:rsidRPr="003D106E" w:rsidRDefault="00AF2638" w:rsidP="003D106E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C81432B" w14:textId="77777777" w:rsidR="00AF2638" w:rsidRPr="00BA0E99" w:rsidRDefault="00AF2638" w:rsidP="00BA0E99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</w:rPr>
      </w:pPr>
    </w:p>
    <w:p w14:paraId="15FA992C" w14:textId="77777777" w:rsidR="00AF2638" w:rsidRPr="00BA0E99" w:rsidRDefault="00AF2638" w:rsidP="00BA0E99">
      <w:pPr>
        <w:pStyle w:val="12"/>
        <w:shd w:val="clear" w:color="auto" w:fill="FFFFFF"/>
        <w:tabs>
          <w:tab w:val="left" w:pos="0"/>
        </w:tabs>
        <w:spacing w:before="0" w:after="0" w:line="360" w:lineRule="atLeast"/>
        <w:jc w:val="both"/>
        <w:rPr>
          <w:color w:val="1B1B1B"/>
          <w:sz w:val="28"/>
          <w:szCs w:val="28"/>
        </w:rPr>
      </w:pPr>
      <w:r w:rsidRPr="00BA0E99">
        <w:rPr>
          <w:color w:val="1B1B1B"/>
          <w:sz w:val="28"/>
          <w:szCs w:val="28"/>
        </w:rPr>
        <w:t xml:space="preserve">Для реализации проекта планируется получить </w:t>
      </w:r>
      <w:proofErr w:type="spellStart"/>
      <w:r w:rsidRPr="00BA0E99">
        <w:rPr>
          <w:color w:val="1B1B1B"/>
          <w:sz w:val="28"/>
          <w:szCs w:val="28"/>
        </w:rPr>
        <w:t>соцконтракт</w:t>
      </w:r>
      <w:proofErr w:type="spellEnd"/>
      <w:r w:rsidRPr="00BA0E99">
        <w:rPr>
          <w:color w:val="1B1B1B"/>
          <w:sz w:val="28"/>
          <w:szCs w:val="28"/>
        </w:rPr>
        <w:t xml:space="preserve"> в размере</w:t>
      </w:r>
      <w:r w:rsidRPr="00BA0E99">
        <w:rPr>
          <w:color w:val="1B1B1B"/>
          <w:sz w:val="28"/>
          <w:szCs w:val="28"/>
        </w:rPr>
        <w:br/>
        <w:t>250,0 тысяч рублей.</w:t>
      </w:r>
    </w:p>
    <w:p w14:paraId="49D2EA93" w14:textId="77777777" w:rsidR="00AF2638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lang w:eastAsia="zh-CN" w:bidi="ar-SA"/>
        </w:rPr>
        <w:sectPr w:rsidR="00AF2638" w:rsidSect="00F17A9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B7DEF15" w14:textId="77777777" w:rsidR="00AF2638" w:rsidRPr="00D408F6" w:rsidRDefault="00AF2638" w:rsidP="00DA6637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D408F6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>Приложение № 5</w:t>
      </w:r>
    </w:p>
    <w:p w14:paraId="6949BEC2" w14:textId="77777777" w:rsidR="00AF2638" w:rsidRDefault="00AF2638" w:rsidP="00DA6637">
      <w:pPr>
        <w:tabs>
          <w:tab w:val="left" w:pos="0"/>
          <w:tab w:val="left" w:pos="1134"/>
        </w:tabs>
        <w:spacing w:line="264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«Образец бизнес-ко</w:t>
      </w:r>
      <w:r w:rsidRPr="00F23172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н</w: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ц</w:t>
      </w:r>
      <w:r w:rsidRPr="00F23172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епции»</w:t>
      </w:r>
    </w:p>
    <w:p w14:paraId="4D281947" w14:textId="77777777" w:rsidR="00AF2638" w:rsidRDefault="00AF2638">
      <w:pPr>
        <w:tabs>
          <w:tab w:val="left" w:pos="0"/>
        </w:tabs>
        <w:ind w:firstLine="709"/>
        <w:jc w:val="center"/>
        <w:rPr>
          <w:rFonts w:ascii="Times New Roman" w:hAnsi="Times New Roman"/>
        </w:rPr>
      </w:pPr>
    </w:p>
    <w:p w14:paraId="165E9BDA" w14:textId="77777777" w:rsidR="00AF2638" w:rsidRPr="009278B8" w:rsidRDefault="00AF2638">
      <w:pPr>
        <w:tabs>
          <w:tab w:val="left" w:pos="0"/>
        </w:tabs>
        <w:ind w:firstLine="709"/>
        <w:jc w:val="center"/>
        <w:rPr>
          <w:rFonts w:ascii="Times New Roman" w:hAnsi="Times New Roman"/>
        </w:rPr>
      </w:pPr>
      <w:r w:rsidRPr="009278B8">
        <w:rPr>
          <w:rFonts w:ascii="Times New Roman" w:hAnsi="Times New Roman"/>
        </w:rPr>
        <w:t>БИЗНЕС-</w:t>
      </w:r>
      <w:r>
        <w:rPr>
          <w:rFonts w:ascii="Times New Roman" w:hAnsi="Times New Roman"/>
        </w:rPr>
        <w:t>ПЛАН</w:t>
      </w:r>
    </w:p>
    <w:p w14:paraId="468DB29E" w14:textId="77777777" w:rsidR="00AF2638" w:rsidRPr="006F69EA" w:rsidRDefault="00AF2638">
      <w:pPr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</w:p>
    <w:tbl>
      <w:tblPr>
        <w:tblW w:w="149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918"/>
      </w:tblGrid>
      <w:tr w:rsidR="00AF2638" w:rsidRPr="006F69EA" w14:paraId="7510AD57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0A289F" w14:textId="77777777" w:rsidR="00AF2638" w:rsidRPr="006F69EA" w:rsidRDefault="00AF2638" w:rsidP="00AE69A2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ind w:left="0" w:firstLine="63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69EA">
              <w:rPr>
                <w:rFonts w:ascii="Times New Roman" w:hAnsi="Times New Roman"/>
                <w:b/>
                <w:bCs/>
                <w:sz w:val="28"/>
                <w:szCs w:val="28"/>
              </w:rPr>
              <w:t>ИНФОРМАЦИЯ О ЗАЯВИТЕЛЕ</w:t>
            </w:r>
          </w:p>
          <w:p w14:paraId="31C531B5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F2638" w:rsidRPr="009278B8" w14:paraId="1B554D24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D27A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ФИО_________________________________________________________</w:t>
            </w:r>
          </w:p>
        </w:tc>
      </w:tr>
      <w:tr w:rsidR="00AF2638" w:rsidRPr="009278B8" w14:paraId="06787F56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7D281C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Год рождения ____________ Телефон _____________________________ эл. почта ________________________________</w:t>
            </w:r>
          </w:p>
        </w:tc>
      </w:tr>
      <w:tr w:rsidR="00AF2638" w:rsidRPr="009278B8" w14:paraId="0919D069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9AC74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Место жительства:</w:t>
            </w:r>
          </w:p>
        </w:tc>
      </w:tr>
      <w:tr w:rsidR="00AF2638" w:rsidRPr="009278B8" w14:paraId="10CA284F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5CFFB2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Образование (специальность)</w:t>
            </w:r>
          </w:p>
        </w:tc>
      </w:tr>
      <w:tr w:rsidR="00AF2638" w:rsidRPr="009278B8" w14:paraId="5D0BC1E8" w14:textId="77777777" w:rsidTr="006F69EA">
        <w:trPr>
          <w:trHeight w:val="300"/>
        </w:trPr>
        <w:tc>
          <w:tcPr>
            <w:tcW w:w="14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90D9B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Общий стаж                                                  Опыт работы в данной сфере:</w:t>
            </w:r>
          </w:p>
        </w:tc>
      </w:tr>
      <w:tr w:rsidR="00AF2638" w:rsidRPr="009278B8" w14:paraId="4AA5A21C" w14:textId="77777777" w:rsidTr="006F69EA">
        <w:trPr>
          <w:trHeight w:val="300"/>
        </w:trPr>
        <w:tc>
          <w:tcPr>
            <w:tcW w:w="14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1ACFE1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8" w:rsidRPr="009278B8" w14:paraId="3C02E35F" w14:textId="77777777" w:rsidTr="006F69EA">
        <w:trPr>
          <w:trHeight w:val="300"/>
        </w:trPr>
        <w:tc>
          <w:tcPr>
            <w:tcW w:w="14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8EEED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8" w:rsidRPr="009278B8" w14:paraId="173E59CA" w14:textId="77777777" w:rsidTr="006F69EA">
        <w:trPr>
          <w:trHeight w:val="300"/>
        </w:trPr>
        <w:tc>
          <w:tcPr>
            <w:tcW w:w="149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D99538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Планируемый график работы (дней в неделю) __________________</w:t>
            </w:r>
            <w:proofErr w:type="gramStart"/>
            <w:r w:rsidRPr="006F69EA">
              <w:rPr>
                <w:rFonts w:ascii="Times New Roman" w:hAnsi="Times New Roman"/>
                <w:sz w:val="28"/>
                <w:szCs w:val="28"/>
              </w:rPr>
              <w:t>_(</w:t>
            </w:r>
            <w:proofErr w:type="gramEnd"/>
            <w:r w:rsidRPr="006F69EA">
              <w:rPr>
                <w:rFonts w:ascii="Times New Roman" w:hAnsi="Times New Roman"/>
                <w:sz w:val="28"/>
                <w:szCs w:val="28"/>
              </w:rPr>
              <w:t>часов в неделю)____________________________</w:t>
            </w:r>
          </w:p>
        </w:tc>
      </w:tr>
      <w:tr w:rsidR="00AF2638" w:rsidRPr="009278B8" w14:paraId="3AAF5A80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07690F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D5633A7" w14:textId="77777777" w:rsidR="00AF2638" w:rsidRPr="006F69EA" w:rsidRDefault="00AF2638" w:rsidP="00AE69A2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ind w:left="0" w:firstLine="63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69EA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ПРОЕКТА</w:t>
            </w:r>
          </w:p>
          <w:p w14:paraId="3F0840EB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F2638" w:rsidRPr="009278B8" w14:paraId="67D578B6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2FC640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Название проекта</w:t>
            </w:r>
          </w:p>
        </w:tc>
      </w:tr>
      <w:tr w:rsidR="00AF2638" w:rsidRPr="009278B8" w14:paraId="1ACD876A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84DAE0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Вид деятельности по ОКВЭД</w:t>
            </w:r>
          </w:p>
        </w:tc>
      </w:tr>
      <w:tr w:rsidR="00AF2638" w:rsidRPr="009278B8" w14:paraId="335539E0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09E49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 xml:space="preserve">Организационно-правовая форма бизнеса (КФХ, ИП, </w:t>
            </w:r>
            <w:proofErr w:type="spellStart"/>
            <w:r w:rsidRPr="006F69EA">
              <w:rPr>
                <w:rFonts w:ascii="Times New Roman" w:hAnsi="Times New Roman"/>
                <w:sz w:val="28"/>
                <w:szCs w:val="28"/>
              </w:rPr>
              <w:t>самозанятый</w:t>
            </w:r>
            <w:proofErr w:type="spellEnd"/>
            <w:r w:rsidRPr="006F69E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F2638" w:rsidRPr="009278B8" w14:paraId="72A0A5AB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9A1AAB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Система налогообложения (отметить и подчеркнуть)</w:t>
            </w:r>
          </w:p>
          <w:p w14:paraId="1DFDF93A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sym w:font="Symbol" w:char="F0F0"/>
            </w:r>
            <w:r w:rsidRPr="006F69EA">
              <w:rPr>
                <w:rFonts w:ascii="Times New Roman" w:hAnsi="Times New Roman"/>
                <w:sz w:val="28"/>
                <w:szCs w:val="28"/>
              </w:rPr>
              <w:t xml:space="preserve"> НПД (</w:t>
            </w:r>
            <w:proofErr w:type="spellStart"/>
            <w:r w:rsidRPr="006F69EA">
              <w:rPr>
                <w:rFonts w:ascii="Times New Roman" w:hAnsi="Times New Roman"/>
                <w:sz w:val="28"/>
                <w:szCs w:val="28"/>
              </w:rPr>
              <w:t>самозанятый</w:t>
            </w:r>
            <w:proofErr w:type="spellEnd"/>
            <w:r w:rsidRPr="006F69E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6F69EA">
              <w:rPr>
                <w:rFonts w:ascii="Times New Roman" w:hAnsi="Times New Roman"/>
                <w:sz w:val="28"/>
                <w:szCs w:val="28"/>
              </w:rPr>
              <w:t>/</w:t>
            </w:r>
            <w:r w:rsidRPr="006F69EA">
              <w:rPr>
                <w:rFonts w:ascii="Times New Roman" w:hAnsi="Times New Roman"/>
                <w:sz w:val="28"/>
                <w:szCs w:val="28"/>
              </w:rPr>
              <w:t xml:space="preserve"> ИП (Патент, УСН)</w:t>
            </w:r>
          </w:p>
          <w:p w14:paraId="334ED726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8" w:rsidRPr="009278B8" w14:paraId="00A33210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007B4C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Адрес места ведения бизнеса, кв. м, стоимость и срок аренды или право собственности</w:t>
            </w:r>
          </w:p>
          <w:p w14:paraId="6586D4EB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8" w:rsidRPr="009278B8" w14:paraId="59A5AD00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C43880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описание производимого товара (работ, услуг)</w:t>
            </w:r>
          </w:p>
          <w:p w14:paraId="75B8522D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 xml:space="preserve">_________________________________________________________________________________________ </w:t>
            </w:r>
          </w:p>
          <w:p w14:paraId="3B357F39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 xml:space="preserve">__________________________________________________________________________________________ </w:t>
            </w:r>
          </w:p>
          <w:p w14:paraId="0E5E7B1C" w14:textId="77777777" w:rsidR="00AF2638" w:rsidRPr="006F69EA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8" w:rsidRPr="009278B8" w14:paraId="6F3EA4BD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EAABF2" w14:textId="77777777" w:rsidR="00AF2638" w:rsidRDefault="00AF2638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lastRenderedPageBreak/>
              <w:t>Имеющееся оборудование/имущество для бизнеса______________________________</w:t>
            </w:r>
            <w:r w:rsidR="006F69EA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14:paraId="1CD33FAE" w14:textId="77777777" w:rsidR="006F69EA" w:rsidRPr="006F69EA" w:rsidRDefault="006F69EA" w:rsidP="006F69EA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8" w:rsidRPr="009278B8" w14:paraId="4CEF3E54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42DF25" w14:textId="77777777" w:rsidR="00AF2638" w:rsidRPr="006F69EA" w:rsidRDefault="00AF2638" w:rsidP="006F69EA">
            <w:pPr>
              <w:tabs>
                <w:tab w:val="left" w:pos="0"/>
                <w:tab w:val="left" w:pos="1481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0D776B48" w14:textId="77777777" w:rsidR="00AF2638" w:rsidRPr="006F69EA" w:rsidRDefault="00AF2638" w:rsidP="00B47091">
            <w:pPr>
              <w:tabs>
                <w:tab w:val="left" w:pos="0"/>
                <w:tab w:val="left" w:pos="1481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Наемные сотрудники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13"/>
              <w:gridCol w:w="1843"/>
              <w:gridCol w:w="5701"/>
              <w:gridCol w:w="3827"/>
            </w:tblGrid>
            <w:tr w:rsidR="00AF2638" w:rsidRPr="006F69EA" w14:paraId="7E66DF61" w14:textId="77777777" w:rsidTr="006F69EA">
              <w:tc>
                <w:tcPr>
                  <w:tcW w:w="3513" w:type="dxa"/>
                  <w:shd w:val="clear" w:color="auto" w:fill="auto"/>
                </w:tcPr>
                <w:p w14:paraId="395B5EA8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/>
                      <w:sz w:val="28"/>
                      <w:szCs w:val="28"/>
                    </w:rPr>
                    <w:t>Должность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14B2109" w14:textId="77777777" w:rsidR="00AF2638" w:rsidRPr="006F69EA" w:rsidRDefault="006F69EA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Количест</w:t>
                  </w:r>
                  <w:r w:rsidR="00AF2638" w:rsidRPr="006F69EA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во </w:t>
                  </w:r>
                </w:p>
              </w:tc>
              <w:tc>
                <w:tcPr>
                  <w:tcW w:w="5701" w:type="dxa"/>
                  <w:shd w:val="clear" w:color="auto" w:fill="auto"/>
                </w:tcPr>
                <w:p w14:paraId="3A3F0D1E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/>
                      <w:sz w:val="28"/>
                      <w:szCs w:val="28"/>
                    </w:rPr>
                    <w:t>Оклад</w:t>
                  </w:r>
                  <w:r w:rsidR="006F69EA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/ </w:t>
                  </w:r>
                  <w:r w:rsidRPr="006F69EA">
                    <w:rPr>
                      <w:rFonts w:ascii="Times New Roman" w:eastAsia="Calibri" w:hAnsi="Times New Roman"/>
                      <w:sz w:val="28"/>
                      <w:szCs w:val="28"/>
                    </w:rPr>
                    <w:t>среднемесячная зарплата</w:t>
                  </w:r>
                </w:p>
              </w:tc>
              <w:tc>
                <w:tcPr>
                  <w:tcW w:w="3827" w:type="dxa"/>
                </w:tcPr>
                <w:p w14:paraId="1FE7103E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/>
                      <w:sz w:val="28"/>
                      <w:szCs w:val="28"/>
                    </w:rPr>
                    <w:t>Месяц приема</w:t>
                  </w:r>
                </w:p>
              </w:tc>
            </w:tr>
            <w:tr w:rsidR="00AF2638" w:rsidRPr="006F69EA" w14:paraId="0915EDB5" w14:textId="77777777" w:rsidTr="006F69EA">
              <w:tc>
                <w:tcPr>
                  <w:tcW w:w="3513" w:type="dxa"/>
                  <w:shd w:val="clear" w:color="auto" w:fill="auto"/>
                </w:tcPr>
                <w:p w14:paraId="4B9489AB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1C7241A9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01" w:type="dxa"/>
                  <w:shd w:val="clear" w:color="auto" w:fill="auto"/>
                </w:tcPr>
                <w:p w14:paraId="664DB062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4D747E16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519A3DDB" w14:textId="77777777" w:rsidTr="006F69EA">
              <w:tc>
                <w:tcPr>
                  <w:tcW w:w="3513" w:type="dxa"/>
                  <w:shd w:val="clear" w:color="auto" w:fill="auto"/>
                </w:tcPr>
                <w:p w14:paraId="294CF8D2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08F24F62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701" w:type="dxa"/>
                  <w:shd w:val="clear" w:color="auto" w:fill="auto"/>
                </w:tcPr>
                <w:p w14:paraId="52DC13D4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</w:tcPr>
                <w:p w14:paraId="5FF192D1" w14:textId="77777777" w:rsidR="00AF2638" w:rsidRPr="006F69EA" w:rsidRDefault="00AF2638" w:rsidP="00B47091">
                  <w:pPr>
                    <w:tabs>
                      <w:tab w:val="left" w:pos="0"/>
                      <w:tab w:val="left" w:pos="14810"/>
                    </w:tabs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2543E3E9" w14:textId="77777777" w:rsidR="006F69EA" w:rsidRDefault="006F69EA" w:rsidP="006F69EA">
            <w:pPr>
              <w:tabs>
                <w:tab w:val="left" w:pos="0"/>
                <w:tab w:val="left" w:pos="1481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388B23F5" w14:textId="77777777" w:rsidR="00AF2638" w:rsidRPr="006F69EA" w:rsidRDefault="00AF2638" w:rsidP="006F69EA">
            <w:pPr>
              <w:tabs>
                <w:tab w:val="left" w:pos="0"/>
                <w:tab w:val="left" w:pos="14810"/>
              </w:tabs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Не будет сотрудников</w:t>
            </w:r>
          </w:p>
        </w:tc>
      </w:tr>
      <w:tr w:rsidR="00AF2638" w:rsidRPr="009278B8" w14:paraId="12CB062F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36EB91" w14:textId="77777777" w:rsidR="00AF2638" w:rsidRPr="006F69EA" w:rsidRDefault="00AF2638" w:rsidP="00B47091">
            <w:pPr>
              <w:tabs>
                <w:tab w:val="left" w:pos="0"/>
              </w:tabs>
              <w:ind w:right="176" w:firstLine="709"/>
              <w:rPr>
                <w:rFonts w:ascii="Times New Roman" w:hAnsi="Times New Roman"/>
                <w:b/>
                <w:sz w:val="28"/>
              </w:rPr>
            </w:pPr>
          </w:p>
          <w:p w14:paraId="02F7E55B" w14:textId="77777777" w:rsidR="00AF2638" w:rsidRPr="006F69EA" w:rsidRDefault="00AF2638" w:rsidP="00AE69A2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ind w:left="0" w:right="176" w:firstLine="709"/>
              <w:rPr>
                <w:rFonts w:ascii="Times New Roman" w:hAnsi="Times New Roman"/>
                <w:b/>
                <w:sz w:val="28"/>
              </w:rPr>
            </w:pPr>
            <w:r w:rsidRPr="006F69EA">
              <w:rPr>
                <w:rFonts w:ascii="Times New Roman" w:hAnsi="Times New Roman"/>
                <w:b/>
                <w:sz w:val="28"/>
              </w:rPr>
              <w:t>МАРКЕТИНГОВЫЙ ПЛАН</w:t>
            </w:r>
          </w:p>
          <w:p w14:paraId="7B269910" w14:textId="77777777" w:rsidR="00AF2638" w:rsidRPr="005D2E05" w:rsidRDefault="00AF2638" w:rsidP="00B47091">
            <w:pPr>
              <w:tabs>
                <w:tab w:val="left" w:pos="0"/>
              </w:tabs>
              <w:ind w:right="176" w:firstLine="709"/>
              <w:rPr>
                <w:rFonts w:ascii="Times New Roman" w:hAnsi="Times New Roman"/>
                <w:b/>
              </w:rPr>
            </w:pPr>
          </w:p>
        </w:tc>
      </w:tr>
      <w:tr w:rsidR="00AF2638" w:rsidRPr="009278B8" w14:paraId="00F290E5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B8FDF0" w14:textId="77777777" w:rsidR="00AF2638" w:rsidRPr="006F69EA" w:rsidRDefault="00AF2638" w:rsidP="00B47091">
            <w:pPr>
              <w:tabs>
                <w:tab w:val="left" w:pos="0"/>
              </w:tabs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Потребители товара (работ, услуг) – целевая аудитория:</w:t>
            </w:r>
          </w:p>
        </w:tc>
      </w:tr>
      <w:tr w:rsidR="00AF2638" w:rsidRPr="009278B8" w14:paraId="38F7B166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AD5736" w14:textId="77777777" w:rsidR="00AF2638" w:rsidRPr="006F69EA" w:rsidRDefault="00AF2638" w:rsidP="00B47091">
            <w:pPr>
              <w:tabs>
                <w:tab w:val="left" w:pos="0"/>
              </w:tabs>
              <w:ind w:right="1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8" w:rsidRPr="009278B8" w14:paraId="4683CDEB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5D61F6" w14:textId="77777777" w:rsidR="00AF2638" w:rsidRPr="006F69EA" w:rsidRDefault="00AF2638" w:rsidP="00B47091">
            <w:pPr>
              <w:tabs>
                <w:tab w:val="left" w:pos="0"/>
              </w:tabs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Рынки сбыта, наличие договоров поставки товара (работ, услуг):</w:t>
            </w:r>
          </w:p>
        </w:tc>
      </w:tr>
      <w:tr w:rsidR="00AF2638" w:rsidRPr="009278B8" w14:paraId="3CB80D5C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7F8903" w14:textId="77777777" w:rsidR="00AF2638" w:rsidRPr="006F69EA" w:rsidRDefault="00AF2638" w:rsidP="00B47091">
            <w:pPr>
              <w:tabs>
                <w:tab w:val="left" w:pos="0"/>
              </w:tabs>
              <w:ind w:right="1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638" w:rsidRPr="009278B8" w14:paraId="27621B6A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E55105" w14:textId="77777777" w:rsidR="00AF2638" w:rsidRPr="006F69EA" w:rsidRDefault="00AF2638" w:rsidP="00B47091">
            <w:pPr>
              <w:tabs>
                <w:tab w:val="left" w:pos="0"/>
              </w:tabs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6F69EA">
              <w:rPr>
                <w:rFonts w:ascii="Times New Roman" w:hAnsi="Times New Roman"/>
                <w:sz w:val="28"/>
                <w:szCs w:val="28"/>
              </w:rPr>
              <w:t>Реклама товара (работ, услуг) – места размещения рекламы:</w:t>
            </w:r>
          </w:p>
        </w:tc>
      </w:tr>
      <w:tr w:rsidR="00AF2638" w:rsidRPr="009278B8" w14:paraId="323E627F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C268E0" w14:textId="77777777" w:rsidR="00AF2638" w:rsidRPr="009278B8" w:rsidRDefault="00AF2638" w:rsidP="00B47091">
            <w:pPr>
              <w:tabs>
                <w:tab w:val="left" w:pos="0"/>
              </w:tabs>
              <w:ind w:right="176" w:firstLine="709"/>
              <w:rPr>
                <w:rFonts w:ascii="Times New Roman" w:hAnsi="Times New Roman"/>
              </w:rPr>
            </w:pPr>
          </w:p>
        </w:tc>
      </w:tr>
      <w:tr w:rsidR="00AF2638" w:rsidRPr="009278B8" w14:paraId="3322B9D8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556533" w14:textId="77777777" w:rsidR="00AF2638" w:rsidRDefault="00AF2638" w:rsidP="00DA6637">
            <w:pPr>
              <w:tabs>
                <w:tab w:val="left" w:pos="0"/>
              </w:tabs>
              <w:ind w:firstLine="709"/>
              <w:rPr>
                <w:rFonts w:ascii="Times New Roman" w:hAnsi="Times New Roman"/>
              </w:rPr>
            </w:pPr>
          </w:p>
          <w:p w14:paraId="4D181ECF" w14:textId="77777777" w:rsidR="00AF2638" w:rsidRPr="006F69EA" w:rsidRDefault="00AF2638" w:rsidP="00AE69A2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ind w:left="0" w:firstLine="709"/>
              <w:rPr>
                <w:rFonts w:ascii="Times New Roman" w:hAnsi="Times New Roman"/>
                <w:b/>
                <w:sz w:val="28"/>
              </w:rPr>
            </w:pPr>
            <w:r w:rsidRPr="006F69EA">
              <w:rPr>
                <w:rFonts w:ascii="Times New Roman" w:hAnsi="Times New Roman"/>
                <w:b/>
                <w:sz w:val="28"/>
              </w:rPr>
              <w:t>ПРОИЗВОДСТВЕННЫЙ ПЛАН</w:t>
            </w:r>
          </w:p>
          <w:p w14:paraId="3162B767" w14:textId="77777777" w:rsidR="00AF2638" w:rsidRPr="009278B8" w:rsidRDefault="00AF2638" w:rsidP="000A7B25">
            <w:pPr>
              <w:tabs>
                <w:tab w:val="left" w:pos="0"/>
              </w:tabs>
              <w:ind w:firstLine="709"/>
              <w:rPr>
                <w:rFonts w:ascii="Times New Roman" w:hAnsi="Times New Roman"/>
              </w:rPr>
            </w:pPr>
          </w:p>
        </w:tc>
      </w:tr>
      <w:tr w:rsidR="00AF2638" w:rsidRPr="006F69EA" w14:paraId="0436A3DE" w14:textId="77777777" w:rsidTr="006F69EA">
        <w:trPr>
          <w:trHeight w:val="300"/>
        </w:trPr>
        <w:tc>
          <w:tcPr>
            <w:tcW w:w="14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5BA0" w14:textId="77777777" w:rsidR="00AF2638" w:rsidRPr="006F69EA" w:rsidRDefault="00AF2638" w:rsidP="00B47091">
            <w:pPr>
              <w:tabs>
                <w:tab w:val="left" w:pos="0"/>
              </w:tabs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69EA">
              <w:rPr>
                <w:rFonts w:ascii="Times New Roman" w:hAnsi="Times New Roman" w:cs="Times New Roman"/>
                <w:sz w:val="28"/>
                <w:szCs w:val="28"/>
              </w:rPr>
              <w:t xml:space="preserve">Список закупки с указанием поставщиков и стоимости </w:t>
            </w:r>
          </w:p>
          <w:tbl>
            <w:tblPr>
              <w:tblW w:w="14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30"/>
              <w:gridCol w:w="1134"/>
              <w:gridCol w:w="1701"/>
              <w:gridCol w:w="1984"/>
              <w:gridCol w:w="6756"/>
            </w:tblGrid>
            <w:tr w:rsidR="00AF2638" w:rsidRPr="006F69EA" w14:paraId="3B2410B6" w14:textId="77777777" w:rsidTr="006F69EA">
              <w:tc>
                <w:tcPr>
                  <w:tcW w:w="3230" w:type="dxa"/>
                  <w:shd w:val="clear" w:color="auto" w:fill="auto"/>
                </w:tcPr>
                <w:p w14:paraId="7E07DFE3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Закупка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0F2514B5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Кол-во</w:t>
                  </w:r>
                </w:p>
              </w:tc>
              <w:tc>
                <w:tcPr>
                  <w:tcW w:w="1701" w:type="dxa"/>
                </w:tcPr>
                <w:p w14:paraId="1C98265E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Цена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1404A9FC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Сумма</w:t>
                  </w:r>
                </w:p>
              </w:tc>
              <w:tc>
                <w:tcPr>
                  <w:tcW w:w="6756" w:type="dxa"/>
                  <w:shd w:val="clear" w:color="auto" w:fill="auto"/>
                </w:tcPr>
                <w:p w14:paraId="11F9E71D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Поставщик</w:t>
                  </w:r>
                </w:p>
              </w:tc>
            </w:tr>
            <w:tr w:rsidR="00AF2638" w:rsidRPr="006F69EA" w14:paraId="3AAB768F" w14:textId="77777777" w:rsidTr="006F69EA">
              <w:tc>
                <w:tcPr>
                  <w:tcW w:w="3230" w:type="dxa"/>
                  <w:shd w:val="clear" w:color="auto" w:fill="auto"/>
                </w:tcPr>
                <w:p w14:paraId="71A1F366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Аренда (не более 15%)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D0395B9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D93DC35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C73BCC9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756" w:type="dxa"/>
                  <w:shd w:val="clear" w:color="auto" w:fill="auto"/>
                </w:tcPr>
                <w:p w14:paraId="2F1E5B90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F2638" w:rsidRPr="006F69EA" w14:paraId="0662E377" w14:textId="77777777" w:rsidTr="006F69EA">
              <w:tc>
                <w:tcPr>
                  <w:tcW w:w="3230" w:type="dxa"/>
                  <w:shd w:val="clear" w:color="auto" w:fill="auto"/>
                </w:tcPr>
                <w:p w14:paraId="5EF01E38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3CC4351E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701" w:type="dxa"/>
                </w:tcPr>
                <w:p w14:paraId="4E369385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EC62412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756" w:type="dxa"/>
                  <w:shd w:val="clear" w:color="auto" w:fill="auto"/>
                </w:tcPr>
                <w:p w14:paraId="32627658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F2638" w:rsidRPr="006F69EA" w14:paraId="27AB5281" w14:textId="77777777" w:rsidTr="006F69EA">
              <w:tc>
                <w:tcPr>
                  <w:tcW w:w="3230" w:type="dxa"/>
                  <w:shd w:val="clear" w:color="auto" w:fill="auto"/>
                </w:tcPr>
                <w:p w14:paraId="1ABD0960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Оборудование: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11D63BE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F884EE2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B470C4A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756" w:type="dxa"/>
                  <w:shd w:val="clear" w:color="auto" w:fill="auto"/>
                </w:tcPr>
                <w:p w14:paraId="1FAF6B12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F2638" w:rsidRPr="006F69EA" w14:paraId="4C9771A4" w14:textId="77777777" w:rsidTr="006F69EA">
              <w:tc>
                <w:tcPr>
                  <w:tcW w:w="3230" w:type="dxa"/>
                  <w:shd w:val="clear" w:color="auto" w:fill="auto"/>
                </w:tcPr>
                <w:p w14:paraId="7288E4D8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08C02556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701" w:type="dxa"/>
                </w:tcPr>
                <w:p w14:paraId="4E651940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7869142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756" w:type="dxa"/>
                  <w:shd w:val="clear" w:color="auto" w:fill="auto"/>
                </w:tcPr>
                <w:p w14:paraId="207F3EC3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F2638" w:rsidRPr="006F69EA" w14:paraId="4FD940C4" w14:textId="77777777" w:rsidTr="006F69EA">
              <w:tc>
                <w:tcPr>
                  <w:tcW w:w="3230" w:type="dxa"/>
                  <w:shd w:val="clear" w:color="auto" w:fill="auto"/>
                </w:tcPr>
                <w:p w14:paraId="68EF8042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Расходные материалы: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7186275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0D85ED5C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5EFA781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756" w:type="dxa"/>
                  <w:shd w:val="clear" w:color="auto" w:fill="auto"/>
                </w:tcPr>
                <w:p w14:paraId="35F9EBD6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F2638" w:rsidRPr="006F69EA" w14:paraId="046F0CA4" w14:textId="77777777" w:rsidTr="006F69EA">
              <w:tc>
                <w:tcPr>
                  <w:tcW w:w="3230" w:type="dxa"/>
                  <w:shd w:val="clear" w:color="auto" w:fill="auto"/>
                </w:tcPr>
                <w:p w14:paraId="5C9678BE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13A2ED30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C720DF2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E8DF000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756" w:type="dxa"/>
                  <w:shd w:val="clear" w:color="auto" w:fill="auto"/>
                </w:tcPr>
                <w:p w14:paraId="563D3034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F2638" w:rsidRPr="006F69EA" w14:paraId="37E9EDD4" w14:textId="77777777" w:rsidTr="006F69EA">
              <w:tc>
                <w:tcPr>
                  <w:tcW w:w="3230" w:type="dxa"/>
                  <w:shd w:val="clear" w:color="auto" w:fill="auto"/>
                </w:tcPr>
                <w:p w14:paraId="3344A993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Итого: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C2A3681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A79E55B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1609C84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756" w:type="dxa"/>
                  <w:shd w:val="clear" w:color="auto" w:fill="auto"/>
                </w:tcPr>
                <w:p w14:paraId="1261403C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455A20D" w14:textId="77777777" w:rsidR="00AF2638" w:rsidRPr="006F69EA" w:rsidRDefault="00AF2638" w:rsidP="00B47091">
            <w:pPr>
              <w:tabs>
                <w:tab w:val="left" w:pos="0"/>
              </w:tabs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69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производимой продукции</w:t>
            </w:r>
          </w:p>
        </w:tc>
      </w:tr>
      <w:tr w:rsidR="00AF2638" w:rsidRPr="006F69EA" w14:paraId="2E23EC1A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38A4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14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08"/>
              <w:gridCol w:w="3510"/>
              <w:gridCol w:w="2409"/>
              <w:gridCol w:w="3578"/>
            </w:tblGrid>
            <w:tr w:rsidR="00AF2638" w:rsidRPr="006F69EA" w14:paraId="766346BF" w14:textId="77777777" w:rsidTr="0062397C">
              <w:trPr>
                <w:tblHeader/>
              </w:trPr>
              <w:tc>
                <w:tcPr>
                  <w:tcW w:w="5308" w:type="dxa"/>
                  <w:shd w:val="clear" w:color="auto" w:fill="auto"/>
                  <w:vAlign w:val="center"/>
                </w:tcPr>
                <w:p w14:paraId="113EBFE0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Товар/Услуга</w:t>
                  </w:r>
                </w:p>
              </w:tc>
              <w:tc>
                <w:tcPr>
                  <w:tcW w:w="3510" w:type="dxa"/>
                  <w:shd w:val="clear" w:color="auto" w:fill="auto"/>
                </w:tcPr>
                <w:p w14:paraId="2F53B51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Количество в месяц с ед. изм.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3957F0FA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Цена, руб.</w:t>
                  </w:r>
                </w:p>
              </w:tc>
              <w:tc>
                <w:tcPr>
                  <w:tcW w:w="3578" w:type="dxa"/>
                </w:tcPr>
                <w:p w14:paraId="7DC47FAF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Выручка, руб.</w:t>
                  </w:r>
                  <w:r w:rsidR="006F69EA"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(ст.2 х ст.3)</w:t>
                  </w:r>
                </w:p>
              </w:tc>
            </w:tr>
            <w:tr w:rsidR="00AF2638" w:rsidRPr="006F69EA" w14:paraId="6A394E50" w14:textId="77777777" w:rsidTr="0062397C">
              <w:tc>
                <w:tcPr>
                  <w:tcW w:w="5308" w:type="dxa"/>
                  <w:shd w:val="clear" w:color="auto" w:fill="auto"/>
                </w:tcPr>
                <w:p w14:paraId="599DF60F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3510" w:type="dxa"/>
                  <w:shd w:val="clear" w:color="auto" w:fill="auto"/>
                </w:tcPr>
                <w:p w14:paraId="1BF59437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3743B1A3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3578" w:type="dxa"/>
                </w:tcPr>
                <w:p w14:paraId="3B0281C6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4</w:t>
                  </w:r>
                </w:p>
              </w:tc>
            </w:tr>
            <w:tr w:rsidR="00AF2638" w:rsidRPr="006F69EA" w14:paraId="4ADDB7ED" w14:textId="77777777" w:rsidTr="0062397C">
              <w:tc>
                <w:tcPr>
                  <w:tcW w:w="5308" w:type="dxa"/>
                  <w:shd w:val="clear" w:color="auto" w:fill="auto"/>
                </w:tcPr>
                <w:p w14:paraId="337E348C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510" w:type="dxa"/>
                  <w:shd w:val="clear" w:color="auto" w:fill="auto"/>
                </w:tcPr>
                <w:p w14:paraId="0BB29E67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14:paraId="5E738A17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578" w:type="dxa"/>
                </w:tcPr>
                <w:p w14:paraId="118588CC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AF2638" w:rsidRPr="006F69EA" w14:paraId="1123E1F7" w14:textId="77777777" w:rsidTr="0062397C">
              <w:tc>
                <w:tcPr>
                  <w:tcW w:w="5308" w:type="dxa"/>
                  <w:shd w:val="clear" w:color="auto" w:fill="auto"/>
                </w:tcPr>
                <w:p w14:paraId="36E5D351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Итого в месяц:</w:t>
                  </w:r>
                </w:p>
              </w:tc>
              <w:tc>
                <w:tcPr>
                  <w:tcW w:w="3510" w:type="dxa"/>
                  <w:shd w:val="clear" w:color="auto" w:fill="auto"/>
                </w:tcPr>
                <w:p w14:paraId="29E8AA8F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14:paraId="5DE40B83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Х</w:t>
                  </w:r>
                </w:p>
              </w:tc>
              <w:tc>
                <w:tcPr>
                  <w:tcW w:w="3578" w:type="dxa"/>
                </w:tcPr>
                <w:p w14:paraId="109A7915" w14:textId="77777777" w:rsidR="00AF2638" w:rsidRPr="006F69EA" w:rsidRDefault="00AF2638" w:rsidP="00B47091">
                  <w:pPr>
                    <w:tabs>
                      <w:tab w:val="left" w:pos="0"/>
                    </w:tabs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8A07136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6F69EA" w14:paraId="193387A1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5FDD" w14:textId="77777777" w:rsidR="00AF2638" w:rsidRPr="00B47091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DB6086" w14:textId="77777777" w:rsidR="00AF2638" w:rsidRPr="00B47091" w:rsidRDefault="00AF2638" w:rsidP="00AE69A2">
            <w:pPr>
              <w:widowControl/>
              <w:numPr>
                <w:ilvl w:val="0"/>
                <w:numId w:val="9"/>
              </w:numPr>
              <w:tabs>
                <w:tab w:val="left" w:pos="0"/>
              </w:tabs>
              <w:spacing w:line="360" w:lineRule="atLeast"/>
              <w:ind w:left="0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091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ФИНАНСОВЫЙ ПЛАН:</w:t>
            </w:r>
          </w:p>
          <w:p w14:paraId="6A12DA35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A01D0" w14:textId="77777777" w:rsidR="00B47091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69EA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финансирования, ес</w:t>
            </w:r>
            <w:r w:rsidR="00B47091">
              <w:rPr>
                <w:rFonts w:ascii="Times New Roman" w:hAnsi="Times New Roman" w:cs="Times New Roman"/>
                <w:sz w:val="28"/>
                <w:szCs w:val="28"/>
              </w:rPr>
              <w:t>ли требуется более 250 000 руб.</w:t>
            </w:r>
          </w:p>
          <w:p w14:paraId="62346B3E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69EA">
              <w:rPr>
                <w:rFonts w:ascii="Times New Roman" w:hAnsi="Times New Roman" w:cs="Times New Roman"/>
                <w:sz w:val="28"/>
                <w:szCs w:val="28"/>
              </w:rPr>
              <w:t>инвестиций_______________________________________</w:t>
            </w:r>
          </w:p>
          <w:tbl>
            <w:tblPr>
              <w:tblW w:w="156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694"/>
              <w:gridCol w:w="297"/>
              <w:gridCol w:w="993"/>
              <w:gridCol w:w="992"/>
              <w:gridCol w:w="548"/>
              <w:gridCol w:w="444"/>
              <w:gridCol w:w="572"/>
              <w:gridCol w:w="422"/>
              <w:gridCol w:w="993"/>
              <w:gridCol w:w="992"/>
              <w:gridCol w:w="674"/>
              <w:gridCol w:w="318"/>
              <w:gridCol w:w="654"/>
              <w:gridCol w:w="338"/>
              <w:gridCol w:w="646"/>
              <w:gridCol w:w="488"/>
              <w:gridCol w:w="1134"/>
              <w:gridCol w:w="246"/>
              <w:gridCol w:w="886"/>
              <w:gridCol w:w="779"/>
              <w:gridCol w:w="778"/>
              <w:gridCol w:w="20"/>
            </w:tblGrid>
            <w:tr w:rsidR="00AF2638" w:rsidRPr="006F69EA" w14:paraId="239E0235" w14:textId="77777777" w:rsidTr="00B47091">
              <w:trPr>
                <w:trHeight w:val="113"/>
              </w:trPr>
              <w:tc>
                <w:tcPr>
                  <w:tcW w:w="2394" w:type="dxa"/>
                  <w:gridSpan w:val="2"/>
                  <w:shd w:val="clear" w:color="auto" w:fill="auto"/>
                  <w:vAlign w:val="center"/>
                </w:tcPr>
                <w:p w14:paraId="10030BE8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90" w:type="dxa"/>
                  <w:gridSpan w:val="2"/>
                  <w:shd w:val="clear" w:color="auto" w:fill="auto"/>
                  <w:vAlign w:val="bottom"/>
                </w:tcPr>
                <w:p w14:paraId="5FEC89B6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0" w:type="dxa"/>
                  <w:gridSpan w:val="2"/>
                  <w:shd w:val="clear" w:color="auto" w:fill="auto"/>
                  <w:vAlign w:val="bottom"/>
                </w:tcPr>
                <w:p w14:paraId="106C016F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16" w:type="dxa"/>
                  <w:gridSpan w:val="2"/>
                  <w:shd w:val="clear" w:color="auto" w:fill="auto"/>
                  <w:vAlign w:val="bottom"/>
                </w:tcPr>
                <w:p w14:paraId="1A7FAB89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  <w:shd w:val="clear" w:color="auto" w:fill="auto"/>
                  <w:vAlign w:val="bottom"/>
                </w:tcPr>
                <w:p w14:paraId="2EE460B1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bottom"/>
                </w:tcPr>
                <w:p w14:paraId="0A5E2971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6" w:type="dxa"/>
                  <w:gridSpan w:val="2"/>
                  <w:shd w:val="clear" w:color="auto" w:fill="auto"/>
                  <w:vAlign w:val="bottom"/>
                </w:tcPr>
                <w:p w14:paraId="59687DEF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2" w:type="dxa"/>
                  <w:gridSpan w:val="2"/>
                  <w:shd w:val="clear" w:color="auto" w:fill="auto"/>
                  <w:vAlign w:val="bottom"/>
                </w:tcPr>
                <w:p w14:paraId="18B42845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4" w:type="dxa"/>
                  <w:gridSpan w:val="2"/>
                  <w:shd w:val="clear" w:color="auto" w:fill="auto"/>
                  <w:vAlign w:val="bottom"/>
                </w:tcPr>
                <w:p w14:paraId="5279AEDD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22" w:type="dxa"/>
                  <w:gridSpan w:val="2"/>
                  <w:shd w:val="clear" w:color="auto" w:fill="auto"/>
                  <w:vAlign w:val="bottom"/>
                </w:tcPr>
                <w:p w14:paraId="21363F49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6" w:type="dxa"/>
                  <w:shd w:val="clear" w:color="auto" w:fill="auto"/>
                  <w:vAlign w:val="bottom"/>
                </w:tcPr>
                <w:p w14:paraId="392695AF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6" w:type="dxa"/>
                  <w:shd w:val="clear" w:color="auto" w:fill="auto"/>
                  <w:vAlign w:val="bottom"/>
                </w:tcPr>
                <w:p w14:paraId="18491CF7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7" w:type="dxa"/>
                  <w:gridSpan w:val="2"/>
                  <w:shd w:val="clear" w:color="auto" w:fill="auto"/>
                  <w:vAlign w:val="bottom"/>
                </w:tcPr>
                <w:p w14:paraId="47E8E0A9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  <w:shd w:val="clear" w:color="auto" w:fill="auto"/>
                  <w:vAlign w:val="center"/>
                  <w:hideMark/>
                </w:tcPr>
                <w:p w14:paraId="4BFF7E53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50C260BF" w14:textId="77777777" w:rsidTr="00B47091">
              <w:trPr>
                <w:trHeight w:val="113"/>
              </w:trPr>
              <w:tc>
                <w:tcPr>
                  <w:tcW w:w="2394" w:type="dxa"/>
                  <w:gridSpan w:val="2"/>
                  <w:shd w:val="clear" w:color="auto" w:fill="auto"/>
                  <w:vAlign w:val="center"/>
                </w:tcPr>
                <w:p w14:paraId="7FC76CBD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90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20A3856C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40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3C425654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16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57F6A30A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2" w:type="dxa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2BD99E43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56992BD5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6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4D336CC2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2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48E03B46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4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5D4EBC60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22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309DA7CF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6" w:type="dxa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2B3B907C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6" w:type="dxa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2722A82F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7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noWrap/>
                  <w:vAlign w:val="bottom"/>
                </w:tcPr>
                <w:p w14:paraId="779AE352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  <w:shd w:val="clear" w:color="auto" w:fill="auto"/>
                  <w:vAlign w:val="center"/>
                  <w:hideMark/>
                </w:tcPr>
                <w:p w14:paraId="0C0FAF3D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F69EA" w:rsidRPr="006F69EA" w14:paraId="33CBF21A" w14:textId="77777777" w:rsidTr="00B47091">
              <w:trPr>
                <w:gridAfter w:val="2"/>
                <w:wAfter w:w="798" w:type="dxa"/>
                <w:trHeight w:val="502"/>
              </w:trPr>
              <w:tc>
                <w:tcPr>
                  <w:tcW w:w="1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4C0651F5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Показатель, руб.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2983044A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 месяц</w:t>
                  </w: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22484E05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 месяц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4AE5E610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 месяц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70B7E241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 месяц</w:t>
                  </w:r>
                </w:p>
              </w:tc>
              <w:tc>
                <w:tcPr>
                  <w:tcW w:w="99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596FCDC6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5 месяц</w:t>
                  </w: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31361001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 месяц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0210BF7F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 месяц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578F2967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 месяц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2A342C17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9 месяц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2E8C2667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10 месяц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51AA1229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11 месяц</w:t>
                  </w:r>
                </w:p>
              </w:tc>
              <w:tc>
                <w:tcPr>
                  <w:tcW w:w="113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04879972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12 месяц</w:t>
                  </w:r>
                </w:p>
              </w:tc>
              <w:tc>
                <w:tcPr>
                  <w:tcW w:w="7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61166921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Итого</w:t>
                  </w:r>
                </w:p>
              </w:tc>
            </w:tr>
            <w:tr w:rsidR="006F69EA" w:rsidRPr="006F69EA" w14:paraId="1EDB7D81" w14:textId="77777777" w:rsidTr="00B47091">
              <w:trPr>
                <w:gridAfter w:val="2"/>
                <w:wAfter w:w="798" w:type="dxa"/>
                <w:trHeight w:val="113"/>
              </w:trPr>
              <w:tc>
                <w:tcPr>
                  <w:tcW w:w="1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3213A47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Доходы, всего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69A2F78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41BE330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CE7850C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8E80AA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8EE8F94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306D67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85F5C51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D656047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52B36E5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5E5C462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AABD19A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C94A6EE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DD4FC2F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F69EA" w:rsidRPr="006F69EA" w14:paraId="3DD9096D" w14:textId="77777777" w:rsidTr="00B47091">
              <w:trPr>
                <w:gridAfter w:val="2"/>
                <w:wAfter w:w="798" w:type="dxa"/>
                <w:trHeight w:val="113"/>
              </w:trPr>
              <w:tc>
                <w:tcPr>
                  <w:tcW w:w="1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656A7D07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Расходы, </w:t>
                  </w:r>
                  <w:r w:rsidR="006F69E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br/>
                  </w:r>
                  <w:r w:rsidRPr="006F69E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 числе</w:t>
                  </w:r>
                  <w:r w:rsidR="006F69E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14B541A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1E64C21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B0349E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838154A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A95A2F5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9995A22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B23AEFC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2FCAADA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2333499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175D5C2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09636D7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DC294E5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CD6F745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F69EA" w:rsidRPr="006F69EA" w14:paraId="5B72B434" w14:textId="77777777" w:rsidTr="00B47091">
              <w:trPr>
                <w:gridAfter w:val="2"/>
                <w:wAfter w:w="798" w:type="dxa"/>
                <w:trHeight w:val="113"/>
              </w:trPr>
              <w:tc>
                <w:tcPr>
                  <w:tcW w:w="1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4A4B8200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Налоги 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DC706F3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7628705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9E2B67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97FB3E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3264EC2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FA84323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5248DAC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65BF859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153215B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D3394A6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EDA700E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D09BB6E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968257A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F69EA" w:rsidRPr="006F69EA" w14:paraId="7BDE0549" w14:textId="77777777" w:rsidTr="00B47091">
              <w:trPr>
                <w:gridAfter w:val="2"/>
                <w:wAfter w:w="798" w:type="dxa"/>
                <w:trHeight w:val="113"/>
              </w:trPr>
              <w:tc>
                <w:tcPr>
                  <w:tcW w:w="1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5A780488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Прибыль (убыток)</w:t>
                  </w:r>
                </w:p>
              </w:tc>
              <w:tc>
                <w:tcPr>
                  <w:tcW w:w="99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952C6D9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7A34CD3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EC6F3E6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1878FB4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8A0BB5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940C9DC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58CC60E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496C559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71DE55C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0F4E858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E823D5A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578872E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BE6AF41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F7DB5F6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A5C55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9EA">
              <w:rPr>
                <w:rFonts w:ascii="Times New Roman" w:hAnsi="Times New Roman" w:cs="Times New Roman"/>
                <w:sz w:val="28"/>
                <w:szCs w:val="28"/>
              </w:rPr>
              <w:t xml:space="preserve">Прямые расходы </w:t>
            </w:r>
          </w:p>
          <w:tbl>
            <w:tblPr>
              <w:tblW w:w="14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7"/>
              <w:gridCol w:w="1753"/>
              <w:gridCol w:w="5193"/>
              <w:gridCol w:w="2582"/>
            </w:tblGrid>
            <w:tr w:rsidR="00AF2638" w:rsidRPr="006F69EA" w14:paraId="02B0F0E1" w14:textId="77777777" w:rsidTr="0062397C">
              <w:tc>
                <w:tcPr>
                  <w:tcW w:w="5277" w:type="dxa"/>
                  <w:shd w:val="clear" w:color="auto" w:fill="auto"/>
                </w:tcPr>
                <w:p w14:paraId="5C750B09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1753" w:type="dxa"/>
                  <w:shd w:val="clear" w:color="auto" w:fill="auto"/>
                </w:tcPr>
                <w:p w14:paraId="1135302A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Руб./мес.</w:t>
                  </w:r>
                </w:p>
              </w:tc>
              <w:tc>
                <w:tcPr>
                  <w:tcW w:w="5193" w:type="dxa"/>
                  <w:shd w:val="clear" w:color="auto" w:fill="auto"/>
                </w:tcPr>
                <w:p w14:paraId="40857135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582" w:type="dxa"/>
                  <w:shd w:val="clear" w:color="auto" w:fill="auto"/>
                </w:tcPr>
                <w:p w14:paraId="5A54CFB3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Руб./мес.</w:t>
                  </w:r>
                </w:p>
              </w:tc>
            </w:tr>
            <w:tr w:rsidR="00AF2638" w:rsidRPr="006F69EA" w14:paraId="37848DCD" w14:textId="77777777" w:rsidTr="0062397C">
              <w:tc>
                <w:tcPr>
                  <w:tcW w:w="5277" w:type="dxa"/>
                  <w:shd w:val="clear" w:color="auto" w:fill="auto"/>
                </w:tcPr>
                <w:p w14:paraId="59159BF6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Сырье и материалы:</w:t>
                  </w:r>
                </w:p>
              </w:tc>
              <w:tc>
                <w:tcPr>
                  <w:tcW w:w="1753" w:type="dxa"/>
                  <w:shd w:val="clear" w:color="auto" w:fill="auto"/>
                </w:tcPr>
                <w:p w14:paraId="2D0D1D5D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14:paraId="6B2C3FF7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Заработная плата </w:t>
                  </w:r>
                </w:p>
              </w:tc>
              <w:tc>
                <w:tcPr>
                  <w:tcW w:w="2582" w:type="dxa"/>
                  <w:shd w:val="clear" w:color="auto" w:fill="auto"/>
                </w:tcPr>
                <w:p w14:paraId="1B9ED600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767FCF79" w14:textId="77777777" w:rsidTr="0062397C">
              <w:tc>
                <w:tcPr>
                  <w:tcW w:w="5277" w:type="dxa"/>
                  <w:shd w:val="clear" w:color="auto" w:fill="auto"/>
                </w:tcPr>
                <w:p w14:paraId="7340B61B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53" w:type="dxa"/>
                  <w:shd w:val="clear" w:color="auto" w:fill="auto"/>
                </w:tcPr>
                <w:p w14:paraId="14971256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14:paraId="02A72FB5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Стоимость товара (для торговли)</w:t>
                  </w:r>
                </w:p>
              </w:tc>
              <w:tc>
                <w:tcPr>
                  <w:tcW w:w="2582" w:type="dxa"/>
                  <w:shd w:val="clear" w:color="auto" w:fill="auto"/>
                </w:tcPr>
                <w:p w14:paraId="62DDEAA6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13321359" w14:textId="77777777" w:rsidTr="0062397C">
              <w:tc>
                <w:tcPr>
                  <w:tcW w:w="5277" w:type="dxa"/>
                  <w:shd w:val="clear" w:color="auto" w:fill="auto"/>
                </w:tcPr>
                <w:p w14:paraId="20475EC1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53" w:type="dxa"/>
                  <w:shd w:val="clear" w:color="auto" w:fill="auto"/>
                </w:tcPr>
                <w:p w14:paraId="6D0AC716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14:paraId="518480F1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2" w:type="dxa"/>
                  <w:shd w:val="clear" w:color="auto" w:fill="auto"/>
                </w:tcPr>
                <w:p w14:paraId="63537165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73E500F0" w14:textId="77777777" w:rsidTr="0062397C">
              <w:tc>
                <w:tcPr>
                  <w:tcW w:w="5277" w:type="dxa"/>
                  <w:shd w:val="clear" w:color="auto" w:fill="auto"/>
                </w:tcPr>
                <w:p w14:paraId="031D0724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53" w:type="dxa"/>
                  <w:shd w:val="clear" w:color="auto" w:fill="auto"/>
                </w:tcPr>
                <w:p w14:paraId="0BA7A056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14:paraId="38BEB5D2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2582" w:type="dxa"/>
                  <w:shd w:val="clear" w:color="auto" w:fill="auto"/>
                </w:tcPr>
                <w:p w14:paraId="07521B11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361E602" w14:textId="77777777" w:rsidR="006F69EA" w:rsidRDefault="006F69EA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1A714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69EA">
              <w:rPr>
                <w:rFonts w:ascii="Times New Roman" w:hAnsi="Times New Roman" w:cs="Times New Roman"/>
                <w:sz w:val="28"/>
                <w:szCs w:val="28"/>
              </w:rPr>
              <w:t>Косвенные расходы</w:t>
            </w:r>
          </w:p>
        </w:tc>
      </w:tr>
      <w:tr w:rsidR="00AF2638" w:rsidRPr="006F69EA" w14:paraId="667F40B1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48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7"/>
              <w:gridCol w:w="1753"/>
              <w:gridCol w:w="5193"/>
              <w:gridCol w:w="2582"/>
            </w:tblGrid>
            <w:tr w:rsidR="00AF2638" w:rsidRPr="006F69EA" w14:paraId="77343E79" w14:textId="77777777" w:rsidTr="0062397C">
              <w:tc>
                <w:tcPr>
                  <w:tcW w:w="5277" w:type="dxa"/>
                  <w:shd w:val="clear" w:color="auto" w:fill="auto"/>
                </w:tcPr>
                <w:p w14:paraId="68E6EB66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>Наименование</w:t>
                  </w:r>
                </w:p>
              </w:tc>
              <w:tc>
                <w:tcPr>
                  <w:tcW w:w="1753" w:type="dxa"/>
                  <w:shd w:val="clear" w:color="auto" w:fill="auto"/>
                </w:tcPr>
                <w:p w14:paraId="7DE1A5EE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Руб./мес.</w:t>
                  </w:r>
                </w:p>
              </w:tc>
              <w:tc>
                <w:tcPr>
                  <w:tcW w:w="5193" w:type="dxa"/>
                  <w:shd w:val="clear" w:color="auto" w:fill="auto"/>
                </w:tcPr>
                <w:p w14:paraId="54A7A1A8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582" w:type="dxa"/>
                  <w:shd w:val="clear" w:color="auto" w:fill="auto"/>
                </w:tcPr>
                <w:p w14:paraId="3DF19029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Руб./мес.</w:t>
                  </w:r>
                </w:p>
              </w:tc>
            </w:tr>
            <w:tr w:rsidR="00AF2638" w:rsidRPr="006F69EA" w14:paraId="070082A3" w14:textId="77777777" w:rsidTr="0062397C">
              <w:tc>
                <w:tcPr>
                  <w:tcW w:w="5277" w:type="dxa"/>
                  <w:shd w:val="clear" w:color="auto" w:fill="auto"/>
                </w:tcPr>
                <w:p w14:paraId="2A4D9009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Аренда</w:t>
                  </w:r>
                </w:p>
              </w:tc>
              <w:tc>
                <w:tcPr>
                  <w:tcW w:w="1753" w:type="dxa"/>
                  <w:shd w:val="clear" w:color="auto" w:fill="auto"/>
                </w:tcPr>
                <w:p w14:paraId="7C9B6848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14:paraId="70FC8924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Реклама</w:t>
                  </w:r>
                </w:p>
              </w:tc>
              <w:tc>
                <w:tcPr>
                  <w:tcW w:w="2582" w:type="dxa"/>
                  <w:shd w:val="clear" w:color="auto" w:fill="auto"/>
                </w:tcPr>
                <w:p w14:paraId="23261501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31B0C052" w14:textId="77777777" w:rsidTr="0062397C">
              <w:tc>
                <w:tcPr>
                  <w:tcW w:w="5277" w:type="dxa"/>
                  <w:shd w:val="clear" w:color="auto" w:fill="auto"/>
                </w:tcPr>
                <w:p w14:paraId="39A04E54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Транспортные расходы</w:t>
                  </w:r>
                </w:p>
              </w:tc>
              <w:tc>
                <w:tcPr>
                  <w:tcW w:w="1753" w:type="dxa"/>
                  <w:shd w:val="clear" w:color="auto" w:fill="auto"/>
                </w:tcPr>
                <w:p w14:paraId="55E9BF4F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14:paraId="035D2EE4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2" w:type="dxa"/>
                  <w:shd w:val="clear" w:color="auto" w:fill="auto"/>
                </w:tcPr>
                <w:p w14:paraId="28DC979A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3DF6CA88" w14:textId="77777777" w:rsidTr="0062397C">
              <w:tc>
                <w:tcPr>
                  <w:tcW w:w="5277" w:type="dxa"/>
                  <w:shd w:val="clear" w:color="auto" w:fill="auto"/>
                </w:tcPr>
                <w:p w14:paraId="64CEC74E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Банковское обслуживание</w:t>
                  </w:r>
                </w:p>
              </w:tc>
              <w:tc>
                <w:tcPr>
                  <w:tcW w:w="1753" w:type="dxa"/>
                  <w:shd w:val="clear" w:color="auto" w:fill="auto"/>
                </w:tcPr>
                <w:p w14:paraId="6BC0DA0B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14:paraId="6079C89D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2" w:type="dxa"/>
                  <w:shd w:val="clear" w:color="auto" w:fill="auto"/>
                </w:tcPr>
                <w:p w14:paraId="3B12092D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2081C69C" w14:textId="77777777" w:rsidTr="0062397C">
              <w:tc>
                <w:tcPr>
                  <w:tcW w:w="5277" w:type="dxa"/>
                  <w:shd w:val="clear" w:color="auto" w:fill="auto"/>
                </w:tcPr>
                <w:p w14:paraId="3FC48C50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Коммунальные платежи</w:t>
                  </w:r>
                </w:p>
              </w:tc>
              <w:tc>
                <w:tcPr>
                  <w:tcW w:w="1753" w:type="dxa"/>
                  <w:shd w:val="clear" w:color="auto" w:fill="auto"/>
                </w:tcPr>
                <w:p w14:paraId="7247A8C9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93" w:type="dxa"/>
                  <w:shd w:val="clear" w:color="auto" w:fill="auto"/>
                </w:tcPr>
                <w:p w14:paraId="42230B0D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2582" w:type="dxa"/>
                  <w:shd w:val="clear" w:color="auto" w:fill="auto"/>
                </w:tcPr>
                <w:p w14:paraId="556BB814" w14:textId="77777777" w:rsidR="00AF2638" w:rsidRPr="006F69EA" w:rsidRDefault="00AF2638" w:rsidP="006F69EA">
                  <w:pPr>
                    <w:tabs>
                      <w:tab w:val="left" w:pos="0"/>
                    </w:tabs>
                    <w:spacing w:line="360" w:lineRule="atLeas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DAD255E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6F69EA" w14:paraId="56766B00" w14:textId="77777777" w:rsidTr="006F69EA">
        <w:trPr>
          <w:trHeight w:val="300"/>
        </w:trPr>
        <w:tc>
          <w:tcPr>
            <w:tcW w:w="14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1B352" w14:textId="77777777" w:rsidR="006F69EA" w:rsidRDefault="006F69EA" w:rsidP="006F69EA">
            <w:pPr>
              <w:tabs>
                <w:tab w:val="left" w:pos="0"/>
              </w:tabs>
              <w:spacing w:line="360" w:lineRule="atLeast"/>
              <w:ind w:firstLine="6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935A4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635"/>
              <w:rPr>
                <w:rFonts w:ascii="Times New Roman" w:hAnsi="Times New Roman" w:cs="Times New Roman"/>
                <w:sz w:val="28"/>
                <w:szCs w:val="28"/>
              </w:rPr>
            </w:pPr>
            <w:r w:rsidRPr="006F69EA">
              <w:rPr>
                <w:rFonts w:ascii="Times New Roman" w:hAnsi="Times New Roman" w:cs="Times New Roman"/>
                <w:sz w:val="28"/>
                <w:szCs w:val="28"/>
              </w:rPr>
              <w:t>Итоговые показатели:</w:t>
            </w:r>
          </w:p>
          <w:tbl>
            <w:tblPr>
              <w:tblW w:w="1480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40"/>
              <w:gridCol w:w="2977"/>
              <w:gridCol w:w="2585"/>
            </w:tblGrid>
            <w:tr w:rsidR="00AF2638" w:rsidRPr="006F69EA" w14:paraId="62D8F845" w14:textId="77777777" w:rsidTr="0062397C">
              <w:trPr>
                <w:trHeight w:val="436"/>
              </w:trPr>
              <w:tc>
                <w:tcPr>
                  <w:tcW w:w="9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197BC127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Наименование показателей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3BADB049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 месяц</w:t>
                  </w:r>
                </w:p>
              </w:tc>
              <w:tc>
                <w:tcPr>
                  <w:tcW w:w="2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1150C66D" w14:textId="77777777" w:rsidR="00AF2638" w:rsidRPr="006F69EA" w:rsidRDefault="00AF2638" w:rsidP="00B4709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 год</w:t>
                  </w:r>
                </w:p>
              </w:tc>
            </w:tr>
            <w:tr w:rsidR="00AF2638" w:rsidRPr="006F69EA" w14:paraId="3CCC201D" w14:textId="77777777" w:rsidTr="0062397C">
              <w:tc>
                <w:tcPr>
                  <w:tcW w:w="9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38B96381" w14:textId="77777777" w:rsidR="00AF2638" w:rsidRPr="006F69EA" w:rsidRDefault="00AF2638" w:rsidP="006F69EA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Выручка от реализации (руб.)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B2B300B" w14:textId="77777777" w:rsidR="00AF2638" w:rsidRPr="006F69EA" w:rsidRDefault="00AF2638" w:rsidP="006F69EA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2DEEA38" w14:textId="77777777" w:rsidR="00AF2638" w:rsidRPr="006F69EA" w:rsidRDefault="00AF2638" w:rsidP="006F69EA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1FD08893" w14:textId="77777777" w:rsidTr="0062397C">
              <w:tc>
                <w:tcPr>
                  <w:tcW w:w="9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7DF8D419" w14:textId="77777777" w:rsidR="00AF2638" w:rsidRPr="006F69EA" w:rsidRDefault="00AF2638" w:rsidP="006F69EA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Себестоимость товара/услуг (руб.)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DEDB293" w14:textId="77777777" w:rsidR="00AF2638" w:rsidRPr="006F69EA" w:rsidRDefault="00AF2638" w:rsidP="006F69EA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2E89608" w14:textId="77777777" w:rsidR="00AF2638" w:rsidRPr="006F69EA" w:rsidRDefault="00AF2638" w:rsidP="006F69EA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609007EE" w14:textId="77777777" w:rsidTr="0062397C">
              <w:tc>
                <w:tcPr>
                  <w:tcW w:w="9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1E1436D0" w14:textId="77777777" w:rsidR="00AF2638" w:rsidRPr="006F69EA" w:rsidRDefault="00AF2638" w:rsidP="006F69EA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Налоги, (</w:t>
                  </w:r>
                  <w:proofErr w:type="spellStart"/>
                  <w:r w:rsidRPr="006F69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руб</w:t>
                  </w:r>
                  <w:proofErr w:type="spellEnd"/>
                  <w:r w:rsidRPr="006F69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).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8878103" w14:textId="77777777" w:rsidR="00AF2638" w:rsidRPr="006F69EA" w:rsidRDefault="00AF2638" w:rsidP="006F69EA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16D1373" w14:textId="77777777" w:rsidR="00AF2638" w:rsidRPr="006F69EA" w:rsidRDefault="00AF2638" w:rsidP="006F69EA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F2638" w:rsidRPr="006F69EA" w14:paraId="0024266A" w14:textId="77777777" w:rsidTr="0062397C">
              <w:tc>
                <w:tcPr>
                  <w:tcW w:w="9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108D178C" w14:textId="77777777" w:rsidR="00AF2638" w:rsidRPr="006F69EA" w:rsidRDefault="00AF2638" w:rsidP="006F69EA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F69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Чистая прибыль, (</w:t>
                  </w:r>
                  <w:proofErr w:type="spellStart"/>
                  <w:r w:rsidRPr="006F69E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руб</w:t>
                  </w:r>
                  <w:proofErr w:type="spellEnd"/>
                  <w:r w:rsidRPr="006F69E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</w:t>
                  </w:r>
                </w:p>
              </w:tc>
              <w:tc>
                <w:tcPr>
                  <w:tcW w:w="29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FCD006C" w14:textId="77777777" w:rsidR="00AF2638" w:rsidRPr="006F69EA" w:rsidRDefault="00AF2638" w:rsidP="006F69EA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695E94E" w14:textId="77777777" w:rsidR="00AF2638" w:rsidRPr="006F69EA" w:rsidRDefault="00AF2638" w:rsidP="006F69EA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5E25228" w14:textId="77777777" w:rsidR="00AF2638" w:rsidRPr="006F69EA" w:rsidRDefault="00AF2638" w:rsidP="006F69EA">
            <w:pPr>
              <w:tabs>
                <w:tab w:val="left" w:pos="0"/>
              </w:tabs>
              <w:spacing w:line="360" w:lineRule="atLeas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3B621" w14:textId="77777777" w:rsidR="00AF2638" w:rsidRPr="006F69EA" w:rsidRDefault="00AF2638" w:rsidP="006F69EA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14:paraId="7B9EDC7D" w14:textId="77777777" w:rsidR="00AF2638" w:rsidRPr="006F69EA" w:rsidRDefault="00AF2638" w:rsidP="006F69EA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6F69EA">
        <w:rPr>
          <w:rFonts w:ascii="Times New Roman" w:hAnsi="Times New Roman" w:cs="Times New Roman"/>
          <w:sz w:val="28"/>
          <w:szCs w:val="28"/>
        </w:rPr>
        <w:t>Срок окупаемости проекта (мес.)</w:t>
      </w:r>
    </w:p>
    <w:p w14:paraId="187D92B6" w14:textId="77777777" w:rsidR="00AF2638" w:rsidRPr="006F69EA" w:rsidRDefault="00AF2638" w:rsidP="006F69EA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6F6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14:paraId="247207CA" w14:textId="77777777" w:rsidR="00AF2638" w:rsidRPr="006F69EA" w:rsidRDefault="00AF2638" w:rsidP="006F69EA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14:paraId="45A1A8A6" w14:textId="77777777" w:rsidR="0062397C" w:rsidRDefault="00AF2638" w:rsidP="006F69EA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6F69EA">
        <w:rPr>
          <w:rFonts w:ascii="Times New Roman" w:hAnsi="Times New Roman" w:cs="Times New Roman"/>
          <w:b/>
          <w:sz w:val="28"/>
          <w:szCs w:val="28"/>
        </w:rPr>
        <w:t>Приложения.</w:t>
      </w:r>
      <w:r w:rsidRPr="006F69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CFC118" w14:textId="77777777" w:rsidR="00AF2638" w:rsidRPr="006F69EA" w:rsidRDefault="00AF2638" w:rsidP="006F69EA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6F69EA">
        <w:rPr>
          <w:rFonts w:ascii="Times New Roman" w:hAnsi="Times New Roman" w:cs="Times New Roman"/>
          <w:sz w:val="28"/>
          <w:szCs w:val="28"/>
        </w:rPr>
        <w:t>Рекомендуется включать приложения, иллюстрирующие, детализирующие или подтверждающие информацию, изложенную в основной части бизнес-плана:</w:t>
      </w:r>
    </w:p>
    <w:p w14:paraId="6E2F98EC" w14:textId="77777777" w:rsidR="00AF2638" w:rsidRPr="006F69EA" w:rsidRDefault="00AF2638" w:rsidP="00AE69A2">
      <w:pPr>
        <w:widowControl/>
        <w:numPr>
          <w:ilvl w:val="0"/>
          <w:numId w:val="10"/>
        </w:numPr>
        <w:tabs>
          <w:tab w:val="left" w:pos="0"/>
        </w:tabs>
        <w:spacing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69EA">
        <w:rPr>
          <w:rFonts w:ascii="Times New Roman" w:hAnsi="Times New Roman" w:cs="Times New Roman"/>
          <w:sz w:val="28"/>
          <w:szCs w:val="28"/>
        </w:rPr>
        <w:t>Коммерческое предложение на аренду помещения, право собственности на помещение</w:t>
      </w:r>
    </w:p>
    <w:p w14:paraId="330A8275" w14:textId="77777777" w:rsidR="00AF2638" w:rsidRPr="006F69EA" w:rsidRDefault="00AF2638" w:rsidP="00AE69A2">
      <w:pPr>
        <w:widowControl/>
        <w:numPr>
          <w:ilvl w:val="0"/>
          <w:numId w:val="10"/>
        </w:numPr>
        <w:tabs>
          <w:tab w:val="left" w:pos="0"/>
        </w:tabs>
        <w:spacing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69EA">
        <w:rPr>
          <w:rFonts w:ascii="Times New Roman" w:hAnsi="Times New Roman" w:cs="Times New Roman"/>
          <w:sz w:val="28"/>
          <w:szCs w:val="28"/>
        </w:rPr>
        <w:t xml:space="preserve">Аккаунты в соц. сетях </w:t>
      </w:r>
    </w:p>
    <w:p w14:paraId="353B8B8F" w14:textId="77777777" w:rsidR="00AF2638" w:rsidRPr="006F69EA" w:rsidRDefault="00AF2638" w:rsidP="00AE69A2">
      <w:pPr>
        <w:widowControl/>
        <w:numPr>
          <w:ilvl w:val="0"/>
          <w:numId w:val="10"/>
        </w:numPr>
        <w:tabs>
          <w:tab w:val="left" w:pos="0"/>
        </w:tabs>
        <w:spacing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69EA">
        <w:rPr>
          <w:rFonts w:ascii="Times New Roman" w:hAnsi="Times New Roman" w:cs="Times New Roman"/>
          <w:sz w:val="28"/>
          <w:szCs w:val="28"/>
        </w:rPr>
        <w:t>Образцы работ</w:t>
      </w:r>
    </w:p>
    <w:p w14:paraId="4865CA9C" w14:textId="77777777" w:rsidR="00AF2638" w:rsidRPr="006F69EA" w:rsidRDefault="00AF2638" w:rsidP="00AE69A2">
      <w:pPr>
        <w:widowControl/>
        <w:numPr>
          <w:ilvl w:val="0"/>
          <w:numId w:val="10"/>
        </w:numPr>
        <w:tabs>
          <w:tab w:val="left" w:pos="0"/>
        </w:tabs>
        <w:spacing w:line="360" w:lineRule="atLeast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F69EA">
        <w:rPr>
          <w:rFonts w:ascii="Times New Roman" w:hAnsi="Times New Roman" w:cs="Times New Roman"/>
          <w:sz w:val="28"/>
          <w:szCs w:val="28"/>
        </w:rPr>
        <w:t>Сертификаты, дипломы, благодарственные письма, подтверждающие опыт заявителя.</w:t>
      </w:r>
    </w:p>
    <w:p w14:paraId="041A9E77" w14:textId="77777777" w:rsidR="00AF2638" w:rsidRDefault="00AF2638" w:rsidP="0062397C">
      <w:pPr>
        <w:widowControl/>
        <w:tabs>
          <w:tab w:val="left" w:pos="0"/>
        </w:tabs>
        <w:spacing w:line="276" w:lineRule="auto"/>
        <w:rPr>
          <w:lang w:eastAsia="zh-CN" w:bidi="ar-SA"/>
        </w:rPr>
        <w:sectPr w:rsidR="00AF2638" w:rsidSect="00F17A9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0C3DDBE7" w14:textId="77777777" w:rsidR="00AF2638" w:rsidRPr="009F3EAC" w:rsidRDefault="00AF2638" w:rsidP="0062397C">
      <w:pPr>
        <w:shd w:val="clear" w:color="auto" w:fill="FFFFFF"/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3E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Требования к форме и содержанию бизнес-плана</w:t>
      </w:r>
    </w:p>
    <w:p w14:paraId="3C29E7E3" w14:textId="77777777" w:rsidR="0062397C" w:rsidRPr="009F3EAC" w:rsidRDefault="0062397C" w:rsidP="000A7B25">
      <w:pPr>
        <w:shd w:val="clear" w:color="auto" w:fill="FFFFFF"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B1C76F" w14:textId="77777777" w:rsidR="00AF2638" w:rsidRPr="0062397C" w:rsidRDefault="00AF2638" w:rsidP="00F126F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2397C">
        <w:rPr>
          <w:rFonts w:ascii="Times New Roman" w:eastAsia="Times New Roman" w:hAnsi="Times New Roman" w:cs="Times New Roman"/>
          <w:sz w:val="28"/>
          <w:szCs w:val="28"/>
        </w:rPr>
        <w:t>. Бизнес-план должен содержать следующие разделы</w:t>
      </w:r>
      <w:r w:rsidR="00F126F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53CAA3D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5BD9DA" w14:textId="77777777" w:rsidR="00AF2638" w:rsidRPr="0062397C" w:rsidRDefault="00AF2638" w:rsidP="00AE69A2">
      <w:pPr>
        <w:pStyle w:val="a3"/>
        <w:numPr>
          <w:ilvl w:val="0"/>
          <w:numId w:val="48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информация о заявителе;</w:t>
      </w:r>
    </w:p>
    <w:p w14:paraId="65C1450D" w14:textId="77777777" w:rsidR="00AF2638" w:rsidRPr="0062397C" w:rsidRDefault="00AF2638" w:rsidP="00AE69A2">
      <w:pPr>
        <w:pStyle w:val="a3"/>
        <w:numPr>
          <w:ilvl w:val="0"/>
          <w:numId w:val="48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hAnsi="Times New Roman" w:cs="Times New Roman"/>
          <w:sz w:val="28"/>
          <w:szCs w:val="28"/>
          <w:shd w:val="clear" w:color="auto" w:fill="FFFFFF"/>
        </w:rPr>
        <w:t>описание проекта;</w:t>
      </w:r>
    </w:p>
    <w:p w14:paraId="42830127" w14:textId="77777777" w:rsidR="00AF2638" w:rsidRPr="0062397C" w:rsidRDefault="00AF2638" w:rsidP="00AE69A2">
      <w:pPr>
        <w:pStyle w:val="a3"/>
        <w:numPr>
          <w:ilvl w:val="0"/>
          <w:numId w:val="48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маркетинговый план;</w:t>
      </w:r>
    </w:p>
    <w:p w14:paraId="36D0118E" w14:textId="77777777" w:rsidR="00AF2638" w:rsidRPr="0062397C" w:rsidRDefault="00AF2638" w:rsidP="00AE69A2">
      <w:pPr>
        <w:pStyle w:val="a3"/>
        <w:numPr>
          <w:ilvl w:val="0"/>
          <w:numId w:val="48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производственный план;</w:t>
      </w:r>
    </w:p>
    <w:p w14:paraId="673E4D00" w14:textId="77777777" w:rsidR="00AF2638" w:rsidRPr="0062397C" w:rsidRDefault="00AF2638" w:rsidP="00AE69A2">
      <w:pPr>
        <w:pStyle w:val="a3"/>
        <w:numPr>
          <w:ilvl w:val="0"/>
          <w:numId w:val="48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финансовый план;</w:t>
      </w:r>
    </w:p>
    <w:p w14:paraId="5C1CDFBA" w14:textId="77777777" w:rsidR="00AF2638" w:rsidRPr="0062397C" w:rsidRDefault="00AF2638" w:rsidP="00AE69A2">
      <w:pPr>
        <w:pStyle w:val="a3"/>
        <w:numPr>
          <w:ilvl w:val="0"/>
          <w:numId w:val="48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приложения (при наличии).</w:t>
      </w:r>
    </w:p>
    <w:p w14:paraId="5ABFBD88" w14:textId="77777777" w:rsidR="00AF2638" w:rsidRPr="0062397C" w:rsidRDefault="00AF2638" w:rsidP="00F126F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D6F7E1" w14:textId="77777777" w:rsidR="00AF2638" w:rsidRPr="0062397C" w:rsidRDefault="00AF2638" w:rsidP="00F126F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62397C">
        <w:rPr>
          <w:rFonts w:ascii="Times New Roman" w:eastAsia="Times New Roman" w:hAnsi="Times New Roman" w:cs="Times New Roman"/>
          <w:sz w:val="28"/>
          <w:szCs w:val="28"/>
        </w:rPr>
        <w:t>. Разделы бизнес-плана:</w:t>
      </w:r>
    </w:p>
    <w:p w14:paraId="39F034AD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F21A4B1" w14:textId="77777777" w:rsidR="00AF2638" w:rsidRPr="0062397C" w:rsidRDefault="00AF2638" w:rsidP="0062397C">
      <w:pPr>
        <w:pStyle w:val="a3"/>
        <w:shd w:val="clear" w:color="auto" w:fill="FFFFFF"/>
        <w:tabs>
          <w:tab w:val="left" w:pos="0"/>
        </w:tabs>
        <w:spacing w:line="360" w:lineRule="atLeast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397C">
        <w:rPr>
          <w:rFonts w:ascii="Times New Roman" w:hAnsi="Times New Roman" w:cs="Times New Roman"/>
          <w:sz w:val="28"/>
          <w:szCs w:val="28"/>
          <w:shd w:val="clear" w:color="auto" w:fill="FFFFFF"/>
        </w:rPr>
        <w:t>1) информация о заявителе:</w:t>
      </w:r>
    </w:p>
    <w:p w14:paraId="58B7FDF4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59669CF" w14:textId="77777777" w:rsidR="00AF2638" w:rsidRPr="00F126F0" w:rsidRDefault="00AF2638" w:rsidP="00AE69A2">
      <w:pPr>
        <w:pStyle w:val="a3"/>
        <w:numPr>
          <w:ilvl w:val="0"/>
          <w:numId w:val="49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фамилия, имя, отчество; </w:t>
      </w:r>
    </w:p>
    <w:p w14:paraId="166600D2" w14:textId="77777777" w:rsidR="00AF2638" w:rsidRPr="00F126F0" w:rsidRDefault="00AF2638" w:rsidP="00AE69A2">
      <w:pPr>
        <w:pStyle w:val="a3"/>
        <w:numPr>
          <w:ilvl w:val="0"/>
          <w:numId w:val="49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возраст;</w:t>
      </w:r>
    </w:p>
    <w:p w14:paraId="623A2ADD" w14:textId="77777777" w:rsidR="00AF2638" w:rsidRPr="00F126F0" w:rsidRDefault="00AF2638" w:rsidP="00AE69A2">
      <w:pPr>
        <w:pStyle w:val="a3"/>
        <w:numPr>
          <w:ilvl w:val="0"/>
          <w:numId w:val="49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 места жительства;</w:t>
      </w:r>
    </w:p>
    <w:p w14:paraId="6C8B516D" w14:textId="77777777" w:rsidR="00AF2638" w:rsidRPr="00F126F0" w:rsidRDefault="00AF2638" w:rsidP="00AE69A2">
      <w:pPr>
        <w:pStyle w:val="a3"/>
        <w:numPr>
          <w:ilvl w:val="0"/>
          <w:numId w:val="49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образование;</w:t>
      </w:r>
    </w:p>
    <w:p w14:paraId="37BFA714" w14:textId="77777777" w:rsidR="00AF2638" w:rsidRPr="00F126F0" w:rsidRDefault="00AF2638" w:rsidP="00AE69A2">
      <w:pPr>
        <w:pStyle w:val="a3"/>
        <w:numPr>
          <w:ilvl w:val="0"/>
          <w:numId w:val="49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опыт работы (навыки) в данной сфере бизнеса;</w:t>
      </w:r>
    </w:p>
    <w:p w14:paraId="4E797412" w14:textId="77777777" w:rsidR="00AF2638" w:rsidRPr="00F126F0" w:rsidRDefault="00AF2638" w:rsidP="00AE69A2">
      <w:pPr>
        <w:pStyle w:val="a3"/>
        <w:numPr>
          <w:ilvl w:val="0"/>
          <w:numId w:val="49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контактный телефон (факс, e-</w:t>
      </w:r>
      <w:proofErr w:type="spellStart"/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mail</w:t>
      </w:r>
      <w:proofErr w:type="spellEnd"/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2466AD28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20DB079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397C">
        <w:rPr>
          <w:rFonts w:ascii="Times New Roman" w:hAnsi="Times New Roman" w:cs="Times New Roman"/>
          <w:sz w:val="28"/>
          <w:szCs w:val="28"/>
          <w:shd w:val="clear" w:color="auto" w:fill="FFFFFF"/>
        </w:rPr>
        <w:t>2) описание проекта:</w:t>
      </w:r>
    </w:p>
    <w:p w14:paraId="3237DCBD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41BFCC7" w14:textId="77777777" w:rsidR="00AF2638" w:rsidRPr="00F126F0" w:rsidRDefault="00AF2638" w:rsidP="00AE69A2">
      <w:pPr>
        <w:pStyle w:val="a3"/>
        <w:numPr>
          <w:ilvl w:val="0"/>
          <w:numId w:val="50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вид предпринимательской деятельности;</w:t>
      </w:r>
    </w:p>
    <w:p w14:paraId="60BD2805" w14:textId="77777777" w:rsidR="00AF2638" w:rsidRPr="00F126F0" w:rsidRDefault="00AF2638" w:rsidP="00AE69A2">
      <w:pPr>
        <w:pStyle w:val="a3"/>
        <w:numPr>
          <w:ilvl w:val="0"/>
          <w:numId w:val="50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наименование проекта;</w:t>
      </w:r>
    </w:p>
    <w:p w14:paraId="53B53DD4" w14:textId="77777777" w:rsidR="00AF2638" w:rsidRPr="00F126F0" w:rsidRDefault="00AF2638" w:rsidP="00AE69A2">
      <w:pPr>
        <w:pStyle w:val="a3"/>
        <w:numPr>
          <w:ilvl w:val="0"/>
          <w:numId w:val="50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организационно-правовая форма бизнеса; </w:t>
      </w:r>
    </w:p>
    <w:p w14:paraId="6B11CB13" w14:textId="77777777" w:rsidR="00AF2638" w:rsidRPr="00F126F0" w:rsidRDefault="00AF2638" w:rsidP="00AE69A2">
      <w:pPr>
        <w:pStyle w:val="a3"/>
        <w:numPr>
          <w:ilvl w:val="0"/>
          <w:numId w:val="50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 налогообложения;</w:t>
      </w:r>
    </w:p>
    <w:p w14:paraId="24A888AC" w14:textId="77777777" w:rsidR="00AF2638" w:rsidRPr="00F126F0" w:rsidRDefault="00AF2638" w:rsidP="00AE69A2">
      <w:pPr>
        <w:pStyle w:val="a3"/>
        <w:numPr>
          <w:ilvl w:val="0"/>
          <w:numId w:val="50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26F0">
        <w:rPr>
          <w:rFonts w:ascii="Times New Roman" w:hAnsi="Times New Roman" w:cs="Times New Roman"/>
          <w:sz w:val="28"/>
          <w:szCs w:val="28"/>
          <w:shd w:val="clear" w:color="auto" w:fill="FFFFFF"/>
        </w:rPr>
        <w:t>адрес, по которому планируется осуществлять предпринимательскую деятельность (аренда/ собственность);</w:t>
      </w:r>
    </w:p>
    <w:p w14:paraId="708FF032" w14:textId="77777777" w:rsidR="00AF2638" w:rsidRPr="00F126F0" w:rsidRDefault="00AF2638" w:rsidP="00AE69A2">
      <w:pPr>
        <w:pStyle w:val="a3"/>
        <w:numPr>
          <w:ilvl w:val="0"/>
          <w:numId w:val="50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 xml:space="preserve">описание производимого товара (работ, услуг); </w:t>
      </w:r>
    </w:p>
    <w:p w14:paraId="5CFE9377" w14:textId="77777777" w:rsidR="00AF2638" w:rsidRPr="00F126F0" w:rsidRDefault="00AF2638" w:rsidP="00AE69A2">
      <w:pPr>
        <w:pStyle w:val="a3"/>
        <w:numPr>
          <w:ilvl w:val="0"/>
          <w:numId w:val="50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потребность в персонале (количество, должность);</w:t>
      </w:r>
    </w:p>
    <w:p w14:paraId="2D6C2C40" w14:textId="77777777" w:rsidR="00AF2638" w:rsidRPr="00F126F0" w:rsidRDefault="00AF2638" w:rsidP="00AE69A2">
      <w:pPr>
        <w:pStyle w:val="a3"/>
        <w:numPr>
          <w:ilvl w:val="0"/>
          <w:numId w:val="50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перечень имеющегося оборудования/имущества для ведения бизнеса.</w:t>
      </w:r>
    </w:p>
    <w:p w14:paraId="29EA5BEF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D59AA5" w14:textId="77777777" w:rsidR="00AF2638" w:rsidRPr="0062397C" w:rsidRDefault="00AF2638" w:rsidP="0062397C">
      <w:pPr>
        <w:pStyle w:val="a3"/>
        <w:shd w:val="clear" w:color="auto" w:fill="FFFFFF"/>
        <w:tabs>
          <w:tab w:val="left" w:pos="0"/>
        </w:tabs>
        <w:spacing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3) маркетинговый план:</w:t>
      </w:r>
    </w:p>
    <w:p w14:paraId="039A75F9" w14:textId="77777777" w:rsidR="00AF2638" w:rsidRPr="0062397C" w:rsidRDefault="00AF2638" w:rsidP="0062397C">
      <w:pPr>
        <w:pStyle w:val="a3"/>
        <w:shd w:val="clear" w:color="auto" w:fill="FFFFFF"/>
        <w:tabs>
          <w:tab w:val="left" w:pos="0"/>
        </w:tabs>
        <w:spacing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AC969D" w14:textId="77777777" w:rsidR="00AF2638" w:rsidRPr="00F126F0" w:rsidRDefault="00AF2638" w:rsidP="00AE69A2">
      <w:pPr>
        <w:pStyle w:val="a3"/>
        <w:numPr>
          <w:ilvl w:val="0"/>
          <w:numId w:val="51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потребители товара (работ, услуг) – целевая аудитория;</w:t>
      </w:r>
    </w:p>
    <w:p w14:paraId="131AF7FA" w14:textId="77777777" w:rsidR="00AF2638" w:rsidRPr="00F126F0" w:rsidRDefault="00AF2638" w:rsidP="00AE69A2">
      <w:pPr>
        <w:pStyle w:val="a3"/>
        <w:numPr>
          <w:ilvl w:val="0"/>
          <w:numId w:val="51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рынки сбыта, наличие договоров поставки товара (работ, услуг);</w:t>
      </w:r>
    </w:p>
    <w:p w14:paraId="0CA7FDBA" w14:textId="77777777" w:rsidR="00AF2638" w:rsidRPr="00F126F0" w:rsidRDefault="00AF2638" w:rsidP="00AE69A2">
      <w:pPr>
        <w:pStyle w:val="a3"/>
        <w:numPr>
          <w:ilvl w:val="0"/>
          <w:numId w:val="51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реклама товара (работ, услуг).</w:t>
      </w:r>
    </w:p>
    <w:p w14:paraId="23BD7C1F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4F89E7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lastRenderedPageBreak/>
        <w:t>4) производственный план:</w:t>
      </w:r>
    </w:p>
    <w:p w14:paraId="016A3831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FA5809" w14:textId="77777777" w:rsidR="00AF2638" w:rsidRPr="00F126F0" w:rsidRDefault="00AF2638" w:rsidP="00AE69A2">
      <w:pPr>
        <w:pStyle w:val="a3"/>
        <w:numPr>
          <w:ilvl w:val="0"/>
          <w:numId w:val="52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перечень приобретаемых основных средств и материальных запасов</w:t>
      </w:r>
      <w:r w:rsidRPr="00F126F0">
        <w:rPr>
          <w:rFonts w:ascii="Times New Roman" w:eastAsia="Times New Roman" w:hAnsi="Times New Roman" w:cs="Times New Roman"/>
          <w:sz w:val="28"/>
          <w:szCs w:val="28"/>
        </w:rPr>
        <w:br/>
        <w:t xml:space="preserve">с указанием количества, цены и наименования поставщика товара; </w:t>
      </w:r>
    </w:p>
    <w:p w14:paraId="39103FDE" w14:textId="77777777" w:rsidR="00AF2638" w:rsidRPr="00F126F0" w:rsidRDefault="00AF2638" w:rsidP="00AE69A2">
      <w:pPr>
        <w:pStyle w:val="a3"/>
        <w:numPr>
          <w:ilvl w:val="0"/>
          <w:numId w:val="52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перечень производимой продукции (работ, услуг) с указанием цены</w:t>
      </w:r>
      <w:r w:rsidRPr="00F126F0">
        <w:rPr>
          <w:rFonts w:ascii="Times New Roman" w:eastAsia="Times New Roman" w:hAnsi="Times New Roman" w:cs="Times New Roman"/>
          <w:sz w:val="28"/>
          <w:szCs w:val="28"/>
        </w:rPr>
        <w:br/>
        <w:t>за единицу и объемов производства (предоставления услуги) в месяц, в год.</w:t>
      </w:r>
    </w:p>
    <w:p w14:paraId="3F6EEA7C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671CA" w14:textId="77777777" w:rsidR="00AF2638" w:rsidRPr="0062397C" w:rsidRDefault="00AF2638" w:rsidP="0062397C">
      <w:pPr>
        <w:pStyle w:val="a3"/>
        <w:shd w:val="clear" w:color="auto" w:fill="FFFFFF"/>
        <w:tabs>
          <w:tab w:val="left" w:pos="0"/>
        </w:tabs>
        <w:spacing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5) финансовый план:</w:t>
      </w:r>
    </w:p>
    <w:p w14:paraId="66E80495" w14:textId="77777777" w:rsidR="00AF2638" w:rsidRPr="0062397C" w:rsidRDefault="00AF2638" w:rsidP="0062397C">
      <w:pPr>
        <w:pStyle w:val="a3"/>
        <w:shd w:val="clear" w:color="auto" w:fill="FFFFFF"/>
        <w:tabs>
          <w:tab w:val="left" w:pos="0"/>
        </w:tabs>
        <w:spacing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04BCCA" w14:textId="77777777" w:rsidR="00AF2638" w:rsidRPr="00F126F0" w:rsidRDefault="00AF2638" w:rsidP="00AE69A2">
      <w:pPr>
        <w:pStyle w:val="a3"/>
        <w:numPr>
          <w:ilvl w:val="0"/>
          <w:numId w:val="53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источники финансирования проекта;</w:t>
      </w:r>
    </w:p>
    <w:p w14:paraId="46CB8A78" w14:textId="77777777" w:rsidR="00AF2638" w:rsidRPr="00F126F0" w:rsidRDefault="00AF2638" w:rsidP="00AE69A2">
      <w:pPr>
        <w:pStyle w:val="a3"/>
        <w:numPr>
          <w:ilvl w:val="0"/>
          <w:numId w:val="53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расчет выручки в месяц, в год;</w:t>
      </w:r>
    </w:p>
    <w:p w14:paraId="098BE574" w14:textId="77777777" w:rsidR="00AF2638" w:rsidRPr="00F126F0" w:rsidRDefault="00AF2638" w:rsidP="00AE69A2">
      <w:pPr>
        <w:pStyle w:val="a3"/>
        <w:numPr>
          <w:ilvl w:val="0"/>
          <w:numId w:val="53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расчет прямых и косвенных расходов на производство товаров (работ, услуг) в месяц, в год;</w:t>
      </w:r>
    </w:p>
    <w:p w14:paraId="56EE4E08" w14:textId="77777777" w:rsidR="00AF2638" w:rsidRPr="00F126F0" w:rsidRDefault="00AF2638" w:rsidP="00AE69A2">
      <w:pPr>
        <w:pStyle w:val="a3"/>
        <w:numPr>
          <w:ilvl w:val="0"/>
          <w:numId w:val="53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расчет налоговых платежей;</w:t>
      </w:r>
    </w:p>
    <w:p w14:paraId="0F348045" w14:textId="77777777" w:rsidR="00AF2638" w:rsidRPr="00F126F0" w:rsidRDefault="00AF2638" w:rsidP="00AE69A2">
      <w:pPr>
        <w:pStyle w:val="a3"/>
        <w:numPr>
          <w:ilvl w:val="0"/>
          <w:numId w:val="53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финансовые результаты деятельности в месяц, в год;</w:t>
      </w:r>
    </w:p>
    <w:p w14:paraId="6C29981A" w14:textId="77777777" w:rsidR="00AF2638" w:rsidRPr="00F126F0" w:rsidRDefault="00AF2638" w:rsidP="00AE69A2">
      <w:pPr>
        <w:pStyle w:val="a3"/>
        <w:numPr>
          <w:ilvl w:val="0"/>
          <w:numId w:val="53"/>
        </w:numPr>
        <w:shd w:val="clear" w:color="auto" w:fill="FFFFFF"/>
        <w:tabs>
          <w:tab w:val="left" w:pos="0"/>
        </w:tabs>
        <w:spacing w:line="360" w:lineRule="atLeas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sz w:val="28"/>
          <w:szCs w:val="28"/>
        </w:rPr>
        <w:t>срок окупаемости проекта.</w:t>
      </w:r>
    </w:p>
    <w:p w14:paraId="12BD10C3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38D14B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6) приложения (при наличии).</w:t>
      </w:r>
    </w:p>
    <w:p w14:paraId="70C21CE2" w14:textId="77777777" w:rsidR="00AF2638" w:rsidRPr="0062397C" w:rsidRDefault="00AF2638" w:rsidP="0062397C">
      <w:pPr>
        <w:shd w:val="clear" w:color="auto" w:fill="FFFFFF"/>
        <w:tabs>
          <w:tab w:val="left" w:pos="0"/>
        </w:tabs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B0701" w14:textId="77777777" w:rsidR="00AF2638" w:rsidRPr="0062397C" w:rsidRDefault="00AF2638" w:rsidP="00F126F0">
      <w:pPr>
        <w:shd w:val="clear" w:color="auto" w:fill="FFFFFF"/>
        <w:tabs>
          <w:tab w:val="left" w:pos="0"/>
        </w:tabs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97C">
        <w:rPr>
          <w:rFonts w:ascii="Times New Roman" w:eastAsia="Times New Roman" w:hAnsi="Times New Roman" w:cs="Times New Roman"/>
          <w:sz w:val="28"/>
          <w:szCs w:val="28"/>
        </w:rPr>
        <w:t>Рекомендуется включать приложения, иллюстрирующие, детализирующие или подтверждающие информацию, изложенную в основной части бизнес-плана.</w:t>
      </w:r>
    </w:p>
    <w:p w14:paraId="2AA8A9C6" w14:textId="77777777" w:rsidR="00AF2638" w:rsidRPr="004C6AA5" w:rsidRDefault="00AF2638" w:rsidP="001332AD">
      <w:pPr>
        <w:widowControl/>
        <w:tabs>
          <w:tab w:val="left" w:pos="0"/>
        </w:tabs>
        <w:spacing w:line="276" w:lineRule="auto"/>
        <w:ind w:firstLine="709"/>
        <w:rPr>
          <w:lang w:eastAsia="zh-CN" w:bidi="ar-SA"/>
        </w:rPr>
      </w:pPr>
      <w:r>
        <w:rPr>
          <w:lang w:eastAsia="zh-CN" w:bidi="ar-SA"/>
        </w:rPr>
        <w:br w:type="page"/>
      </w:r>
    </w:p>
    <w:p w14:paraId="2385E6CD" w14:textId="77777777" w:rsidR="00AF2638" w:rsidRPr="00C77266" w:rsidRDefault="00AF2638" w:rsidP="00DA6637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noProof/>
          <w:sz w:val="28"/>
          <w:szCs w:val="28"/>
          <w:lang w:bidi="ar-SA"/>
        </w:rPr>
      </w:pPr>
      <w:r w:rsidRPr="00E956F1">
        <w:rPr>
          <w:rFonts w:ascii="Times New Roman" w:hAnsi="Times New Roman" w:cs="Times New Roman"/>
          <w:lang w:eastAsia="zh-CN" w:bidi="ar-SA"/>
        </w:rPr>
        <w:lastRenderedPageBreak/>
        <w:t xml:space="preserve"> </w:t>
      </w:r>
      <w:r w:rsidRPr="00C77266">
        <w:rPr>
          <w:rFonts w:ascii="Times New Roman" w:hAnsi="Times New Roman" w:cs="Times New Roman"/>
          <w:noProof/>
          <w:sz w:val="28"/>
          <w:szCs w:val="28"/>
          <w:lang w:bidi="ar-SA"/>
        </w:rPr>
        <w:t>Приложение № 6</w:t>
      </w:r>
    </w:p>
    <w:p w14:paraId="62F40017" w14:textId="77777777" w:rsidR="00AF2638" w:rsidRPr="00E956F1" w:rsidRDefault="00AF2638" w:rsidP="00F126F0">
      <w:pPr>
        <w:tabs>
          <w:tab w:val="left" w:pos="0"/>
          <w:tab w:val="left" w:pos="1134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 w:rsidRPr="00E956F1">
        <w:rPr>
          <w:rFonts w:ascii="Times New Roman" w:hAnsi="Times New Roman" w:cs="Times New Roman"/>
          <w:b/>
          <w:noProof/>
          <w:sz w:val="28"/>
          <w:szCs w:val="28"/>
          <w:lang w:bidi="ar-SA"/>
        </w:rPr>
        <w:br/>
        <w:t>«Пример плана развития личного подсобного хозяйства»</w:t>
      </w:r>
    </w:p>
    <w:p w14:paraId="45B46658" w14:textId="77777777" w:rsidR="00AF2638" w:rsidRPr="00E956F1" w:rsidRDefault="00AF2638" w:rsidP="000A7B25">
      <w:pPr>
        <w:pStyle w:val="afb"/>
        <w:tabs>
          <w:tab w:val="left" w:pos="0"/>
        </w:tabs>
        <w:ind w:firstLine="709"/>
        <w:rPr>
          <w:lang w:eastAsia="zh-CN" w:bidi="ar-SA"/>
        </w:rPr>
      </w:pPr>
    </w:p>
    <w:p w14:paraId="34C71EB4" w14:textId="77777777" w:rsidR="00AF2638" w:rsidRPr="00F126F0" w:rsidRDefault="00AF2638" w:rsidP="00F126F0">
      <w:pPr>
        <w:pStyle w:val="a3"/>
        <w:tabs>
          <w:tab w:val="left" w:pos="0"/>
        </w:tabs>
        <w:spacing w:line="360" w:lineRule="atLeast"/>
        <w:ind w:left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F126F0">
        <w:rPr>
          <w:rFonts w:ascii="Times New Roman" w:hAnsi="Times New Roman" w:cs="Times New Roman"/>
          <w:b/>
          <w:bCs/>
          <w:smallCaps/>
          <w:sz w:val="28"/>
          <w:szCs w:val="28"/>
        </w:rPr>
        <w:t>Бизнес-план</w:t>
      </w:r>
    </w:p>
    <w:p w14:paraId="55F1A5F9" w14:textId="77777777" w:rsidR="00AF2638" w:rsidRPr="00F126F0" w:rsidRDefault="00AF2638" w:rsidP="00F126F0">
      <w:pPr>
        <w:pStyle w:val="a3"/>
        <w:tabs>
          <w:tab w:val="left" w:pos="0"/>
        </w:tabs>
        <w:spacing w:line="360" w:lineRule="atLeast"/>
        <w:ind w:left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F126F0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для подачи заявления на получение </w:t>
      </w:r>
      <w:r w:rsidR="00F126F0">
        <w:rPr>
          <w:rFonts w:ascii="Times New Roman" w:hAnsi="Times New Roman" w:cs="Times New Roman"/>
          <w:b/>
          <w:bCs/>
          <w:smallCaps/>
          <w:sz w:val="28"/>
          <w:szCs w:val="28"/>
        </w:rPr>
        <w:br/>
      </w:r>
      <w:r w:rsidRPr="00F126F0">
        <w:rPr>
          <w:rFonts w:ascii="Times New Roman" w:hAnsi="Times New Roman" w:cs="Times New Roman"/>
          <w:b/>
          <w:bCs/>
          <w:smallCaps/>
          <w:sz w:val="28"/>
          <w:szCs w:val="28"/>
        </w:rPr>
        <w:t>государственной социальной помощи</w:t>
      </w:r>
    </w:p>
    <w:p w14:paraId="32791F58" w14:textId="77777777" w:rsidR="00AF2638" w:rsidRPr="00F126F0" w:rsidRDefault="00AF2638" w:rsidP="00F126F0">
      <w:pPr>
        <w:pStyle w:val="a3"/>
        <w:tabs>
          <w:tab w:val="left" w:pos="0"/>
        </w:tabs>
        <w:spacing w:line="360" w:lineRule="atLeast"/>
        <w:ind w:left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F126F0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на основании социального контракта по </w:t>
      </w:r>
      <w:r w:rsidR="00F126F0">
        <w:rPr>
          <w:rFonts w:ascii="Times New Roman" w:hAnsi="Times New Roman" w:cs="Times New Roman"/>
          <w:b/>
          <w:bCs/>
          <w:smallCaps/>
          <w:sz w:val="28"/>
          <w:szCs w:val="28"/>
        </w:rPr>
        <w:t>мероприятию</w:t>
      </w:r>
    </w:p>
    <w:p w14:paraId="6BB43D4C" w14:textId="5836CEFA" w:rsidR="00AF2638" w:rsidRPr="00F126F0" w:rsidRDefault="00AF2638" w:rsidP="00F126F0">
      <w:pPr>
        <w:pStyle w:val="a3"/>
        <w:tabs>
          <w:tab w:val="left" w:pos="0"/>
        </w:tabs>
        <w:spacing w:line="360" w:lineRule="atLeast"/>
        <w:ind w:left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F126F0">
        <w:rPr>
          <w:rFonts w:ascii="Times New Roman" w:hAnsi="Times New Roman" w:cs="Times New Roman"/>
          <w:b/>
          <w:bCs/>
          <w:smallCaps/>
          <w:sz w:val="28"/>
          <w:szCs w:val="28"/>
        </w:rPr>
        <w:t>«</w:t>
      </w:r>
      <w:r w:rsidR="00620FD0">
        <w:rPr>
          <w:rFonts w:ascii="Times New Roman" w:hAnsi="Times New Roman" w:cs="Times New Roman"/>
          <w:b/>
          <w:bCs/>
          <w:smallCaps/>
          <w:sz w:val="28"/>
          <w:szCs w:val="28"/>
        </w:rPr>
        <w:t>о</w:t>
      </w:r>
      <w:r w:rsidR="00F126F0">
        <w:rPr>
          <w:rFonts w:ascii="Times New Roman" w:hAnsi="Times New Roman" w:cs="Times New Roman"/>
          <w:b/>
          <w:bCs/>
          <w:smallCaps/>
          <w:sz w:val="28"/>
          <w:szCs w:val="28"/>
        </w:rPr>
        <w:t>существление индивидуальной предпринимательской деятельности</w:t>
      </w:r>
      <w:r w:rsidRPr="00F126F0">
        <w:rPr>
          <w:rFonts w:ascii="Times New Roman" w:hAnsi="Times New Roman" w:cs="Times New Roman"/>
          <w:b/>
          <w:bCs/>
          <w:smallCaps/>
          <w:sz w:val="28"/>
          <w:szCs w:val="28"/>
        </w:rPr>
        <w:t>»</w:t>
      </w:r>
    </w:p>
    <w:p w14:paraId="7CA06DA3" w14:textId="77777777" w:rsidR="00AF2638" w:rsidRPr="00F126F0" w:rsidRDefault="00AF2638" w:rsidP="00F126F0">
      <w:pPr>
        <w:pStyle w:val="a3"/>
        <w:tabs>
          <w:tab w:val="left" w:pos="0"/>
        </w:tabs>
        <w:spacing w:line="360" w:lineRule="atLeast"/>
        <w:ind w:left="0" w:firstLine="709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319B0F1C" w14:textId="77777777" w:rsidR="00AF2638" w:rsidRPr="00F126F0" w:rsidRDefault="00AF2638" w:rsidP="00F126F0">
      <w:pPr>
        <w:pStyle w:val="a3"/>
        <w:tabs>
          <w:tab w:val="left" w:pos="0"/>
        </w:tabs>
        <w:spacing w:line="360" w:lineRule="atLeast"/>
        <w:ind w:left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F126F0">
        <w:rPr>
          <w:rFonts w:ascii="Times New Roman" w:hAnsi="Times New Roman" w:cs="Times New Roman"/>
          <w:b/>
          <w:bCs/>
          <w:smallCaps/>
          <w:sz w:val="28"/>
          <w:szCs w:val="28"/>
        </w:rPr>
        <w:t>План защиты</w:t>
      </w:r>
    </w:p>
    <w:p w14:paraId="249F799E" w14:textId="77777777" w:rsidR="00AF2638" w:rsidRPr="00F126F0" w:rsidRDefault="00AF2638" w:rsidP="00AE69A2">
      <w:pPr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6F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Ваше резюме, ваши сильные и слабые стороны</w:t>
      </w:r>
      <w:r w:rsidR="00F126F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;</w:t>
      </w:r>
    </w:p>
    <w:p w14:paraId="15097113" w14:textId="77777777" w:rsidR="00AF2638" w:rsidRPr="00F126F0" w:rsidRDefault="00AF2638" w:rsidP="00AE69A2">
      <w:pPr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Описание продукта и его конкурентных преимуществ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2643B51A" w14:textId="77777777" w:rsidR="00AF2638" w:rsidRPr="00F126F0" w:rsidRDefault="00AF2638" w:rsidP="00AE69A2">
      <w:pPr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Информация о потенциальных потребителях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0E878010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Информация о потенциальных партнерах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7F48A293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Как и где вы будете продавать свой товар / услугу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2091ED85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Как и где вы будете рекламировать (продвигать) свой товар / услугу</w:t>
      </w:r>
    </w:p>
    <w:p w14:paraId="1951D492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Стартовый капитал: какая сумма потребуется и на что (что необходимо, чтобы начать работать (оборудование, расходные материалы, помещение, сотрудники и т.п.)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7354A2ED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Возможные дополнительные источники стартового капитала, кроме социального контракта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10FB5FA7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Ключевые этапы развития бизнеса (план развития с примерными сроками, возможные риски и варианты их устранения)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16913F65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Сроки окупаемости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5D39C23B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>Планируемая чистая прибыль (на каждый месяц / квартал в течение срока реализации социального контракта и 1 год после окончания реализации)</w:t>
      </w:r>
      <w:r w:rsidR="00F126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0BDD48A6" w14:textId="77777777" w:rsidR="00AF2638" w:rsidRPr="00F126F0" w:rsidRDefault="00AF2638" w:rsidP="00AE69A2">
      <w:pPr>
        <w:pStyle w:val="a3"/>
        <w:widowControl/>
        <w:numPr>
          <w:ilvl w:val="0"/>
          <w:numId w:val="1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26F0">
        <w:rPr>
          <w:rFonts w:ascii="Times New Roman" w:hAnsi="Times New Roman" w:cs="Times New Roman"/>
          <w:bCs/>
          <w:sz w:val="28"/>
          <w:szCs w:val="28"/>
        </w:rPr>
        <w:t xml:space="preserve">Срок выхода из </w:t>
      </w:r>
      <w:proofErr w:type="spellStart"/>
      <w:r w:rsidRPr="00F126F0">
        <w:rPr>
          <w:rFonts w:ascii="Times New Roman" w:hAnsi="Times New Roman" w:cs="Times New Roman"/>
          <w:bCs/>
          <w:sz w:val="28"/>
          <w:szCs w:val="28"/>
        </w:rPr>
        <w:t>малоимущности</w:t>
      </w:r>
      <w:proofErr w:type="spellEnd"/>
      <w:r w:rsidR="00F126F0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38BB68" w14:textId="77777777" w:rsidR="00F126F0" w:rsidRDefault="00F126F0" w:rsidP="00F126F0">
      <w:pPr>
        <w:tabs>
          <w:tab w:val="left" w:pos="0"/>
        </w:tabs>
        <w:spacing w:line="360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727A59F9" w14:textId="77777777" w:rsidR="00F126F0" w:rsidRPr="00F126F0" w:rsidRDefault="00AF2638" w:rsidP="00F126F0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F126F0">
        <w:rPr>
          <w:rFonts w:ascii="Times New Roman" w:hAnsi="Times New Roman" w:cs="Times New Roman"/>
          <w:bCs/>
          <w:i/>
          <w:sz w:val="28"/>
          <w:szCs w:val="28"/>
        </w:rPr>
        <w:t>Внимание! Лист с планом защиты не вход</w:t>
      </w:r>
      <w:r w:rsidR="00F126F0" w:rsidRPr="00F126F0">
        <w:rPr>
          <w:rFonts w:ascii="Times New Roman" w:hAnsi="Times New Roman" w:cs="Times New Roman"/>
          <w:bCs/>
          <w:i/>
          <w:sz w:val="28"/>
          <w:szCs w:val="28"/>
        </w:rPr>
        <w:t xml:space="preserve">ит в бизнес-план. </w:t>
      </w:r>
    </w:p>
    <w:p w14:paraId="5ADA9373" w14:textId="77777777" w:rsidR="00AF2638" w:rsidRPr="00F126F0" w:rsidRDefault="00AF2638" w:rsidP="00F126F0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F126F0">
        <w:rPr>
          <w:rFonts w:ascii="Times New Roman" w:hAnsi="Times New Roman" w:cs="Times New Roman"/>
          <w:bCs/>
          <w:i/>
          <w:sz w:val="28"/>
          <w:szCs w:val="28"/>
        </w:rPr>
        <w:t>Из самого бизнес-плана желательно удалить комментарии</w:t>
      </w:r>
    </w:p>
    <w:p w14:paraId="0E57957F" w14:textId="77777777" w:rsidR="00AF2638" w:rsidRPr="00C77266" w:rsidRDefault="00F126F0" w:rsidP="00DA6637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  <w:color w:val="000000" w:themeColor="text1"/>
        </w:rPr>
      </w:pPr>
      <w:r>
        <w:rPr>
          <w:rFonts w:ascii="Times New Roman" w:hAnsi="Times New Roman" w:cs="Times New Roman"/>
          <w:bCs/>
          <w:sz w:val="26"/>
          <w:szCs w:val="26"/>
        </w:rPr>
        <w:br w:type="column"/>
      </w:r>
      <w:r w:rsidR="00AF2638" w:rsidRPr="00C77266">
        <w:rPr>
          <w:rFonts w:ascii="Times New Roman" w:hAnsi="Times New Roman" w:cs="Times New Roman"/>
          <w:b/>
          <w:bCs/>
          <w:smallCaps/>
          <w:color w:val="000000" w:themeColor="text1"/>
        </w:rPr>
        <w:lastRenderedPageBreak/>
        <w:t>НАИМЕНОВАНИЕ УЧРЕЖДЕНИЯ, РАССМАТРИВАЮЩЕГО БИЗНЕС-ПЛАН</w:t>
      </w:r>
    </w:p>
    <w:p w14:paraId="510EE022" w14:textId="77777777" w:rsidR="00AF2638" w:rsidRPr="00E956F1" w:rsidRDefault="00AF2638" w:rsidP="00DA6637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42B95EA1" w14:textId="77777777" w:rsidR="00AF2638" w:rsidRPr="00E956F1" w:rsidRDefault="00AF2638" w:rsidP="000A7B25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5C701E01" w14:textId="77777777" w:rsidR="00AF2638" w:rsidRPr="00E956F1" w:rsidRDefault="00AF2638" w:rsidP="000A7B25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543BEC32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19E12038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6C9DC6F4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7BE66AD5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519D78AB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212B2BBD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1039AF8E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10108F6A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665A8B28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3A995978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280A2590" w14:textId="77777777" w:rsidR="00AF2638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284FDE67" w14:textId="77777777" w:rsidR="00F126F0" w:rsidRDefault="00F126F0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1B13EE23" w14:textId="77777777" w:rsidR="00F126F0" w:rsidRPr="00E956F1" w:rsidRDefault="00F126F0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66A36A96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263CED56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956F1">
        <w:rPr>
          <w:rFonts w:ascii="Times New Roman" w:hAnsi="Times New Roman" w:cs="Times New Roman"/>
          <w:b/>
          <w:bCs/>
          <w:smallCaps/>
          <w:sz w:val="28"/>
          <w:szCs w:val="28"/>
        </w:rPr>
        <w:t>БИЗНЕС-ПЛАН</w:t>
      </w:r>
    </w:p>
    <w:p w14:paraId="0A69C4DA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  <w:sz w:val="48"/>
          <w:szCs w:val="48"/>
        </w:rPr>
      </w:pPr>
      <w:r w:rsidRPr="00E956F1">
        <w:rPr>
          <w:rFonts w:ascii="Times New Roman" w:hAnsi="Times New Roman" w:cs="Times New Roman"/>
          <w:b/>
          <w:bCs/>
          <w:smallCaps/>
          <w:sz w:val="48"/>
          <w:szCs w:val="48"/>
        </w:rPr>
        <w:t>название</w:t>
      </w:r>
    </w:p>
    <w:p w14:paraId="16B1930C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35630183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323DC360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067D09FA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05F475F8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0E5E5CC6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5519DBD0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5C12AA21" w14:textId="77777777" w:rsidR="00AF2638" w:rsidRPr="00E956F1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p w14:paraId="53159F96" w14:textId="77777777" w:rsidR="00AF2638" w:rsidRPr="00E956F1" w:rsidRDefault="00AF2638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mallCaps/>
        </w:rPr>
      </w:pPr>
      <w:r w:rsidRPr="00E956F1">
        <w:rPr>
          <w:rFonts w:ascii="Times New Roman" w:hAnsi="Times New Roman" w:cs="Times New Roman"/>
          <w:b/>
          <w:bCs/>
          <w:smallCaps/>
        </w:rPr>
        <w:t>ФИО</w:t>
      </w:r>
    </w:p>
    <w:p w14:paraId="7F981109" w14:textId="77777777" w:rsidR="00AF2638" w:rsidRPr="00E956F1" w:rsidRDefault="00AF2638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mallCaps/>
        </w:rPr>
      </w:pPr>
      <w:r w:rsidRPr="00E956F1">
        <w:rPr>
          <w:rFonts w:ascii="Times New Roman" w:hAnsi="Times New Roman" w:cs="Times New Roman"/>
          <w:b/>
          <w:bCs/>
          <w:smallCaps/>
        </w:rPr>
        <w:t>нас.</w:t>
      </w:r>
      <w:r>
        <w:rPr>
          <w:rFonts w:ascii="Times New Roman" w:hAnsi="Times New Roman" w:cs="Times New Roman"/>
          <w:b/>
          <w:bCs/>
          <w:smallCaps/>
        </w:rPr>
        <w:t xml:space="preserve"> </w:t>
      </w:r>
      <w:r w:rsidRPr="00E956F1">
        <w:rPr>
          <w:rFonts w:ascii="Times New Roman" w:hAnsi="Times New Roman" w:cs="Times New Roman"/>
          <w:b/>
          <w:bCs/>
          <w:smallCaps/>
        </w:rPr>
        <w:t>пункт проживания</w:t>
      </w:r>
    </w:p>
    <w:p w14:paraId="07D2746B" w14:textId="77777777" w:rsidR="00AF2638" w:rsidRPr="00E956F1" w:rsidRDefault="00AF2638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mallCaps/>
        </w:rPr>
      </w:pPr>
      <w:r w:rsidRPr="00E956F1">
        <w:rPr>
          <w:rFonts w:ascii="Times New Roman" w:hAnsi="Times New Roman" w:cs="Times New Roman"/>
          <w:b/>
          <w:bCs/>
          <w:smallCaps/>
        </w:rPr>
        <w:t>телефон</w:t>
      </w:r>
    </w:p>
    <w:p w14:paraId="2FC8E0F3" w14:textId="77777777" w:rsidR="00AF2638" w:rsidRPr="00E956F1" w:rsidRDefault="00AF2638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mallCaps/>
        </w:rPr>
      </w:pPr>
    </w:p>
    <w:p w14:paraId="486A86F8" w14:textId="77777777" w:rsidR="00AF2638" w:rsidRPr="00E956F1" w:rsidRDefault="00AF2638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mallCaps/>
        </w:rPr>
      </w:pPr>
      <w:r w:rsidRPr="00E956F1">
        <w:rPr>
          <w:rFonts w:ascii="Times New Roman" w:hAnsi="Times New Roman" w:cs="Times New Roman"/>
          <w:b/>
          <w:bCs/>
          <w:smallCaps/>
        </w:rPr>
        <w:t>дата подготовки</w:t>
      </w:r>
      <w:r>
        <w:rPr>
          <w:rFonts w:ascii="Times New Roman" w:hAnsi="Times New Roman" w:cs="Times New Roman"/>
          <w:b/>
          <w:bCs/>
          <w:smallCaps/>
        </w:rPr>
        <w:t xml:space="preserve"> </w:t>
      </w:r>
      <w:r w:rsidRPr="00E956F1">
        <w:rPr>
          <w:rFonts w:ascii="Times New Roman" w:hAnsi="Times New Roman" w:cs="Times New Roman"/>
          <w:b/>
          <w:bCs/>
          <w:smallCaps/>
        </w:rPr>
        <w:t>бизнес-плана</w:t>
      </w:r>
    </w:p>
    <w:p w14:paraId="39C8B6E1" w14:textId="77777777" w:rsidR="00AF2638" w:rsidRPr="00E956F1" w:rsidRDefault="00AF2638">
      <w:pPr>
        <w:tabs>
          <w:tab w:val="left" w:pos="0"/>
        </w:tabs>
        <w:ind w:firstLine="709"/>
        <w:rPr>
          <w:rFonts w:ascii="Times New Roman" w:hAnsi="Times New Roman" w:cs="Times New Roman"/>
          <w:b/>
          <w:bCs/>
          <w:smallCaps/>
        </w:rPr>
      </w:pPr>
    </w:p>
    <w:p w14:paraId="641CA6F5" w14:textId="77777777" w:rsidR="00AF2638" w:rsidRDefault="00F126F0" w:rsidP="00F126F0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</w:rPr>
        <w:br w:type="column"/>
      </w:r>
      <w:r w:rsidR="00AF2638" w:rsidRPr="00F126F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РЕЗЮМЕ ПРОЕКТА</w:t>
      </w:r>
    </w:p>
    <w:p w14:paraId="3A3E0150" w14:textId="77777777" w:rsidR="00F126F0" w:rsidRPr="00F126F0" w:rsidRDefault="00F126F0" w:rsidP="00F126F0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992"/>
        <w:gridCol w:w="1985"/>
      </w:tblGrid>
      <w:tr w:rsidR="00AF2638" w:rsidRPr="00E956F1" w14:paraId="018602A8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center"/>
            <w:hideMark/>
          </w:tcPr>
          <w:p w14:paraId="77C51AA6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Старт проекта (месяц, год) 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9C422C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08A3732C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дд.мм.гггг</w:t>
            </w:r>
            <w:proofErr w:type="spellEnd"/>
          </w:p>
        </w:tc>
      </w:tr>
      <w:tr w:rsidR="00AF2638" w:rsidRPr="00E956F1" w14:paraId="751E9452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center"/>
            <w:hideMark/>
          </w:tcPr>
          <w:p w14:paraId="0D2085D5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оценки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BAE298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393B8A0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мес.</w:t>
            </w:r>
          </w:p>
        </w:tc>
      </w:tr>
      <w:tr w:rsidR="00AF2638" w:rsidRPr="00E956F1" w14:paraId="321F4645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center"/>
          </w:tcPr>
          <w:p w14:paraId="312D0D35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Фаза инвестирования (количество месяцев)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8606C6B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162C0743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мес.</w:t>
            </w:r>
          </w:p>
        </w:tc>
      </w:tr>
      <w:tr w:rsidR="00AF2638" w:rsidRPr="00E956F1" w14:paraId="5B711DA6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center"/>
          </w:tcPr>
          <w:p w14:paraId="74D78FFE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 проекта - инвестиционная фаза (дата предполагаемого получения средств социального контракта)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CBBF5B1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21CD48DD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дд.мм.гггг</w:t>
            </w:r>
            <w:proofErr w:type="spellEnd"/>
          </w:p>
        </w:tc>
      </w:tr>
      <w:tr w:rsidR="00AF2638" w:rsidRPr="00E956F1" w14:paraId="04E0A5A6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center"/>
            <w:hideMark/>
          </w:tcPr>
          <w:p w14:paraId="1D8B6191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Старт основной деятельности (начало работы по получению дохода)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72ABF9C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0E05858A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дд.мм.гггг</w:t>
            </w:r>
            <w:proofErr w:type="spellEnd"/>
          </w:p>
        </w:tc>
      </w:tr>
      <w:tr w:rsidR="00AF2638" w:rsidRPr="00E956F1" w14:paraId="4A715938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center"/>
          </w:tcPr>
          <w:p w14:paraId="393F92B8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Потребность в финансировании, в том числе: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6EC6646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461C6592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F2638" w:rsidRPr="00E956F1" w14:paraId="1B836D83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center"/>
            <w:hideMark/>
          </w:tcPr>
          <w:p w14:paraId="7978A89C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Собственные средства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24E95EC3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7E51C82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F2638" w:rsidRPr="00E956F1" w14:paraId="0042F146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center"/>
            <w:hideMark/>
          </w:tcPr>
          <w:p w14:paraId="1C0CFC9B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Средства социального контракта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9437AC2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CC94402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F2638" w:rsidRPr="00E956F1" w14:paraId="50988675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bottom"/>
            <w:hideMark/>
          </w:tcPr>
          <w:p w14:paraId="232EB750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показатель ежемесячной выручки к концу первого года реализации социального контракта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23B4A56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79F980A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F2638" w:rsidRPr="00E956F1" w14:paraId="44AF163E" w14:textId="77777777" w:rsidTr="00F126F0">
        <w:trPr>
          <w:trHeight w:val="315"/>
        </w:trPr>
        <w:tc>
          <w:tcPr>
            <w:tcW w:w="6941" w:type="dxa"/>
            <w:shd w:val="clear" w:color="000000" w:fill="FFFFFF"/>
            <w:noWrap/>
            <w:vAlign w:val="bottom"/>
            <w:hideMark/>
          </w:tcPr>
          <w:p w14:paraId="066B13A5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показатель ежемесячной выручки к концу второго года с начала реализации социального контракта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4DD4BF3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8B78D28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F2638" w:rsidRPr="00E956F1" w14:paraId="1575653E" w14:textId="77777777" w:rsidTr="00F126F0">
        <w:trPr>
          <w:trHeight w:val="630"/>
        </w:trPr>
        <w:tc>
          <w:tcPr>
            <w:tcW w:w="6941" w:type="dxa"/>
            <w:shd w:val="clear" w:color="000000" w:fill="FFFFFF"/>
            <w:vAlign w:val="bottom"/>
            <w:hideMark/>
          </w:tcPr>
          <w:p w14:paraId="0BF512C8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Выручка за 1 год реализации проекта </w:t>
            </w: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(с начала оказания услуг)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53DE365B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0ED827A4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F2638" w:rsidRPr="00E956F1" w14:paraId="116A3208" w14:textId="77777777" w:rsidTr="00F126F0">
        <w:trPr>
          <w:trHeight w:val="377"/>
        </w:trPr>
        <w:tc>
          <w:tcPr>
            <w:tcW w:w="6941" w:type="dxa"/>
            <w:shd w:val="clear" w:color="000000" w:fill="FFFFFF"/>
            <w:vAlign w:val="bottom"/>
          </w:tcPr>
          <w:p w14:paraId="53B9CADF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 (срок) окупаемости через сколько месяцев после начала реализации социального контракта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19A8B491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7823D333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мес.</w:t>
            </w:r>
          </w:p>
        </w:tc>
      </w:tr>
      <w:tr w:rsidR="00AF2638" w:rsidRPr="00E956F1" w14:paraId="17F3CFCE" w14:textId="77777777" w:rsidTr="00F126F0">
        <w:trPr>
          <w:trHeight w:val="377"/>
        </w:trPr>
        <w:tc>
          <w:tcPr>
            <w:tcW w:w="6941" w:type="dxa"/>
            <w:shd w:val="clear" w:color="000000" w:fill="FFFFFF"/>
            <w:vAlign w:val="bottom"/>
          </w:tcPr>
          <w:p w14:paraId="320E22F7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членов семьи / детей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63603133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/</w:t>
            </w: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7C4C58B3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AF2638" w:rsidRPr="00E956F1" w14:paraId="665B081D" w14:textId="77777777" w:rsidTr="00F126F0">
        <w:trPr>
          <w:trHeight w:val="377"/>
        </w:trPr>
        <w:tc>
          <w:tcPr>
            <w:tcW w:w="6941" w:type="dxa"/>
            <w:shd w:val="clear" w:color="000000" w:fill="FFFFFF"/>
            <w:vAlign w:val="bottom"/>
          </w:tcPr>
          <w:p w14:paraId="7F77C037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положение на начало проекта (доход </w:t>
            </w:r>
            <w:r w:rsid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1 члена семьи, как в справке по </w:t>
            </w:r>
            <w:proofErr w:type="spellStart"/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малоимущности</w:t>
            </w:r>
            <w:proofErr w:type="spellEnd"/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3015E888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53866845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AF2638" w:rsidRPr="00E956F1" w14:paraId="5D49A402" w14:textId="77777777" w:rsidTr="00F126F0">
        <w:trPr>
          <w:trHeight w:val="630"/>
        </w:trPr>
        <w:tc>
          <w:tcPr>
            <w:tcW w:w="6941" w:type="dxa"/>
            <w:shd w:val="clear" w:color="000000" w:fill="FFFFFF"/>
            <w:vAlign w:val="bottom"/>
          </w:tcPr>
          <w:p w14:paraId="4D5333B3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Период (срок) выхода из </w:t>
            </w:r>
            <w:proofErr w:type="spellStart"/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малоимущности</w:t>
            </w:r>
            <w:proofErr w:type="spellEnd"/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через сколько месяцев после начала реализации социального контракта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0BF33AD7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0D24F14C" w14:textId="77777777" w:rsidR="00AF2638" w:rsidRPr="00F126F0" w:rsidRDefault="00AF2638" w:rsidP="00F126F0">
            <w:pPr>
              <w:tabs>
                <w:tab w:val="left" w:pos="0"/>
              </w:tabs>
              <w:ind w:firstLine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мес.</w:t>
            </w:r>
          </w:p>
        </w:tc>
      </w:tr>
    </w:tbl>
    <w:p w14:paraId="6D25D1CA" w14:textId="77777777" w:rsidR="00AF2638" w:rsidRPr="00E956F1" w:rsidRDefault="00AF2638" w:rsidP="00DA6637">
      <w:pPr>
        <w:tabs>
          <w:tab w:val="left" w:pos="0"/>
        </w:tabs>
        <w:ind w:firstLine="709"/>
        <w:jc w:val="right"/>
        <w:rPr>
          <w:rFonts w:ascii="Times New Roman" w:hAnsi="Times New Roman" w:cs="Times New Roman"/>
          <w:b/>
          <w:bCs/>
          <w:smallCaps/>
        </w:rPr>
      </w:pPr>
    </w:p>
    <w:p w14:paraId="5EEE3641" w14:textId="77777777" w:rsidR="00AF2638" w:rsidRPr="00E956F1" w:rsidRDefault="00AF2638" w:rsidP="00DA6637">
      <w:pPr>
        <w:pageBreakBefore/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  <w:r w:rsidRPr="00E956F1">
        <w:rPr>
          <w:rFonts w:ascii="Times New Roman" w:hAnsi="Times New Roman" w:cs="Times New Roman"/>
          <w:b/>
          <w:bCs/>
          <w:smallCaps/>
        </w:rPr>
        <w:lastRenderedPageBreak/>
        <w:t>БИЗНЕС-ПЛАН</w:t>
      </w:r>
    </w:p>
    <w:p w14:paraId="73A44FD3" w14:textId="77777777" w:rsidR="00AF2638" w:rsidRPr="00E956F1" w:rsidRDefault="00AF2638" w:rsidP="000A7B25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smallCaps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2"/>
        <w:gridCol w:w="5705"/>
      </w:tblGrid>
      <w:tr w:rsidR="00AF2638" w:rsidRPr="00F126F0" w14:paraId="5D1A9F92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0197474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Название проекта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C29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9B4EDF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08A6F2BE" w14:textId="77777777" w:rsidTr="00F126F0">
        <w:tc>
          <w:tcPr>
            <w:tcW w:w="4427" w:type="dxa"/>
          </w:tcPr>
          <w:p w14:paraId="61687D0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009253D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5CCC167B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07BB06C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Организационная форма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64D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Самозанятость</w:t>
            </w:r>
            <w:proofErr w:type="spell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ИП (оставить выбранную форму ведения деятельности)</w:t>
            </w:r>
          </w:p>
        </w:tc>
      </w:tr>
      <w:tr w:rsidR="00AF2638" w:rsidRPr="00F126F0" w14:paraId="4AA29A5B" w14:textId="77777777" w:rsidTr="00F126F0">
        <w:trPr>
          <w:trHeight w:val="603"/>
        </w:trPr>
        <w:tc>
          <w:tcPr>
            <w:tcW w:w="4427" w:type="dxa"/>
            <w:vAlign w:val="center"/>
          </w:tcPr>
          <w:p w14:paraId="1C875FBD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Резюме заявителя</w:t>
            </w: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107098C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6E873DDA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5B08838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заявителя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BBA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A912D6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068EE6ED" w14:textId="77777777" w:rsidTr="00F126F0">
        <w:tc>
          <w:tcPr>
            <w:tcW w:w="4427" w:type="dxa"/>
          </w:tcPr>
          <w:p w14:paraId="555CBCF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61C9675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5BD56074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333DD5E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0DE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6EA2CBB2" w14:textId="77777777" w:rsidTr="00F126F0">
        <w:tc>
          <w:tcPr>
            <w:tcW w:w="4427" w:type="dxa"/>
          </w:tcPr>
          <w:p w14:paraId="23E23BA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3918272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02D19DC0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766D654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членов семьи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00C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Всего:   </w:t>
            </w:r>
            <w:proofErr w:type="gram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Дети:</w:t>
            </w:r>
          </w:p>
        </w:tc>
      </w:tr>
      <w:tr w:rsidR="00AF2638" w:rsidRPr="00F126F0" w14:paraId="318A1856" w14:textId="77777777" w:rsidTr="00F126F0">
        <w:tc>
          <w:tcPr>
            <w:tcW w:w="4427" w:type="dxa"/>
          </w:tcPr>
          <w:p w14:paraId="3E9D7ED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3B18629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73625F3D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19D475E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16E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8C6882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1B3E6B61" w14:textId="77777777" w:rsidTr="00F126F0">
        <w:tc>
          <w:tcPr>
            <w:tcW w:w="4427" w:type="dxa"/>
          </w:tcPr>
          <w:p w14:paraId="1FEC98F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52B5855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Годы обучения, учебное заведение, специальность;</w:t>
            </w:r>
          </w:p>
          <w:p w14:paraId="18CA12C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Дополнительное образование (при наличии)</w:t>
            </w:r>
          </w:p>
        </w:tc>
      </w:tr>
      <w:tr w:rsidR="00AF2638" w:rsidRPr="00F126F0" w14:paraId="42D2A9F4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4AA25F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Опыт работы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B6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A12159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2F224247" w14:textId="77777777" w:rsidTr="00F126F0">
        <w:tc>
          <w:tcPr>
            <w:tcW w:w="4427" w:type="dxa"/>
          </w:tcPr>
          <w:p w14:paraId="26CED1A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674DCF9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Годы работы, название организации, должность / специальность</w:t>
            </w:r>
          </w:p>
        </w:tc>
      </w:tr>
      <w:tr w:rsidR="00AF2638" w:rsidRPr="00F126F0" w14:paraId="3ED9FFD0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505576E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Ключевые навыки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94D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F5FF22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690625B9" w14:textId="77777777" w:rsidTr="00F126F0">
        <w:tc>
          <w:tcPr>
            <w:tcW w:w="4427" w:type="dxa"/>
          </w:tcPr>
          <w:p w14:paraId="4C379E2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0CBA7AD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Перечислите ваши основные навыки, которые помогают вам в профессиональной сфере (например</w:t>
            </w:r>
            <w:r w:rsid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умение продавать, владение компьютерными программами и т.п.)</w:t>
            </w:r>
          </w:p>
        </w:tc>
      </w:tr>
      <w:tr w:rsidR="00AF2638" w:rsidRPr="00F126F0" w14:paraId="097E5526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2BE211D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Достижения в профессиональной сфере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FA3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AD6B22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395549D7" w14:textId="77777777" w:rsidTr="00F126F0">
        <w:tc>
          <w:tcPr>
            <w:tcW w:w="4427" w:type="dxa"/>
          </w:tcPr>
          <w:p w14:paraId="4E953C64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4E3A9AE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Перечислите, какие у вас есть достижения или победы в профессиональной сфере? Что или какие навыки вам помогли стать лучшим в этом?</w:t>
            </w:r>
          </w:p>
        </w:tc>
      </w:tr>
      <w:tr w:rsidR="00AF2638" w:rsidRPr="00F126F0" w14:paraId="0E3650E4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17FE803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Опыт ведения бизнеса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9AC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560660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4925E1C2" w14:textId="77777777" w:rsidTr="00F126F0">
        <w:tc>
          <w:tcPr>
            <w:tcW w:w="4427" w:type="dxa"/>
          </w:tcPr>
          <w:p w14:paraId="54C9FF8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645D1A4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Укажите, имеется ли у вас опыт ведения своего бизнеса или управленческие навыки, в том числе работа на управляющих должностях, опишите кратко этот опыт. В том числе, укажите имеющийся опыт в </w:t>
            </w: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направлении планируемой деятельности</w:t>
            </w:r>
          </w:p>
          <w:p w14:paraId="62C560F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Если имеется возможность, представьте рекомендательные письма от ваших работодателей, партнеров.</w:t>
            </w:r>
          </w:p>
        </w:tc>
      </w:tr>
      <w:tr w:rsidR="00AF2638" w:rsidRPr="00F126F0" w14:paraId="10555164" w14:textId="77777777" w:rsidTr="00F126F0">
        <w:trPr>
          <w:trHeight w:val="645"/>
        </w:trPr>
        <w:tc>
          <w:tcPr>
            <w:tcW w:w="4427" w:type="dxa"/>
            <w:vAlign w:val="center"/>
          </w:tcPr>
          <w:p w14:paraId="4D52BD3F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shd w:val="clear" w:color="auto" w:fill="FFFFFF"/>
              </w:rPr>
              <w:lastRenderedPageBreak/>
              <w:t>Описание продукта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7A32F7B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4C685A72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3420283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сферы деятельности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C8D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5D01FF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0DB54FD8" w14:textId="77777777" w:rsidTr="00F126F0">
        <w:tc>
          <w:tcPr>
            <w:tcW w:w="4427" w:type="dxa"/>
          </w:tcPr>
          <w:p w14:paraId="5A6294F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12F9A17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Например, Красота и здоровье</w:t>
            </w:r>
          </w:p>
        </w:tc>
      </w:tr>
      <w:tr w:rsidR="00AF2638" w:rsidRPr="00F126F0" w14:paraId="5BF65E22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7FC4C89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234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2C21D9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456282D1" w14:textId="77777777" w:rsidTr="00F126F0">
        <w:tc>
          <w:tcPr>
            <w:tcW w:w="4427" w:type="dxa"/>
          </w:tcPr>
          <w:p w14:paraId="1586193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54831FA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Например, массажный салон</w:t>
            </w:r>
          </w:p>
        </w:tc>
      </w:tr>
      <w:tr w:rsidR="00AF2638" w:rsidRPr="00F126F0" w14:paraId="1C29FF23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F415F6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Ценовая категория ваших услуг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CD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Эконом / средний / бизнес / люкс</w:t>
            </w:r>
          </w:p>
        </w:tc>
      </w:tr>
      <w:tr w:rsidR="00AF2638" w:rsidRPr="00F126F0" w14:paraId="4C33349D" w14:textId="77777777" w:rsidTr="00F126F0">
        <w:tc>
          <w:tcPr>
            <w:tcW w:w="4427" w:type="dxa"/>
          </w:tcPr>
          <w:p w14:paraId="122D971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7A09273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26F0">
              <w:rPr>
                <w:rStyle w:val="aff"/>
                <w:rFonts w:ascii="Times New Roman" w:hAnsi="Times New Roman" w:cs="Times New Roman"/>
                <w:sz w:val="28"/>
                <w:szCs w:val="28"/>
              </w:rPr>
              <w:t>Подчеркните; обратите внимание - здесь имеется в виду именно стоимость ваших услуг / продукта, а не обеспеченность ваших потенциальных клиентов</w:t>
            </w:r>
          </w:p>
        </w:tc>
      </w:tr>
      <w:tr w:rsidR="00AF2638" w:rsidRPr="00F126F0" w14:paraId="1592CE4D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37642C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9AA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1F66BC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4C70BDCC" w14:textId="77777777" w:rsidTr="00F126F0">
        <w:tc>
          <w:tcPr>
            <w:tcW w:w="4427" w:type="dxa"/>
          </w:tcPr>
          <w:p w14:paraId="3C011B3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117EE70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Где вы будете предоставлять услуги – указать примерное место расположения, где вы будете производить / предоставлять свой товар / услугу; кто сможет воспользоваться вашими услугами с точки зрения географии – жители вашего дома, квартала, микрорайона, района, города и т.п.</w:t>
            </w:r>
          </w:p>
        </w:tc>
      </w:tr>
      <w:tr w:rsidR="00AF2638" w:rsidRPr="00F126F0" w14:paraId="095898BE" w14:textId="77777777" w:rsidTr="00F126F0">
        <w:tc>
          <w:tcPr>
            <w:tcW w:w="4427" w:type="dxa"/>
          </w:tcPr>
          <w:p w14:paraId="1C2E09F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</w:tcPr>
          <w:p w14:paraId="2D3FF2F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28D962B9" w14:textId="77777777" w:rsidTr="00F126F0">
        <w:tc>
          <w:tcPr>
            <w:tcW w:w="4427" w:type="dxa"/>
          </w:tcPr>
          <w:p w14:paraId="26E86E8B" w14:textId="77777777" w:rsidR="00AF2638" w:rsidRPr="00F126F0" w:rsidRDefault="00AF2638" w:rsidP="00AE69A2">
            <w:pPr>
              <w:pStyle w:val="a3"/>
              <w:widowControl/>
              <w:numPr>
                <w:ilvl w:val="1"/>
                <w:numId w:val="1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Резюме продукта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3DE582D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6D896D71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36AD2D4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Вид бизнеса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96A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0D604F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1FD62EA0" w14:textId="77777777" w:rsidTr="00F126F0">
        <w:tc>
          <w:tcPr>
            <w:tcW w:w="4427" w:type="dxa"/>
          </w:tcPr>
          <w:p w14:paraId="4C386F9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2C1E41F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Производство пельменей и других полуфабрикатов</w:t>
            </w:r>
          </w:p>
        </w:tc>
      </w:tr>
      <w:tr w:rsidR="00AF2638" w:rsidRPr="00F126F0" w14:paraId="04F3B998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76C76DF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Товар / услуга, которую вы будете предоставлять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8AC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0C587B4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0D7B166E" w14:textId="77777777" w:rsidTr="00F126F0">
        <w:tc>
          <w:tcPr>
            <w:tcW w:w="4427" w:type="dxa"/>
          </w:tcPr>
          <w:p w14:paraId="1523AE5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14E453A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Пельмени с разнообразными уникальными начинками и другие полуфабрикаты ручной работы </w:t>
            </w:r>
          </w:p>
          <w:p w14:paraId="166A779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2CFB5C65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618386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Бизнес-модель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07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3144DD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06E2165F" w14:textId="77777777" w:rsidTr="00F126F0">
        <w:tc>
          <w:tcPr>
            <w:tcW w:w="4427" w:type="dxa"/>
          </w:tcPr>
          <w:p w14:paraId="42144B0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1F8E6E0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Разработка и продвижение продукта своими силами, производство </w:t>
            </w: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сначала самостоятельно, затем с помощью частной фабрики, продажа и доставка с привлечением подрядчиков на </w:t>
            </w:r>
            <w:proofErr w:type="spell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фрилансе</w:t>
            </w:r>
            <w:proofErr w:type="spellEnd"/>
          </w:p>
          <w:p w14:paraId="36200EB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17BE94DD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2A80E65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lastRenderedPageBreak/>
              <w:t>Актуальность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A1C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57800A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268119FB" w14:textId="77777777" w:rsidTr="00F126F0">
        <w:tc>
          <w:tcPr>
            <w:tcW w:w="4427" w:type="dxa"/>
          </w:tcPr>
          <w:p w14:paraId="056195C4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0BBB2B84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Натуральные продукты, лепка пельменей по заказу с определенной начинкой, производство полуфабрикатов, которые не продаются в магазине или их трудно найти (овощные котлеты, котлеты из нута, чечевицы и др.), доступные цены – экономия времени для готовки и, в то же время, здоровая качественная еда – не фаст-фуд.</w:t>
            </w:r>
          </w:p>
        </w:tc>
      </w:tr>
      <w:tr w:rsidR="00AF2638" w:rsidRPr="00F126F0" w14:paraId="2E58184A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1CE806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Варианты развития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07E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038CE8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6C513CE3" w14:textId="77777777" w:rsidTr="00F126F0">
        <w:tc>
          <w:tcPr>
            <w:tcW w:w="4427" w:type="dxa"/>
          </w:tcPr>
          <w:p w14:paraId="04A8A36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54917C0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Расширение ассортимента, организация доставки (расширение географии и клиентской базы), открытие филиалов, в перспективе – возможно продажа франшизы, открытие ИП, прием сотрудников и т.д.</w:t>
            </w:r>
          </w:p>
        </w:tc>
      </w:tr>
      <w:tr w:rsidR="00AF2638" w:rsidRPr="00F126F0" w14:paraId="1BCC55CA" w14:textId="77777777" w:rsidTr="00F126F0">
        <w:tc>
          <w:tcPr>
            <w:tcW w:w="4427" w:type="dxa"/>
          </w:tcPr>
          <w:p w14:paraId="0399D0D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</w:tcPr>
          <w:p w14:paraId="3EECC19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7EA7147E" w14:textId="77777777" w:rsidTr="00F126F0">
        <w:tc>
          <w:tcPr>
            <w:tcW w:w="4427" w:type="dxa"/>
          </w:tcPr>
          <w:p w14:paraId="0903F13D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АНАЛИЗ РЫНКА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774A763E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Ответьте на следующие вопросы:</w:t>
            </w:r>
          </w:p>
        </w:tc>
      </w:tr>
      <w:tr w:rsidR="00AF2638" w:rsidRPr="00F126F0" w14:paraId="245D0A53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ACA1C3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Есть ли на рынке продукт/услуга, которую вы предлагаете?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0A6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3E4FE32F" w14:textId="77777777" w:rsidTr="00F126F0">
        <w:tc>
          <w:tcPr>
            <w:tcW w:w="4427" w:type="dxa"/>
          </w:tcPr>
          <w:p w14:paraId="2061D8E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64CA41E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Изучите и опишите кратко ситуацию</w:t>
            </w:r>
          </w:p>
        </w:tc>
      </w:tr>
      <w:tr w:rsidR="00AF2638" w:rsidRPr="00F126F0" w14:paraId="4E6C0CAA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19CB63D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География рынка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A3F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8195204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1A86B279" w14:textId="77777777" w:rsidTr="00F126F0">
        <w:tc>
          <w:tcPr>
            <w:tcW w:w="4427" w:type="dxa"/>
          </w:tcPr>
          <w:p w14:paraId="222EABD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738398B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Где востребован продукт, например, спальные районы города, новые районы, старые микрорайоны и т.п., можно указать названия микрорайонов</w:t>
            </w:r>
          </w:p>
        </w:tc>
      </w:tr>
      <w:tr w:rsidR="00AF2638" w:rsidRPr="00F126F0" w14:paraId="10CA46AC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3C79878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Какие виды продукта/услуги продаются? По какой цене?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090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8D43A3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60A6BAC4" w14:textId="77777777" w:rsidTr="00F126F0">
        <w:tc>
          <w:tcPr>
            <w:tcW w:w="4427" w:type="dxa"/>
          </w:tcPr>
          <w:p w14:paraId="3B05DD2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6B02ACA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Изучите и опишите кратко ситуацию</w:t>
            </w:r>
          </w:p>
        </w:tc>
      </w:tr>
      <w:tr w:rsidR="00AF2638" w:rsidRPr="00F126F0" w14:paraId="0E4CC94F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7757D64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Кто покупает продукт согласно статистике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6344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C21231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0A8AB3B2" w14:textId="77777777" w:rsidTr="00F126F0">
        <w:tc>
          <w:tcPr>
            <w:tcW w:w="4427" w:type="dxa"/>
          </w:tcPr>
          <w:p w14:paraId="32D390E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796AA00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Изучите и опишите кратко ситуацию</w:t>
            </w:r>
          </w:p>
        </w:tc>
      </w:tr>
      <w:tr w:rsidR="00AF2638" w:rsidRPr="00F126F0" w14:paraId="07229084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061C642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Как часто покупает этот продукт / услугу отдельный человек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A6E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4FE36D13" w14:textId="77777777" w:rsidTr="00F126F0">
        <w:tc>
          <w:tcPr>
            <w:tcW w:w="4427" w:type="dxa"/>
          </w:tcPr>
          <w:p w14:paraId="540ED73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58625854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Например, женщина делает маникюр раз в неделю, хлеб покупают каждый день и т.п.</w:t>
            </w:r>
          </w:p>
        </w:tc>
      </w:tr>
      <w:tr w:rsidR="00AF2638" w:rsidRPr="00F126F0" w14:paraId="3A6E1E3D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2DC549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У кого покупают аналогичный вашему продукт / услугу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BA6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5EE1A2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4E276007" w14:textId="77777777" w:rsidTr="00F126F0">
        <w:tc>
          <w:tcPr>
            <w:tcW w:w="4427" w:type="dxa"/>
          </w:tcPr>
          <w:p w14:paraId="2D8ADC5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433472D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Найдите ваших конкурентов, изучите, как их находят клиенты (на сайты каких компаний попадает потребитель, когда ищет продукт, похожий на ваш?), определите 5 ваших конкурентов, сравните их предложение на рынке с вашим </w:t>
            </w:r>
          </w:p>
        </w:tc>
      </w:tr>
      <w:tr w:rsidR="00AF2638" w:rsidRPr="00F126F0" w14:paraId="25A2608D" w14:textId="77777777" w:rsidTr="00F126F0">
        <w:tc>
          <w:tcPr>
            <w:tcW w:w="4427" w:type="dxa"/>
          </w:tcPr>
          <w:p w14:paraId="579BBAE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0" w:type="dxa"/>
          </w:tcPr>
          <w:p w14:paraId="0C5EA31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51C0990C" w14:textId="77777777" w:rsidTr="00F126F0">
        <w:tc>
          <w:tcPr>
            <w:tcW w:w="4427" w:type="dxa"/>
          </w:tcPr>
          <w:p w14:paraId="615EBC7D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Характеристика потенциальных покупателей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0A71FB41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Для кого предназначен ваш продукт?</w:t>
            </w:r>
          </w:p>
        </w:tc>
      </w:tr>
      <w:tr w:rsidR="00AF2638" w:rsidRPr="00F126F0" w14:paraId="26512DCB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4BC302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Для какой категории людей предназначен ваш продукт?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83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CF1E0F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2AE2E986" w14:textId="77777777" w:rsidTr="00F126F0">
        <w:tc>
          <w:tcPr>
            <w:tcW w:w="4427" w:type="dxa"/>
          </w:tcPr>
          <w:p w14:paraId="13567D1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7809CBF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Определите максимально подробно: женщины, мужчины, дети (девочки, мальчики), смешанная категория?</w:t>
            </w:r>
          </w:p>
        </w:tc>
      </w:tr>
      <w:tr w:rsidR="00AF2638" w:rsidRPr="00F126F0" w14:paraId="796D8041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5E257A0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Возрастное разделение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2F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2F4EE7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7882F238" w14:textId="77777777" w:rsidTr="00F126F0">
        <w:tc>
          <w:tcPr>
            <w:tcW w:w="4427" w:type="dxa"/>
          </w:tcPr>
          <w:p w14:paraId="78DE37D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00105706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младенцы (до 3 лет), дети (до 11 лет), подростки (до 18 лет), молодые люди (до 30 лет), взрослые (до 50 лет), старшая категория (от 50 лет)</w:t>
            </w:r>
          </w:p>
          <w:p w14:paraId="0DE72BA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43630A2D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5293578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Кто будет покупать ваш продукт?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CB1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F86D9E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608E4BFB" w14:textId="77777777" w:rsidTr="00F126F0">
        <w:tc>
          <w:tcPr>
            <w:tcW w:w="4427" w:type="dxa"/>
          </w:tcPr>
          <w:p w14:paraId="498A393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56C1B6C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Например</w:t>
            </w:r>
            <w:proofErr w:type="gramEnd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: сам потребитель, родители (если это детский товар, например, друзья прямого потребителя, его родственники и т.п.</w:t>
            </w:r>
          </w:p>
        </w:tc>
      </w:tr>
      <w:tr w:rsidR="00AF2638" w:rsidRPr="00F126F0" w14:paraId="047DADAA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E05CBE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Сколько зарабатывает ваш клиент, чтобы он мог комфортно приобрести ваш товар / услугу?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01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1D0A313E" w14:textId="77777777" w:rsidTr="00F126F0">
        <w:tc>
          <w:tcPr>
            <w:tcW w:w="4427" w:type="dxa"/>
          </w:tcPr>
          <w:p w14:paraId="647BF4E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026FFB5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Укажите статус клиента - эконом, средний, бизнес, люкс</w:t>
            </w:r>
          </w:p>
        </w:tc>
      </w:tr>
      <w:tr w:rsidR="00AF2638" w:rsidRPr="00F126F0" w14:paraId="20B5E377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2B0FDBF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Где должен жить (работать) ваш клиент, чтобы он мог комфортно приобрести ваш товар/услугу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4A7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2B383B25" w14:textId="77777777" w:rsidTr="00F126F0">
        <w:tc>
          <w:tcPr>
            <w:tcW w:w="4427" w:type="dxa"/>
          </w:tcPr>
          <w:p w14:paraId="7CE3FCD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5168595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Укажите территорию (географию) проживания / работы вашего клиента</w:t>
            </w:r>
          </w:p>
        </w:tc>
      </w:tr>
      <w:tr w:rsidR="00AF2638" w:rsidRPr="00F126F0" w14:paraId="6F10AD20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2741BA6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lastRenderedPageBreak/>
              <w:t>Привычки вашего клиента, которые могут способствовать тому, что ему понадобиться ваша услуга / товар?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EC7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0C5510E3" w14:textId="77777777" w:rsidTr="00F126F0">
        <w:tc>
          <w:tcPr>
            <w:tcW w:w="4427" w:type="dxa"/>
          </w:tcPr>
          <w:p w14:paraId="6DCE8B0D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27B9574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Подумайте и напишите какими привычками может обладать ваш потенциальный клиент</w:t>
            </w:r>
          </w:p>
        </w:tc>
      </w:tr>
      <w:tr w:rsidR="00AF2638" w:rsidRPr="00F126F0" w14:paraId="48364617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367597C0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В каких группах в социальных сетях состоит ваш потенциальный клиент?</w:t>
            </w:r>
          </w:p>
          <w:p w14:paraId="584B7EE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7D0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1A107F60" w14:textId="77777777" w:rsidTr="00F126F0">
        <w:tc>
          <w:tcPr>
            <w:tcW w:w="4427" w:type="dxa"/>
          </w:tcPr>
          <w:p w14:paraId="652BC44F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5B16F06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Изучите вашу целевую аудиторию, напишите не менее 5 групп или направлений</w:t>
            </w:r>
          </w:p>
        </w:tc>
      </w:tr>
      <w:tr w:rsidR="00AF2638" w:rsidRPr="00F126F0" w14:paraId="104C2BFC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05F339F4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Где ваш клиент делает покупки?</w:t>
            </w:r>
          </w:p>
          <w:p w14:paraId="5F03025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55A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3B94C345" w14:textId="77777777" w:rsidTr="00F126F0">
        <w:tc>
          <w:tcPr>
            <w:tcW w:w="4427" w:type="dxa"/>
          </w:tcPr>
          <w:p w14:paraId="5540122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16043C94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Подумайте и напишите, где ваш клиент совершает покупки (магазин у дома, интернет-магазин, торговый центр и т.п.)</w:t>
            </w:r>
          </w:p>
        </w:tc>
      </w:tr>
      <w:tr w:rsidR="00AF2638" w:rsidRPr="00F126F0" w14:paraId="232B296D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55140F2C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Где ваш потенциальный клиент покупает товар / услугу, похожую на вашу?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F46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69B1D47D" w14:textId="77777777" w:rsidTr="00F126F0">
        <w:tc>
          <w:tcPr>
            <w:tcW w:w="4427" w:type="dxa"/>
          </w:tcPr>
          <w:p w14:paraId="49E106F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58D475A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Подумайте и напишите, где ваш клиент приобретает товар или услугу, похожие на вашу (магазин у дома, интернет-магазин, торговый центр, салон и т.п.)</w:t>
            </w:r>
          </w:p>
        </w:tc>
      </w:tr>
      <w:tr w:rsidR="00AF2638" w:rsidRPr="00F126F0" w14:paraId="79F71588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631BD4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Выпишите 10 площадок, где вы можете найти / общаться с вашей целевой аудиторией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9FB8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57786B1F" w14:textId="77777777" w:rsidTr="00F126F0">
        <w:tc>
          <w:tcPr>
            <w:tcW w:w="4427" w:type="dxa"/>
          </w:tcPr>
          <w:p w14:paraId="1701EB6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3FAFD48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Укажите конкретные группы в </w:t>
            </w:r>
            <w:proofErr w:type="spellStart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соцсетях</w:t>
            </w:r>
            <w:proofErr w:type="spellEnd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, выставка, форум и т.д.</w:t>
            </w:r>
          </w:p>
        </w:tc>
      </w:tr>
      <w:tr w:rsidR="00AF2638" w:rsidRPr="00F126F0" w14:paraId="75759C94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1B273A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Задайте вашей аудитории (не меньше 10 человек) вопросы по вашему продукту / услуге, проанализируйте ответы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B7D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60F6C1CC" w14:textId="77777777" w:rsidR="00AF2638" w:rsidRPr="00F126F0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4C90AB75" w14:textId="77777777" w:rsidTr="00F126F0">
        <w:tc>
          <w:tcPr>
            <w:tcW w:w="4427" w:type="dxa"/>
          </w:tcPr>
          <w:p w14:paraId="3C04C21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1D95DA06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Интересно ли ваше предложение?</w:t>
            </w:r>
          </w:p>
          <w:p w14:paraId="18D9D579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Почему клиент выберет именно вас?</w:t>
            </w:r>
          </w:p>
          <w:p w14:paraId="77DF4CC2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Какие недостатки вашей идеи / продукта / услуги указывают вам люди</w:t>
            </w:r>
          </w:p>
        </w:tc>
      </w:tr>
      <w:tr w:rsidR="00AF2638" w:rsidRPr="00F126F0" w14:paraId="3EAF170F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50E807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Сформулируйте Уникальное торговое предложение: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603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71111C4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3876BFF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673BFE1E" w14:textId="77777777" w:rsidTr="00F126F0">
        <w:tc>
          <w:tcPr>
            <w:tcW w:w="4427" w:type="dxa"/>
          </w:tcPr>
          <w:p w14:paraId="5E147A5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52A6E214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вы будете готовить пельмени по уникальным рецептам вашей бабушки, </w:t>
            </w: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которая с помощью натуральных красителей делает их цветными и добавляет необычные ингредиенты. 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При этом своим молодым клиентам, любящим творчество и развлечения, вы предложите не просто покупать </w:t>
            </w: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готовые пельмени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а стать </w:t>
            </w: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их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соавтором: выбрать цвет, </w:t>
            </w:r>
            <w:r w:rsidRPr="00F126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основную начинку, добавки, 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вкус и упаковку. Для этого вы сделаете специальный конструктор на своем сайте.</w:t>
            </w:r>
          </w:p>
        </w:tc>
      </w:tr>
      <w:tr w:rsidR="00AF2638" w:rsidRPr="00F126F0" w14:paraId="385920EF" w14:textId="77777777" w:rsidTr="00F126F0">
        <w:tc>
          <w:tcPr>
            <w:tcW w:w="4427" w:type="dxa"/>
          </w:tcPr>
          <w:p w14:paraId="0390B17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60F52A0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3E856AEE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E514FFC" w14:textId="77777777" w:rsidR="00AF2638" w:rsidRPr="00F126F0" w:rsidRDefault="00AF2638" w:rsidP="00AE69A2">
            <w:pPr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Производственный план и расчет себестоимости продукта/услуги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444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126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Заполняется в </w:t>
            </w:r>
            <w:proofErr w:type="spellStart"/>
            <w:proofErr w:type="gramStart"/>
            <w:r w:rsidRPr="00F126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Excel</w:t>
            </w:r>
            <w:proofErr w:type="spellEnd"/>
            <w:r w:rsidRPr="00F126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br/>
              <w:t>(</w:t>
            </w:r>
            <w:proofErr w:type="gramEnd"/>
            <w:r w:rsidRPr="00F126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скачать файл: </w:t>
            </w:r>
            <w:hyperlink r:id="rId14" w:history="1">
              <w:r w:rsidRPr="00F126F0">
                <w:rPr>
                  <w:rStyle w:val="af5"/>
                  <w:rFonts w:ascii="Times New Roman" w:hAnsi="Times New Roman" w:cs="Times New Roman"/>
                  <w:sz w:val="28"/>
                  <w:szCs w:val="28"/>
                </w:rPr>
                <w:t>https://drive.google.com/file/d/14HD47tYv3yVjT-3-RfkDokCuiFlSvPMx/view?usp=sharing</w:t>
              </w:r>
            </w:hyperlink>
            <w:r w:rsidRPr="00F126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) </w:t>
            </w:r>
          </w:p>
          <w:p w14:paraId="74250C9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14:paraId="4C60BF5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i/>
                <w:sz w:val="28"/>
                <w:szCs w:val="28"/>
              </w:rPr>
              <w:t>Оцените:</w:t>
            </w:r>
          </w:p>
          <w:p w14:paraId="369864C3" w14:textId="77777777" w:rsidR="00AF2638" w:rsidRPr="00F126F0" w:rsidRDefault="00AF2638" w:rsidP="00AE69A2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autoSpaceDE w:val="0"/>
              <w:autoSpaceDN w:val="0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прямые затраты на производство или закупку сырья и упаковки у поставщика;</w:t>
            </w:r>
          </w:p>
          <w:p w14:paraId="0F5E5A9E" w14:textId="77777777" w:rsidR="00AF2638" w:rsidRPr="00F126F0" w:rsidRDefault="00AF2638" w:rsidP="00AE69A2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autoSpaceDE w:val="0"/>
              <w:autoSpaceDN w:val="0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оплату труда сотрудников в расчете на единицу товара (если сотрудники необходимы, помните – что вы тоже считаетесь сотрудником своего предприятия, даже если вы </w:t>
            </w:r>
            <w:proofErr w:type="spellStart"/>
            <w:r w:rsidRPr="00F126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самозанятый</w:t>
            </w:r>
            <w:proofErr w:type="spellEnd"/>
            <w:r w:rsidRPr="00F126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);</w:t>
            </w:r>
          </w:p>
          <w:p w14:paraId="31C727B5" w14:textId="77777777" w:rsidR="00AF2638" w:rsidRPr="00F126F0" w:rsidRDefault="00AF2638" w:rsidP="00AE69A2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autoSpaceDE w:val="0"/>
              <w:autoSpaceDN w:val="0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косвенные затраты: аренду помещения и оборудования, коммунальные услуги;</w:t>
            </w:r>
          </w:p>
          <w:p w14:paraId="404B0918" w14:textId="77777777" w:rsidR="00AF2638" w:rsidRPr="00F126F0" w:rsidRDefault="00AF2638" w:rsidP="00AE69A2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autoSpaceDE w:val="0"/>
              <w:autoSpaceDN w:val="0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затраты на рекламу и продвижение;</w:t>
            </w:r>
          </w:p>
          <w:p w14:paraId="19A8BC5B" w14:textId="77777777" w:rsidR="00AF2638" w:rsidRPr="00F126F0" w:rsidRDefault="00AF2638" w:rsidP="00AE69A2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autoSpaceDE w:val="0"/>
              <w:autoSpaceDN w:val="0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финансовые затраты на обслуживание кредита или займа.</w:t>
            </w:r>
          </w:p>
          <w:p w14:paraId="794EB257" w14:textId="77777777" w:rsidR="00AF2638" w:rsidRPr="00F126F0" w:rsidRDefault="00AF2638" w:rsidP="00AE69A2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autoSpaceDE w:val="0"/>
              <w:autoSpaceDN w:val="0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26F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 другие затраты, необходимые для открытия и ведения вашего бизнеса</w:t>
            </w:r>
          </w:p>
          <w:p w14:paraId="5B1CB827" w14:textId="77777777" w:rsidR="00AF2638" w:rsidRPr="00F126F0" w:rsidRDefault="00AF2638" w:rsidP="00AE69A2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autoSpaceDE w:val="0"/>
              <w:autoSpaceDN w:val="0"/>
              <w:ind w:left="0"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F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календарный план запуска и реализации деятельности</w:t>
            </w:r>
          </w:p>
          <w:p w14:paraId="77D19671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7E786F95" w14:textId="77777777" w:rsidTr="00F126F0">
        <w:tc>
          <w:tcPr>
            <w:tcW w:w="4427" w:type="dxa"/>
          </w:tcPr>
          <w:p w14:paraId="1F640C4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5C387F4C" w14:textId="77777777" w:rsidR="00AF2638" w:rsidRPr="00F126F0" w:rsidRDefault="00AF2638" w:rsidP="00F126F0">
            <w:pPr>
              <w:pStyle w:val="a3"/>
              <w:shd w:val="clear" w:color="auto" w:fill="FFFFFF"/>
              <w:tabs>
                <w:tab w:val="left" w:pos="0"/>
              </w:tabs>
              <w:ind w:left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F2638" w:rsidRPr="00F126F0" w14:paraId="56E13EE1" w14:textId="77777777" w:rsidTr="00F126F0">
        <w:tc>
          <w:tcPr>
            <w:tcW w:w="4427" w:type="dxa"/>
          </w:tcPr>
          <w:p w14:paraId="6D5D9353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План продвижения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39E9BC1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color w:val="2F2F2F"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hAnsi="Times New Roman" w:cs="Times New Roman"/>
                <w:color w:val="2F2F2F"/>
                <w:sz w:val="28"/>
                <w:szCs w:val="28"/>
                <w:shd w:val="clear" w:color="auto" w:fill="FFFFFF"/>
              </w:rPr>
              <w:t>Цель продвижения – успешно вывести товар на рынок и захватить свою долю потребителей</w:t>
            </w:r>
          </w:p>
        </w:tc>
      </w:tr>
      <w:tr w:rsidR="00AF2638" w:rsidRPr="00F126F0" w14:paraId="355CD2E1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1A3621F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  <w:t>Сформулируйте предложение для покупателя</w:t>
            </w:r>
            <w:r w:rsidRPr="00F126F0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  <w:br/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E876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44DECD04" w14:textId="77777777" w:rsidTr="00F126F0">
        <w:tc>
          <w:tcPr>
            <w:tcW w:w="4427" w:type="dxa"/>
          </w:tcPr>
          <w:p w14:paraId="4512DDA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7FCF0AD0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 xml:space="preserve">Оно включает не только цену на сам продукт, но и дополнительные услуги, 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lastRenderedPageBreak/>
              <w:t xml:space="preserve">например, бесплатную доставку, скидки и </w:t>
            </w:r>
            <w:proofErr w:type="spellStart"/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>спецпредложения</w:t>
            </w:r>
            <w:proofErr w:type="spellEnd"/>
          </w:p>
        </w:tc>
      </w:tr>
      <w:tr w:rsidR="00AF2638" w:rsidRPr="00F126F0" w14:paraId="3A880E4D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326BEB3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  <w:lastRenderedPageBreak/>
              <w:t>Каналы продаж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8CBA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551FA84A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177AD99D" w14:textId="77777777" w:rsidTr="00F126F0">
        <w:tc>
          <w:tcPr>
            <w:tcW w:w="4427" w:type="dxa"/>
          </w:tcPr>
          <w:p w14:paraId="10997DA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6B758BA3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>Напишите, какие каналы продаж планируете использовать. Это могут быть не только прямые контакты с покупателями, но и партнерские каналы.</w:t>
            </w:r>
          </w:p>
        </w:tc>
      </w:tr>
      <w:tr w:rsidR="00AF2638" w:rsidRPr="00F126F0" w14:paraId="0BFB3570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5EFB170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  <w:t>Методы стимуляции продаж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5954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78A5CECB" w14:textId="77777777" w:rsidR="00AF2638" w:rsidRPr="00F126F0" w:rsidRDefault="00AF2638" w:rsidP="007454B1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761C0B7B" w14:textId="77777777" w:rsidTr="00F126F0">
        <w:tc>
          <w:tcPr>
            <w:tcW w:w="4427" w:type="dxa"/>
          </w:tcPr>
          <w:p w14:paraId="3F3DCE8C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4129A7ED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 xml:space="preserve">Подумайте и напишите, как вы можете стимулировать продажи? </w:t>
            </w:r>
            <w:proofErr w:type="gramStart"/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>: можно вводить бонусные программы, скидки постоянным покупателям, карты клиентов</w:t>
            </w:r>
          </w:p>
        </w:tc>
      </w:tr>
      <w:tr w:rsidR="00AF2638" w:rsidRPr="00F126F0" w14:paraId="4C2CC52E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2CF16C7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  <w:t>Рекламные каналы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D198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19A78F2F" w14:textId="77777777" w:rsidR="00AF2638" w:rsidRPr="00F126F0" w:rsidRDefault="00AF2638" w:rsidP="007454B1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36E4C3EB" w14:textId="77777777" w:rsidTr="00F126F0">
        <w:tc>
          <w:tcPr>
            <w:tcW w:w="4427" w:type="dxa"/>
          </w:tcPr>
          <w:p w14:paraId="6C955E0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39446CEF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 xml:space="preserve">Подумайте и напишите, какую рекламную поддержку вы можете выбрать? </w:t>
            </w:r>
          </w:p>
          <w:p w14:paraId="1113F08F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proofErr w:type="gramStart"/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 xml:space="preserve">: можно использовать прямую рекламу, участвовать в мероприятиях партнеров, подготовить статьи для популярных онлайн-ресурсов, стать спонсором конкурсов в </w:t>
            </w:r>
            <w:proofErr w:type="spellStart"/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>соцсетях</w:t>
            </w:r>
            <w:proofErr w:type="spellEnd"/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 xml:space="preserve"> и так далее.</w:t>
            </w:r>
          </w:p>
          <w:p w14:paraId="4500485C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4733CEBD" w14:textId="77777777" w:rsidTr="00F126F0">
        <w:tc>
          <w:tcPr>
            <w:tcW w:w="4427" w:type="dxa"/>
          </w:tcPr>
          <w:p w14:paraId="013CE7B1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Организационный план </w:t>
            </w:r>
          </w:p>
          <w:p w14:paraId="18911232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1073D80B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структура организации</w:t>
            </w:r>
          </w:p>
        </w:tc>
      </w:tr>
      <w:tr w:rsidR="00AF2638" w:rsidRPr="00F126F0" w14:paraId="5B2FEBB5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298EF55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40D4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502EFBA0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357817A5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38484D32" w14:textId="77777777" w:rsidTr="00F126F0">
        <w:tc>
          <w:tcPr>
            <w:tcW w:w="4427" w:type="dxa"/>
          </w:tcPr>
          <w:p w14:paraId="587265A1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37B1BA64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Выберите организационно-правовую форму вашего планируемого бизнеса: КФХ, ИП, </w:t>
            </w:r>
            <w:proofErr w:type="spellStart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самозанятый</w:t>
            </w:r>
            <w:proofErr w:type="spellEnd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(плательщик налога на профессиональный доход)</w:t>
            </w:r>
          </w:p>
        </w:tc>
      </w:tr>
      <w:tr w:rsidR="00AF2638" w:rsidRPr="00F126F0" w14:paraId="060BC9F8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8C639DA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Потребуются ли вам сотрудники</w:t>
            </w:r>
          </w:p>
          <w:p w14:paraId="77A62CF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1372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3A7AD19E" w14:textId="77777777" w:rsidTr="00F126F0">
        <w:tc>
          <w:tcPr>
            <w:tcW w:w="4427" w:type="dxa"/>
          </w:tcPr>
          <w:p w14:paraId="0D4FE27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4CB0ECD7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  <w:t>Подумайте и напишите, потребуются ли вам сотрудники в вашем деле?</w:t>
            </w:r>
          </w:p>
        </w:tc>
      </w:tr>
      <w:tr w:rsidR="00AF2638" w:rsidRPr="00F126F0" w14:paraId="737C0859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14C8684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Требования к сотрудникам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E86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2389AB44" w14:textId="77777777" w:rsidR="00AF2638" w:rsidRPr="00F126F0" w:rsidRDefault="00AF2638" w:rsidP="007454B1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2493B970" w14:textId="77777777" w:rsidTr="00F126F0">
        <w:tc>
          <w:tcPr>
            <w:tcW w:w="4427" w:type="dxa"/>
          </w:tcPr>
          <w:p w14:paraId="7859247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0ED88C86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Сформулируйте основные требования: возраст, образование, опыт работы, место жительства и т.д.</w:t>
            </w:r>
          </w:p>
        </w:tc>
      </w:tr>
      <w:tr w:rsidR="00AF2638" w:rsidRPr="00F126F0" w14:paraId="17585827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523DBF7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Количество и должности сотрудников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713B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3AEFA9F8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2B18D2DA" w14:textId="77777777" w:rsidTr="00F126F0">
        <w:tc>
          <w:tcPr>
            <w:tcW w:w="4427" w:type="dxa"/>
          </w:tcPr>
          <w:p w14:paraId="333A8777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676BBC04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Напишите, сколько сотрудников может потребоваться, их должности (что они будут делать), какая будет оплата труда</w:t>
            </w:r>
          </w:p>
        </w:tc>
      </w:tr>
      <w:tr w:rsidR="00AF2638" w:rsidRPr="00F126F0" w14:paraId="0EBA5524" w14:textId="77777777" w:rsidTr="00F126F0">
        <w:tc>
          <w:tcPr>
            <w:tcW w:w="4427" w:type="dxa"/>
          </w:tcPr>
          <w:p w14:paraId="725DB02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0F3C133A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465F0A0C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1D60FAFB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Финансовый план</w:t>
            </w:r>
          </w:p>
          <w:p w14:paraId="2C892BC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2F4A" w14:textId="77777777" w:rsidR="00AF2638" w:rsidRPr="00F126F0" w:rsidRDefault="00AF2638" w:rsidP="00F1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Заполняется в </w:t>
            </w:r>
            <w:proofErr w:type="spellStart"/>
            <w:r w:rsidRPr="00F126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Excel</w:t>
            </w:r>
            <w:proofErr w:type="spellEnd"/>
            <w:r w:rsidRPr="00F126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Pr="00F126F0">
              <w:rPr>
                <w:rFonts w:ascii="Times New Roman" w:hAnsi="Times New Roman" w:cs="Times New Roman"/>
                <w:sz w:val="28"/>
                <w:szCs w:val="28"/>
              </w:rPr>
              <w:t xml:space="preserve">(из п. 5) </w:t>
            </w:r>
            <w:hyperlink r:id="rId15" w:history="1">
              <w:r w:rsidRPr="00F126F0">
                <w:rPr>
                  <w:rStyle w:val="af5"/>
                  <w:rFonts w:ascii="Times New Roman" w:hAnsi="Times New Roman" w:cs="Times New Roman"/>
                  <w:sz w:val="28"/>
                  <w:szCs w:val="28"/>
                </w:rPr>
                <w:t>https://drive.google.com/file/d/14HD47tYv3yVjT-3-RfkDokCuiFlSvPMx/view?usp=sharing</w:t>
              </w:r>
            </w:hyperlink>
            <w:r w:rsidRPr="00F126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26F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F126F0">
              <w:rPr>
                <w:rFonts w:ascii="Times New Roman" w:eastAsia="Calibri" w:hAnsi="Times New Roman" w:cs="Times New Roman"/>
                <w:i/>
                <w:color w:val="222222"/>
                <w:sz w:val="28"/>
                <w:szCs w:val="28"/>
              </w:rPr>
              <w:t>В</w:t>
            </w:r>
            <w:proofErr w:type="gramEnd"/>
            <w:r w:rsidRPr="00F126F0">
              <w:rPr>
                <w:rFonts w:ascii="Times New Roman" w:eastAsia="Calibri" w:hAnsi="Times New Roman" w:cs="Times New Roman"/>
                <w:i/>
                <w:color w:val="222222"/>
                <w:sz w:val="28"/>
                <w:szCs w:val="28"/>
              </w:rPr>
              <w:t xml:space="preserve"> финансовом плане мы определяем источники финансирования деятельности, проводим оценку соотношения доходов и расходов финансовых ресурсов. Опишите все источники финансирования и доходы, а также все расходы – разовые, регулярные и периодические – с учетом производственного и организационного планов, плана продвижения.</w:t>
            </w:r>
          </w:p>
          <w:p w14:paraId="42BCFF3A" w14:textId="77777777" w:rsidR="00AF2638" w:rsidRPr="00F126F0" w:rsidRDefault="00AF2638" w:rsidP="00F1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0"/>
              </w:tabs>
              <w:rPr>
                <w:rFonts w:ascii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F126F0">
              <w:rPr>
                <w:rFonts w:ascii="Times New Roman" w:eastAsia="Calibri" w:hAnsi="Times New Roman" w:cs="Times New Roman"/>
                <w:i/>
                <w:color w:val="222222"/>
                <w:sz w:val="28"/>
                <w:szCs w:val="28"/>
              </w:rPr>
              <w:t>Если вы рассчитываете на получение Социального контракта, то обязательно укажите, на что именно планируется потратить средства Социального контракта (с 2020 года сумма в Пермском крае составляет до 250 000 рублей)</w:t>
            </w:r>
          </w:p>
          <w:p w14:paraId="679829A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Расчет необходимо делать на каждый месяц с учетом роста производства, продаж, с учетом рисков</w:t>
            </w:r>
          </w:p>
          <w:p w14:paraId="53823CB0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/>
                <w:i/>
                <w:color w:val="2F2F2F"/>
                <w:sz w:val="28"/>
                <w:szCs w:val="28"/>
              </w:rPr>
              <w:t>Необходимо представить технико-экономическое обоснование необходимости приобретения оборудования и материалов</w:t>
            </w:r>
          </w:p>
        </w:tc>
      </w:tr>
      <w:tr w:rsidR="00AF2638" w:rsidRPr="00F126F0" w14:paraId="458EAC0B" w14:textId="77777777" w:rsidTr="00F126F0">
        <w:tc>
          <w:tcPr>
            <w:tcW w:w="4427" w:type="dxa"/>
          </w:tcPr>
          <w:p w14:paraId="47114D98" w14:textId="77777777" w:rsidR="00AF2638" w:rsidRPr="00F126F0" w:rsidRDefault="00AF2638" w:rsidP="00F126F0">
            <w:pPr>
              <w:tabs>
                <w:tab w:val="left" w:pos="0"/>
              </w:tabs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7DDA94E2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6ECDE08C" w14:textId="77777777" w:rsidTr="00F126F0">
        <w:tc>
          <w:tcPr>
            <w:tcW w:w="4427" w:type="dxa"/>
          </w:tcPr>
          <w:p w14:paraId="0D6B0B46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Оценка бизнеса </w:t>
            </w:r>
          </w:p>
          <w:p w14:paraId="5E9C37C5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2A147B60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color w:val="2F2F2F"/>
                <w:sz w:val="28"/>
                <w:szCs w:val="28"/>
              </w:rPr>
            </w:pPr>
            <w:r w:rsidRPr="00F126F0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SWOT-анализ: оценка рисков и конкурентоспособности продукта на рынке</w:t>
            </w:r>
          </w:p>
        </w:tc>
      </w:tr>
      <w:tr w:rsidR="00AF2638" w:rsidRPr="00F126F0" w14:paraId="26895A75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B2C506B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Потенциальные возможности</w:t>
            </w:r>
          </w:p>
          <w:p w14:paraId="1E1618E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FFE8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7D544FE1" w14:textId="77777777" w:rsidR="00AF2638" w:rsidRPr="00F126F0" w:rsidRDefault="00AF2638" w:rsidP="007454B1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35E37764" w14:textId="77777777" w:rsidTr="00F126F0">
        <w:tc>
          <w:tcPr>
            <w:tcW w:w="4427" w:type="dxa"/>
          </w:tcPr>
          <w:p w14:paraId="7E600DBF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45FC5105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Составьте список сильных сторон вашего бизнеса. </w:t>
            </w:r>
            <w:proofErr w:type="gramStart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14:paraId="7BBD17BC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Покупка онлайн в один клик</w:t>
            </w:r>
          </w:p>
          <w:p w14:paraId="20448F38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Возможность самому сконструировать заказ</w:t>
            </w:r>
          </w:p>
          <w:p w14:paraId="01371E01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Оригинальная продукция</w:t>
            </w:r>
          </w:p>
          <w:p w14:paraId="3A86CADB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Высокое качество товара</w:t>
            </w:r>
          </w:p>
          <w:p w14:paraId="6020F9C4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Широкий ассортимент</w:t>
            </w:r>
          </w:p>
          <w:p w14:paraId="6C1AC112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Круглосуточная экспресс-доставка в тот же день</w:t>
            </w:r>
          </w:p>
          <w:p w14:paraId="596DCCD1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Разработка мобильного приложения для привлечения аудитории</w:t>
            </w:r>
          </w:p>
          <w:p w14:paraId="645762BD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Открытие физической точки продажи </w:t>
            </w:r>
          </w:p>
          <w:p w14:paraId="0773CD52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Расширение ассортимента за счет других оригинальных продуктов</w:t>
            </w:r>
          </w:p>
          <w:p w14:paraId="00988268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Формирование постоянной клиентуры, которой можно предлагать новые опции и бонусные программы</w:t>
            </w:r>
          </w:p>
          <w:p w14:paraId="75CF8B6C" w14:textId="77777777" w:rsidR="00AF2638" w:rsidRPr="00F126F0" w:rsidRDefault="00AF2638" w:rsidP="00AE69A2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Потребители готовы использовать мобильные приложения для покупок, поэтому проект сможет привлечь дополнительный канал продаж</w:t>
            </w:r>
          </w:p>
          <w:p w14:paraId="36249E8E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7C419097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72680DF1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Потенциальные угрозы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5DB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1E77FD6A" w14:textId="77777777" w:rsidR="00AF2638" w:rsidRPr="00F126F0" w:rsidRDefault="00AF2638" w:rsidP="007454B1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5D82706D" w14:textId="77777777" w:rsidTr="00F126F0">
        <w:tc>
          <w:tcPr>
            <w:tcW w:w="4427" w:type="dxa"/>
          </w:tcPr>
          <w:p w14:paraId="7A54DCD3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24A8811E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Составьте список слабых сторон вашего бизнеса. </w:t>
            </w:r>
            <w:proofErr w:type="gramStart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Например</w:t>
            </w:r>
            <w:proofErr w:type="gramEnd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14:paraId="6F6E161D" w14:textId="77777777" w:rsidR="00AF2638" w:rsidRPr="00F126F0" w:rsidRDefault="00AF2638" w:rsidP="00AE69A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Отсутствие опыта организации собственного производства</w:t>
            </w:r>
          </w:p>
          <w:p w14:paraId="6D535BE8" w14:textId="77777777" w:rsidR="00AF2638" w:rsidRPr="00F126F0" w:rsidRDefault="00AF2638" w:rsidP="00AE69A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Отсутствие у проекта средств на разработку мобильного приложения </w:t>
            </w:r>
          </w:p>
          <w:p w14:paraId="31F9B969" w14:textId="77777777" w:rsidR="00AF2638" w:rsidRPr="00F126F0" w:rsidRDefault="00AF2638" w:rsidP="00AE69A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Конкурентный рынок</w:t>
            </w:r>
          </w:p>
          <w:p w14:paraId="544ABACC" w14:textId="77777777" w:rsidR="00AF2638" w:rsidRPr="00F126F0" w:rsidRDefault="00AF2638" w:rsidP="00AE69A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Потребители на первом этапе – только те, кто покупает в интернете</w:t>
            </w:r>
          </w:p>
          <w:p w14:paraId="51ED1327" w14:textId="77777777" w:rsidR="00AF2638" w:rsidRPr="00F126F0" w:rsidRDefault="00AF2638" w:rsidP="00AE69A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Усиление позиций конкурентов</w:t>
            </w:r>
          </w:p>
          <w:p w14:paraId="0F04A05A" w14:textId="77777777" w:rsidR="00AF2638" w:rsidRPr="00F126F0" w:rsidRDefault="00AF2638" w:rsidP="00AE69A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Дополнительный госконтроль качества продукции</w:t>
            </w:r>
          </w:p>
          <w:p w14:paraId="3F8866BA" w14:textId="77777777" w:rsidR="00AF2638" w:rsidRPr="00F126F0" w:rsidRDefault="00AF2638" w:rsidP="00AE69A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Ненадежный производитель и угроза раскрытия рецепта конкурентам</w:t>
            </w:r>
          </w:p>
          <w:p w14:paraId="6ED9B2BA" w14:textId="77777777" w:rsidR="00AF2638" w:rsidRPr="00F126F0" w:rsidRDefault="00AF2638" w:rsidP="00AE69A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Неблагоприятная экономическая ситуация в городе, бюрократия</w:t>
            </w:r>
          </w:p>
          <w:p w14:paraId="30AA7C83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Изучая потенциальные угрозы, продумайте и напишите возможности их устранения и / или перевода в сильные стороны</w:t>
            </w:r>
          </w:p>
          <w:p w14:paraId="177779A5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118C559C" w14:textId="77777777" w:rsidTr="00F126F0">
        <w:tc>
          <w:tcPr>
            <w:tcW w:w="4427" w:type="dxa"/>
          </w:tcPr>
          <w:p w14:paraId="701FFC5B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shd w:val="clear" w:color="auto" w:fill="FFFFFF"/>
              </w:rPr>
              <w:t>Мои сильные стороны для выбранной мной деятельности: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16212B71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6EF495CD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FBD070E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 умею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8592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  <w:p w14:paraId="0B44F195" w14:textId="77777777" w:rsidR="00AF2638" w:rsidRPr="00F126F0" w:rsidRDefault="00AF2638" w:rsidP="007454B1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</w:p>
        </w:tc>
      </w:tr>
      <w:tr w:rsidR="00AF2638" w:rsidRPr="00F126F0" w14:paraId="0998FD9E" w14:textId="77777777" w:rsidTr="00F126F0">
        <w:tc>
          <w:tcPr>
            <w:tcW w:w="4427" w:type="dxa"/>
          </w:tcPr>
          <w:p w14:paraId="3823CDE9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509F47F9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color w:val="2F2F2F"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Перечислите, что вы умеете и что вам пригодится в выбранной деятельности. </w:t>
            </w:r>
            <w:proofErr w:type="gramStart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Например</w:t>
            </w:r>
            <w:proofErr w:type="gramEnd"/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: умею анализировать финансовые </w:t>
            </w: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lastRenderedPageBreak/>
              <w:t>показатели, составить эффективную систему управления финансами, в результате чего, компания может уменьшить затраты до 30%</w:t>
            </w:r>
          </w:p>
        </w:tc>
      </w:tr>
      <w:tr w:rsidR="00AF2638" w:rsidRPr="00F126F0" w14:paraId="502387B4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4D4647ED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У меня хорошо получается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2B69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31882C98" w14:textId="77777777" w:rsidR="00AF2638" w:rsidRPr="00F126F0" w:rsidRDefault="00AF2638" w:rsidP="007454B1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34FABB1B" w14:textId="77777777" w:rsidTr="00F126F0">
        <w:tc>
          <w:tcPr>
            <w:tcW w:w="4427" w:type="dxa"/>
          </w:tcPr>
          <w:p w14:paraId="7E19DEFA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418C0DD0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Перечислите, что у вас хорошо получается из того, что вам пригодится в выбранной деятельности </w:t>
            </w:r>
          </w:p>
        </w:tc>
      </w:tr>
      <w:tr w:rsidR="00AF2638" w:rsidRPr="00F126F0" w14:paraId="2CC05E8E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11E8CCC9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shd w:val="clear" w:color="auto" w:fill="FFFFFF"/>
              </w:rPr>
              <w:t>Мои слабые стороны для данной деятельности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E38F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759AA2B0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48602D8D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4E873C60" w14:textId="77777777" w:rsidTr="00F126F0">
        <w:tc>
          <w:tcPr>
            <w:tcW w:w="4427" w:type="dxa"/>
          </w:tcPr>
          <w:p w14:paraId="6AF82960" w14:textId="77777777" w:rsidR="00AF2638" w:rsidRPr="00F126F0" w:rsidRDefault="00AF2638" w:rsidP="00F126F0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4D584621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Подумайте и напишите ваши слабые стороны</w:t>
            </w:r>
          </w:p>
        </w:tc>
      </w:tr>
      <w:tr w:rsidR="00AF2638" w:rsidRPr="00F126F0" w14:paraId="0ADB6B53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3524074B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126F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НАПРАВЛЕНИЯ САМОРАЗВИТИЯ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89C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0DDDA3A3" w14:textId="77777777" w:rsidR="00AF2638" w:rsidRPr="00F126F0" w:rsidRDefault="00AF2638" w:rsidP="007454B1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5BF54F2E" w14:textId="77777777" w:rsidTr="00F126F0">
        <w:tc>
          <w:tcPr>
            <w:tcW w:w="4427" w:type="dxa"/>
          </w:tcPr>
          <w:p w14:paraId="1EB11117" w14:textId="77777777" w:rsidR="00AF2638" w:rsidRPr="00F126F0" w:rsidRDefault="00AF2638" w:rsidP="00F126F0">
            <w:pPr>
              <w:pStyle w:val="a3"/>
              <w:shd w:val="clear" w:color="auto" w:fill="FFFFFF"/>
              <w:tabs>
                <w:tab w:val="left" w:pos="0"/>
              </w:tabs>
              <w:ind w:left="0"/>
              <w:rPr>
                <w:rStyle w:val="af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0" w:type="dxa"/>
            <w:tcBorders>
              <w:top w:val="single" w:sz="4" w:space="0" w:color="auto"/>
              <w:bottom w:val="single" w:sz="4" w:space="0" w:color="auto"/>
            </w:tcBorders>
          </w:tcPr>
          <w:p w14:paraId="09E97334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Подумайте и напишите, что, какие ваши качества вам необходимо усилить для ведения собственного дела.</w:t>
            </w:r>
          </w:p>
        </w:tc>
      </w:tr>
      <w:tr w:rsidR="00AF2638" w:rsidRPr="00F126F0" w14:paraId="5C9782BC" w14:textId="77777777" w:rsidTr="00F126F0">
        <w:tc>
          <w:tcPr>
            <w:tcW w:w="4427" w:type="dxa"/>
            <w:tcBorders>
              <w:right w:val="single" w:sz="4" w:space="0" w:color="auto"/>
            </w:tcBorders>
          </w:tcPr>
          <w:p w14:paraId="6CEB87E0" w14:textId="77777777" w:rsidR="00AF2638" w:rsidRPr="00F126F0" w:rsidRDefault="00AF2638" w:rsidP="00AE69A2">
            <w:pPr>
              <w:pStyle w:val="a3"/>
              <w:widowControl/>
              <w:numPr>
                <w:ilvl w:val="0"/>
                <w:numId w:val="15"/>
              </w:numPr>
              <w:shd w:val="clear" w:color="auto" w:fill="FFFFFF"/>
              <w:tabs>
                <w:tab w:val="left" w:pos="0"/>
              </w:tabs>
              <w:ind w:left="0" w:firstLine="0"/>
              <w:rPr>
                <w:rStyle w:val="afe"/>
                <w:rFonts w:ascii="Times New Roman" w:hAnsi="Times New Roman" w:cs="Times New Roman"/>
                <w:caps/>
                <w:sz w:val="28"/>
                <w:szCs w:val="28"/>
                <w:shd w:val="clear" w:color="auto" w:fill="FFFFFF"/>
              </w:rPr>
            </w:pPr>
            <w:r w:rsidRPr="00F126F0">
              <w:rPr>
                <w:rStyle w:val="af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126F0">
              <w:rPr>
                <w:rStyle w:val="afe"/>
                <w:rFonts w:ascii="Times New Roman" w:hAnsi="Times New Roman" w:cs="Times New Roman"/>
                <w:caps/>
                <w:color w:val="222222"/>
                <w:sz w:val="28"/>
                <w:szCs w:val="28"/>
                <w:shd w:val="clear" w:color="auto" w:fill="FFFFFF"/>
              </w:rPr>
              <w:t>Получение финансовой поддержки в виде Социального контракта поможет мне: 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95C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04B01101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7188F7C7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  <w:p w14:paraId="2E9671C6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AF2638" w:rsidRPr="00F126F0" w14:paraId="0260F60F" w14:textId="77777777" w:rsidTr="00F126F0">
        <w:tc>
          <w:tcPr>
            <w:tcW w:w="4427" w:type="dxa"/>
          </w:tcPr>
          <w:p w14:paraId="3B7F3CEA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Style w:val="af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0" w:type="dxa"/>
            <w:tcBorders>
              <w:top w:val="single" w:sz="4" w:space="0" w:color="auto"/>
            </w:tcBorders>
          </w:tcPr>
          <w:p w14:paraId="1B50B5F3" w14:textId="77777777" w:rsidR="00AF2638" w:rsidRPr="00F126F0" w:rsidRDefault="00AF2638" w:rsidP="00F126F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126F0">
              <w:rPr>
                <w:rFonts w:ascii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/>
              </w:rPr>
              <w:t>Опишите, что изменится в вашей жизни после получения социального контракта - постарайтесь, как можно более конкретно ответить на вопрос: «Что и как изменится в моей жизни и жизни моей семьи?» (напишите небольшое эссе, не менее 1000 знаков)</w:t>
            </w:r>
          </w:p>
        </w:tc>
      </w:tr>
    </w:tbl>
    <w:p w14:paraId="5CCC5B90" w14:textId="77777777" w:rsidR="00F126F0" w:rsidRDefault="00F126F0" w:rsidP="00F126F0">
      <w:pPr>
        <w:pStyle w:val="a3"/>
        <w:tabs>
          <w:tab w:val="left" w:pos="0"/>
        </w:tabs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6E19369" w14:textId="77777777" w:rsidR="00AF2638" w:rsidRPr="00E956F1" w:rsidRDefault="00AF2638" w:rsidP="00F126F0">
      <w:pPr>
        <w:pStyle w:val="a3"/>
        <w:tabs>
          <w:tab w:val="left" w:pos="0"/>
        </w:tabs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6E0E36F" w14:textId="77777777" w:rsidR="00AF2638" w:rsidRPr="00E956F1" w:rsidRDefault="00AF2638">
      <w:pPr>
        <w:pageBreakBefore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956F1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СНОВНЫЕ ФИНАНСОВЫЕ ПОКАЗАТЕЛИ*</w:t>
      </w:r>
    </w:p>
    <w:p w14:paraId="6C81ED51" w14:textId="77777777" w:rsidR="007454B1" w:rsidRPr="00E956F1" w:rsidRDefault="007454B1" w:rsidP="007454B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709"/>
        <w:jc w:val="right"/>
        <w:rPr>
          <w:rFonts w:ascii="Times New Roman" w:hAnsi="Times New Roman" w:cs="Times New Roman"/>
          <w:i/>
        </w:rPr>
      </w:pPr>
    </w:p>
    <w:p w14:paraId="4F7A2E04" w14:textId="77777777" w:rsidR="00AF2638" w:rsidRPr="00C77266" w:rsidRDefault="00AF263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709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77266">
        <w:rPr>
          <w:rFonts w:ascii="Times New Roman" w:hAnsi="Times New Roman" w:cs="Times New Roman"/>
          <w:bCs/>
        </w:rPr>
        <w:t>Таблица 1</w:t>
      </w:r>
    </w:p>
    <w:tbl>
      <w:tblPr>
        <w:tblStyle w:val="afd"/>
        <w:tblW w:w="10060" w:type="dxa"/>
        <w:tblLook w:val="04A0" w:firstRow="1" w:lastRow="0" w:firstColumn="1" w:lastColumn="0" w:noHBand="0" w:noVBand="1"/>
      </w:tblPr>
      <w:tblGrid>
        <w:gridCol w:w="617"/>
        <w:gridCol w:w="2238"/>
        <w:gridCol w:w="1783"/>
        <w:gridCol w:w="1401"/>
        <w:gridCol w:w="1817"/>
        <w:gridCol w:w="2204"/>
      </w:tblGrid>
      <w:tr w:rsidR="00AF2638" w:rsidRPr="00E956F1" w14:paraId="5D0D5B9A" w14:textId="77777777" w:rsidTr="007454B1">
        <w:tc>
          <w:tcPr>
            <w:tcW w:w="10060" w:type="dxa"/>
            <w:gridSpan w:val="6"/>
            <w:shd w:val="clear" w:color="auto" w:fill="auto"/>
          </w:tcPr>
          <w:p w14:paraId="1D443762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Первоначальные расходы</w:t>
            </w:r>
          </w:p>
        </w:tc>
      </w:tr>
      <w:tr w:rsidR="00AF2638" w:rsidRPr="00E956F1" w14:paraId="1148B31B" w14:textId="77777777" w:rsidTr="007454B1">
        <w:tc>
          <w:tcPr>
            <w:tcW w:w="617" w:type="dxa"/>
            <w:vMerge w:val="restart"/>
            <w:shd w:val="clear" w:color="auto" w:fill="auto"/>
            <w:vAlign w:val="center"/>
          </w:tcPr>
          <w:p w14:paraId="64801B34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14:paraId="21A08830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статьи затрат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14:paraId="26955B4D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Количество, шт.</w:t>
            </w:r>
          </w:p>
        </w:tc>
        <w:tc>
          <w:tcPr>
            <w:tcW w:w="1401" w:type="dxa"/>
            <w:vMerge w:val="restart"/>
            <w:shd w:val="clear" w:color="auto" w:fill="auto"/>
            <w:vAlign w:val="center"/>
          </w:tcPr>
          <w:p w14:paraId="4ADC65D9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Цена, руб.</w:t>
            </w:r>
          </w:p>
        </w:tc>
        <w:tc>
          <w:tcPr>
            <w:tcW w:w="4021" w:type="dxa"/>
            <w:gridSpan w:val="2"/>
            <w:shd w:val="clear" w:color="auto" w:fill="auto"/>
            <w:vAlign w:val="center"/>
          </w:tcPr>
          <w:p w14:paraId="043C1D9D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Стоимость, руб.</w:t>
            </w:r>
          </w:p>
        </w:tc>
      </w:tr>
      <w:tr w:rsidR="00AF2638" w:rsidRPr="00E956F1" w14:paraId="3F54B5FE" w14:textId="77777777" w:rsidTr="007454B1">
        <w:tc>
          <w:tcPr>
            <w:tcW w:w="617" w:type="dxa"/>
            <w:vMerge/>
            <w:shd w:val="clear" w:color="auto" w:fill="auto"/>
            <w:vAlign w:val="center"/>
          </w:tcPr>
          <w:p w14:paraId="2D0BC696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14:paraId="37CE2FAD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14:paraId="7C07C8C0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Merge/>
            <w:shd w:val="clear" w:color="auto" w:fill="auto"/>
            <w:vAlign w:val="center"/>
          </w:tcPr>
          <w:p w14:paraId="51AD63D6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shd w:val="clear" w:color="auto" w:fill="auto"/>
            <w:vAlign w:val="center"/>
          </w:tcPr>
          <w:p w14:paraId="03DBECC7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 счет социального контракта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27172E37" w14:textId="77777777" w:rsidR="00AF2638" w:rsidRPr="00E956F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56F1">
              <w:rPr>
                <w:rFonts w:ascii="Times New Roman" w:eastAsia="Times New Roman" w:hAnsi="Times New Roman" w:cs="Times New Roman"/>
                <w:b/>
              </w:rPr>
              <w:t>За счет собственных средств</w:t>
            </w:r>
          </w:p>
        </w:tc>
      </w:tr>
      <w:tr w:rsidR="00AF2638" w:rsidRPr="00E956F1" w14:paraId="04F01017" w14:textId="77777777" w:rsidTr="007454B1">
        <w:tc>
          <w:tcPr>
            <w:tcW w:w="617" w:type="dxa"/>
            <w:shd w:val="clear" w:color="auto" w:fill="auto"/>
          </w:tcPr>
          <w:p w14:paraId="2FD6AC16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shd w:val="clear" w:color="auto" w:fill="auto"/>
          </w:tcPr>
          <w:p w14:paraId="5994A786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auto"/>
          </w:tcPr>
          <w:p w14:paraId="36EBB039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auto"/>
          </w:tcPr>
          <w:p w14:paraId="0AD44DCE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shd w:val="clear" w:color="auto" w:fill="auto"/>
          </w:tcPr>
          <w:p w14:paraId="0DB99C2D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  <w:shd w:val="clear" w:color="auto" w:fill="auto"/>
          </w:tcPr>
          <w:p w14:paraId="24A910A3" w14:textId="77777777" w:rsidR="00AF2638" w:rsidRPr="00E956F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2638" w:rsidRPr="00E956F1" w14:paraId="359A657D" w14:textId="77777777" w:rsidTr="007454B1">
        <w:tc>
          <w:tcPr>
            <w:tcW w:w="617" w:type="dxa"/>
            <w:shd w:val="clear" w:color="auto" w:fill="auto"/>
          </w:tcPr>
          <w:p w14:paraId="08A5F1CA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shd w:val="clear" w:color="auto" w:fill="auto"/>
          </w:tcPr>
          <w:p w14:paraId="61398508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auto"/>
          </w:tcPr>
          <w:p w14:paraId="76B17C03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auto"/>
          </w:tcPr>
          <w:p w14:paraId="11EF85D0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shd w:val="clear" w:color="auto" w:fill="auto"/>
          </w:tcPr>
          <w:p w14:paraId="2CED46D1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  <w:shd w:val="clear" w:color="auto" w:fill="auto"/>
          </w:tcPr>
          <w:p w14:paraId="25C299FE" w14:textId="77777777" w:rsidR="00AF2638" w:rsidRPr="00E956F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2638" w:rsidRPr="00E956F1" w14:paraId="60066173" w14:textId="77777777" w:rsidTr="007454B1">
        <w:tc>
          <w:tcPr>
            <w:tcW w:w="617" w:type="dxa"/>
            <w:shd w:val="clear" w:color="auto" w:fill="auto"/>
          </w:tcPr>
          <w:p w14:paraId="7F34396F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shd w:val="clear" w:color="auto" w:fill="auto"/>
          </w:tcPr>
          <w:p w14:paraId="118C4D0A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auto"/>
          </w:tcPr>
          <w:p w14:paraId="4E7439E5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auto"/>
          </w:tcPr>
          <w:p w14:paraId="5BDDE80C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shd w:val="clear" w:color="auto" w:fill="auto"/>
          </w:tcPr>
          <w:p w14:paraId="6B1BF6BD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  <w:shd w:val="clear" w:color="auto" w:fill="auto"/>
          </w:tcPr>
          <w:p w14:paraId="2AD59D75" w14:textId="77777777" w:rsidR="00AF2638" w:rsidRPr="00E956F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2638" w:rsidRPr="00E956F1" w14:paraId="4C22D125" w14:textId="77777777" w:rsidTr="007454B1">
        <w:tc>
          <w:tcPr>
            <w:tcW w:w="617" w:type="dxa"/>
            <w:shd w:val="clear" w:color="auto" w:fill="auto"/>
          </w:tcPr>
          <w:p w14:paraId="6FD571B6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shd w:val="clear" w:color="auto" w:fill="auto"/>
          </w:tcPr>
          <w:p w14:paraId="6A783366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auto"/>
          </w:tcPr>
          <w:p w14:paraId="2058B9A2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auto"/>
          </w:tcPr>
          <w:p w14:paraId="06D62CB5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shd w:val="clear" w:color="auto" w:fill="auto"/>
          </w:tcPr>
          <w:p w14:paraId="617DDFB6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  <w:shd w:val="clear" w:color="auto" w:fill="auto"/>
          </w:tcPr>
          <w:p w14:paraId="34FC3FA8" w14:textId="77777777" w:rsidR="00AF2638" w:rsidRPr="00E956F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2638" w:rsidRPr="00E956F1" w14:paraId="49E51C72" w14:textId="77777777" w:rsidTr="007454B1">
        <w:tc>
          <w:tcPr>
            <w:tcW w:w="617" w:type="dxa"/>
            <w:shd w:val="clear" w:color="auto" w:fill="auto"/>
          </w:tcPr>
          <w:p w14:paraId="6EBE4C5C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shd w:val="clear" w:color="auto" w:fill="auto"/>
          </w:tcPr>
          <w:p w14:paraId="1584500C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3" w:type="dxa"/>
            <w:shd w:val="clear" w:color="auto" w:fill="auto"/>
          </w:tcPr>
          <w:p w14:paraId="0FFFA21F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shd w:val="clear" w:color="auto" w:fill="auto"/>
          </w:tcPr>
          <w:p w14:paraId="5CFB36DB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shd w:val="clear" w:color="auto" w:fill="auto"/>
          </w:tcPr>
          <w:p w14:paraId="2C746738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4" w:type="dxa"/>
            <w:shd w:val="clear" w:color="auto" w:fill="auto"/>
          </w:tcPr>
          <w:p w14:paraId="08A8AC42" w14:textId="77777777" w:rsidR="00AF2638" w:rsidRPr="00E956F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2638" w:rsidRPr="00E956F1" w14:paraId="4314B0A0" w14:textId="77777777" w:rsidTr="007454B1">
        <w:tc>
          <w:tcPr>
            <w:tcW w:w="6039" w:type="dxa"/>
            <w:gridSpan w:val="4"/>
            <w:shd w:val="clear" w:color="auto" w:fill="auto"/>
          </w:tcPr>
          <w:p w14:paraId="75810B4A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17" w:type="dxa"/>
            <w:shd w:val="clear" w:color="auto" w:fill="auto"/>
          </w:tcPr>
          <w:p w14:paraId="729B19D4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204" w:type="dxa"/>
            <w:shd w:val="clear" w:color="auto" w:fill="auto"/>
          </w:tcPr>
          <w:p w14:paraId="433AD546" w14:textId="77777777" w:rsidR="00AF2638" w:rsidRPr="00E956F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</w:tbl>
    <w:p w14:paraId="0BC8CDEF" w14:textId="77777777" w:rsidR="008C02CB" w:rsidRDefault="008C02CB" w:rsidP="008C02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709"/>
        <w:rPr>
          <w:rFonts w:ascii="Times New Roman" w:hAnsi="Times New Roman" w:cs="Times New Roman"/>
          <w:i/>
          <w:lang w:val="en-US"/>
        </w:rPr>
      </w:pPr>
      <w:r w:rsidRPr="00E956F1">
        <w:rPr>
          <w:rFonts w:ascii="Times New Roman" w:hAnsi="Times New Roman" w:cs="Times New Roman"/>
          <w:i/>
        </w:rPr>
        <w:t xml:space="preserve">*формируются из таблицы </w:t>
      </w:r>
      <w:r w:rsidRPr="00E956F1">
        <w:rPr>
          <w:rFonts w:ascii="Times New Roman" w:hAnsi="Times New Roman" w:cs="Times New Roman"/>
          <w:i/>
          <w:lang w:val="en-US"/>
        </w:rPr>
        <w:t>Excel</w:t>
      </w:r>
    </w:p>
    <w:p w14:paraId="3190FB34" w14:textId="77777777" w:rsidR="00AF2638" w:rsidRPr="00E956F1" w:rsidRDefault="00AF2638" w:rsidP="00DA6637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14:paraId="2201C845" w14:textId="77777777" w:rsidR="00AF2638" w:rsidRPr="00E956F1" w:rsidRDefault="00AF2638" w:rsidP="000A7B25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 w:rsidRPr="00E956F1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Бюджет ежемесячных операционных расходов</w:t>
      </w:r>
      <w:r w:rsidR="008C02CB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*</w:t>
      </w:r>
    </w:p>
    <w:p w14:paraId="396CB265" w14:textId="77777777" w:rsidR="00AF2638" w:rsidRPr="00C77266" w:rsidRDefault="00AF2638">
      <w:pPr>
        <w:tabs>
          <w:tab w:val="left" w:pos="0"/>
        </w:tabs>
        <w:ind w:firstLine="709"/>
        <w:jc w:val="right"/>
        <w:rPr>
          <w:rFonts w:ascii="Times New Roman" w:eastAsia="Times New Roman" w:hAnsi="Times New Roman" w:cs="Times New Roman"/>
          <w:iCs/>
          <w:highlight w:val="white"/>
        </w:rPr>
      </w:pPr>
      <w:r w:rsidRPr="00C77266">
        <w:rPr>
          <w:rFonts w:ascii="Times New Roman" w:eastAsia="Times New Roman" w:hAnsi="Times New Roman" w:cs="Times New Roman"/>
          <w:iCs/>
          <w:highlight w:val="white"/>
        </w:rPr>
        <w:t>Таблица 2</w:t>
      </w:r>
    </w:p>
    <w:tbl>
      <w:tblPr>
        <w:tblStyle w:val="afd"/>
        <w:tblW w:w="10060" w:type="dxa"/>
        <w:tblLook w:val="04A0" w:firstRow="1" w:lastRow="0" w:firstColumn="1" w:lastColumn="0" w:noHBand="0" w:noVBand="1"/>
      </w:tblPr>
      <w:tblGrid>
        <w:gridCol w:w="742"/>
        <w:gridCol w:w="6439"/>
        <w:gridCol w:w="2879"/>
      </w:tblGrid>
      <w:tr w:rsidR="00AF2638" w:rsidRPr="00E956F1" w14:paraId="4F865071" w14:textId="77777777" w:rsidTr="007454B1">
        <w:trPr>
          <w:trHeight w:val="669"/>
        </w:trPr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1A04906E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6439" w:type="dxa"/>
            <w:shd w:val="clear" w:color="auto" w:fill="D9D9D9" w:themeFill="background1" w:themeFillShade="D9"/>
            <w:vAlign w:val="center"/>
          </w:tcPr>
          <w:p w14:paraId="3C25873B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статьи затрат</w:t>
            </w:r>
          </w:p>
        </w:tc>
        <w:tc>
          <w:tcPr>
            <w:tcW w:w="2879" w:type="dxa"/>
            <w:shd w:val="clear" w:color="auto" w:fill="D9D9D9" w:themeFill="background1" w:themeFillShade="D9"/>
            <w:vAlign w:val="center"/>
          </w:tcPr>
          <w:p w14:paraId="06C1AFEA" w14:textId="77777777" w:rsidR="00AF2638" w:rsidRPr="007454B1" w:rsidRDefault="00AF2638" w:rsidP="007454B1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eastAsia="Times New Roman" w:hAnsi="Times New Roman" w:cs="Times New Roman"/>
                <w:b/>
                <w:sz w:val="28"/>
              </w:rPr>
              <w:t>Стоимость, руб.</w:t>
            </w:r>
          </w:p>
        </w:tc>
      </w:tr>
      <w:tr w:rsidR="00AF2638" w:rsidRPr="00E956F1" w14:paraId="78A86A1D" w14:textId="77777777" w:rsidTr="007454B1">
        <w:tc>
          <w:tcPr>
            <w:tcW w:w="742" w:type="dxa"/>
          </w:tcPr>
          <w:p w14:paraId="6EC8CDDF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439" w:type="dxa"/>
          </w:tcPr>
          <w:p w14:paraId="288EE783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879" w:type="dxa"/>
          </w:tcPr>
          <w:p w14:paraId="0D545E0A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7E079514" w14:textId="77777777" w:rsidTr="007454B1">
        <w:tc>
          <w:tcPr>
            <w:tcW w:w="742" w:type="dxa"/>
          </w:tcPr>
          <w:p w14:paraId="6FFBDB7C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439" w:type="dxa"/>
          </w:tcPr>
          <w:p w14:paraId="2C20151D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879" w:type="dxa"/>
          </w:tcPr>
          <w:p w14:paraId="65D6D71E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05F7A019" w14:textId="77777777" w:rsidTr="007454B1">
        <w:tc>
          <w:tcPr>
            <w:tcW w:w="742" w:type="dxa"/>
          </w:tcPr>
          <w:p w14:paraId="03EF11C9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439" w:type="dxa"/>
          </w:tcPr>
          <w:p w14:paraId="058A06B1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879" w:type="dxa"/>
          </w:tcPr>
          <w:p w14:paraId="1B2F7065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6EA73A79" w14:textId="77777777" w:rsidTr="007454B1">
        <w:tc>
          <w:tcPr>
            <w:tcW w:w="742" w:type="dxa"/>
          </w:tcPr>
          <w:p w14:paraId="07C5848D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439" w:type="dxa"/>
          </w:tcPr>
          <w:p w14:paraId="3F7AC1CE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879" w:type="dxa"/>
          </w:tcPr>
          <w:p w14:paraId="6369D898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4F6C0384" w14:textId="77777777" w:rsidTr="007454B1">
        <w:tc>
          <w:tcPr>
            <w:tcW w:w="742" w:type="dxa"/>
          </w:tcPr>
          <w:p w14:paraId="207B2C72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439" w:type="dxa"/>
          </w:tcPr>
          <w:p w14:paraId="3064C7E3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879" w:type="dxa"/>
          </w:tcPr>
          <w:p w14:paraId="25552B54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7B58688F" w14:textId="77777777" w:rsidTr="007454B1">
        <w:tc>
          <w:tcPr>
            <w:tcW w:w="742" w:type="dxa"/>
          </w:tcPr>
          <w:p w14:paraId="7DCFBC29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439" w:type="dxa"/>
          </w:tcPr>
          <w:p w14:paraId="25726F9A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879" w:type="dxa"/>
          </w:tcPr>
          <w:p w14:paraId="3230206B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16EF0D66" w14:textId="77777777" w:rsidTr="007454B1">
        <w:tc>
          <w:tcPr>
            <w:tcW w:w="742" w:type="dxa"/>
          </w:tcPr>
          <w:p w14:paraId="09B01EED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439" w:type="dxa"/>
          </w:tcPr>
          <w:p w14:paraId="449F3001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879" w:type="dxa"/>
          </w:tcPr>
          <w:p w14:paraId="2A018243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6EB6E177" w14:textId="77777777" w:rsidTr="007454B1">
        <w:tc>
          <w:tcPr>
            <w:tcW w:w="742" w:type="dxa"/>
          </w:tcPr>
          <w:p w14:paraId="6BE1B959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439" w:type="dxa"/>
          </w:tcPr>
          <w:p w14:paraId="4D908D7B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879" w:type="dxa"/>
          </w:tcPr>
          <w:p w14:paraId="3D909528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53CA41B8" w14:textId="77777777" w:rsidTr="007454B1">
        <w:tc>
          <w:tcPr>
            <w:tcW w:w="7181" w:type="dxa"/>
            <w:gridSpan w:val="2"/>
          </w:tcPr>
          <w:p w14:paraId="78F48C6F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7454B1">
              <w:rPr>
                <w:rFonts w:ascii="Times New Roman" w:hAnsi="Times New Roman" w:cs="Times New Roman"/>
                <w:b/>
                <w:bCs/>
                <w:sz w:val="28"/>
              </w:rPr>
              <w:t>Итого</w:t>
            </w:r>
          </w:p>
        </w:tc>
        <w:tc>
          <w:tcPr>
            <w:tcW w:w="2879" w:type="dxa"/>
          </w:tcPr>
          <w:p w14:paraId="58BC886A" w14:textId="77777777" w:rsidR="00AF2638" w:rsidRPr="007454B1" w:rsidRDefault="00AF2638" w:rsidP="000A7B25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</w:p>
        </w:tc>
      </w:tr>
      <w:tr w:rsidR="00AF2638" w:rsidRPr="00E956F1" w14:paraId="12E59302" w14:textId="77777777" w:rsidTr="007454B1">
        <w:tc>
          <w:tcPr>
            <w:tcW w:w="742" w:type="dxa"/>
          </w:tcPr>
          <w:p w14:paraId="11480950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439" w:type="dxa"/>
          </w:tcPr>
          <w:p w14:paraId="1399F0E5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454B1">
              <w:rPr>
                <w:rFonts w:ascii="Times New Roman" w:hAnsi="Times New Roman" w:cs="Times New Roman"/>
                <w:sz w:val="28"/>
              </w:rPr>
              <w:t>Непредвиденные 5%</w:t>
            </w:r>
          </w:p>
        </w:tc>
        <w:tc>
          <w:tcPr>
            <w:tcW w:w="2879" w:type="dxa"/>
          </w:tcPr>
          <w:p w14:paraId="13BB48D3" w14:textId="77777777" w:rsidR="00AF2638" w:rsidRPr="007454B1" w:rsidRDefault="00AF2638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AF2638" w:rsidRPr="00E956F1" w14:paraId="783D698F" w14:textId="77777777" w:rsidTr="007454B1">
        <w:tc>
          <w:tcPr>
            <w:tcW w:w="7181" w:type="dxa"/>
            <w:gridSpan w:val="2"/>
          </w:tcPr>
          <w:p w14:paraId="0C456ABA" w14:textId="77777777" w:rsidR="00AF2638" w:rsidRPr="007454B1" w:rsidRDefault="00AF2638" w:rsidP="007454B1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7454B1">
              <w:rPr>
                <w:rFonts w:ascii="Times New Roman" w:hAnsi="Times New Roman" w:cs="Times New Roman"/>
                <w:b/>
                <w:bCs/>
                <w:sz w:val="28"/>
              </w:rPr>
              <w:t>ИТОГО</w:t>
            </w:r>
          </w:p>
        </w:tc>
        <w:tc>
          <w:tcPr>
            <w:tcW w:w="2879" w:type="dxa"/>
          </w:tcPr>
          <w:p w14:paraId="5E1C217C" w14:textId="77777777" w:rsidR="00AF2638" w:rsidRPr="007454B1" w:rsidRDefault="00AF2638" w:rsidP="000A7B25">
            <w:pPr>
              <w:tabs>
                <w:tab w:val="left" w:pos="0"/>
              </w:tabs>
              <w:ind w:firstLine="709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</w:tbl>
    <w:p w14:paraId="67079925" w14:textId="77777777" w:rsidR="00AF2638" w:rsidRPr="00E956F1" w:rsidRDefault="00AF2638" w:rsidP="00DA6637">
      <w:pPr>
        <w:shd w:val="clear" w:color="auto" w:fill="FFFFFF"/>
        <w:tabs>
          <w:tab w:val="left" w:pos="0"/>
        </w:tabs>
        <w:ind w:firstLine="709"/>
        <w:rPr>
          <w:rFonts w:ascii="Times New Roman" w:eastAsia="Times New Roman" w:hAnsi="Times New Roman" w:cs="Times New Roman"/>
          <w:bCs/>
          <w:i/>
          <w:iCs/>
        </w:rPr>
      </w:pPr>
      <w:r w:rsidRPr="00E956F1">
        <w:rPr>
          <w:rFonts w:ascii="Times New Roman" w:eastAsia="Times New Roman" w:hAnsi="Times New Roman" w:cs="Times New Roman"/>
          <w:bCs/>
          <w:i/>
          <w:iCs/>
        </w:rPr>
        <w:t>*Регулярные ежемесячные расходы</w:t>
      </w:r>
    </w:p>
    <w:p w14:paraId="298B0692" w14:textId="77777777" w:rsidR="00AF2638" w:rsidRPr="00E956F1" w:rsidRDefault="00AF2638" w:rsidP="000A7B25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14:paraId="5587D89E" w14:textId="77777777" w:rsidR="00AF2638" w:rsidRPr="008C02CB" w:rsidRDefault="00AF2638" w:rsidP="000A7B25">
      <w:pPr>
        <w:pageBreakBefore/>
        <w:shd w:val="clear" w:color="auto" w:fill="FFFFFF"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2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Переменные затраты</w:t>
      </w:r>
    </w:p>
    <w:p w14:paraId="578E0D79" w14:textId="77777777" w:rsidR="00AF2638" w:rsidRPr="008C02CB" w:rsidRDefault="00AF2638">
      <w:pPr>
        <w:tabs>
          <w:tab w:val="left" w:pos="0"/>
        </w:tabs>
        <w:ind w:firstLine="709"/>
        <w:jc w:val="right"/>
        <w:rPr>
          <w:rFonts w:ascii="Times New Roman" w:eastAsia="Times New Roman" w:hAnsi="Times New Roman" w:cs="Times New Roman"/>
          <w:iCs/>
          <w:sz w:val="28"/>
          <w:szCs w:val="28"/>
          <w:highlight w:val="white"/>
        </w:rPr>
      </w:pPr>
      <w:r w:rsidRPr="008C02CB">
        <w:rPr>
          <w:rFonts w:ascii="Times New Roman" w:eastAsia="Times New Roman" w:hAnsi="Times New Roman" w:cs="Times New Roman"/>
          <w:iCs/>
          <w:sz w:val="28"/>
          <w:szCs w:val="28"/>
          <w:highlight w:val="white"/>
        </w:rPr>
        <w:t>Таблица 3</w:t>
      </w:r>
    </w:p>
    <w:tbl>
      <w:tblPr>
        <w:tblStyle w:val="afd"/>
        <w:tblW w:w="9918" w:type="dxa"/>
        <w:tblLook w:val="04A0" w:firstRow="1" w:lastRow="0" w:firstColumn="1" w:lastColumn="0" w:noHBand="0" w:noVBand="1"/>
      </w:tblPr>
      <w:tblGrid>
        <w:gridCol w:w="617"/>
        <w:gridCol w:w="3459"/>
        <w:gridCol w:w="1694"/>
        <w:gridCol w:w="1713"/>
        <w:gridCol w:w="2435"/>
      </w:tblGrid>
      <w:tr w:rsidR="00AF2638" w:rsidRPr="008C02CB" w14:paraId="2B7672C1" w14:textId="77777777" w:rsidTr="008C02CB">
        <w:trPr>
          <w:trHeight w:val="669"/>
        </w:trPr>
        <w:tc>
          <w:tcPr>
            <w:tcW w:w="617" w:type="dxa"/>
            <w:shd w:val="clear" w:color="auto" w:fill="auto"/>
            <w:vAlign w:val="center"/>
          </w:tcPr>
          <w:p w14:paraId="7FA7C042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618793FE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статьи затрат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9456665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Параметр расчета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6675F27A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клиентов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55E41E97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Средняя стоимость </w:t>
            </w:r>
            <w:r w:rsid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материала, руб.</w:t>
            </w:r>
          </w:p>
        </w:tc>
      </w:tr>
      <w:tr w:rsidR="00AF2638" w:rsidRPr="008C02CB" w14:paraId="128E9F43" w14:textId="77777777" w:rsidTr="008C02CB">
        <w:tc>
          <w:tcPr>
            <w:tcW w:w="617" w:type="dxa"/>
            <w:shd w:val="clear" w:color="auto" w:fill="auto"/>
          </w:tcPr>
          <w:p w14:paraId="7A1D1F2A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59" w:type="dxa"/>
            <w:shd w:val="clear" w:color="auto" w:fill="auto"/>
          </w:tcPr>
          <w:p w14:paraId="4A419248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14:paraId="5095B018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14:paraId="19915DB1" w14:textId="77777777" w:rsidR="00AF2638" w:rsidRPr="008C02CB" w:rsidRDefault="00AF2638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</w:tcPr>
          <w:p w14:paraId="78C40206" w14:textId="77777777" w:rsidR="00AF2638" w:rsidRPr="008C02CB" w:rsidRDefault="00AF2638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638" w:rsidRPr="008C02CB" w14:paraId="12C30F81" w14:textId="77777777" w:rsidTr="008C02CB">
        <w:tc>
          <w:tcPr>
            <w:tcW w:w="617" w:type="dxa"/>
            <w:shd w:val="clear" w:color="auto" w:fill="auto"/>
          </w:tcPr>
          <w:p w14:paraId="04808338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59" w:type="dxa"/>
            <w:shd w:val="clear" w:color="auto" w:fill="auto"/>
          </w:tcPr>
          <w:p w14:paraId="51369F75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14:paraId="37903A79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14:paraId="33200E2C" w14:textId="77777777" w:rsidR="00AF2638" w:rsidRPr="008C02CB" w:rsidRDefault="00AF2638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</w:tcPr>
          <w:p w14:paraId="6FCC7C22" w14:textId="77777777" w:rsidR="00AF2638" w:rsidRPr="008C02CB" w:rsidRDefault="00AF2638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638" w:rsidRPr="008C02CB" w14:paraId="2B609486" w14:textId="77777777" w:rsidTr="008C02CB">
        <w:tc>
          <w:tcPr>
            <w:tcW w:w="617" w:type="dxa"/>
            <w:shd w:val="clear" w:color="auto" w:fill="auto"/>
          </w:tcPr>
          <w:p w14:paraId="603671BF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59" w:type="dxa"/>
            <w:shd w:val="clear" w:color="auto" w:fill="auto"/>
          </w:tcPr>
          <w:p w14:paraId="23B69AD5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14:paraId="2F5EAD2E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14:paraId="5E268258" w14:textId="77777777" w:rsidR="00AF2638" w:rsidRPr="008C02CB" w:rsidRDefault="00AF2638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</w:tcPr>
          <w:p w14:paraId="0663527F" w14:textId="77777777" w:rsidR="00AF2638" w:rsidRPr="008C02CB" w:rsidRDefault="00AF2638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638" w:rsidRPr="008C02CB" w14:paraId="08820351" w14:textId="77777777" w:rsidTr="008C02CB">
        <w:tc>
          <w:tcPr>
            <w:tcW w:w="617" w:type="dxa"/>
            <w:shd w:val="clear" w:color="auto" w:fill="auto"/>
          </w:tcPr>
          <w:p w14:paraId="332EAFF9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59" w:type="dxa"/>
            <w:shd w:val="clear" w:color="auto" w:fill="auto"/>
          </w:tcPr>
          <w:p w14:paraId="2121AE63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</w:tcPr>
          <w:p w14:paraId="242BD805" w14:textId="77777777" w:rsidR="00AF2638" w:rsidRPr="008C02CB" w:rsidRDefault="00AF2638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14:paraId="410AF94E" w14:textId="77777777" w:rsidR="00AF2638" w:rsidRPr="008C02CB" w:rsidRDefault="00AF2638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</w:tcPr>
          <w:p w14:paraId="5D0AF5BC" w14:textId="77777777" w:rsidR="00AF2638" w:rsidRPr="008C02CB" w:rsidRDefault="00AF2638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02CB" w:rsidRPr="008C02CB" w14:paraId="67F1C41C" w14:textId="77777777" w:rsidTr="008C02CB">
        <w:tc>
          <w:tcPr>
            <w:tcW w:w="4076" w:type="dxa"/>
            <w:gridSpan w:val="2"/>
            <w:shd w:val="clear" w:color="auto" w:fill="auto"/>
          </w:tcPr>
          <w:p w14:paraId="7EC601FB" w14:textId="77777777" w:rsidR="008C02CB" w:rsidRPr="008C02CB" w:rsidRDefault="008C02CB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94" w:type="dxa"/>
            <w:shd w:val="clear" w:color="auto" w:fill="auto"/>
          </w:tcPr>
          <w:p w14:paraId="0D46E5EF" w14:textId="77777777" w:rsidR="008C02CB" w:rsidRPr="008C02CB" w:rsidRDefault="008C02CB" w:rsidP="008C02CB">
            <w:pPr>
              <w:tabs>
                <w:tab w:val="left" w:pos="0"/>
              </w:tabs>
              <w:ind w:firstLine="2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14:paraId="73EFBD17" w14:textId="77777777" w:rsidR="008C02CB" w:rsidRPr="008C02CB" w:rsidRDefault="008C02CB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</w:tcPr>
          <w:p w14:paraId="4F360F32" w14:textId="77777777" w:rsidR="008C02CB" w:rsidRPr="008C02CB" w:rsidRDefault="008C02CB" w:rsidP="008C02CB">
            <w:pPr>
              <w:tabs>
                <w:tab w:val="left" w:pos="0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0FD42EF" w14:textId="77777777" w:rsidR="00AF2638" w:rsidRPr="008C02CB" w:rsidRDefault="00AF2638" w:rsidP="00DA6637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FD9FB8" w14:textId="77777777" w:rsidR="00AF2638" w:rsidRPr="008C02CB" w:rsidRDefault="00AF2638" w:rsidP="000A7B25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2CB">
        <w:rPr>
          <w:rFonts w:ascii="Times New Roman" w:eastAsia="Times New Roman" w:hAnsi="Times New Roman" w:cs="Times New Roman"/>
          <w:b/>
          <w:sz w:val="28"/>
          <w:szCs w:val="28"/>
        </w:rPr>
        <w:t>Расчет себестоимости *</w:t>
      </w:r>
    </w:p>
    <w:p w14:paraId="72E527F6" w14:textId="77777777" w:rsidR="007454B1" w:rsidRPr="008C02CB" w:rsidRDefault="007454B1" w:rsidP="000A7B25">
      <w:pPr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white"/>
        </w:rPr>
      </w:pPr>
    </w:p>
    <w:p w14:paraId="5C3B0B91" w14:textId="77777777" w:rsidR="00AF2638" w:rsidRPr="008C02CB" w:rsidRDefault="00AF2638">
      <w:pPr>
        <w:tabs>
          <w:tab w:val="left" w:pos="0"/>
        </w:tabs>
        <w:ind w:firstLine="709"/>
        <w:jc w:val="right"/>
        <w:rPr>
          <w:rFonts w:ascii="Times New Roman" w:eastAsia="Times New Roman" w:hAnsi="Times New Roman" w:cs="Times New Roman"/>
          <w:iCs/>
          <w:sz w:val="28"/>
          <w:szCs w:val="28"/>
          <w:highlight w:val="white"/>
        </w:rPr>
      </w:pPr>
      <w:r w:rsidRPr="008C02CB">
        <w:rPr>
          <w:rFonts w:ascii="Times New Roman" w:eastAsia="Times New Roman" w:hAnsi="Times New Roman" w:cs="Times New Roman"/>
          <w:iCs/>
          <w:sz w:val="28"/>
          <w:szCs w:val="28"/>
          <w:highlight w:val="white"/>
        </w:rPr>
        <w:t>Таблица 4</w:t>
      </w:r>
    </w:p>
    <w:tbl>
      <w:tblPr>
        <w:tblStyle w:val="afd"/>
        <w:tblW w:w="9918" w:type="dxa"/>
        <w:tblLook w:val="04A0" w:firstRow="1" w:lastRow="0" w:firstColumn="1" w:lastColumn="0" w:noHBand="0" w:noVBand="1"/>
      </w:tblPr>
      <w:tblGrid>
        <w:gridCol w:w="1167"/>
        <w:gridCol w:w="4873"/>
        <w:gridCol w:w="3878"/>
      </w:tblGrid>
      <w:tr w:rsidR="00AF2638" w:rsidRPr="008C02CB" w14:paraId="44A702DB" w14:textId="77777777" w:rsidTr="008C02CB">
        <w:trPr>
          <w:trHeight w:val="669"/>
        </w:trPr>
        <w:tc>
          <w:tcPr>
            <w:tcW w:w="1167" w:type="dxa"/>
            <w:shd w:val="clear" w:color="auto" w:fill="auto"/>
            <w:vAlign w:val="center"/>
          </w:tcPr>
          <w:p w14:paraId="6037959C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73" w:type="dxa"/>
            <w:shd w:val="clear" w:color="auto" w:fill="auto"/>
            <w:vAlign w:val="center"/>
          </w:tcPr>
          <w:p w14:paraId="4F737D01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статьи затрат</w:t>
            </w:r>
          </w:p>
        </w:tc>
        <w:tc>
          <w:tcPr>
            <w:tcW w:w="3878" w:type="dxa"/>
            <w:shd w:val="clear" w:color="auto" w:fill="auto"/>
            <w:vAlign w:val="center"/>
          </w:tcPr>
          <w:p w14:paraId="1C8F6875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Вклад в себестоимость, руб.</w:t>
            </w:r>
          </w:p>
        </w:tc>
      </w:tr>
      <w:tr w:rsidR="00AF2638" w:rsidRPr="008C02CB" w14:paraId="00BBED29" w14:textId="77777777" w:rsidTr="008C02CB">
        <w:tc>
          <w:tcPr>
            <w:tcW w:w="1167" w:type="dxa"/>
            <w:shd w:val="clear" w:color="auto" w:fill="auto"/>
          </w:tcPr>
          <w:p w14:paraId="562567CB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73" w:type="dxa"/>
            <w:shd w:val="clear" w:color="auto" w:fill="auto"/>
          </w:tcPr>
          <w:p w14:paraId="740BC796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Расходные материалы**</w:t>
            </w:r>
          </w:p>
        </w:tc>
        <w:tc>
          <w:tcPr>
            <w:tcW w:w="3878" w:type="dxa"/>
            <w:shd w:val="clear" w:color="auto" w:fill="auto"/>
          </w:tcPr>
          <w:p w14:paraId="02F4B477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107</w:t>
            </w:r>
          </w:p>
        </w:tc>
      </w:tr>
      <w:tr w:rsidR="00AF2638" w:rsidRPr="008C02CB" w14:paraId="1CB6AD4F" w14:textId="77777777" w:rsidTr="008C02CB">
        <w:tc>
          <w:tcPr>
            <w:tcW w:w="1167" w:type="dxa"/>
            <w:shd w:val="clear" w:color="auto" w:fill="auto"/>
          </w:tcPr>
          <w:p w14:paraId="4485ECA7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73" w:type="dxa"/>
            <w:shd w:val="clear" w:color="auto" w:fill="auto"/>
          </w:tcPr>
          <w:p w14:paraId="60D49A54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Индивидуальный набор</w:t>
            </w:r>
          </w:p>
        </w:tc>
        <w:tc>
          <w:tcPr>
            <w:tcW w:w="3878" w:type="dxa"/>
            <w:shd w:val="clear" w:color="auto" w:fill="auto"/>
          </w:tcPr>
          <w:p w14:paraId="5731632E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</w:t>
            </w:r>
          </w:p>
        </w:tc>
      </w:tr>
      <w:tr w:rsidR="00AF2638" w:rsidRPr="008C02CB" w14:paraId="6B8DB738" w14:textId="77777777" w:rsidTr="008C02CB">
        <w:tc>
          <w:tcPr>
            <w:tcW w:w="1167" w:type="dxa"/>
            <w:shd w:val="clear" w:color="auto" w:fill="auto"/>
          </w:tcPr>
          <w:p w14:paraId="2723821F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873" w:type="dxa"/>
            <w:shd w:val="clear" w:color="auto" w:fill="auto"/>
          </w:tcPr>
          <w:p w14:paraId="1843B19C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ФОТ мастера на 1 клиента***</w:t>
            </w:r>
          </w:p>
        </w:tc>
        <w:tc>
          <w:tcPr>
            <w:tcW w:w="3878" w:type="dxa"/>
            <w:shd w:val="clear" w:color="auto" w:fill="auto"/>
          </w:tcPr>
          <w:p w14:paraId="7801790C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300</w:t>
            </w:r>
          </w:p>
        </w:tc>
      </w:tr>
      <w:tr w:rsidR="00AF2638" w:rsidRPr="008C02CB" w14:paraId="20009132" w14:textId="77777777" w:rsidTr="008C02CB">
        <w:tc>
          <w:tcPr>
            <w:tcW w:w="6040" w:type="dxa"/>
            <w:gridSpan w:val="2"/>
            <w:shd w:val="clear" w:color="auto" w:fill="auto"/>
          </w:tcPr>
          <w:p w14:paraId="36BAD4E8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878" w:type="dxa"/>
            <w:shd w:val="clear" w:color="auto" w:fill="auto"/>
          </w:tcPr>
          <w:p w14:paraId="3886A1F9" w14:textId="77777777" w:rsidR="00AF2638" w:rsidRPr="008C02CB" w:rsidRDefault="00AF2638" w:rsidP="008C02C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467</w:t>
            </w:r>
          </w:p>
        </w:tc>
      </w:tr>
    </w:tbl>
    <w:p w14:paraId="50CEE66F" w14:textId="77777777" w:rsidR="00AF2638" w:rsidRPr="008C02CB" w:rsidRDefault="00AF2638" w:rsidP="00DA6637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C02CB">
        <w:rPr>
          <w:rFonts w:ascii="Times New Roman" w:eastAsia="Times New Roman" w:hAnsi="Times New Roman" w:cs="Times New Roman"/>
          <w:i/>
          <w:iCs/>
          <w:sz w:val="28"/>
          <w:szCs w:val="28"/>
        </w:rPr>
        <w:t>*Пример</w:t>
      </w:r>
    </w:p>
    <w:p w14:paraId="2C6AFDCD" w14:textId="77777777" w:rsidR="00AF2638" w:rsidRPr="008C02CB" w:rsidRDefault="00AF2638" w:rsidP="000A7B25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C02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**Итоговую сумму табл.3 делим на среднее количество клиентов в месяц </w:t>
      </w:r>
    </w:p>
    <w:p w14:paraId="1F977445" w14:textId="77777777" w:rsidR="00AF2638" w:rsidRPr="008C02CB" w:rsidRDefault="00AF2638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C02C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***Оплата труда мастера за обслуживание 1 клиента </w:t>
      </w:r>
    </w:p>
    <w:p w14:paraId="105449E5" w14:textId="77777777" w:rsidR="00AF2638" w:rsidRPr="00E956F1" w:rsidRDefault="00AF2638">
      <w:pPr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  <w:sectPr w:rsidR="00AF2638" w:rsidRPr="00E956F1" w:rsidSect="0062397C">
          <w:footerReference w:type="default" r:id="rId16"/>
          <w:pgSz w:w="11906" w:h="16838"/>
          <w:pgMar w:top="1134" w:right="850" w:bottom="1134" w:left="1134" w:header="709" w:footer="709" w:gutter="0"/>
          <w:cols w:space="720"/>
          <w:docGrid w:linePitch="299"/>
        </w:sect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617"/>
        <w:gridCol w:w="2124"/>
        <w:gridCol w:w="2255"/>
        <w:gridCol w:w="2844"/>
        <w:gridCol w:w="1598"/>
        <w:gridCol w:w="1713"/>
        <w:gridCol w:w="3986"/>
      </w:tblGrid>
      <w:tr w:rsidR="00AF2638" w:rsidRPr="008C02CB" w14:paraId="65FB4CEF" w14:textId="77777777" w:rsidTr="008C02CB">
        <w:tc>
          <w:tcPr>
            <w:tcW w:w="150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A38CF8" w14:textId="77777777" w:rsidR="00AF2638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Технико-экономическое обоснование*</w:t>
            </w:r>
          </w:p>
          <w:p w14:paraId="7963B119" w14:textId="77777777" w:rsidR="008C02CB" w:rsidRDefault="008C02CB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8E1654" w14:textId="77777777" w:rsidR="008C02CB" w:rsidRPr="008C02CB" w:rsidRDefault="008C02CB" w:rsidP="008C02CB">
            <w:pPr>
              <w:tabs>
                <w:tab w:val="left" w:pos="0"/>
              </w:tabs>
              <w:ind w:firstLine="709"/>
              <w:jc w:val="right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white"/>
              </w:rPr>
            </w:pPr>
            <w:r w:rsidRPr="008C02CB"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white"/>
              </w:rPr>
              <w:t xml:space="preserve">Таблица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white"/>
              </w:rPr>
              <w:t>5</w:t>
            </w:r>
          </w:p>
        </w:tc>
      </w:tr>
      <w:tr w:rsidR="00AF2638" w:rsidRPr="008C02CB" w14:paraId="36797175" w14:textId="77777777" w:rsidTr="008C02CB"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</w:tcPr>
          <w:p w14:paraId="74C36468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2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</w:tcPr>
          <w:p w14:paraId="06EFF18E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оборудования / материалов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E128D28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Марка приобретаемого оборудования / материалов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68BE16B0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приобретаемое оборудование / материалы в интернет-магазине / на сайте поставщика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F795200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Стоимость за единицу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</w:tcPr>
          <w:p w14:paraId="4C4BB1B3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единиц</w:t>
            </w:r>
          </w:p>
        </w:tc>
        <w:tc>
          <w:tcPr>
            <w:tcW w:w="5048" w:type="dxa"/>
            <w:tcBorders>
              <w:top w:val="single" w:sz="4" w:space="0" w:color="auto"/>
            </w:tcBorders>
            <w:shd w:val="clear" w:color="auto" w:fill="auto"/>
          </w:tcPr>
          <w:p w14:paraId="0EED08DB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02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Обоснование необходимости приобретения оборудования / материалов данной марки, количества</w:t>
            </w:r>
          </w:p>
        </w:tc>
      </w:tr>
      <w:tr w:rsidR="00AF2638" w:rsidRPr="008C02CB" w14:paraId="2F384F0C" w14:textId="77777777" w:rsidTr="00F87B8B">
        <w:tc>
          <w:tcPr>
            <w:tcW w:w="546" w:type="dxa"/>
          </w:tcPr>
          <w:p w14:paraId="6C025C4F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14:paraId="319C357E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BCE0BD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90694D0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87EDD2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14:paraId="55BB4750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8" w:type="dxa"/>
          </w:tcPr>
          <w:p w14:paraId="0CABA07B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8C02CB" w14:paraId="4A773138" w14:textId="77777777" w:rsidTr="00F87B8B">
        <w:tc>
          <w:tcPr>
            <w:tcW w:w="546" w:type="dxa"/>
          </w:tcPr>
          <w:p w14:paraId="1E3D5A53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14:paraId="32BEE943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077146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59184A3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9A44DE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14:paraId="3B50E8F7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8" w:type="dxa"/>
          </w:tcPr>
          <w:p w14:paraId="2A063049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8C02CB" w14:paraId="2DFA94F3" w14:textId="77777777" w:rsidTr="00F87B8B">
        <w:tc>
          <w:tcPr>
            <w:tcW w:w="546" w:type="dxa"/>
          </w:tcPr>
          <w:p w14:paraId="59A7FCDF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14:paraId="1C9CD473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8F06A9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4FF54CA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64A997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14:paraId="4ACAE863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8" w:type="dxa"/>
          </w:tcPr>
          <w:p w14:paraId="6541F255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8C02CB" w14:paraId="65440D03" w14:textId="77777777" w:rsidTr="00F87B8B">
        <w:tc>
          <w:tcPr>
            <w:tcW w:w="546" w:type="dxa"/>
          </w:tcPr>
          <w:p w14:paraId="0131019A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14:paraId="501723D2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C615F2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4449E03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6E9C4C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14:paraId="696F0D30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8" w:type="dxa"/>
          </w:tcPr>
          <w:p w14:paraId="6459D4C2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8C02CB" w14:paraId="3EAE0BEF" w14:textId="77777777" w:rsidTr="00F87B8B">
        <w:tc>
          <w:tcPr>
            <w:tcW w:w="546" w:type="dxa"/>
          </w:tcPr>
          <w:p w14:paraId="7EB41390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14:paraId="5D5F7598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2F32D8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7BE4E27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C90529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14:paraId="4CD7CB50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8" w:type="dxa"/>
          </w:tcPr>
          <w:p w14:paraId="0D9F989A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638" w:rsidRPr="008C02CB" w14:paraId="6E216F95" w14:textId="77777777" w:rsidTr="00F87B8B">
        <w:tc>
          <w:tcPr>
            <w:tcW w:w="546" w:type="dxa"/>
          </w:tcPr>
          <w:p w14:paraId="360CAE4F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14:paraId="1F87E86A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BEBEA92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492C87D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22615D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14:paraId="37FE1396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8" w:type="dxa"/>
          </w:tcPr>
          <w:p w14:paraId="2942436D" w14:textId="77777777" w:rsidR="00AF2638" w:rsidRPr="008C02CB" w:rsidRDefault="00AF2638" w:rsidP="008C02C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C28FCF" w14:textId="77777777" w:rsidR="00AF2638" w:rsidRPr="008C02CB" w:rsidRDefault="00AF2638" w:rsidP="008C02CB">
      <w:pPr>
        <w:tabs>
          <w:tab w:val="left" w:pos="0"/>
        </w:tabs>
        <w:rPr>
          <w:rFonts w:ascii="Times New Roman" w:hAnsi="Times New Roman" w:cs="Times New Roman"/>
          <w:i/>
        </w:rPr>
      </w:pPr>
      <w:r w:rsidRPr="008C02CB">
        <w:rPr>
          <w:rFonts w:ascii="Times New Roman" w:hAnsi="Times New Roman" w:cs="Times New Roman"/>
          <w:i/>
          <w:sz w:val="28"/>
          <w:szCs w:val="28"/>
        </w:rPr>
        <w:t>*Оборудования, материалы, имущество (помещение) из табл.1, 2, 3</w:t>
      </w:r>
      <w:r w:rsidRPr="008C02CB">
        <w:rPr>
          <w:rFonts w:ascii="Times New Roman" w:hAnsi="Times New Roman" w:cs="Times New Roman"/>
          <w:i/>
        </w:rPr>
        <w:t>.</w:t>
      </w:r>
    </w:p>
    <w:p w14:paraId="2A13A23C" w14:textId="77777777" w:rsidR="00AF2638" w:rsidRPr="00E956F1" w:rsidRDefault="00AF2638">
      <w:pPr>
        <w:tabs>
          <w:tab w:val="left" w:pos="0"/>
        </w:tabs>
        <w:ind w:firstLine="709"/>
        <w:rPr>
          <w:rFonts w:ascii="Times New Roman" w:hAnsi="Times New Roman" w:cs="Times New Roman"/>
          <w:i/>
          <w:iCs/>
        </w:rPr>
        <w:sectPr w:rsidR="00AF2638" w:rsidRPr="00E956F1" w:rsidSect="00F17A91">
          <w:footerReference w:type="default" r:id="rId17"/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14:paraId="4E43ADD0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mallCaps/>
          <w:sz w:val="28"/>
          <w:szCs w:val="28"/>
          <w:lang w:val="en-US"/>
        </w:rPr>
        <w:lastRenderedPageBreak/>
        <w:t>I</w:t>
      </w:r>
      <w:r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. рекомендации по критериям оценки </w:t>
      </w:r>
    </w:p>
    <w:p w14:paraId="156FF27C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заявления об оказании государственной социальной помощи </w:t>
      </w:r>
    </w:p>
    <w:p w14:paraId="02B6446F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на основании социального контракта по </w:t>
      </w:r>
      <w:proofErr w:type="gramStart"/>
      <w:r w:rsidR="00D432F3"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t>мероприятию</w:t>
      </w:r>
      <w:r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br/>
        <w:t>«</w:t>
      </w:r>
      <w:proofErr w:type="gramEnd"/>
      <w:r w:rsidR="00D432F3"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t>осуществление индивидуальной предпринимательской деятельности</w:t>
      </w:r>
      <w:r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t>»</w:t>
      </w:r>
      <w:r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br/>
        <w:t>в Пермском крае</w:t>
      </w:r>
    </w:p>
    <w:p w14:paraId="256C1172" w14:textId="77777777" w:rsidR="00D432F3" w:rsidRPr="009F1538" w:rsidRDefault="00D432F3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3DE601F5" w14:textId="77777777" w:rsidR="00AF2638" w:rsidRPr="009F1538" w:rsidRDefault="00AF2638" w:rsidP="00AE69A2">
      <w:pPr>
        <w:pStyle w:val="a3"/>
        <w:widowControl/>
        <w:numPr>
          <w:ilvl w:val="1"/>
          <w:numId w:val="13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Рекомендуется проводить защиту бизнес-планов заявителей на получение государственной социальной помощи на основании социального контракта по направлению «Индивидуальная предпринимательская деятельность» </w:t>
      </w:r>
      <w:r w:rsidR="00D432F3" w:rsidRPr="009F1538">
        <w:rPr>
          <w:rFonts w:ascii="Times New Roman" w:hAnsi="Times New Roman" w:cs="Times New Roman"/>
          <w:sz w:val="28"/>
          <w:szCs w:val="28"/>
        </w:rPr>
        <w:br/>
      </w:r>
      <w:r w:rsidRPr="009F1538">
        <w:rPr>
          <w:rFonts w:ascii="Times New Roman" w:hAnsi="Times New Roman" w:cs="Times New Roman"/>
          <w:sz w:val="28"/>
          <w:szCs w:val="28"/>
        </w:rPr>
        <w:t>в присутств</w:t>
      </w:r>
      <w:r w:rsidR="00D432F3" w:rsidRPr="009F1538">
        <w:rPr>
          <w:rFonts w:ascii="Times New Roman" w:hAnsi="Times New Roman" w:cs="Times New Roman"/>
          <w:sz w:val="28"/>
          <w:szCs w:val="28"/>
        </w:rPr>
        <w:t xml:space="preserve">ии экспертной комиссий </w:t>
      </w:r>
      <w:r w:rsidRPr="009F1538">
        <w:rPr>
          <w:rFonts w:ascii="Times New Roman" w:hAnsi="Times New Roman" w:cs="Times New Roman"/>
          <w:sz w:val="28"/>
          <w:szCs w:val="28"/>
        </w:rPr>
        <w:t>в составе не менее 3 человек. Защиту рекомендуется проводить лично, при невозможности – воспользовавшись электронными средствами связи, либо предоставить иным образом заявителю ответить на вопросы экспертов.</w:t>
      </w:r>
    </w:p>
    <w:p w14:paraId="3BE5DFAF" w14:textId="77777777" w:rsidR="00AF2638" w:rsidRPr="009F1538" w:rsidRDefault="00AF2638" w:rsidP="00AE69A2">
      <w:pPr>
        <w:pStyle w:val="a3"/>
        <w:widowControl/>
        <w:numPr>
          <w:ilvl w:val="1"/>
          <w:numId w:val="13"/>
        </w:numPr>
        <w:tabs>
          <w:tab w:val="left" w:pos="0"/>
          <w:tab w:val="left" w:pos="1134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Рекомендуется включить в состав экспертной комиссии по рассмотрению заявлений на оказание государственной социальной помощи на основании социального контракта по направлению «Индивидуальная предпринимательская деятельность», по возможности, представителей, из числа профильных сотрудников:</w:t>
      </w:r>
    </w:p>
    <w:p w14:paraId="7CC30194" w14:textId="77777777" w:rsidR="00AF2638" w:rsidRPr="009F1538" w:rsidRDefault="00AF2638" w:rsidP="00AE69A2">
      <w:pPr>
        <w:pStyle w:val="a3"/>
        <w:widowControl/>
        <w:numPr>
          <w:ilvl w:val="0"/>
          <w:numId w:val="17"/>
        </w:numPr>
        <w:tabs>
          <w:tab w:val="left" w:pos="0"/>
          <w:tab w:val="left" w:pos="1134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Инспекций федеральной налоговой службы (отдел учета и работы </w:t>
      </w:r>
      <w:r w:rsidR="00D432F3" w:rsidRPr="009F1538">
        <w:rPr>
          <w:rFonts w:ascii="Times New Roman" w:hAnsi="Times New Roman" w:cs="Times New Roman"/>
          <w:sz w:val="28"/>
          <w:szCs w:val="28"/>
        </w:rPr>
        <w:br/>
      </w:r>
      <w:r w:rsidRPr="009F1538">
        <w:rPr>
          <w:rFonts w:ascii="Times New Roman" w:hAnsi="Times New Roman" w:cs="Times New Roman"/>
          <w:sz w:val="28"/>
          <w:szCs w:val="28"/>
        </w:rPr>
        <w:t>с налогоплательщиками)</w:t>
      </w:r>
      <w:r w:rsidR="00D432F3" w:rsidRPr="009F1538">
        <w:rPr>
          <w:rFonts w:ascii="Times New Roman" w:hAnsi="Times New Roman" w:cs="Times New Roman"/>
          <w:sz w:val="28"/>
          <w:szCs w:val="28"/>
        </w:rPr>
        <w:t>;</w:t>
      </w:r>
    </w:p>
    <w:p w14:paraId="60209621" w14:textId="77777777" w:rsidR="00AF2638" w:rsidRPr="009F1538" w:rsidRDefault="00AF2638" w:rsidP="00AE69A2">
      <w:pPr>
        <w:pStyle w:val="a3"/>
        <w:widowControl/>
        <w:numPr>
          <w:ilvl w:val="0"/>
          <w:numId w:val="17"/>
        </w:numPr>
        <w:tabs>
          <w:tab w:val="left" w:pos="0"/>
          <w:tab w:val="left" w:pos="1134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Территориальных отделов ГКУ ЦЗН Пермского края</w:t>
      </w:r>
      <w:r w:rsidR="00D432F3" w:rsidRPr="009F1538">
        <w:rPr>
          <w:rFonts w:ascii="Times New Roman" w:hAnsi="Times New Roman" w:cs="Times New Roman"/>
          <w:sz w:val="28"/>
          <w:szCs w:val="28"/>
        </w:rPr>
        <w:t>;</w:t>
      </w:r>
    </w:p>
    <w:p w14:paraId="5D2C6A7F" w14:textId="77777777" w:rsidR="00AF2638" w:rsidRPr="009F1538" w:rsidRDefault="00AF2638" w:rsidP="00AE69A2">
      <w:pPr>
        <w:pStyle w:val="a3"/>
        <w:widowControl/>
        <w:numPr>
          <w:ilvl w:val="0"/>
          <w:numId w:val="17"/>
        </w:numPr>
        <w:tabs>
          <w:tab w:val="left" w:pos="0"/>
          <w:tab w:val="left" w:pos="1134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Центра поддержки предпринимательства в Пермском крае</w:t>
      </w:r>
      <w:r w:rsidR="00D432F3" w:rsidRPr="009F1538">
        <w:rPr>
          <w:rFonts w:ascii="Times New Roman" w:hAnsi="Times New Roman" w:cs="Times New Roman"/>
          <w:sz w:val="28"/>
          <w:szCs w:val="28"/>
        </w:rPr>
        <w:t>;</w:t>
      </w:r>
    </w:p>
    <w:p w14:paraId="0BFE634E" w14:textId="77777777" w:rsidR="00AF2638" w:rsidRPr="009F1538" w:rsidRDefault="00AF2638" w:rsidP="00AE69A2">
      <w:pPr>
        <w:pStyle w:val="a3"/>
        <w:widowControl/>
        <w:numPr>
          <w:ilvl w:val="0"/>
          <w:numId w:val="17"/>
        </w:numPr>
        <w:tabs>
          <w:tab w:val="left" w:pos="0"/>
          <w:tab w:val="left" w:pos="1134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Корпорации развития МСП Пермского края (Центр «Мой бизнес»)</w:t>
      </w:r>
      <w:r w:rsidR="00D432F3" w:rsidRPr="009F1538">
        <w:rPr>
          <w:rFonts w:ascii="Times New Roman" w:hAnsi="Times New Roman" w:cs="Times New Roman"/>
          <w:sz w:val="28"/>
          <w:szCs w:val="28"/>
        </w:rPr>
        <w:t>;</w:t>
      </w:r>
    </w:p>
    <w:p w14:paraId="393460A8" w14:textId="77777777" w:rsidR="00AF2638" w:rsidRPr="009F1538" w:rsidRDefault="00AF2638" w:rsidP="00AE69A2">
      <w:pPr>
        <w:pStyle w:val="a3"/>
        <w:widowControl/>
        <w:numPr>
          <w:ilvl w:val="0"/>
          <w:numId w:val="17"/>
        </w:numPr>
        <w:tabs>
          <w:tab w:val="left" w:pos="0"/>
          <w:tab w:val="left" w:pos="1134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Представителей бизнес-сообщества</w:t>
      </w:r>
      <w:r w:rsidR="00D432F3" w:rsidRPr="009F1538">
        <w:rPr>
          <w:rFonts w:ascii="Times New Roman" w:hAnsi="Times New Roman" w:cs="Times New Roman"/>
          <w:sz w:val="28"/>
          <w:szCs w:val="28"/>
        </w:rPr>
        <w:t>;</w:t>
      </w:r>
    </w:p>
    <w:p w14:paraId="296CE526" w14:textId="77777777" w:rsidR="00AF2638" w:rsidRPr="009F1538" w:rsidRDefault="00AF2638" w:rsidP="00AE69A2">
      <w:pPr>
        <w:pStyle w:val="a3"/>
        <w:widowControl/>
        <w:numPr>
          <w:ilvl w:val="0"/>
          <w:numId w:val="17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Представителей общественности (некоммерческих организаций)</w:t>
      </w:r>
      <w:r w:rsidR="00D432F3" w:rsidRPr="009F1538">
        <w:rPr>
          <w:rFonts w:ascii="Times New Roman" w:hAnsi="Times New Roman" w:cs="Times New Roman"/>
          <w:sz w:val="28"/>
          <w:szCs w:val="28"/>
        </w:rPr>
        <w:t>.</w:t>
      </w:r>
    </w:p>
    <w:p w14:paraId="519FADA8" w14:textId="77777777" w:rsidR="00AF2638" w:rsidRPr="009F1538" w:rsidRDefault="00AF2638" w:rsidP="00AE69A2">
      <w:pPr>
        <w:pStyle w:val="a3"/>
        <w:widowControl/>
        <w:numPr>
          <w:ilvl w:val="1"/>
          <w:numId w:val="13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При формировании комиссии рекомендуется учитывать, что эксперт не вправе оценивать заявку в случае, если имеются обстоятельства, дающие основание полагать, что эксперт лично, прямо или косвенно заинтересован в результатах рассмотрения соответствующей заявки.</w:t>
      </w:r>
    </w:p>
    <w:p w14:paraId="75D5F17A" w14:textId="77777777" w:rsidR="00AF2638" w:rsidRPr="009F1538" w:rsidRDefault="00AF2638" w:rsidP="00AE69A2">
      <w:pPr>
        <w:pStyle w:val="a3"/>
        <w:widowControl/>
        <w:numPr>
          <w:ilvl w:val="1"/>
          <w:numId w:val="13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Эксперт не вправе обсуждать, передавать, использовать сведения, полученные в ходе защиты заявки с третьими лицами или для собственной выгоды без согласия заявителя.</w:t>
      </w:r>
    </w:p>
    <w:p w14:paraId="2B9DC14B" w14:textId="77777777" w:rsidR="00AF2638" w:rsidRPr="009F1538" w:rsidRDefault="00AF2638" w:rsidP="00AE69A2">
      <w:pPr>
        <w:pStyle w:val="a3"/>
        <w:widowControl/>
        <w:numPr>
          <w:ilvl w:val="1"/>
          <w:numId w:val="13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При оценке заявки эксперт оценивает бизнес-план, при необходимости, для получения дополнительных сведений – форму подготовки бизнес-плана.</w:t>
      </w:r>
    </w:p>
    <w:p w14:paraId="5E0D2A58" w14:textId="77777777" w:rsidR="00AF2638" w:rsidRPr="009F1538" w:rsidRDefault="00AF2638" w:rsidP="00AE69A2">
      <w:pPr>
        <w:pStyle w:val="a3"/>
        <w:widowControl/>
        <w:numPr>
          <w:ilvl w:val="1"/>
          <w:numId w:val="13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pacing w:val="-4"/>
          <w:sz w:val="28"/>
          <w:szCs w:val="28"/>
        </w:rPr>
        <w:t xml:space="preserve">Эксперт оценивает заявку по 8 критериям, присваивая каждому из них от 0 до 10 баллов </w:t>
      </w:r>
      <w:r w:rsidRPr="009F1538">
        <w:rPr>
          <w:rFonts w:ascii="Times New Roman" w:hAnsi="Times New Roman" w:cs="Times New Roman"/>
          <w:sz w:val="28"/>
          <w:szCs w:val="28"/>
        </w:rPr>
        <w:t>(целым числом). Оценка сопровождается обосновывающим её комментарием. Общая оценка эксперта рассчитывается как сумма баллов, присвоенных заявке по каждому критерию.</w:t>
      </w:r>
    </w:p>
    <w:p w14:paraId="3A1E527A" w14:textId="77777777" w:rsidR="00AF2638" w:rsidRPr="009F1538" w:rsidRDefault="00AF2638" w:rsidP="00AE69A2">
      <w:pPr>
        <w:pStyle w:val="a3"/>
        <w:widowControl/>
        <w:numPr>
          <w:ilvl w:val="1"/>
          <w:numId w:val="13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lastRenderedPageBreak/>
        <w:t>По результатам оценки эксперт дает общий комментарий по заявке, в котором дает рекомендации по поддержке и / или доработке проекта, обоснованном отказе в поддержке.</w:t>
      </w:r>
    </w:p>
    <w:p w14:paraId="384EEA5D" w14:textId="77777777" w:rsidR="00AF2638" w:rsidRPr="009F1538" w:rsidRDefault="00AF2638" w:rsidP="00AE69A2">
      <w:pPr>
        <w:pStyle w:val="a3"/>
        <w:keepNext/>
        <w:widowControl/>
        <w:numPr>
          <w:ilvl w:val="1"/>
          <w:numId w:val="13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Рекомендуемый подход к определению оценки по критериям оценки заявок:</w:t>
      </w: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8280"/>
      </w:tblGrid>
      <w:tr w:rsidR="00AF2638" w:rsidRPr="009F1538" w14:paraId="5ADB5B89" w14:textId="77777777" w:rsidTr="00D432F3">
        <w:trPr>
          <w:trHeight w:val="551"/>
        </w:trPr>
        <w:tc>
          <w:tcPr>
            <w:tcW w:w="1643" w:type="dxa"/>
          </w:tcPr>
          <w:p w14:paraId="4681B5AC" w14:textId="77777777" w:rsidR="00AF2638" w:rsidRPr="009F1538" w:rsidRDefault="00AF2638" w:rsidP="009F1538">
            <w:pPr>
              <w:pStyle w:val="TableParagraph"/>
              <w:keepNext/>
              <w:tabs>
                <w:tab w:val="left" w:pos="0"/>
              </w:tabs>
              <w:spacing w:line="360" w:lineRule="atLeast"/>
              <w:ind w:left="0" w:right="106" w:firstLine="26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9F1538">
              <w:rPr>
                <w:b/>
                <w:bCs/>
                <w:sz w:val="28"/>
                <w:szCs w:val="28"/>
              </w:rPr>
              <w:t>Диапазон</w:t>
            </w:r>
            <w:proofErr w:type="spellEnd"/>
            <w:r w:rsidRPr="009F15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1538">
              <w:rPr>
                <w:b/>
                <w:bCs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8280" w:type="dxa"/>
          </w:tcPr>
          <w:p w14:paraId="792350B0" w14:textId="77777777" w:rsidR="00AF2638" w:rsidRPr="009F1538" w:rsidRDefault="00AF2638" w:rsidP="009F1538">
            <w:pPr>
              <w:pStyle w:val="TableParagraph"/>
              <w:keepNext/>
              <w:tabs>
                <w:tab w:val="left" w:pos="0"/>
              </w:tabs>
              <w:spacing w:line="360" w:lineRule="atLeast"/>
              <w:ind w:left="0" w:right="2384" w:firstLine="26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9F1538">
              <w:rPr>
                <w:b/>
                <w:bCs/>
                <w:sz w:val="28"/>
                <w:szCs w:val="28"/>
              </w:rPr>
              <w:t>Примерное</w:t>
            </w:r>
            <w:proofErr w:type="spellEnd"/>
            <w:r w:rsidRPr="009F15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1538">
              <w:rPr>
                <w:b/>
                <w:bCs/>
                <w:sz w:val="28"/>
                <w:szCs w:val="28"/>
              </w:rPr>
              <w:t>содержание</w:t>
            </w:r>
            <w:proofErr w:type="spellEnd"/>
            <w:r w:rsidRPr="009F15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1538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AF2638" w:rsidRPr="009F1538" w14:paraId="6F51FD9D" w14:textId="77777777" w:rsidTr="00D432F3">
        <w:trPr>
          <w:trHeight w:val="623"/>
        </w:trPr>
        <w:tc>
          <w:tcPr>
            <w:tcW w:w="1643" w:type="dxa"/>
          </w:tcPr>
          <w:p w14:paraId="2C536A51" w14:textId="77777777" w:rsidR="00AF2638" w:rsidRPr="009F1538" w:rsidRDefault="00AF2638" w:rsidP="009F1538">
            <w:pPr>
              <w:pStyle w:val="TableParagraph"/>
              <w:tabs>
                <w:tab w:val="left" w:pos="0"/>
              </w:tabs>
              <w:spacing w:line="360" w:lineRule="atLeast"/>
              <w:ind w:left="0" w:right="390" w:firstLine="26"/>
              <w:jc w:val="center"/>
              <w:rPr>
                <w:sz w:val="28"/>
                <w:szCs w:val="28"/>
              </w:rPr>
            </w:pPr>
            <w:r w:rsidRPr="009F1538">
              <w:rPr>
                <w:sz w:val="28"/>
                <w:szCs w:val="28"/>
              </w:rPr>
              <w:t>9-10</w:t>
            </w:r>
          </w:p>
        </w:tc>
        <w:tc>
          <w:tcPr>
            <w:tcW w:w="8280" w:type="dxa"/>
          </w:tcPr>
          <w:p w14:paraId="17226D36" w14:textId="77777777" w:rsidR="00AF2638" w:rsidRPr="009F1538" w:rsidRDefault="00AF2638" w:rsidP="009F1538">
            <w:pPr>
              <w:pStyle w:val="TableParagraph"/>
              <w:tabs>
                <w:tab w:val="left" w:pos="0"/>
              </w:tabs>
              <w:spacing w:line="360" w:lineRule="atLeast"/>
              <w:ind w:left="0" w:firstLine="26"/>
              <w:rPr>
                <w:b/>
                <w:sz w:val="28"/>
                <w:szCs w:val="28"/>
                <w:lang w:val="ru-RU"/>
              </w:rPr>
            </w:pPr>
            <w:r w:rsidRPr="009F1538">
              <w:rPr>
                <w:b/>
                <w:sz w:val="28"/>
                <w:szCs w:val="28"/>
                <w:lang w:val="ru-RU"/>
              </w:rPr>
              <w:t>Оценка «отлично»</w:t>
            </w:r>
          </w:p>
          <w:p w14:paraId="1EC4648B" w14:textId="77777777" w:rsidR="00AF2638" w:rsidRPr="009F1538" w:rsidRDefault="00AF2638" w:rsidP="009F1538">
            <w:pPr>
              <w:pStyle w:val="TableParagraph"/>
              <w:tabs>
                <w:tab w:val="left" w:pos="0"/>
              </w:tabs>
              <w:spacing w:line="360" w:lineRule="atLeast"/>
              <w:ind w:left="0" w:firstLine="26"/>
              <w:rPr>
                <w:sz w:val="28"/>
                <w:szCs w:val="28"/>
                <w:lang w:val="ru-RU"/>
              </w:rPr>
            </w:pPr>
            <w:r w:rsidRPr="009F1538">
              <w:rPr>
                <w:sz w:val="28"/>
                <w:szCs w:val="28"/>
                <w:lang w:val="ru-RU"/>
              </w:rPr>
              <w:t>Критерий оценки выражен безупречно. У эксперта отсутствуют замечания</w:t>
            </w:r>
          </w:p>
        </w:tc>
      </w:tr>
      <w:tr w:rsidR="00AF2638" w:rsidRPr="009F1538" w14:paraId="53AA3A8D" w14:textId="77777777" w:rsidTr="00D432F3">
        <w:trPr>
          <w:trHeight w:val="834"/>
        </w:trPr>
        <w:tc>
          <w:tcPr>
            <w:tcW w:w="1643" w:type="dxa"/>
          </w:tcPr>
          <w:p w14:paraId="377B5710" w14:textId="77777777" w:rsidR="00AF2638" w:rsidRPr="009F1538" w:rsidRDefault="00AF2638" w:rsidP="009F1538">
            <w:pPr>
              <w:pStyle w:val="TableParagraph"/>
              <w:tabs>
                <w:tab w:val="left" w:pos="0"/>
              </w:tabs>
              <w:spacing w:line="360" w:lineRule="atLeast"/>
              <w:ind w:left="0" w:right="450" w:firstLine="26"/>
              <w:jc w:val="center"/>
              <w:rPr>
                <w:sz w:val="28"/>
                <w:szCs w:val="28"/>
              </w:rPr>
            </w:pPr>
            <w:r w:rsidRPr="009F1538">
              <w:rPr>
                <w:sz w:val="28"/>
                <w:szCs w:val="28"/>
              </w:rPr>
              <w:t>6-8</w:t>
            </w:r>
          </w:p>
        </w:tc>
        <w:tc>
          <w:tcPr>
            <w:tcW w:w="8280" w:type="dxa"/>
          </w:tcPr>
          <w:p w14:paraId="11C7D15D" w14:textId="77777777" w:rsidR="00AF2638" w:rsidRPr="009F1538" w:rsidRDefault="00AF2638" w:rsidP="009F1538">
            <w:pPr>
              <w:pStyle w:val="TableParagraph"/>
              <w:tabs>
                <w:tab w:val="left" w:pos="0"/>
              </w:tabs>
              <w:spacing w:line="360" w:lineRule="atLeast"/>
              <w:ind w:left="0" w:firstLine="26"/>
              <w:rPr>
                <w:b/>
                <w:sz w:val="28"/>
                <w:szCs w:val="28"/>
                <w:lang w:val="ru-RU"/>
              </w:rPr>
            </w:pPr>
            <w:r w:rsidRPr="009F1538">
              <w:rPr>
                <w:b/>
                <w:sz w:val="28"/>
                <w:szCs w:val="28"/>
                <w:lang w:val="ru-RU"/>
              </w:rPr>
              <w:t>Оценка «хорошо»</w:t>
            </w:r>
          </w:p>
          <w:p w14:paraId="39B79A60" w14:textId="77777777" w:rsidR="00AF2638" w:rsidRPr="009F1538" w:rsidRDefault="00AF2638" w:rsidP="009F1538">
            <w:pPr>
              <w:pStyle w:val="TableParagraph"/>
              <w:tabs>
                <w:tab w:val="left" w:pos="0"/>
              </w:tabs>
              <w:spacing w:line="360" w:lineRule="atLeast"/>
              <w:ind w:left="0" w:right="94" w:firstLine="26"/>
              <w:rPr>
                <w:sz w:val="28"/>
                <w:szCs w:val="28"/>
                <w:lang w:val="ru-RU"/>
              </w:rPr>
            </w:pPr>
            <w:r w:rsidRPr="009F1538">
              <w:rPr>
                <w:sz w:val="28"/>
                <w:szCs w:val="28"/>
                <w:lang w:val="ru-RU"/>
              </w:rPr>
              <w:t>В целом критерий выражен очень хорошо, но есть некоторые недостатки, не оказывающие серьёзного влияния на общее качество представленного проекта</w:t>
            </w:r>
          </w:p>
        </w:tc>
      </w:tr>
      <w:tr w:rsidR="00AF2638" w:rsidRPr="009F1538" w14:paraId="58B4FF66" w14:textId="77777777" w:rsidTr="00D432F3">
        <w:trPr>
          <w:trHeight w:val="1034"/>
        </w:trPr>
        <w:tc>
          <w:tcPr>
            <w:tcW w:w="1643" w:type="dxa"/>
          </w:tcPr>
          <w:p w14:paraId="44951FB8" w14:textId="77777777" w:rsidR="00AF2638" w:rsidRPr="009F1538" w:rsidRDefault="00AF2638" w:rsidP="009F1538">
            <w:pPr>
              <w:pStyle w:val="TableParagraph"/>
              <w:tabs>
                <w:tab w:val="left" w:pos="0"/>
              </w:tabs>
              <w:spacing w:line="360" w:lineRule="atLeast"/>
              <w:ind w:left="0" w:right="450" w:firstLine="26"/>
              <w:jc w:val="center"/>
              <w:rPr>
                <w:sz w:val="28"/>
                <w:szCs w:val="28"/>
              </w:rPr>
            </w:pPr>
            <w:r w:rsidRPr="009F1538">
              <w:rPr>
                <w:sz w:val="28"/>
                <w:szCs w:val="28"/>
              </w:rPr>
              <w:t>3-5</w:t>
            </w:r>
          </w:p>
        </w:tc>
        <w:tc>
          <w:tcPr>
            <w:tcW w:w="8280" w:type="dxa"/>
          </w:tcPr>
          <w:p w14:paraId="27EEB049" w14:textId="77777777" w:rsidR="00AF2638" w:rsidRPr="009F1538" w:rsidRDefault="00AF2638" w:rsidP="009F1538">
            <w:pPr>
              <w:pStyle w:val="TableParagraph"/>
              <w:tabs>
                <w:tab w:val="left" w:pos="0"/>
                <w:tab w:val="left" w:pos="1594"/>
                <w:tab w:val="left" w:pos="2625"/>
                <w:tab w:val="left" w:pos="3163"/>
                <w:tab w:val="left" w:pos="3622"/>
                <w:tab w:val="left" w:pos="5065"/>
                <w:tab w:val="left" w:pos="6542"/>
              </w:tabs>
              <w:spacing w:line="360" w:lineRule="atLeast"/>
              <w:ind w:left="0" w:right="93" w:firstLine="26"/>
              <w:rPr>
                <w:b/>
                <w:sz w:val="28"/>
                <w:szCs w:val="28"/>
                <w:lang w:val="ru-RU"/>
              </w:rPr>
            </w:pPr>
            <w:r w:rsidRPr="009F1538">
              <w:rPr>
                <w:b/>
                <w:sz w:val="28"/>
                <w:szCs w:val="28"/>
                <w:lang w:val="ru-RU"/>
              </w:rPr>
              <w:t xml:space="preserve">Оценка «удовлетворительно» </w:t>
            </w:r>
          </w:p>
          <w:p w14:paraId="0AED9D37" w14:textId="77777777" w:rsidR="00AF2638" w:rsidRPr="009F1538" w:rsidRDefault="00AF2638" w:rsidP="009F1538">
            <w:pPr>
              <w:pStyle w:val="TableParagraph"/>
              <w:tabs>
                <w:tab w:val="left" w:pos="0"/>
                <w:tab w:val="left" w:pos="1594"/>
                <w:tab w:val="left" w:pos="2625"/>
                <w:tab w:val="left" w:pos="3163"/>
                <w:tab w:val="left" w:pos="3622"/>
                <w:tab w:val="left" w:pos="5065"/>
                <w:tab w:val="left" w:pos="6542"/>
              </w:tabs>
              <w:spacing w:line="360" w:lineRule="atLeast"/>
              <w:ind w:left="0" w:right="93" w:firstLine="26"/>
              <w:rPr>
                <w:sz w:val="28"/>
                <w:szCs w:val="28"/>
                <w:lang w:val="ru-RU"/>
              </w:rPr>
            </w:pPr>
            <w:r w:rsidRPr="009F1538">
              <w:rPr>
                <w:sz w:val="28"/>
                <w:szCs w:val="28"/>
                <w:lang w:val="ru-RU"/>
              </w:rPr>
              <w:t>Качество изложения информации по критерию недостаточно убедительно, имеет значительные пробелы или противоречива. Количество и серьёзность недостатков по критерию не позволяют эксперту поставить более высокую</w:t>
            </w:r>
            <w:r w:rsidRPr="009F153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F1538">
              <w:rPr>
                <w:sz w:val="28"/>
                <w:szCs w:val="28"/>
                <w:lang w:val="ru-RU"/>
              </w:rPr>
              <w:t>оценку</w:t>
            </w:r>
          </w:p>
        </w:tc>
      </w:tr>
      <w:tr w:rsidR="00AF2638" w:rsidRPr="009F1538" w14:paraId="13716193" w14:textId="77777777" w:rsidTr="00D432F3">
        <w:trPr>
          <w:trHeight w:val="1078"/>
        </w:trPr>
        <w:tc>
          <w:tcPr>
            <w:tcW w:w="1643" w:type="dxa"/>
          </w:tcPr>
          <w:p w14:paraId="32B6E3A4" w14:textId="77777777" w:rsidR="00AF2638" w:rsidRPr="009F1538" w:rsidRDefault="00AF2638" w:rsidP="009F1538">
            <w:pPr>
              <w:pStyle w:val="TableParagraph"/>
              <w:tabs>
                <w:tab w:val="left" w:pos="0"/>
              </w:tabs>
              <w:spacing w:line="360" w:lineRule="atLeast"/>
              <w:ind w:left="0" w:right="450" w:firstLine="26"/>
              <w:jc w:val="center"/>
              <w:rPr>
                <w:sz w:val="28"/>
                <w:szCs w:val="28"/>
              </w:rPr>
            </w:pPr>
            <w:r w:rsidRPr="009F1538">
              <w:rPr>
                <w:sz w:val="28"/>
                <w:szCs w:val="28"/>
              </w:rPr>
              <w:t>0-2</w:t>
            </w:r>
          </w:p>
        </w:tc>
        <w:tc>
          <w:tcPr>
            <w:tcW w:w="8280" w:type="dxa"/>
          </w:tcPr>
          <w:p w14:paraId="2D47E086" w14:textId="77777777" w:rsidR="00AF2638" w:rsidRPr="009F1538" w:rsidRDefault="00AF2638" w:rsidP="009F1538">
            <w:pPr>
              <w:pStyle w:val="TableParagraph"/>
              <w:tabs>
                <w:tab w:val="left" w:pos="0"/>
                <w:tab w:val="left" w:pos="454"/>
                <w:tab w:val="left" w:pos="2626"/>
                <w:tab w:val="left" w:pos="3925"/>
                <w:tab w:val="left" w:pos="4659"/>
                <w:tab w:val="left" w:pos="6620"/>
              </w:tabs>
              <w:spacing w:line="360" w:lineRule="atLeast"/>
              <w:ind w:left="0" w:right="91" w:firstLine="26"/>
              <w:rPr>
                <w:b/>
                <w:sz w:val="28"/>
                <w:szCs w:val="28"/>
                <w:lang w:val="ru-RU"/>
              </w:rPr>
            </w:pPr>
            <w:r w:rsidRPr="009F1538">
              <w:rPr>
                <w:b/>
                <w:sz w:val="28"/>
                <w:szCs w:val="28"/>
                <w:lang w:val="ru-RU"/>
              </w:rPr>
              <w:t>Оценка «неудовлетворительно»</w:t>
            </w:r>
          </w:p>
          <w:p w14:paraId="397D3545" w14:textId="77777777" w:rsidR="00AF2638" w:rsidRPr="009F1538" w:rsidRDefault="00AF2638" w:rsidP="009F1538">
            <w:pPr>
              <w:pStyle w:val="TableParagraph"/>
              <w:tabs>
                <w:tab w:val="left" w:pos="0"/>
                <w:tab w:val="left" w:pos="454"/>
                <w:tab w:val="left" w:pos="2626"/>
                <w:tab w:val="left" w:pos="3925"/>
                <w:tab w:val="left" w:pos="4659"/>
                <w:tab w:val="left" w:pos="6620"/>
              </w:tabs>
              <w:spacing w:line="360" w:lineRule="atLeast"/>
              <w:ind w:left="0" w:right="91" w:firstLine="26"/>
              <w:rPr>
                <w:sz w:val="28"/>
                <w:szCs w:val="28"/>
                <w:lang w:val="ru-RU"/>
              </w:rPr>
            </w:pPr>
            <w:r w:rsidRPr="009F1538">
              <w:rPr>
                <w:sz w:val="28"/>
                <w:szCs w:val="28"/>
                <w:lang w:val="ru-RU"/>
              </w:rPr>
              <w:t>Информация по критерию отсутствует, представлена общими фразами или крайне некачественно, с ошибками. Количество и серьёзность недостатков по критерию свидетельствуют о высоких рисках реализации</w:t>
            </w:r>
            <w:r w:rsidRPr="009F1538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9F1538">
              <w:rPr>
                <w:sz w:val="28"/>
                <w:szCs w:val="28"/>
                <w:lang w:val="ru-RU"/>
              </w:rPr>
              <w:t>проекта</w:t>
            </w:r>
          </w:p>
        </w:tc>
      </w:tr>
    </w:tbl>
    <w:p w14:paraId="7FB8FF24" w14:textId="77777777" w:rsidR="00AF2638" w:rsidRPr="009F1538" w:rsidRDefault="00AF2638" w:rsidP="00AE69A2">
      <w:pPr>
        <w:pStyle w:val="a3"/>
        <w:widowControl/>
        <w:numPr>
          <w:ilvl w:val="1"/>
          <w:numId w:val="13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Проект рекомендуется к поддержке, если сумма набранных баллов по результатам оценки равна или превышает </w:t>
      </w:r>
      <w:r w:rsidRPr="009F1538">
        <w:rPr>
          <w:rFonts w:ascii="Times New Roman" w:hAnsi="Times New Roman" w:cs="Times New Roman"/>
          <w:b/>
          <w:bCs/>
          <w:sz w:val="28"/>
          <w:szCs w:val="28"/>
        </w:rPr>
        <w:t>65 баллов</w:t>
      </w:r>
      <w:r w:rsidRPr="009F1538">
        <w:rPr>
          <w:rFonts w:ascii="Times New Roman" w:hAnsi="Times New Roman" w:cs="Times New Roman"/>
          <w:sz w:val="28"/>
          <w:szCs w:val="28"/>
        </w:rPr>
        <w:t>.</w:t>
      </w:r>
    </w:p>
    <w:p w14:paraId="772117DD" w14:textId="77777777" w:rsidR="00AF2638" w:rsidRPr="009F1538" w:rsidRDefault="00D432F3" w:rsidP="009F1538">
      <w:pPr>
        <w:pStyle w:val="a3"/>
        <w:tabs>
          <w:tab w:val="left" w:pos="0"/>
        </w:tabs>
        <w:spacing w:line="360" w:lineRule="atLeast"/>
        <w:ind w:left="0"/>
        <w:contextualSpacing w:val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br w:type="column"/>
      </w:r>
      <w:r w:rsidR="00AF2638" w:rsidRPr="009F1538">
        <w:rPr>
          <w:rFonts w:ascii="Times New Roman" w:hAnsi="Times New Roman" w:cs="Times New Roman"/>
          <w:b/>
          <w:bCs/>
          <w:smallCaps/>
          <w:sz w:val="28"/>
          <w:szCs w:val="28"/>
          <w:lang w:val="en-US"/>
        </w:rPr>
        <w:lastRenderedPageBreak/>
        <w:t>II</w:t>
      </w:r>
      <w:r w:rsidR="00AF2638" w:rsidRPr="009F1538">
        <w:rPr>
          <w:rFonts w:ascii="Times New Roman" w:hAnsi="Times New Roman" w:cs="Times New Roman"/>
          <w:b/>
          <w:bCs/>
          <w:smallCaps/>
          <w:sz w:val="28"/>
          <w:szCs w:val="28"/>
        </w:rPr>
        <w:t>. Критерии оценки бизнес-плана и рекомендации по их определению</w:t>
      </w:r>
    </w:p>
    <w:p w14:paraId="4B9D6901" w14:textId="77777777" w:rsidR="009F1538" w:rsidRPr="009F1538" w:rsidRDefault="009F1538" w:rsidP="009F1538">
      <w:pPr>
        <w:pStyle w:val="a3"/>
        <w:keepNext/>
        <w:widowControl/>
        <w:tabs>
          <w:tab w:val="left" w:pos="0"/>
          <w:tab w:val="left" w:pos="1134"/>
        </w:tabs>
        <w:spacing w:line="360" w:lineRule="atLeast"/>
        <w:ind w:left="709"/>
        <w:contextualSpacing w:val="0"/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70D21E9B" w14:textId="77777777" w:rsidR="00D432F3" w:rsidRPr="009F1538" w:rsidRDefault="00AF2638" w:rsidP="00AE69A2">
      <w:pPr>
        <w:pStyle w:val="a3"/>
        <w:keepNext/>
        <w:widowControl/>
        <w:numPr>
          <w:ilvl w:val="0"/>
          <w:numId w:val="18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z w:val="28"/>
          <w:szCs w:val="28"/>
        </w:rPr>
        <w:t>Соответствие видов деятельности и условий реализации проекта</w:t>
      </w:r>
      <w:r w:rsidRPr="009F1538">
        <w:rPr>
          <w:rFonts w:ascii="Times New Roman" w:hAnsi="Times New Roman" w:cs="Times New Roman"/>
          <w:sz w:val="28"/>
          <w:szCs w:val="28"/>
        </w:rPr>
        <w:t xml:space="preserve">, предусмотренных бизнес-планом проекта, видам деятельности и требованиям при предоставлении государственной социальной помощи на основании </w:t>
      </w:r>
      <w:r w:rsidR="00D432F3" w:rsidRPr="009F1538">
        <w:rPr>
          <w:rFonts w:ascii="Times New Roman" w:hAnsi="Times New Roman" w:cs="Times New Roman"/>
          <w:sz w:val="28"/>
          <w:szCs w:val="28"/>
        </w:rPr>
        <w:t>социального контракта по направлению «Индивидуальная предпринимательская деятельность» в Пермском крае.</w:t>
      </w:r>
    </w:p>
    <w:tbl>
      <w:tblPr>
        <w:tblStyle w:val="afd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AF2638" w:rsidRPr="009F1538" w14:paraId="2CAFBB66" w14:textId="77777777" w:rsidTr="00D432F3">
        <w:tc>
          <w:tcPr>
            <w:tcW w:w="1843" w:type="dxa"/>
          </w:tcPr>
          <w:p w14:paraId="47ED18F1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14:paraId="6DE2C079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Бизнес-план полностью удовлетворяет следующим требованиям и предусматривает:</w:t>
            </w:r>
          </w:p>
          <w:p w14:paraId="2EFEC384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реализацию проекта заявителем в качестве ИП, КФХ,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самозанятого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 гражданина (с применением налогового режима «налог на профессиональный доход»;</w:t>
            </w:r>
          </w:p>
          <w:p w14:paraId="7E9F659B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официальную регистрация ИП, КФХ,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самозанятого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 гражданина;</w:t>
            </w:r>
          </w:p>
          <w:p w14:paraId="4409F687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осуществление деятельности ИП, КФХ,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самозанятости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12 месяцев со дня регистрации;</w:t>
            </w:r>
          </w:p>
          <w:p w14:paraId="4D435F66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предпринимательской деятельности заявителя путем приобретения основных средств для осуществления индивидуальной предпринимательской деятельности, ведения КФХ или организации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самозанятости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2638" w:rsidRPr="009F1538" w14:paraId="5CEB54A1" w14:textId="77777777" w:rsidTr="00D432F3">
        <w:tc>
          <w:tcPr>
            <w:tcW w:w="1843" w:type="dxa"/>
          </w:tcPr>
          <w:p w14:paraId="6CB50EBF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6-8</w:t>
            </w:r>
          </w:p>
        </w:tc>
        <w:tc>
          <w:tcPr>
            <w:tcW w:w="8080" w:type="dxa"/>
          </w:tcPr>
          <w:p w14:paraId="7903954B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Бизнес-план удовлетворяет большей части требований, некоторые из них не представлены в бизнес-плане, но могут быть соблюдены заявителем без внесения значительных изменений.</w:t>
            </w:r>
          </w:p>
          <w:p w14:paraId="19834B45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7ADEC8C9" w14:textId="77777777" w:rsidTr="00D432F3">
        <w:tc>
          <w:tcPr>
            <w:tcW w:w="1843" w:type="dxa"/>
          </w:tcPr>
          <w:p w14:paraId="4B1A9807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3-5</w:t>
            </w:r>
          </w:p>
        </w:tc>
        <w:tc>
          <w:tcPr>
            <w:tcW w:w="8080" w:type="dxa"/>
          </w:tcPr>
          <w:p w14:paraId="564721D4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Бизнес-план частично удовлетворяет заявленным требованиям, при этом для соблюдения всех требований, необходима доработка разделов бизнес-плана</w:t>
            </w:r>
          </w:p>
          <w:p w14:paraId="01E9A154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0CD08D40" w14:textId="77777777" w:rsidTr="00D432F3">
        <w:tc>
          <w:tcPr>
            <w:tcW w:w="1843" w:type="dxa"/>
          </w:tcPr>
          <w:p w14:paraId="4FC9CCD8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0-2</w:t>
            </w:r>
          </w:p>
        </w:tc>
        <w:tc>
          <w:tcPr>
            <w:tcW w:w="8080" w:type="dxa"/>
          </w:tcPr>
          <w:p w14:paraId="0BC454C3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Бизнес-план не удовлетворяет более чем 50% требованиям, для соблюдения всех требований необходима существенная доработка проекта.</w:t>
            </w:r>
          </w:p>
          <w:p w14:paraId="05F46B99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601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</w:tbl>
    <w:p w14:paraId="37C77A5C" w14:textId="77777777" w:rsidR="00AF2638" w:rsidRPr="009F1538" w:rsidRDefault="00AF2638" w:rsidP="009F1538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AADF868" w14:textId="77777777" w:rsidR="00AF2638" w:rsidRPr="009F1538" w:rsidRDefault="00AF2638" w:rsidP="00AE69A2">
      <w:pPr>
        <w:pStyle w:val="a3"/>
        <w:keepNext/>
        <w:widowControl/>
        <w:numPr>
          <w:ilvl w:val="0"/>
          <w:numId w:val="18"/>
        </w:numPr>
        <w:tabs>
          <w:tab w:val="left" w:pos="0"/>
          <w:tab w:val="left" w:pos="993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характеристики производимых заявителей товаров (выполняемых работ, оказываемых услуг)</w:t>
      </w:r>
      <w:r w:rsidRPr="009F1538">
        <w:rPr>
          <w:rFonts w:ascii="Times New Roman" w:hAnsi="Times New Roman" w:cs="Times New Roman"/>
          <w:sz w:val="28"/>
          <w:szCs w:val="28"/>
        </w:rPr>
        <w:t>, предусмотренных бизнес-планом проекта; сравнение их с имеющимися аналогами.</w:t>
      </w:r>
    </w:p>
    <w:p w14:paraId="7F1F9794" w14:textId="77777777" w:rsidR="009F1538" w:rsidRPr="009F1538" w:rsidRDefault="009F1538" w:rsidP="009F1538">
      <w:pPr>
        <w:pStyle w:val="a3"/>
        <w:keepNext/>
        <w:widowControl/>
        <w:tabs>
          <w:tab w:val="left" w:pos="0"/>
          <w:tab w:val="left" w:pos="993"/>
        </w:tabs>
        <w:spacing w:line="360" w:lineRule="atLeast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AF2638" w:rsidRPr="009F1538" w14:paraId="3E2DC901" w14:textId="77777777" w:rsidTr="009F1538">
        <w:tc>
          <w:tcPr>
            <w:tcW w:w="1843" w:type="dxa"/>
          </w:tcPr>
          <w:p w14:paraId="7A06F4E2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14:paraId="77ED867F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подробно представил информацию о всех видах производимых товаров (выполняемых работ, оказываемых услуг), предусмотренных бизнес-планом проекта, в частности:</w:t>
            </w:r>
          </w:p>
          <w:p w14:paraId="6E4DB4D7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перечень производимых товаров (выполняемых работ, оказываемых услуг);</w:t>
            </w:r>
          </w:p>
          <w:p w14:paraId="361F7BF1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характеристики предлагаемых производимых товаров (выполняемых работ, оказываемых услуг): внешние, технические характеристики.</w:t>
            </w:r>
          </w:p>
          <w:p w14:paraId="70E28C50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сравнительная характеристика предлагаемого заявителем продукта с имеющимися аналогами подробная, заявитель четко представляет, чем отличается его продукт от уже имеющегося.</w:t>
            </w:r>
          </w:p>
        </w:tc>
      </w:tr>
      <w:tr w:rsidR="00AF2638" w:rsidRPr="009F1538" w14:paraId="14B6B4A7" w14:textId="77777777" w:rsidTr="009F1538">
        <w:tc>
          <w:tcPr>
            <w:tcW w:w="1843" w:type="dxa"/>
          </w:tcPr>
          <w:p w14:paraId="7D851396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6-8</w:t>
            </w:r>
          </w:p>
        </w:tc>
        <w:tc>
          <w:tcPr>
            <w:tcW w:w="8080" w:type="dxa"/>
          </w:tcPr>
          <w:p w14:paraId="754D54BB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представил информацию о видах производимых товаров (выполняемых работ, оказываемых услуг), предусмотренных бизнес-планом проекта, но без значительных подробностей, либо не весь перечень.</w:t>
            </w:r>
          </w:p>
          <w:p w14:paraId="32B871DC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представил перечень имеющихся аналогов его продукта, но без подробностей, либо показал недостаточное знание аналогов и их характеристик для сравнения.</w:t>
            </w:r>
          </w:p>
          <w:p w14:paraId="68F4DC5C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3A670687" w14:textId="77777777" w:rsidTr="009F1538">
        <w:tc>
          <w:tcPr>
            <w:tcW w:w="1843" w:type="dxa"/>
          </w:tcPr>
          <w:p w14:paraId="403D2E7A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3-5</w:t>
            </w:r>
          </w:p>
        </w:tc>
        <w:tc>
          <w:tcPr>
            <w:tcW w:w="8080" w:type="dxa"/>
          </w:tcPr>
          <w:p w14:paraId="062CE6ED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представил неполный перечень видов производимых товаров (выполняемых работ, оказываемых услуг), не указал характеристики, либо представил не полный перечень характеристик, что показывает недостаточное знание продукта.</w:t>
            </w:r>
          </w:p>
          <w:p w14:paraId="03A3B518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1AE2A1A0" w14:textId="77777777" w:rsidTr="009F1538">
        <w:tc>
          <w:tcPr>
            <w:tcW w:w="1843" w:type="dxa"/>
          </w:tcPr>
          <w:p w14:paraId="1D723459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0-2</w:t>
            </w:r>
          </w:p>
        </w:tc>
        <w:tc>
          <w:tcPr>
            <w:tcW w:w="8080" w:type="dxa"/>
          </w:tcPr>
          <w:p w14:paraId="414F02DD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представил общее описание видов производимых товаров (выполняемых работ, оказываемых услуг), без детализации.</w:t>
            </w:r>
          </w:p>
          <w:p w14:paraId="0F2DAB89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не знаком с аналогами, имеющимися на рынке, не знает их характеристик, не представил сравнительный анализ.</w:t>
            </w:r>
          </w:p>
          <w:p w14:paraId="661A52AD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Иные обоснованные замечания эксперта, не позволяющие поставить более высокую оценку. </w:t>
            </w:r>
          </w:p>
        </w:tc>
      </w:tr>
    </w:tbl>
    <w:p w14:paraId="035F2463" w14:textId="77777777" w:rsidR="00AF2638" w:rsidRPr="009F1538" w:rsidRDefault="00AF2638" w:rsidP="009F1538">
      <w:pPr>
        <w:pStyle w:val="a3"/>
        <w:tabs>
          <w:tab w:val="left" w:pos="0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4039259" w14:textId="77777777" w:rsidR="00AF2638" w:rsidRPr="009F1538" w:rsidRDefault="00AF2638" w:rsidP="00AE69A2">
      <w:pPr>
        <w:pStyle w:val="a3"/>
        <w:keepNext/>
        <w:widowControl/>
        <w:numPr>
          <w:ilvl w:val="0"/>
          <w:numId w:val="18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Уровень проработки коммерческой выполнимости проекта (маркетинговой стратегии)</w:t>
      </w:r>
    </w:p>
    <w:p w14:paraId="48125CDD" w14:textId="77777777" w:rsidR="009F1538" w:rsidRPr="009F1538" w:rsidRDefault="009F1538" w:rsidP="009F1538">
      <w:pPr>
        <w:pStyle w:val="a3"/>
        <w:keepNext/>
        <w:widowControl/>
        <w:tabs>
          <w:tab w:val="left" w:pos="0"/>
          <w:tab w:val="left" w:pos="1134"/>
        </w:tabs>
        <w:spacing w:line="360" w:lineRule="atLeast"/>
        <w:ind w:left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d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AF2638" w:rsidRPr="009F1538" w14:paraId="29B657BE" w14:textId="77777777" w:rsidTr="009F1538">
        <w:tc>
          <w:tcPr>
            <w:tcW w:w="1843" w:type="dxa"/>
          </w:tcPr>
          <w:p w14:paraId="03815FEF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14:paraId="1549F88B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В бизнес-плане приведен детальный анализ коммерческой выполнимости проекта, а именно:</w:t>
            </w:r>
          </w:p>
          <w:p w14:paraId="51D0A01F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анализ рынка сбыта;</w:t>
            </w:r>
          </w:p>
          <w:p w14:paraId="4B9BA4DF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анализ конкурентной среды (конкурентных преимуществ);</w:t>
            </w:r>
          </w:p>
          <w:p w14:paraId="2D10D029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механизм продвижения производимых заявителем товаров (выполняемых работ, оказываемых услуг), предусмотренных бизнес-планом проекта;</w:t>
            </w:r>
          </w:p>
          <w:p w14:paraId="790E83DE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Представленный бизнес-план дает четкие ответы на вопросы:</w:t>
            </w:r>
          </w:p>
          <w:p w14:paraId="3CE5C6B9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Сможет ли заявитель продать продукт (услугу), являющуюся результатом реализации проекта?</w:t>
            </w:r>
          </w:p>
          <w:p w14:paraId="56057069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Сможет ли предприятие получить от реализации продукта (услуги) достаточный объем прибыли, оправдывающий проект?</w:t>
            </w:r>
          </w:p>
        </w:tc>
      </w:tr>
      <w:tr w:rsidR="00AF2638" w:rsidRPr="009F1538" w14:paraId="759E8275" w14:textId="77777777" w:rsidTr="009F1538">
        <w:tc>
          <w:tcPr>
            <w:tcW w:w="1843" w:type="dxa"/>
          </w:tcPr>
          <w:p w14:paraId="5350E79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6-8</w:t>
            </w:r>
          </w:p>
        </w:tc>
        <w:tc>
          <w:tcPr>
            <w:tcW w:w="8080" w:type="dxa"/>
          </w:tcPr>
          <w:p w14:paraId="61D093D2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В бизнес-плане приведен анализ коммерческой выполнимости проекта, включая анализ рынков сбыта, конкурентных преимуществ, представлен механизм продвижения производимых товаров / услуг, но информация представлена в недостаточно полном объеме;</w:t>
            </w:r>
          </w:p>
          <w:p w14:paraId="19C3B995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 - замечания имеются, но они недостаточно существенные и не влияют в целом на реализуемость бизнес-плана проекта;</w:t>
            </w:r>
          </w:p>
          <w:p w14:paraId="04B337E3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 замечания могут быть устранены при незначительной коррекции плана.</w:t>
            </w:r>
          </w:p>
          <w:p w14:paraId="6A73C020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6CD6E550" w14:textId="77777777" w:rsidTr="009F1538">
        <w:tc>
          <w:tcPr>
            <w:tcW w:w="1843" w:type="dxa"/>
          </w:tcPr>
          <w:p w14:paraId="5CFFC5DA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3-5</w:t>
            </w:r>
          </w:p>
        </w:tc>
        <w:tc>
          <w:tcPr>
            <w:tcW w:w="8080" w:type="dxa"/>
          </w:tcPr>
          <w:p w14:paraId="5B56261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В бизнес-плане приведен анализ коммерческой выполнимости проекта, но не в полном объеме; </w:t>
            </w:r>
          </w:p>
          <w:p w14:paraId="12FF4D45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приведенные данные недостаточны для реалистичности оценки коммерческой выполнимости проекта;</w:t>
            </w:r>
          </w:p>
          <w:p w14:paraId="6744038A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имеются существенные замечания, которые влияют на коммерческую выполнимость проекта (заявитель сделал неверные выводы из анализа параметров, влияющих на реализуемость);</w:t>
            </w:r>
          </w:p>
          <w:p w14:paraId="3748BD2B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для устранения замечаний требуется существенная доработка бизнес-плана.</w:t>
            </w:r>
          </w:p>
          <w:p w14:paraId="7C8DF402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45486EEA" w14:textId="77777777" w:rsidTr="009F1538">
        <w:tc>
          <w:tcPr>
            <w:tcW w:w="1843" w:type="dxa"/>
          </w:tcPr>
          <w:p w14:paraId="0B28202F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0-2</w:t>
            </w:r>
          </w:p>
        </w:tc>
        <w:tc>
          <w:tcPr>
            <w:tcW w:w="8080" w:type="dxa"/>
          </w:tcPr>
          <w:p w14:paraId="1D6750C4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В бизнес-плане отсутствует информация для оценки </w:t>
            </w:r>
            <w:r w:rsidRPr="009F1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коммерческой выполнимости проекта;</w:t>
            </w:r>
          </w:p>
          <w:p w14:paraId="1F9230B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информация, представленная в бизнес-плане, не соответствует действительности;</w:t>
            </w:r>
          </w:p>
          <w:p w14:paraId="4662C6B3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не ориентируется в оценку коммерческой выполнимости своего проекта.</w:t>
            </w:r>
          </w:p>
          <w:p w14:paraId="566D970B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</w:tbl>
    <w:p w14:paraId="06D3F2C2" w14:textId="77777777" w:rsidR="00AF2638" w:rsidRPr="009F1538" w:rsidRDefault="00AF2638" w:rsidP="009F1538">
      <w:pPr>
        <w:pStyle w:val="a3"/>
        <w:tabs>
          <w:tab w:val="left" w:pos="0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C14B799" w14:textId="77777777" w:rsidR="00AF2638" w:rsidRPr="009F1538" w:rsidRDefault="00AF2638" w:rsidP="00AE69A2">
      <w:pPr>
        <w:pStyle w:val="a3"/>
        <w:keepNext/>
        <w:widowControl/>
        <w:numPr>
          <w:ilvl w:val="0"/>
          <w:numId w:val="18"/>
        </w:numPr>
        <w:tabs>
          <w:tab w:val="left" w:pos="0"/>
          <w:tab w:val="left" w:pos="993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z w:val="28"/>
          <w:szCs w:val="28"/>
        </w:rPr>
        <w:t xml:space="preserve">Опыт и квалификация заявителя в направлении деятельности, предусмотренной бизнес-планом проекта </w:t>
      </w:r>
    </w:p>
    <w:p w14:paraId="11D42820" w14:textId="77777777" w:rsidR="009F1538" w:rsidRPr="009F1538" w:rsidRDefault="009F1538" w:rsidP="009F1538">
      <w:pPr>
        <w:pStyle w:val="a3"/>
        <w:keepNext/>
        <w:widowControl/>
        <w:tabs>
          <w:tab w:val="left" w:pos="0"/>
          <w:tab w:val="left" w:pos="993"/>
        </w:tabs>
        <w:spacing w:line="360" w:lineRule="atLeast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AF2638" w:rsidRPr="009F1538" w14:paraId="26CBD8B1" w14:textId="77777777" w:rsidTr="009F1538">
        <w:tc>
          <w:tcPr>
            <w:tcW w:w="1843" w:type="dxa"/>
          </w:tcPr>
          <w:p w14:paraId="1314084D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14:paraId="028F400D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в полной мере представил и может подтвердить информацию о наличии опыта и квалификации, которые соответствуют направлению деятельности, предусмотренной бизнес-планом проекта. Представленная информация удовлетворяет не менее чем 3 условиям:</w:t>
            </w:r>
          </w:p>
          <w:p w14:paraId="4C98F08A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имеет профильное образование, соответствующее планируемому направлению деятельности;</w:t>
            </w:r>
          </w:p>
          <w:p w14:paraId="2250B25B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имеет опыт работы, соответствующий планируемому направлению деятельности;</w:t>
            </w:r>
          </w:p>
          <w:p w14:paraId="0CD71DD6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у заявителя имеется опыт работы на управляющих должностях;</w:t>
            </w:r>
          </w:p>
          <w:p w14:paraId="33A046E0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представил информацию о наличии навыков, способствующих достижению запланированных бизнес-планом результатов.</w:t>
            </w:r>
          </w:p>
        </w:tc>
      </w:tr>
      <w:tr w:rsidR="00AF2638" w:rsidRPr="009F1538" w14:paraId="5B04EC31" w14:textId="77777777" w:rsidTr="009F1538">
        <w:tc>
          <w:tcPr>
            <w:tcW w:w="1843" w:type="dxa"/>
          </w:tcPr>
          <w:p w14:paraId="7544C58E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6-8</w:t>
            </w:r>
          </w:p>
        </w:tc>
        <w:tc>
          <w:tcPr>
            <w:tcW w:w="8080" w:type="dxa"/>
          </w:tcPr>
          <w:p w14:paraId="6A5BCED2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представил и может подтвердить информацию о наличии опыта и квалификации, которые соответствуют направлению деятельности, предусмотренной бизнес-планом проекта.</w:t>
            </w:r>
          </w:p>
          <w:p w14:paraId="5F1A4067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опыт, навыки и квалификация заявителя в основном соответствуют направлению деятельности, предусмотренной бизнес-планом проекта; </w:t>
            </w:r>
          </w:p>
          <w:p w14:paraId="0D25A1C3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некоторую информацию невозможно подтвердить документально;</w:t>
            </w:r>
          </w:p>
          <w:p w14:paraId="77BB705B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у экспертов имеются замечания к представленной информации, замечания могут быть устранены при незначительной коррекции бизнес-плана.</w:t>
            </w:r>
          </w:p>
          <w:p w14:paraId="6CD24DF0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1EE6EA2F" w14:textId="77777777" w:rsidTr="009F1538">
        <w:tc>
          <w:tcPr>
            <w:tcW w:w="1843" w:type="dxa"/>
          </w:tcPr>
          <w:p w14:paraId="66E6055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3-5</w:t>
            </w:r>
          </w:p>
        </w:tc>
        <w:tc>
          <w:tcPr>
            <w:tcW w:w="8080" w:type="dxa"/>
          </w:tcPr>
          <w:p w14:paraId="2166D563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не в полной мере представил и может </w:t>
            </w:r>
            <w:r w:rsidRPr="009F1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подтвердить информацию о наличии опыта и квалификации, которые соответствуют направлению деятельности, предусмотренной бизнес-планом проекта.</w:t>
            </w:r>
          </w:p>
          <w:p w14:paraId="0114EC18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представленные опыт, навыки и/ или квалификация не соответствуют направлению деятельности, предусмотренной бизнес-планом проекта; </w:t>
            </w:r>
          </w:p>
          <w:p w14:paraId="1AB1FFE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представленную информацию невозможно подтвердить документально;</w:t>
            </w:r>
          </w:p>
          <w:p w14:paraId="39B2263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для устранения замечаний экспертов требуется существенная доработка бизнес-плана. </w:t>
            </w:r>
          </w:p>
          <w:p w14:paraId="027007C6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2EB7FBEF" w14:textId="77777777" w:rsidTr="009F1538">
        <w:tc>
          <w:tcPr>
            <w:tcW w:w="1843" w:type="dxa"/>
          </w:tcPr>
          <w:p w14:paraId="1BB2C9D9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lastRenderedPageBreak/>
              <w:t>0-2</w:t>
            </w:r>
          </w:p>
        </w:tc>
        <w:tc>
          <w:tcPr>
            <w:tcW w:w="8080" w:type="dxa"/>
          </w:tcPr>
          <w:p w14:paraId="34F639DD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не представил информацию о наличии профильного образования, опыта или навыков, которые могут способствовать достижению заявленных результатов.</w:t>
            </w:r>
          </w:p>
          <w:p w14:paraId="6516975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</w:tbl>
    <w:p w14:paraId="6348BCD0" w14:textId="77777777" w:rsidR="00AF2638" w:rsidRPr="009F1538" w:rsidRDefault="00AF2638" w:rsidP="009F1538">
      <w:pPr>
        <w:pStyle w:val="a3"/>
        <w:tabs>
          <w:tab w:val="left" w:pos="0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8807238" w14:textId="77777777" w:rsidR="00AF2638" w:rsidRPr="009F1538" w:rsidRDefault="00AF2638" w:rsidP="00AE69A2">
      <w:pPr>
        <w:pStyle w:val="a3"/>
        <w:keepNext/>
        <w:widowControl/>
        <w:numPr>
          <w:ilvl w:val="0"/>
          <w:numId w:val="18"/>
        </w:numPr>
        <w:tabs>
          <w:tab w:val="left" w:pos="0"/>
          <w:tab w:val="left" w:pos="993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z w:val="28"/>
          <w:szCs w:val="28"/>
        </w:rPr>
        <w:t xml:space="preserve">Степень финансовой устойчивости проекта, предусмотренного бизнес-планом </w:t>
      </w:r>
    </w:p>
    <w:tbl>
      <w:tblPr>
        <w:tblStyle w:val="afd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AF2638" w:rsidRPr="009F1538" w14:paraId="29CECAA9" w14:textId="77777777" w:rsidTr="009F1538">
        <w:tc>
          <w:tcPr>
            <w:tcW w:w="1843" w:type="dxa"/>
          </w:tcPr>
          <w:p w14:paraId="72AAB571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14:paraId="19FFADDC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представил информацию, исходя из которой можно однозначно судить о финансовой устойчивости проекта, предусмотренного бизнес-планом.</w:t>
            </w:r>
          </w:p>
          <w:p w14:paraId="00BD8381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представил финансовый план, в котором учтены все возможные расходы, необходимые для реализации проекта;</w:t>
            </w:r>
          </w:p>
          <w:p w14:paraId="016A9048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финансовый план содержит информацию обо всех возможных источниках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, эти источники обоснованы и реалистичны;</w:t>
            </w:r>
          </w:p>
          <w:p w14:paraId="702DD845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исполнение финансового плана не вызовет затруднений при реализации проекта.</w:t>
            </w:r>
          </w:p>
        </w:tc>
      </w:tr>
      <w:tr w:rsidR="00AF2638" w:rsidRPr="009F1538" w14:paraId="1FD61F1C" w14:textId="77777777" w:rsidTr="009F1538">
        <w:tc>
          <w:tcPr>
            <w:tcW w:w="1843" w:type="dxa"/>
          </w:tcPr>
          <w:p w14:paraId="7D417CCC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6-8</w:t>
            </w:r>
          </w:p>
        </w:tc>
        <w:tc>
          <w:tcPr>
            <w:tcW w:w="8080" w:type="dxa"/>
          </w:tcPr>
          <w:p w14:paraId="545DA248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представил информацию, исходя из которой можно судить о финансовой устойчивости проекта, предусмотренного бизнес-планом.</w:t>
            </w:r>
          </w:p>
          <w:p w14:paraId="27278DE2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в бизнес-плане учтены не все возможные расходы (неучтенные расходы незначительны и не имеют существенной значимости);</w:t>
            </w:r>
          </w:p>
          <w:p w14:paraId="337AD5E4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финансовый план содержит неполную информацию о возможных источниках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 (неучтенные источники не оказывают существенного влияния на общую реализуемость проекта при данных условиях, и / или могут </w:t>
            </w:r>
            <w:r w:rsidRPr="009F1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усилить, но не ослабить проект);</w:t>
            </w:r>
          </w:p>
          <w:p w14:paraId="0A6C6DEA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замечания эксперта могут быть устранены при небольшой доработке бизнес-плана.</w:t>
            </w:r>
          </w:p>
          <w:p w14:paraId="7CC15490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43CACC5C" w14:textId="77777777" w:rsidTr="009F1538">
        <w:tc>
          <w:tcPr>
            <w:tcW w:w="1843" w:type="dxa"/>
          </w:tcPr>
          <w:p w14:paraId="7474465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lastRenderedPageBreak/>
              <w:t>3-5</w:t>
            </w:r>
          </w:p>
        </w:tc>
        <w:tc>
          <w:tcPr>
            <w:tcW w:w="8080" w:type="dxa"/>
          </w:tcPr>
          <w:p w14:paraId="2BBA86C4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Финансовый план не в полной мере обеспечивает финансовую устойчивость проекта, предусмотренного бизнес-планом.</w:t>
            </w:r>
          </w:p>
          <w:p w14:paraId="2DD0D210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в бизнес-плане учтены не все возможные расходы (неучтенные расходы имеют существенную значимость, но их объем составляет не более 30% от общего числа);</w:t>
            </w:r>
          </w:p>
          <w:p w14:paraId="3F1786E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финансовый план содержит неполную информацию о возможных источниках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 (неучтенные источники оказывают существенное влияние на общую реализуемость проекта при данных условиях, и / или могут ослабить проект);</w:t>
            </w:r>
          </w:p>
          <w:p w14:paraId="049E422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для устранения замечаний эксперта требуется существенная доработка бизнес-плана.</w:t>
            </w:r>
          </w:p>
          <w:p w14:paraId="465B9E0A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1E0025A2" w14:textId="77777777" w:rsidTr="009F1538">
        <w:tc>
          <w:tcPr>
            <w:tcW w:w="1843" w:type="dxa"/>
          </w:tcPr>
          <w:p w14:paraId="560EC062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0-2</w:t>
            </w:r>
          </w:p>
        </w:tc>
        <w:tc>
          <w:tcPr>
            <w:tcW w:w="8080" w:type="dxa"/>
          </w:tcPr>
          <w:p w14:paraId="0EF75D13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Представленный заявителем бизнес-план не содержит финансового плана, либо представленный финансовый план не обеспечивает устойчивость проекта, предусмотренного бизнес-планом.</w:t>
            </w:r>
          </w:p>
          <w:p w14:paraId="42BA63D7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объем неучтенных расходов составляет более 35% от общего числа запланированных расходов;</w:t>
            </w:r>
          </w:p>
          <w:p w14:paraId="039502F4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предусмотренные источники финансирования /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 не покрывают запланированные расходы, либо их использование (получение) невозможно при заданных условиях;</w:t>
            </w:r>
          </w:p>
          <w:p w14:paraId="069F07F0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</w:tbl>
    <w:p w14:paraId="06B0681C" w14:textId="77777777" w:rsidR="00AF2638" w:rsidRPr="009F1538" w:rsidRDefault="00AF2638" w:rsidP="009F1538">
      <w:pPr>
        <w:pStyle w:val="a3"/>
        <w:tabs>
          <w:tab w:val="left" w:pos="0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896ACC0" w14:textId="77777777" w:rsidR="00AF2638" w:rsidRPr="009F1538" w:rsidRDefault="00AF2638" w:rsidP="00AE69A2">
      <w:pPr>
        <w:pStyle w:val="a3"/>
        <w:keepNext/>
        <w:widowControl/>
        <w:numPr>
          <w:ilvl w:val="0"/>
          <w:numId w:val="18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z w:val="28"/>
          <w:szCs w:val="28"/>
        </w:rPr>
        <w:t>Срок окупаемости проекта, предусмотренного бизнес-планом</w:t>
      </w:r>
    </w:p>
    <w:tbl>
      <w:tblPr>
        <w:tblStyle w:val="afd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AF2638" w:rsidRPr="009F1538" w14:paraId="30697CCF" w14:textId="77777777" w:rsidTr="009F1538">
        <w:tc>
          <w:tcPr>
            <w:tcW w:w="1843" w:type="dxa"/>
          </w:tcPr>
          <w:p w14:paraId="076E0C88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14:paraId="23E37B86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Бизнес-план содержит информацию о сроке окупаемости проекта;</w:t>
            </w:r>
          </w:p>
          <w:p w14:paraId="69068D68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срок окупаемости обоснован расчетами;</w:t>
            </w:r>
          </w:p>
          <w:p w14:paraId="3B6BC4CB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срок окупаемости проекта находится в пределах не более 6 месяцев с начала реализации социального контракта.</w:t>
            </w:r>
          </w:p>
        </w:tc>
      </w:tr>
      <w:tr w:rsidR="00AF2638" w:rsidRPr="009F1538" w14:paraId="7859CE46" w14:textId="77777777" w:rsidTr="009F1538">
        <w:tc>
          <w:tcPr>
            <w:tcW w:w="1843" w:type="dxa"/>
          </w:tcPr>
          <w:p w14:paraId="59E5DB9A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6-8</w:t>
            </w:r>
          </w:p>
        </w:tc>
        <w:tc>
          <w:tcPr>
            <w:tcW w:w="8080" w:type="dxa"/>
          </w:tcPr>
          <w:p w14:paraId="62268AF2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Бизнес-план содержит информацию о сроке окупаемости </w:t>
            </w:r>
            <w:r w:rsidRPr="009F1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проекта, но он не в полной мере обоснован расчетами, либо расчеты содержат несущественные ошибки;</w:t>
            </w:r>
          </w:p>
          <w:p w14:paraId="7BAD443F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срок окупаемости проекта находится в пределах 6-8 месяцев с начала реализации социального контракта;</w:t>
            </w:r>
          </w:p>
          <w:p w14:paraId="41201907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для устранения замечаний эксперта необходимы несущественные доработки;</w:t>
            </w:r>
          </w:p>
          <w:p w14:paraId="076CEA01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7AE02BA7" w14:textId="77777777" w:rsidTr="009F1538">
        <w:tc>
          <w:tcPr>
            <w:tcW w:w="1843" w:type="dxa"/>
          </w:tcPr>
          <w:p w14:paraId="284B5030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lastRenderedPageBreak/>
              <w:t>3-5</w:t>
            </w:r>
          </w:p>
        </w:tc>
        <w:tc>
          <w:tcPr>
            <w:tcW w:w="8080" w:type="dxa"/>
          </w:tcPr>
          <w:p w14:paraId="6C50058C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Бизнес-план содержит информацию о сроке окупаемости проекта, но он не обоснован расчетами, либо расчеты содержат существенные ошибки;</w:t>
            </w:r>
          </w:p>
          <w:p w14:paraId="54F1A9F8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срок окупаемости проекта находится в пределах 8-12 месяцев с начала реализации социального контракта;</w:t>
            </w:r>
          </w:p>
          <w:p w14:paraId="56126E54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для устранения замечаний эксперта требуется существенная доработка.</w:t>
            </w:r>
          </w:p>
          <w:p w14:paraId="1C1F6130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1EE282B5" w14:textId="77777777" w:rsidTr="009F1538">
        <w:tc>
          <w:tcPr>
            <w:tcW w:w="1843" w:type="dxa"/>
          </w:tcPr>
          <w:p w14:paraId="04F78EDF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0-2</w:t>
            </w:r>
          </w:p>
        </w:tc>
        <w:tc>
          <w:tcPr>
            <w:tcW w:w="8080" w:type="dxa"/>
          </w:tcPr>
          <w:p w14:paraId="2830B563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Бизнес-план не содержит информацию о сроке окупаемости проекта, либо он не обоснован расчетами.</w:t>
            </w:r>
          </w:p>
          <w:p w14:paraId="6FAB6F87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</w:tbl>
    <w:p w14:paraId="72BD2C8C" w14:textId="77777777" w:rsidR="00AF2638" w:rsidRPr="009F1538" w:rsidRDefault="00AF2638" w:rsidP="009F1538">
      <w:pPr>
        <w:pStyle w:val="a3"/>
        <w:tabs>
          <w:tab w:val="left" w:pos="0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E62EC0C" w14:textId="77777777" w:rsidR="00AF2638" w:rsidRPr="009F1538" w:rsidRDefault="00AF2638" w:rsidP="00AE69A2">
      <w:pPr>
        <w:pStyle w:val="a3"/>
        <w:keepNext/>
        <w:widowControl/>
        <w:numPr>
          <w:ilvl w:val="0"/>
          <w:numId w:val="18"/>
        </w:numPr>
        <w:tabs>
          <w:tab w:val="left" w:pos="0"/>
          <w:tab w:val="left" w:pos="993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bCs/>
          <w:sz w:val="28"/>
          <w:szCs w:val="28"/>
        </w:rPr>
        <w:t>Оценка рисков</w:t>
      </w:r>
    </w:p>
    <w:p w14:paraId="14066580" w14:textId="77777777" w:rsidR="009F1538" w:rsidRPr="009F1538" w:rsidRDefault="009F1538" w:rsidP="009F1538">
      <w:pPr>
        <w:pStyle w:val="a3"/>
        <w:keepNext/>
        <w:widowControl/>
        <w:tabs>
          <w:tab w:val="left" w:pos="0"/>
          <w:tab w:val="left" w:pos="993"/>
        </w:tabs>
        <w:spacing w:line="360" w:lineRule="atLeast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AF2638" w:rsidRPr="009F1538" w14:paraId="56920392" w14:textId="77777777" w:rsidTr="009F1538">
        <w:tc>
          <w:tcPr>
            <w:tcW w:w="1843" w:type="dxa"/>
          </w:tcPr>
          <w:p w14:paraId="54708A82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14:paraId="7C7E811A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в полной мере представил информацию об оценке рисков реализации своего проекта, включая: производственный (невыполнение обязательств перед заказчиком), финансовый (невыполнение финансовых обязательств в рамках договора по реализации социального контракта), рыночный (общее положение в регионе, стране).</w:t>
            </w:r>
          </w:p>
          <w:p w14:paraId="1C2BC785" w14:textId="77777777" w:rsidR="00AF2638" w:rsidRPr="009F1538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предусмотрел действия для устранения рисков и эти действия оправданы и доказаны.</w:t>
            </w:r>
          </w:p>
        </w:tc>
      </w:tr>
      <w:tr w:rsidR="00AF2638" w:rsidRPr="009F1538" w14:paraId="22934707" w14:textId="77777777" w:rsidTr="009F1538">
        <w:tc>
          <w:tcPr>
            <w:tcW w:w="1843" w:type="dxa"/>
          </w:tcPr>
          <w:p w14:paraId="3A9FD21B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6-8</w:t>
            </w:r>
          </w:p>
        </w:tc>
        <w:tc>
          <w:tcPr>
            <w:tcW w:w="8080" w:type="dxa"/>
          </w:tcPr>
          <w:p w14:paraId="204C1606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не в полной мере представил информацию об оценке рисков реализации своего проекта, не представленные риски не имеют существенного значения для реализации проекта.</w:t>
            </w:r>
          </w:p>
          <w:p w14:paraId="21F5B135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не в полной мере предусмотрел действия для устранения рисков, либо эти действия не полностью оправданы и / или доказаны, либо непредусмотренные действия не имеют существенного значения для реализации проекта;</w:t>
            </w:r>
          </w:p>
          <w:p w14:paraId="699C0D9A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- замечания эксперта могут быть устранены путем </w:t>
            </w:r>
            <w:r w:rsidRPr="009F1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несущественных доработок.</w:t>
            </w:r>
          </w:p>
          <w:p w14:paraId="22C2B480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03147FD3" w14:textId="77777777" w:rsidTr="009F1538">
        <w:tc>
          <w:tcPr>
            <w:tcW w:w="1843" w:type="dxa"/>
          </w:tcPr>
          <w:p w14:paraId="071897AF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lastRenderedPageBreak/>
              <w:t>3-5</w:t>
            </w:r>
          </w:p>
        </w:tc>
        <w:tc>
          <w:tcPr>
            <w:tcW w:w="8080" w:type="dxa"/>
          </w:tcPr>
          <w:p w14:paraId="557FDAA2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недостаточно проработал раздел и учел недостаточное количество рисков, которые могут существенно повлиять на реализуемость проекта;</w:t>
            </w:r>
          </w:p>
          <w:p w14:paraId="24F34C53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Заявитель не в полной мере предусмотрел действия для устранения рисков, либо эти действия не полностью оправданы и / или доказаны, и они имеют существенное влияние на возможность реализации проекта;</w:t>
            </w:r>
          </w:p>
          <w:p w14:paraId="24C3CCF8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 для устранения замечаний эксперта требуются существенные доработки.</w:t>
            </w:r>
          </w:p>
          <w:p w14:paraId="069AFE25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9F1538" w14:paraId="4128A2C2" w14:textId="77777777" w:rsidTr="009F1538">
        <w:tc>
          <w:tcPr>
            <w:tcW w:w="1843" w:type="dxa"/>
          </w:tcPr>
          <w:p w14:paraId="447885D6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0-2</w:t>
            </w:r>
          </w:p>
        </w:tc>
        <w:tc>
          <w:tcPr>
            <w:tcW w:w="8080" w:type="dxa"/>
          </w:tcPr>
          <w:p w14:paraId="5EB347D2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Заявитель не представил информацию об оценке и возможном устранении рисков, либо информация представлена общими фразам и носит поверхностный характер.</w:t>
            </w:r>
          </w:p>
          <w:p w14:paraId="1ED73568" w14:textId="77777777" w:rsidR="00AF2638" w:rsidRPr="009F1538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</w:tbl>
    <w:p w14:paraId="4EF8CD5C" w14:textId="77777777" w:rsidR="00AF2638" w:rsidRPr="00D432F3" w:rsidRDefault="00AF2638" w:rsidP="001332AD">
      <w:pPr>
        <w:pStyle w:val="a3"/>
        <w:tabs>
          <w:tab w:val="left" w:pos="0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9EB16F1" w14:textId="77777777" w:rsidR="00AF2638" w:rsidRPr="009F1538" w:rsidRDefault="00AF2638" w:rsidP="00AE69A2">
      <w:pPr>
        <w:pStyle w:val="a3"/>
        <w:keepNext/>
        <w:widowControl/>
        <w:numPr>
          <w:ilvl w:val="0"/>
          <w:numId w:val="18"/>
        </w:numPr>
        <w:tabs>
          <w:tab w:val="left" w:pos="0"/>
          <w:tab w:val="left" w:pos="1134"/>
        </w:tabs>
        <w:spacing w:line="360" w:lineRule="atLeas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32F3">
        <w:rPr>
          <w:rFonts w:ascii="Times New Roman" w:hAnsi="Times New Roman" w:cs="Times New Roman"/>
          <w:b/>
          <w:bCs/>
          <w:sz w:val="28"/>
          <w:szCs w:val="28"/>
        </w:rPr>
        <w:t>Достижение положительного социально-экономического эффекта, связанного с реализацией проекта, предусмотренного бизнес-планом</w:t>
      </w:r>
    </w:p>
    <w:p w14:paraId="0ADBF133" w14:textId="77777777" w:rsidR="009F1538" w:rsidRPr="00D432F3" w:rsidRDefault="009F1538" w:rsidP="009F1538">
      <w:pPr>
        <w:pStyle w:val="a3"/>
        <w:keepNext/>
        <w:widowControl/>
        <w:tabs>
          <w:tab w:val="left" w:pos="0"/>
          <w:tab w:val="left" w:pos="1134"/>
        </w:tabs>
        <w:spacing w:line="360" w:lineRule="atLeast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AF2638" w:rsidRPr="00D432F3" w14:paraId="4ACCEFD2" w14:textId="77777777" w:rsidTr="009F1538">
        <w:tc>
          <w:tcPr>
            <w:tcW w:w="1843" w:type="dxa"/>
          </w:tcPr>
          <w:p w14:paraId="32C0D63E" w14:textId="77777777" w:rsidR="00AF2638" w:rsidRPr="00D432F3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14:paraId="2AE7E284" w14:textId="77777777" w:rsidR="00AF2638" w:rsidRPr="00D432F3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представил достоверную и доказанную информацию о достижении следующих показателей в результате реализации проекта: </w:t>
            </w:r>
          </w:p>
          <w:p w14:paraId="1CE99B33" w14:textId="77777777" w:rsidR="00AF2638" w:rsidRPr="00D432F3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- семья заявителя (заявитель – одиноко проживающий гражданин) к окончанию срока реализации социального контракта и в течение не менее 1 года после окончания срока его реализации вышла из трудной жизненной ситуации (не имеет статуса малоимущей семьи);</w:t>
            </w:r>
          </w:p>
          <w:p w14:paraId="48F3C4AD" w14:textId="77777777" w:rsidR="00AF2638" w:rsidRPr="00D432F3" w:rsidRDefault="00AF2638" w:rsidP="009F1538">
            <w:pPr>
              <w:pStyle w:val="a3"/>
              <w:keepNext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- в рамках реализации социального контракта заявитель создает дополнительно не менее 2 рабочих мест.</w:t>
            </w:r>
          </w:p>
        </w:tc>
      </w:tr>
      <w:tr w:rsidR="00AF2638" w:rsidRPr="00D432F3" w14:paraId="36ED64A9" w14:textId="77777777" w:rsidTr="009F1538">
        <w:tc>
          <w:tcPr>
            <w:tcW w:w="1843" w:type="dxa"/>
          </w:tcPr>
          <w:p w14:paraId="3319365D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6-8</w:t>
            </w:r>
          </w:p>
        </w:tc>
        <w:tc>
          <w:tcPr>
            <w:tcW w:w="8080" w:type="dxa"/>
          </w:tcPr>
          <w:p w14:paraId="694756EA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- Заявитель представил информацию о выходе из трудной жизненной ситуации (</w:t>
            </w:r>
            <w:proofErr w:type="spellStart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малоимущности</w:t>
            </w:r>
            <w:proofErr w:type="spellEnd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) в результате реализации социального контракта, а также сохранении доходов в течение не менее 1 года после срока его реализации, но информация не в полной мере обоснована и подтверждена расчетами, при этом для устранения замечаний эксперта требуются несущественные доработки;</w:t>
            </w:r>
          </w:p>
          <w:p w14:paraId="70DE33A2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рамках реализации социального контракта заявитель создает дополнительно не менее 1 рабочего места, либо такая возможность существует в течение срока реализации социального контракта (не применяется для </w:t>
            </w:r>
            <w:proofErr w:type="spellStart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самозанятого</w:t>
            </w:r>
            <w:proofErr w:type="spellEnd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 xml:space="preserve"> гражданина, использующего налоговый режим «налог на профессиональный доход»).</w:t>
            </w:r>
          </w:p>
          <w:p w14:paraId="176FCBE2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D432F3" w14:paraId="21E248F3" w14:textId="77777777" w:rsidTr="009F1538">
        <w:tc>
          <w:tcPr>
            <w:tcW w:w="1843" w:type="dxa"/>
          </w:tcPr>
          <w:p w14:paraId="4C3B6CC7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lastRenderedPageBreak/>
              <w:t>3-5</w:t>
            </w:r>
          </w:p>
        </w:tc>
        <w:tc>
          <w:tcPr>
            <w:tcW w:w="8080" w:type="dxa"/>
          </w:tcPr>
          <w:p w14:paraId="1EC8EFC7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- Информация о возможности выхода семьи (заявителя) из трудной жизненной ситуации (</w:t>
            </w:r>
            <w:proofErr w:type="spellStart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малоимущности</w:t>
            </w:r>
            <w:proofErr w:type="spellEnd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) в результате реализации социального контракта представлена не в полном объеме и/ или не подтверждена расчетами, при этом для устранения замечаний требуется значительная доработка;</w:t>
            </w:r>
          </w:p>
          <w:p w14:paraId="1DA364D6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 xml:space="preserve">- в рамках реализации социального контракта заявитель не создает рабочие места, но такая возможность существует после реализации социального контракта. (не применяется для </w:t>
            </w:r>
            <w:proofErr w:type="spellStart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самозанятого</w:t>
            </w:r>
            <w:proofErr w:type="spellEnd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 xml:space="preserve"> гражданина, использующего налоговый режим «налог на профессиональный доход»);</w:t>
            </w:r>
          </w:p>
          <w:p w14:paraId="20601A6B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  <w:tr w:rsidR="00AF2638" w:rsidRPr="00D432F3" w14:paraId="4B4CA7DA" w14:textId="77777777" w:rsidTr="009F1538">
        <w:tc>
          <w:tcPr>
            <w:tcW w:w="1843" w:type="dxa"/>
          </w:tcPr>
          <w:p w14:paraId="01155019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0-2</w:t>
            </w:r>
          </w:p>
        </w:tc>
        <w:tc>
          <w:tcPr>
            <w:tcW w:w="8080" w:type="dxa"/>
          </w:tcPr>
          <w:p w14:paraId="29AE7CF1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Заявитель не представил информацию о возможности выхода из трудной жизненной ситуации (</w:t>
            </w:r>
            <w:proofErr w:type="spellStart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малоимущности</w:t>
            </w:r>
            <w:proofErr w:type="spellEnd"/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) посредством реализации социального контракта.</w:t>
            </w:r>
          </w:p>
          <w:p w14:paraId="25FBE353" w14:textId="77777777" w:rsidR="00AF2638" w:rsidRPr="00D432F3" w:rsidRDefault="00AF2638" w:rsidP="009F1538">
            <w:pPr>
              <w:pStyle w:val="a3"/>
              <w:tabs>
                <w:tab w:val="left" w:pos="0"/>
              </w:tabs>
              <w:spacing w:line="360" w:lineRule="atLeast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2F3">
              <w:rPr>
                <w:rFonts w:ascii="Times New Roman" w:hAnsi="Times New Roman" w:cs="Times New Roman"/>
                <w:sz w:val="28"/>
                <w:szCs w:val="28"/>
              </w:rPr>
              <w:t>Иные обоснованные замечания эксперта, не позволяющие поставить более высокую оценку.</w:t>
            </w:r>
          </w:p>
        </w:tc>
      </w:tr>
    </w:tbl>
    <w:p w14:paraId="56D03D55" w14:textId="77777777" w:rsidR="00AF2638" w:rsidRPr="00E956F1" w:rsidRDefault="00AF2638" w:rsidP="001332AD">
      <w:pPr>
        <w:pStyle w:val="a3"/>
        <w:tabs>
          <w:tab w:val="left" w:pos="0"/>
        </w:tabs>
        <w:spacing w:before="120"/>
        <w:ind w:left="0" w:firstLine="709"/>
        <w:contextualSpacing w:val="0"/>
        <w:jc w:val="both"/>
        <w:rPr>
          <w:rFonts w:ascii="Times New Roman" w:hAnsi="Times New Roman" w:cs="Times New Roman"/>
        </w:rPr>
      </w:pPr>
    </w:p>
    <w:p w14:paraId="0DCDD407" w14:textId="77777777" w:rsidR="00AF2638" w:rsidRDefault="00AF2638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br w:type="page"/>
      </w:r>
    </w:p>
    <w:p w14:paraId="2C4BC478" w14:textId="77777777" w:rsidR="00AF2638" w:rsidRDefault="00AF2638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 w:rsidRPr="00D57868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>Приложение № 7</w: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br/>
      </w:r>
    </w:p>
    <w:p w14:paraId="71BD04B6" w14:textId="77777777" w:rsidR="00AF2638" w:rsidRDefault="00AF2638">
      <w:pPr>
        <w:tabs>
          <w:tab w:val="left" w:pos="0"/>
          <w:tab w:val="left" w:pos="1134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«Пример плана развития личного подсобного хозяйства»</w:t>
      </w:r>
    </w:p>
    <w:p w14:paraId="7B6AA124" w14:textId="77777777" w:rsidR="00AF2638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44B4D8FD" w14:textId="77777777" w:rsidR="00AF2638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68F545F0" w14:textId="77777777" w:rsidR="00AF2638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96"/>
          <w:szCs w:val="96"/>
        </w:rPr>
      </w:pPr>
    </w:p>
    <w:p w14:paraId="2488F4D6" w14:textId="77777777" w:rsidR="00AF2638" w:rsidRPr="009F1538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9F1538">
        <w:rPr>
          <w:rFonts w:ascii="Times New Roman" w:hAnsi="Times New Roman" w:cs="Times New Roman"/>
          <w:b/>
          <w:color w:val="auto"/>
          <w:sz w:val="40"/>
          <w:szCs w:val="40"/>
        </w:rPr>
        <w:t xml:space="preserve">ПЛАН РАЗВИТИЯ ЛИЧНОГО ПОДСОБНОГО ХОЗЯЙСТВА </w:t>
      </w:r>
    </w:p>
    <w:p w14:paraId="352577C1" w14:textId="77777777" w:rsidR="00AF2638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color w:val="auto"/>
          <w:sz w:val="72"/>
          <w:szCs w:val="96"/>
        </w:rPr>
      </w:pPr>
    </w:p>
    <w:p w14:paraId="797001EC" w14:textId="77777777" w:rsidR="00AF2638" w:rsidRPr="00BF7B3E" w:rsidRDefault="00AF26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color w:val="auto"/>
          <w:sz w:val="72"/>
          <w:szCs w:val="96"/>
        </w:rPr>
      </w:pPr>
    </w:p>
    <w:p w14:paraId="5906C0A1" w14:textId="77777777" w:rsidR="00AF2638" w:rsidRPr="009F1538" w:rsidRDefault="009F1538" w:rsidP="009F153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Выращивание клубники на продажу</w:t>
      </w:r>
    </w:p>
    <w:p w14:paraId="7318D11A" w14:textId="77777777" w:rsidR="00AF2638" w:rsidRPr="009F1538" w:rsidRDefault="009F1538" w:rsidP="009F1538">
      <w:pPr>
        <w:pStyle w:val="afb"/>
        <w:tabs>
          <w:tab w:val="left" w:pos="0"/>
        </w:tabs>
        <w:rPr>
          <w:sz w:val="28"/>
          <w:szCs w:val="28"/>
          <w:lang w:eastAsia="zh-CN" w:bidi="ar-SA"/>
        </w:rPr>
      </w:pPr>
      <w:r>
        <w:rPr>
          <w:sz w:val="28"/>
          <w:szCs w:val="28"/>
          <w:lang w:eastAsia="zh-CN" w:bidi="ar-SA"/>
        </w:rPr>
        <w:br w:type="column"/>
      </w:r>
    </w:p>
    <w:p w14:paraId="1A1AD2E0" w14:textId="77777777" w:rsidR="00AF2638" w:rsidRPr="009F1538" w:rsidRDefault="00AF2638" w:rsidP="009F1538">
      <w:pPr>
        <w:tabs>
          <w:tab w:val="left" w:pos="0"/>
          <w:tab w:val="left" w:pos="2190"/>
          <w:tab w:val="center" w:pos="5245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1. Резюме бизнес-плана</w:t>
      </w:r>
    </w:p>
    <w:p w14:paraId="12189BBE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1B7C9F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Организатор собственного бизнеса:</w:t>
      </w:r>
    </w:p>
    <w:p w14:paraId="1A88CD3C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D3638BD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1538">
        <w:rPr>
          <w:rFonts w:ascii="Times New Roman" w:hAnsi="Times New Roman" w:cs="Times New Roman"/>
          <w:i/>
          <w:sz w:val="28"/>
          <w:szCs w:val="28"/>
        </w:rPr>
        <w:t>Выращивание клубники на продажу</w:t>
      </w:r>
    </w:p>
    <w:p w14:paraId="742B5824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E140BC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 xml:space="preserve">Начало реализации проекта -  </w:t>
      </w:r>
      <w:r w:rsidRPr="009F1538">
        <w:rPr>
          <w:rFonts w:ascii="Times New Roman" w:hAnsi="Times New Roman" w:cs="Times New Roman"/>
          <w:sz w:val="28"/>
          <w:szCs w:val="28"/>
        </w:rPr>
        <w:t>с 1 июня 2020 г.</w:t>
      </w:r>
    </w:p>
    <w:p w14:paraId="057D3641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F9719CE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Объем финансирования бизнес-плана – 250000 руб</w:t>
      </w:r>
      <w:r w:rsidRPr="009F1538">
        <w:rPr>
          <w:rFonts w:ascii="Times New Roman" w:hAnsi="Times New Roman" w:cs="Times New Roman"/>
          <w:sz w:val="28"/>
          <w:szCs w:val="28"/>
        </w:rPr>
        <w:t>.</w:t>
      </w:r>
    </w:p>
    <w:p w14:paraId="52C5C488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14:paraId="0811874D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Источники финансирования:</w:t>
      </w:r>
    </w:p>
    <w:p w14:paraId="23804C0C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 xml:space="preserve">Финансовая помощь из областного бюджета </w:t>
      </w:r>
      <w:r w:rsidRPr="009F1538">
        <w:rPr>
          <w:rFonts w:ascii="Times New Roman" w:hAnsi="Times New Roman" w:cs="Times New Roman"/>
          <w:sz w:val="28"/>
          <w:szCs w:val="28"/>
        </w:rPr>
        <w:t>–</w:t>
      </w:r>
      <w:r w:rsidRPr="009F1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1538">
        <w:rPr>
          <w:rFonts w:ascii="Times New Roman" w:hAnsi="Times New Roman" w:cs="Times New Roman"/>
          <w:sz w:val="28"/>
          <w:szCs w:val="28"/>
        </w:rPr>
        <w:t>250000</w:t>
      </w:r>
      <w:r w:rsidRPr="009F1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1538">
        <w:rPr>
          <w:rFonts w:ascii="Times New Roman" w:hAnsi="Times New Roman" w:cs="Times New Roman"/>
          <w:sz w:val="28"/>
          <w:szCs w:val="28"/>
        </w:rPr>
        <w:t>руб.</w:t>
      </w:r>
    </w:p>
    <w:p w14:paraId="0BF22F3F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14:paraId="650B30EB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Срок выхода на безубыточную</w:t>
      </w:r>
      <w:r w:rsidRPr="009F1538">
        <w:rPr>
          <w:rFonts w:ascii="Times New Roman" w:hAnsi="Times New Roman" w:cs="Times New Roman"/>
          <w:sz w:val="28"/>
          <w:szCs w:val="28"/>
        </w:rPr>
        <w:t xml:space="preserve"> </w:t>
      </w:r>
      <w:r w:rsidRPr="009F1538">
        <w:rPr>
          <w:rFonts w:ascii="Times New Roman" w:hAnsi="Times New Roman" w:cs="Times New Roman"/>
          <w:b/>
          <w:sz w:val="28"/>
          <w:szCs w:val="28"/>
        </w:rPr>
        <w:t xml:space="preserve">деятельность </w:t>
      </w:r>
      <w:r w:rsidRPr="009F1538">
        <w:rPr>
          <w:rFonts w:ascii="Times New Roman" w:hAnsi="Times New Roman" w:cs="Times New Roman"/>
          <w:sz w:val="28"/>
          <w:szCs w:val="28"/>
        </w:rPr>
        <w:t>–</w:t>
      </w:r>
      <w:r w:rsidRPr="009F1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1538">
        <w:rPr>
          <w:rFonts w:ascii="Times New Roman" w:hAnsi="Times New Roman" w:cs="Times New Roman"/>
          <w:sz w:val="28"/>
          <w:szCs w:val="28"/>
        </w:rPr>
        <w:t>июнь 2021 года</w:t>
      </w:r>
    </w:p>
    <w:p w14:paraId="79608793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14:paraId="073E1B4D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 xml:space="preserve">Срок полной окупаемости проекта </w:t>
      </w:r>
      <w:r w:rsidRPr="009F1538">
        <w:rPr>
          <w:rFonts w:ascii="Times New Roman" w:hAnsi="Times New Roman" w:cs="Times New Roman"/>
          <w:sz w:val="28"/>
          <w:szCs w:val="28"/>
        </w:rPr>
        <w:t>– 1 год</w:t>
      </w:r>
    </w:p>
    <w:p w14:paraId="74AA070D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14:paraId="39DD72C3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Продолжительность реализации проекта</w:t>
      </w:r>
      <w:r w:rsidRPr="009F1538">
        <w:rPr>
          <w:rFonts w:ascii="Times New Roman" w:hAnsi="Times New Roman" w:cs="Times New Roman"/>
          <w:sz w:val="28"/>
          <w:szCs w:val="28"/>
        </w:rPr>
        <w:t xml:space="preserve"> –</w:t>
      </w:r>
      <w:r w:rsidRPr="009F1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1538">
        <w:rPr>
          <w:rFonts w:ascii="Times New Roman" w:hAnsi="Times New Roman" w:cs="Times New Roman"/>
          <w:sz w:val="28"/>
          <w:szCs w:val="28"/>
        </w:rPr>
        <w:t>без ограничения срока.</w:t>
      </w:r>
    </w:p>
    <w:p w14:paraId="7F88722F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182FD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2. Описание деятельности, направленной на реализацию бизнес-плана</w:t>
      </w:r>
    </w:p>
    <w:p w14:paraId="595AFEF2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Объектом данного бизнес-плана является выращивание клубники в поселке Новое </w:t>
      </w:r>
      <w:proofErr w:type="spellStart"/>
      <w:r w:rsidRPr="009F1538">
        <w:rPr>
          <w:rFonts w:ascii="Times New Roman" w:hAnsi="Times New Roman" w:cs="Times New Roman"/>
          <w:sz w:val="28"/>
          <w:szCs w:val="28"/>
        </w:rPr>
        <w:t>Петелино</w:t>
      </w:r>
      <w:proofErr w:type="spellEnd"/>
      <w:r w:rsidRPr="009F1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538">
        <w:rPr>
          <w:rFonts w:ascii="Times New Roman" w:hAnsi="Times New Roman" w:cs="Times New Roman"/>
          <w:sz w:val="28"/>
          <w:szCs w:val="28"/>
        </w:rPr>
        <w:t>Чаплыгинского</w:t>
      </w:r>
      <w:proofErr w:type="spellEnd"/>
      <w:r w:rsidRPr="009F1538">
        <w:rPr>
          <w:rFonts w:ascii="Times New Roman" w:hAnsi="Times New Roman" w:cs="Times New Roman"/>
          <w:sz w:val="28"/>
          <w:szCs w:val="28"/>
        </w:rPr>
        <w:t xml:space="preserve"> района. Целями бизнес-плана являются получение прибыли от реализации выращенной клубники и улучшение качества предлагаемой продукции. </w:t>
      </w:r>
    </w:p>
    <w:p w14:paraId="12F37E5B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Клубника – это вкусная, сочная и популярная ягода, употребляемая в сыром виде или используемая для приготовления варенья, тортов или иных блюд. Клубника – богатейший источник таких питательных веществ как витамины</w:t>
      </w:r>
      <w:r w:rsidRPr="009F1538">
        <w:rPr>
          <w:rFonts w:ascii="Times New Roman" w:hAnsi="Times New Roman" w:cs="Times New Roman"/>
          <w:sz w:val="28"/>
          <w:szCs w:val="28"/>
        </w:rPr>
        <w:br/>
        <w:t xml:space="preserve">А, В, С, Е и минералы (калий, фосфор, кальций, магний, кальций, железо, йод, марганец). Помимо этого, ягода содержит целый набор непитательных биологически активных составляющих (фенольные соединения), которые вместе оказывают синергетическое действие на организм, укрепляя здоровье и предотвращая развитие различных заболеваний. Она выступает в качестве олицетворения лета и радости, солнца и легкости. Пользуется спросом не только у детей, но и у взрослых, поэтому она всегда востребована. </w:t>
      </w:r>
    </w:p>
    <w:p w14:paraId="224326E0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В России доля производства клубники составляет примерно 70% от всех производимых ягод, даже несмотря на то, что выращивать ее приходится в не совсем благоприятных климатических условиях. Всего в год на территории нашей страны производится порядка 200 тысяч тонн садовой земляники (коммерческое название клубники), из которых на долю частных и фермерских </w:t>
      </w:r>
      <w:r w:rsidRPr="009F1538">
        <w:rPr>
          <w:rFonts w:ascii="Times New Roman" w:hAnsi="Times New Roman" w:cs="Times New Roman"/>
          <w:sz w:val="28"/>
          <w:szCs w:val="28"/>
        </w:rPr>
        <w:lastRenderedPageBreak/>
        <w:t>хозяйств приходится порядка 80%. Остальная часть выращивается на полях и тепличных комплексах, так называемых агрохолдингов.</w:t>
      </w:r>
    </w:p>
    <w:p w14:paraId="05373399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Данный бизнес-план предполагает выращивание клубники как в открытом, так и закрытом грунте. Рядом с открытыми грядками будут размещены теплицы. Для успешного выращивания клубники подойдут конструкции из сотового поликарбоната на металлическом каркасе. Возведение такой конструкции стоит недешево, но капитальная неразборная теплица будет служить несколько лет и не потребует ремонта. Планируется построить 5 теплиц 3х20 метров.</w:t>
      </w:r>
    </w:p>
    <w:p w14:paraId="31C32E5A" w14:textId="77777777" w:rsidR="00AF2638" w:rsidRPr="009F1538" w:rsidRDefault="00AF2638" w:rsidP="009F1538">
      <w:pPr>
        <w:pStyle w:val="men"/>
        <w:tabs>
          <w:tab w:val="left" w:pos="0"/>
        </w:tabs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9F1538">
        <w:rPr>
          <w:sz w:val="28"/>
          <w:szCs w:val="28"/>
        </w:rPr>
        <w:t>Исходя из этого, приобретение материалов для постройки пяти теплиц представляется перспективным для выращивания клубники высокого качества.</w:t>
      </w:r>
    </w:p>
    <w:p w14:paraId="27D60E42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Задачами проекта являются:</w:t>
      </w:r>
    </w:p>
    <w:p w14:paraId="59EDD277" w14:textId="77777777" w:rsidR="00AF2638" w:rsidRPr="009F1538" w:rsidRDefault="00AF2638" w:rsidP="00AE69A2">
      <w:pPr>
        <w:pStyle w:val="a3"/>
        <w:numPr>
          <w:ilvl w:val="3"/>
          <w:numId w:val="5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Организовать выращивани</w:t>
      </w:r>
      <w:r w:rsidR="009F1538">
        <w:rPr>
          <w:rFonts w:ascii="Times New Roman" w:hAnsi="Times New Roman" w:cs="Times New Roman"/>
          <w:sz w:val="28"/>
          <w:szCs w:val="28"/>
        </w:rPr>
        <w:t>е и сбыт качественной продукции;</w:t>
      </w:r>
    </w:p>
    <w:p w14:paraId="13B00CEE" w14:textId="77777777" w:rsidR="00AF2638" w:rsidRPr="009F1538" w:rsidRDefault="00AF2638" w:rsidP="00AE69A2">
      <w:pPr>
        <w:pStyle w:val="a3"/>
        <w:numPr>
          <w:ilvl w:val="3"/>
          <w:numId w:val="5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Наработать постоян</w:t>
      </w:r>
      <w:r w:rsidR="009F1538">
        <w:rPr>
          <w:rFonts w:ascii="Times New Roman" w:hAnsi="Times New Roman" w:cs="Times New Roman"/>
          <w:sz w:val="28"/>
          <w:szCs w:val="28"/>
        </w:rPr>
        <w:t>ную клиентскую базу покупателей;</w:t>
      </w:r>
    </w:p>
    <w:p w14:paraId="63ECB6F0" w14:textId="77777777" w:rsidR="00AF2638" w:rsidRPr="009F1538" w:rsidRDefault="00AF2638" w:rsidP="00AE69A2">
      <w:pPr>
        <w:pStyle w:val="a3"/>
        <w:numPr>
          <w:ilvl w:val="3"/>
          <w:numId w:val="54"/>
        </w:numPr>
        <w:tabs>
          <w:tab w:val="left" w:pos="0"/>
        </w:tabs>
        <w:spacing w:line="36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Обеспечить инициатору проекта занятость и стабильную заработную плату.</w:t>
      </w:r>
    </w:p>
    <w:p w14:paraId="0B330309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45" w:rightFromText="45" w:vertAnchor="text" w:tblpX="-411"/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5117"/>
      </w:tblGrid>
      <w:tr w:rsidR="00AF2638" w:rsidRPr="009F1538" w14:paraId="204604E1" w14:textId="77777777" w:rsidTr="00F87B8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82EAF" w14:textId="77777777" w:rsidR="00AF2638" w:rsidRPr="009F1538" w:rsidRDefault="00AF2638" w:rsidP="009F15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Сильные стороны проекта:</w:t>
            </w:r>
          </w:p>
        </w:tc>
        <w:tc>
          <w:tcPr>
            <w:tcW w:w="5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3D52E" w14:textId="77777777" w:rsidR="00AF2638" w:rsidRPr="009F1538" w:rsidRDefault="00AF2638" w:rsidP="009F15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Слабые стороны проекта:</w:t>
            </w:r>
          </w:p>
        </w:tc>
      </w:tr>
      <w:tr w:rsidR="00AF2638" w:rsidRPr="009F1538" w14:paraId="1F3E1B48" w14:textId="77777777" w:rsidTr="00F87B8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5E3EF" w14:textId="77777777" w:rsidR="00AF2638" w:rsidRPr="009F1538" w:rsidRDefault="00AF2638" w:rsidP="00AE69A2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относительно постоянный спрос на ягоды клубники со стороны частных и корпоративных клиентов</w:t>
            </w:r>
          </w:p>
          <w:p w14:paraId="63762A81" w14:textId="77777777" w:rsidR="00AF2638" w:rsidRPr="009F1538" w:rsidRDefault="00AF2638" w:rsidP="00AE69A2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большой выбор каналов продаж и поставок продукции;</w:t>
            </w:r>
          </w:p>
          <w:p w14:paraId="4749792B" w14:textId="77777777" w:rsidR="00AF2638" w:rsidRPr="009F1538" w:rsidRDefault="00AF2638" w:rsidP="00AE69A2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быстрая адаптация к быстро меняющемуся рынку плодовой — ягодной продукции</w:t>
            </w:r>
          </w:p>
          <w:p w14:paraId="68BA4C72" w14:textId="77777777" w:rsidR="00AF2638" w:rsidRPr="009F1538" w:rsidRDefault="00AF2638" w:rsidP="00AE69A2">
            <w:pPr>
              <w:widowControl/>
              <w:numPr>
                <w:ilvl w:val="0"/>
                <w:numId w:val="5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индивидуальный подход к запросам клиентов по ассортименту и объему поставок клубники.</w:t>
            </w:r>
          </w:p>
        </w:tc>
        <w:tc>
          <w:tcPr>
            <w:tcW w:w="5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3ABD9" w14:textId="77777777" w:rsidR="00AF2638" w:rsidRPr="009F1538" w:rsidRDefault="00AF2638" w:rsidP="00AE69A2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конкуренция со стороны импортных поставщиков ягод, прежде всего из Турции, Туниса, Марокко и Колумбии и др.</w:t>
            </w:r>
          </w:p>
          <w:p w14:paraId="63B47607" w14:textId="77777777" w:rsidR="00AF2638" w:rsidRPr="009F1538" w:rsidRDefault="00AF2638" w:rsidP="00AE69A2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некачественная работа персонала</w:t>
            </w:r>
          </w:p>
          <w:p w14:paraId="1D20CE5A" w14:textId="77777777" w:rsidR="00AF2638" w:rsidRPr="009F1538" w:rsidRDefault="00AF2638" w:rsidP="00AE69A2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риски частого повреждения и выхода из строя оборудования</w:t>
            </w:r>
          </w:p>
          <w:p w14:paraId="0E990414" w14:textId="77777777" w:rsidR="00AF2638" w:rsidRPr="009F1538" w:rsidRDefault="00AF2638" w:rsidP="00AE69A2">
            <w:pPr>
              <w:widowControl/>
              <w:numPr>
                <w:ilvl w:val="0"/>
                <w:numId w:val="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риски, связанные с болезнью растений.</w:t>
            </w:r>
          </w:p>
        </w:tc>
      </w:tr>
      <w:tr w:rsidR="00AF2638" w:rsidRPr="009F1538" w14:paraId="5EA67E49" w14:textId="77777777" w:rsidTr="00F87B8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94C7C" w14:textId="77777777" w:rsidR="00AF2638" w:rsidRPr="009F1538" w:rsidRDefault="00AF2638" w:rsidP="009F15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Возможности проекта:</w:t>
            </w:r>
          </w:p>
        </w:tc>
        <w:tc>
          <w:tcPr>
            <w:tcW w:w="5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7F4C7" w14:textId="77777777" w:rsidR="00AF2638" w:rsidRPr="009F1538" w:rsidRDefault="00AF2638" w:rsidP="009F153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Угрозы проекта:</w:t>
            </w:r>
          </w:p>
        </w:tc>
      </w:tr>
      <w:tr w:rsidR="00AF2638" w:rsidRPr="009F1538" w14:paraId="2CB039EF" w14:textId="77777777" w:rsidTr="00F87B8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7AA6F" w14:textId="77777777" w:rsidR="00AF2638" w:rsidRPr="009F1538" w:rsidRDefault="00AF2638" w:rsidP="00AE69A2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расширения бизнеса за счет увеличения площади тепличного хозяйства</w:t>
            </w:r>
          </w:p>
          <w:p w14:paraId="3C623E17" w14:textId="77777777" w:rsidR="00AF2638" w:rsidRPr="009F1538" w:rsidRDefault="00AF2638" w:rsidP="00AE69A2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возможность работы с государственными и муниципальными поставщиками — потребителями;</w:t>
            </w:r>
          </w:p>
          <w:p w14:paraId="1FF4C310" w14:textId="77777777" w:rsidR="00AF2638" w:rsidRPr="009F1538" w:rsidRDefault="00AF2638" w:rsidP="00AE69A2">
            <w:pPr>
              <w:widowControl/>
              <w:numPr>
                <w:ilvl w:val="0"/>
                <w:numId w:val="7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возможность создания сопутствующих видов бизнеса по переработке ягод клубники — консервация, изготовление джемов, соков.</w:t>
            </w:r>
          </w:p>
        </w:tc>
        <w:tc>
          <w:tcPr>
            <w:tcW w:w="5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BF3F7" w14:textId="77777777" w:rsidR="00AF2638" w:rsidRPr="009F1538" w:rsidRDefault="00AF2638" w:rsidP="00AE69A2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высокая конкуренция на рынке плодовой — ягодной продукции, особенно со стороны агрохолдингов и компаний-импортеров клубники;</w:t>
            </w:r>
          </w:p>
          <w:p w14:paraId="75FAF237" w14:textId="77777777" w:rsidR="00AF2638" w:rsidRPr="009F1538" w:rsidRDefault="00AF2638" w:rsidP="00AE69A2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Повышение цен на удобрения и рассаду на внутреннем рынке</w:t>
            </w:r>
          </w:p>
          <w:p w14:paraId="372B1D9E" w14:textId="77777777" w:rsidR="00AF2638" w:rsidRPr="009F1538" w:rsidRDefault="00AF2638" w:rsidP="00AE69A2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Повышение арендной платы / расторжение договора аренды;</w:t>
            </w:r>
          </w:p>
          <w:p w14:paraId="0C1C1722" w14:textId="77777777" w:rsidR="00AF2638" w:rsidRPr="009F1538" w:rsidRDefault="00AF2638" w:rsidP="00AE69A2">
            <w:pPr>
              <w:widowControl/>
              <w:numPr>
                <w:ilvl w:val="0"/>
                <w:numId w:val="8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Снижение покупательной способности коммерческого сектора и снижение спроса на продукцию клубничной фермы со стороны продуктового ритейла, магазинов, рынков.</w:t>
            </w:r>
          </w:p>
        </w:tc>
      </w:tr>
    </w:tbl>
    <w:p w14:paraId="7FAB63B5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D0772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3. Количество лиц, являющихся получателями продукции, услуг, работ</w:t>
      </w:r>
      <w:r w:rsidRPr="009F1538">
        <w:rPr>
          <w:rFonts w:ascii="Times New Roman" w:hAnsi="Times New Roman" w:cs="Times New Roman"/>
          <w:b/>
          <w:sz w:val="28"/>
          <w:szCs w:val="28"/>
        </w:rPr>
        <w:br/>
        <w:t>в результате исполнения мероприятий, предусмотренных бизнес-планом</w:t>
      </w:r>
    </w:p>
    <w:p w14:paraId="0DB38173" w14:textId="77777777" w:rsidR="00AF2638" w:rsidRPr="009F1538" w:rsidRDefault="00AF2638" w:rsidP="009F1538">
      <w:pPr>
        <w:tabs>
          <w:tab w:val="left" w:pos="0"/>
          <w:tab w:val="left" w:pos="405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79D4F2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Деятельность ФИО предполагает охватить территорию с населением</w:t>
      </w:r>
      <w:r w:rsidRPr="009F1538">
        <w:rPr>
          <w:rFonts w:ascii="Times New Roman" w:hAnsi="Times New Roman" w:cs="Times New Roman"/>
          <w:sz w:val="28"/>
          <w:szCs w:val="28"/>
        </w:rPr>
        <w:br/>
        <w:t>30,2 тыс. человек (из них 11,8 тыс. чел в г. Чаплыгине).</w:t>
      </w:r>
    </w:p>
    <w:p w14:paraId="6EEB1C48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Основными потребителями продукции являются жители и гости </w:t>
      </w:r>
      <w:proofErr w:type="spellStart"/>
      <w:r w:rsidRPr="009F1538">
        <w:rPr>
          <w:rFonts w:ascii="Times New Roman" w:hAnsi="Times New Roman" w:cs="Times New Roman"/>
          <w:sz w:val="28"/>
          <w:szCs w:val="28"/>
        </w:rPr>
        <w:t>Чаплыгинского</w:t>
      </w:r>
      <w:proofErr w:type="spellEnd"/>
      <w:r w:rsidRPr="009F1538">
        <w:rPr>
          <w:rFonts w:ascii="Times New Roman" w:hAnsi="Times New Roman" w:cs="Times New Roman"/>
          <w:sz w:val="28"/>
          <w:szCs w:val="28"/>
        </w:rPr>
        <w:t xml:space="preserve"> и близлежащих районов. </w:t>
      </w:r>
    </w:p>
    <w:p w14:paraId="4CA8E43A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Развитая транспортная инфраструктура </w:t>
      </w:r>
      <w:proofErr w:type="spellStart"/>
      <w:r w:rsidRPr="009F1538">
        <w:rPr>
          <w:rFonts w:ascii="Times New Roman" w:hAnsi="Times New Roman" w:cs="Times New Roman"/>
          <w:sz w:val="28"/>
          <w:szCs w:val="28"/>
        </w:rPr>
        <w:t>Чаплыгинского</w:t>
      </w:r>
      <w:proofErr w:type="spellEnd"/>
      <w:r w:rsidRPr="009F1538">
        <w:rPr>
          <w:rFonts w:ascii="Times New Roman" w:hAnsi="Times New Roman" w:cs="Times New Roman"/>
          <w:sz w:val="28"/>
          <w:szCs w:val="28"/>
        </w:rPr>
        <w:t xml:space="preserve"> района и удобное расположение личных подсобных хозяйств в </w:t>
      </w:r>
      <w:proofErr w:type="spellStart"/>
      <w:r w:rsidRPr="009F1538">
        <w:rPr>
          <w:rFonts w:ascii="Times New Roman" w:hAnsi="Times New Roman" w:cs="Times New Roman"/>
          <w:sz w:val="28"/>
          <w:szCs w:val="28"/>
        </w:rPr>
        <w:t>Чаплыгинском</w:t>
      </w:r>
      <w:proofErr w:type="spellEnd"/>
      <w:r w:rsidRPr="009F1538">
        <w:rPr>
          <w:rFonts w:ascii="Times New Roman" w:hAnsi="Times New Roman" w:cs="Times New Roman"/>
          <w:sz w:val="28"/>
          <w:szCs w:val="28"/>
        </w:rPr>
        <w:t xml:space="preserve"> районе позволит наладить сбыт продукции в соседних регионах. </w:t>
      </w:r>
    </w:p>
    <w:p w14:paraId="06485878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6AD71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4. Организационный план</w:t>
      </w:r>
    </w:p>
    <w:p w14:paraId="03E88439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252CB7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Организационно – правовая форма предприятия – индивидуальный предприниматель, деятельность которого осуществляется без применения наемного труда.</w:t>
      </w:r>
    </w:p>
    <w:p w14:paraId="4F313030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осуществляет свою деятельность исключительно за свой счет и единолично принимает решения. Основными преимуществами данной организационно правовой формы является:  </w:t>
      </w:r>
    </w:p>
    <w:p w14:paraId="2D1274C2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оперативность реагирования при изменении конъюнктуры; </w:t>
      </w:r>
    </w:p>
    <w:p w14:paraId="38160FB8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ответственность за свои поступки предприниматель несет сам; </w:t>
      </w:r>
    </w:p>
    <w:p w14:paraId="4165C622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свобода в принятие решений.</w:t>
      </w:r>
    </w:p>
    <w:p w14:paraId="786EDA58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Проект будет реализовываться в два этапа:</w:t>
      </w:r>
    </w:p>
    <w:p w14:paraId="4FBB538F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1 этап – подготовительный период;</w:t>
      </w:r>
    </w:p>
    <w:p w14:paraId="60817CE0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2,3 этап – период реализации проекта.</w:t>
      </w:r>
    </w:p>
    <w:p w14:paraId="62A074BD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Первый этап:</w:t>
      </w:r>
    </w:p>
    <w:p w14:paraId="40AB6EEC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Приобретение необходимых основных средств и оборудования, установка теплицы.</w:t>
      </w:r>
    </w:p>
    <w:p w14:paraId="0BCB1BAB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Второй этап:</w:t>
      </w:r>
    </w:p>
    <w:p w14:paraId="09F130FD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Выращивание и сбор урожая.</w:t>
      </w:r>
    </w:p>
    <w:p w14:paraId="04F1006D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Третий этап:</w:t>
      </w:r>
    </w:p>
    <w:p w14:paraId="2CAA1703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Реализация продукции населению.</w:t>
      </w:r>
    </w:p>
    <w:p w14:paraId="14419786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Для реализации проекта в собственности у ФИО. имеется земельный участок, находящийся по адресу: ____________________________ </w:t>
      </w:r>
    </w:p>
    <w:p w14:paraId="335EA375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14:paraId="50B186AF" w14:textId="77777777" w:rsidR="00AF2638" w:rsidRPr="009F1538" w:rsidRDefault="009F1538" w:rsidP="009F1538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</w:p>
    <w:p w14:paraId="4588D6D8" w14:textId="77777777" w:rsidR="00AF2638" w:rsidRPr="009F1538" w:rsidRDefault="00AF2638" w:rsidP="009F1538">
      <w:pPr>
        <w:tabs>
          <w:tab w:val="left" w:pos="0"/>
          <w:tab w:val="left" w:pos="234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 xml:space="preserve">Смета затрат на приобретение оборудования и материалов </w:t>
      </w:r>
    </w:p>
    <w:p w14:paraId="2DA6EC32" w14:textId="77777777" w:rsidR="00AF2638" w:rsidRPr="009F1538" w:rsidRDefault="00AF2638" w:rsidP="009F1538">
      <w:pPr>
        <w:tabs>
          <w:tab w:val="left" w:pos="0"/>
          <w:tab w:val="left" w:pos="234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для реализации проекта</w:t>
      </w:r>
    </w:p>
    <w:p w14:paraId="77BFF7D4" w14:textId="77777777" w:rsidR="00AF2638" w:rsidRPr="009F1538" w:rsidRDefault="00AF2638" w:rsidP="009F1538">
      <w:pPr>
        <w:tabs>
          <w:tab w:val="left" w:pos="0"/>
          <w:tab w:val="left" w:pos="234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7357"/>
        <w:gridCol w:w="1859"/>
      </w:tblGrid>
      <w:tr w:rsidR="00AF2638" w:rsidRPr="009F1538" w14:paraId="5C6B151A" w14:textId="77777777" w:rsidTr="00F87B8B">
        <w:tc>
          <w:tcPr>
            <w:tcW w:w="709" w:type="dxa"/>
          </w:tcPr>
          <w:p w14:paraId="1A936CAA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24BC77EC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655" w:type="dxa"/>
          </w:tcPr>
          <w:p w14:paraId="6D515B1E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приобретаемой техники, </w:t>
            </w:r>
          </w:p>
          <w:p w14:paraId="65218B8D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оборудования и т.п.</w:t>
            </w:r>
          </w:p>
        </w:tc>
        <w:tc>
          <w:tcPr>
            <w:tcW w:w="1559" w:type="dxa"/>
          </w:tcPr>
          <w:p w14:paraId="52F39197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Сумма,</w:t>
            </w:r>
          </w:p>
          <w:p w14:paraId="652520E0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</w:tr>
      <w:tr w:rsidR="00AF2638" w:rsidRPr="009F1538" w14:paraId="3A8AA44F" w14:textId="77777777" w:rsidTr="00F87B8B">
        <w:trPr>
          <w:trHeight w:val="416"/>
        </w:trPr>
        <w:tc>
          <w:tcPr>
            <w:tcW w:w="709" w:type="dxa"/>
          </w:tcPr>
          <w:p w14:paraId="13157D96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14:paraId="3A7F8FA0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Профиль 20х30</w:t>
            </w:r>
          </w:p>
        </w:tc>
        <w:tc>
          <w:tcPr>
            <w:tcW w:w="1559" w:type="dxa"/>
          </w:tcPr>
          <w:p w14:paraId="4AB5C670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54000</w:t>
            </w:r>
          </w:p>
        </w:tc>
      </w:tr>
      <w:tr w:rsidR="00AF2638" w:rsidRPr="009F1538" w14:paraId="7DDB9732" w14:textId="77777777" w:rsidTr="00F87B8B">
        <w:trPr>
          <w:trHeight w:val="416"/>
        </w:trPr>
        <w:tc>
          <w:tcPr>
            <w:tcW w:w="709" w:type="dxa"/>
          </w:tcPr>
          <w:p w14:paraId="73CE3A92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14:paraId="49A9E501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</w:t>
            </w:r>
          </w:p>
        </w:tc>
        <w:tc>
          <w:tcPr>
            <w:tcW w:w="1559" w:type="dxa"/>
          </w:tcPr>
          <w:p w14:paraId="15C33BD8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14000</w:t>
            </w:r>
          </w:p>
        </w:tc>
      </w:tr>
      <w:tr w:rsidR="00AF2638" w:rsidRPr="009F1538" w14:paraId="178D18A0" w14:textId="77777777" w:rsidTr="00F87B8B">
        <w:trPr>
          <w:trHeight w:val="416"/>
        </w:trPr>
        <w:tc>
          <w:tcPr>
            <w:tcW w:w="709" w:type="dxa"/>
          </w:tcPr>
          <w:p w14:paraId="6C444F2C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14:paraId="139E4E7D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Поликарбонат</w:t>
            </w:r>
          </w:p>
        </w:tc>
        <w:tc>
          <w:tcPr>
            <w:tcW w:w="1559" w:type="dxa"/>
          </w:tcPr>
          <w:p w14:paraId="3B35BC7F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155000</w:t>
            </w:r>
          </w:p>
        </w:tc>
      </w:tr>
      <w:tr w:rsidR="00AF2638" w:rsidRPr="009F1538" w14:paraId="7346A9B5" w14:textId="77777777" w:rsidTr="00F87B8B">
        <w:trPr>
          <w:trHeight w:val="416"/>
        </w:trPr>
        <w:tc>
          <w:tcPr>
            <w:tcW w:w="709" w:type="dxa"/>
          </w:tcPr>
          <w:p w14:paraId="1AF6665A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655" w:type="dxa"/>
          </w:tcPr>
          <w:p w14:paraId="79C15552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Саморезы</w:t>
            </w:r>
            <w:proofErr w:type="spellEnd"/>
          </w:p>
        </w:tc>
        <w:tc>
          <w:tcPr>
            <w:tcW w:w="1559" w:type="dxa"/>
          </w:tcPr>
          <w:p w14:paraId="08F327B3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AF2638" w:rsidRPr="009F1538" w14:paraId="624E554A" w14:textId="77777777" w:rsidTr="00F87B8B">
        <w:trPr>
          <w:trHeight w:val="416"/>
        </w:trPr>
        <w:tc>
          <w:tcPr>
            <w:tcW w:w="709" w:type="dxa"/>
          </w:tcPr>
          <w:p w14:paraId="78E980FB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55" w:type="dxa"/>
          </w:tcPr>
          <w:p w14:paraId="310623AE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Ящики картонные</w:t>
            </w:r>
          </w:p>
        </w:tc>
        <w:tc>
          <w:tcPr>
            <w:tcW w:w="1559" w:type="dxa"/>
          </w:tcPr>
          <w:p w14:paraId="5393A5D9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AF2638" w:rsidRPr="009F1538" w14:paraId="40F0A6DF" w14:textId="77777777" w:rsidTr="00F87B8B">
        <w:trPr>
          <w:trHeight w:val="416"/>
        </w:trPr>
        <w:tc>
          <w:tcPr>
            <w:tcW w:w="709" w:type="dxa"/>
          </w:tcPr>
          <w:p w14:paraId="722AE174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55" w:type="dxa"/>
          </w:tcPr>
          <w:p w14:paraId="72181CB8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Мотопомпа </w:t>
            </w:r>
          </w:p>
        </w:tc>
        <w:tc>
          <w:tcPr>
            <w:tcW w:w="1559" w:type="dxa"/>
          </w:tcPr>
          <w:p w14:paraId="2212A92B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AF2638" w:rsidRPr="009F1538" w14:paraId="052B09AD" w14:textId="77777777" w:rsidTr="00F87B8B">
        <w:trPr>
          <w:trHeight w:val="416"/>
        </w:trPr>
        <w:tc>
          <w:tcPr>
            <w:tcW w:w="709" w:type="dxa"/>
          </w:tcPr>
          <w:p w14:paraId="6B3E8117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55" w:type="dxa"/>
          </w:tcPr>
          <w:p w14:paraId="57EB4584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Доставка</w:t>
            </w:r>
          </w:p>
        </w:tc>
        <w:tc>
          <w:tcPr>
            <w:tcW w:w="1559" w:type="dxa"/>
          </w:tcPr>
          <w:p w14:paraId="77D6C406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AF2638" w:rsidRPr="009F1538" w14:paraId="13ED724D" w14:textId="77777777" w:rsidTr="00F87B8B">
        <w:trPr>
          <w:trHeight w:val="268"/>
        </w:trPr>
        <w:tc>
          <w:tcPr>
            <w:tcW w:w="8364" w:type="dxa"/>
            <w:gridSpan w:val="2"/>
          </w:tcPr>
          <w:p w14:paraId="5F1EF01D" w14:textId="77777777" w:rsidR="00AF2638" w:rsidRPr="009F1538" w:rsidRDefault="00AF2638" w:rsidP="008F7D91">
            <w:pPr>
              <w:tabs>
                <w:tab w:val="left" w:pos="0"/>
              </w:tabs>
              <w:ind w:firstLine="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14:paraId="40EE6034" w14:textId="77777777" w:rsidR="00AF2638" w:rsidRPr="009F1538" w:rsidRDefault="00AF2638" w:rsidP="008F7D91">
            <w:pPr>
              <w:tabs>
                <w:tab w:val="left" w:pos="0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250000</w:t>
            </w:r>
          </w:p>
        </w:tc>
      </w:tr>
    </w:tbl>
    <w:p w14:paraId="1746AB6C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B1199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Из представленной таблицы видно, что затраты на приобретение необходимого оборудования и материалов составят 250</w:t>
      </w:r>
      <w:r w:rsidR="009F1538">
        <w:rPr>
          <w:rFonts w:ascii="Times New Roman" w:hAnsi="Times New Roman" w:cs="Times New Roman"/>
          <w:sz w:val="28"/>
          <w:szCs w:val="28"/>
        </w:rPr>
        <w:t> </w:t>
      </w:r>
      <w:r w:rsidRPr="009F1538">
        <w:rPr>
          <w:rFonts w:ascii="Times New Roman" w:hAnsi="Times New Roman" w:cs="Times New Roman"/>
          <w:sz w:val="28"/>
          <w:szCs w:val="28"/>
        </w:rPr>
        <w:t>000 руб.</w:t>
      </w:r>
    </w:p>
    <w:p w14:paraId="484ED95F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F5F399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5. Финансовый план</w:t>
      </w:r>
    </w:p>
    <w:p w14:paraId="5D8EDF24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34883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Финансовый план составлен на два года. Методика оценки, используемая</w:t>
      </w:r>
      <w:r w:rsidRPr="009F1538">
        <w:rPr>
          <w:rFonts w:ascii="Times New Roman" w:hAnsi="Times New Roman" w:cs="Times New Roman"/>
          <w:sz w:val="28"/>
          <w:szCs w:val="28"/>
        </w:rPr>
        <w:br/>
        <w:t>в расчетах, соответствует принципам бюджетного подхода. В соответствии</w:t>
      </w:r>
      <w:r w:rsidRPr="009F1538">
        <w:rPr>
          <w:rFonts w:ascii="Times New Roman" w:hAnsi="Times New Roman" w:cs="Times New Roman"/>
          <w:sz w:val="28"/>
          <w:szCs w:val="28"/>
        </w:rPr>
        <w:br/>
        <w:t>с принципами бюджетного подхода период исследования (срок жизни проекта) разбивается на временные этапы, каждый из которых рассматривается с точки зрения притоков и оттоков денежных средств.</w:t>
      </w:r>
    </w:p>
    <w:p w14:paraId="77D19AA9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На основании потоков денежных средств определяются основные показатели эффективности и финансовой состоятельности проекта.</w:t>
      </w:r>
    </w:p>
    <w:p w14:paraId="3F2733C4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В закрытый грунт планируется посадить клубнику в количестве 2000 шт.</w:t>
      </w:r>
      <w:r w:rsidRPr="009F1538">
        <w:rPr>
          <w:rFonts w:ascii="Times New Roman" w:hAnsi="Times New Roman" w:cs="Times New Roman"/>
          <w:sz w:val="28"/>
          <w:szCs w:val="28"/>
        </w:rPr>
        <w:br/>
        <w:t>С 1 куста можно собрать 300 гр. ягод. В открытый грунт планируется посадить клубнику в количестве 3000 шт. С 1 куста можно собрать 200 гр. ягод. Период реализации ягод с мая по октябрь.</w:t>
      </w:r>
    </w:p>
    <w:p w14:paraId="5DF9AF1B" w14:textId="77777777" w:rsidR="00AF2638" w:rsidRPr="009F1538" w:rsidRDefault="009F1538" w:rsidP="009F1538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</w:p>
    <w:p w14:paraId="4EBF94E5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Основные финансовые показатели</w:t>
      </w:r>
    </w:p>
    <w:p w14:paraId="26BFF939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Планируемая выручка от реализации продукции.</w:t>
      </w:r>
    </w:p>
    <w:p w14:paraId="2DC8C5FE" w14:textId="77777777" w:rsidR="00AF2638" w:rsidRP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1396"/>
        <w:gridCol w:w="1684"/>
        <w:gridCol w:w="1413"/>
        <w:gridCol w:w="1555"/>
        <w:gridCol w:w="1500"/>
      </w:tblGrid>
      <w:tr w:rsidR="00AF2638" w:rsidRPr="009F1538" w14:paraId="694B15D2" w14:textId="77777777" w:rsidTr="008F7D91">
        <w:trPr>
          <w:trHeight w:val="477"/>
        </w:trPr>
        <w:tc>
          <w:tcPr>
            <w:tcW w:w="2363" w:type="dxa"/>
            <w:shd w:val="clear" w:color="auto" w:fill="auto"/>
          </w:tcPr>
          <w:p w14:paraId="0A60634A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396" w:type="dxa"/>
            <w:shd w:val="clear" w:color="auto" w:fill="auto"/>
          </w:tcPr>
          <w:p w14:paraId="2ECDC256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Цена, руб. </w:t>
            </w:r>
          </w:p>
          <w:p w14:paraId="26A5166A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за кг.</w:t>
            </w:r>
          </w:p>
        </w:tc>
        <w:tc>
          <w:tcPr>
            <w:tcW w:w="1684" w:type="dxa"/>
            <w:shd w:val="clear" w:color="auto" w:fill="auto"/>
          </w:tcPr>
          <w:p w14:paraId="2659AAB0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2020г. валовый сбор, кг.</w:t>
            </w:r>
          </w:p>
        </w:tc>
        <w:tc>
          <w:tcPr>
            <w:tcW w:w="1413" w:type="dxa"/>
            <w:shd w:val="clear" w:color="auto" w:fill="auto"/>
          </w:tcPr>
          <w:p w14:paraId="58F5F508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2021г. валовый сбор, кг</w:t>
            </w:r>
          </w:p>
        </w:tc>
        <w:tc>
          <w:tcPr>
            <w:tcW w:w="1555" w:type="dxa"/>
            <w:shd w:val="clear" w:color="auto" w:fill="auto"/>
          </w:tcPr>
          <w:p w14:paraId="6EC61E9A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2020г. Выручка, руб. </w:t>
            </w:r>
          </w:p>
        </w:tc>
        <w:tc>
          <w:tcPr>
            <w:tcW w:w="1500" w:type="dxa"/>
            <w:shd w:val="clear" w:color="auto" w:fill="auto"/>
          </w:tcPr>
          <w:p w14:paraId="4190ECF6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  <w:p w14:paraId="6FDF6C4F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Выручка, руб.</w:t>
            </w:r>
          </w:p>
        </w:tc>
      </w:tr>
      <w:tr w:rsidR="00AF2638" w:rsidRPr="009F1538" w14:paraId="7896CAAF" w14:textId="77777777" w:rsidTr="008F7D91">
        <w:tc>
          <w:tcPr>
            <w:tcW w:w="2363" w:type="dxa"/>
            <w:shd w:val="clear" w:color="auto" w:fill="auto"/>
          </w:tcPr>
          <w:p w14:paraId="009114B3" w14:textId="77777777" w:rsidR="00AF2638" w:rsidRPr="009F1538" w:rsidRDefault="00AF2638" w:rsidP="008F7D9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Клубника из закрытого грунта</w:t>
            </w:r>
          </w:p>
        </w:tc>
        <w:tc>
          <w:tcPr>
            <w:tcW w:w="1396" w:type="dxa"/>
            <w:shd w:val="clear" w:color="auto" w:fill="auto"/>
          </w:tcPr>
          <w:p w14:paraId="58D3D0B9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84" w:type="dxa"/>
            <w:shd w:val="clear" w:color="auto" w:fill="auto"/>
          </w:tcPr>
          <w:p w14:paraId="50FB1DCD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413" w:type="dxa"/>
            <w:shd w:val="clear" w:color="auto" w:fill="auto"/>
          </w:tcPr>
          <w:p w14:paraId="4CB3298C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555" w:type="dxa"/>
            <w:shd w:val="clear" w:color="auto" w:fill="auto"/>
          </w:tcPr>
          <w:p w14:paraId="104DC52A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  <w:tc>
          <w:tcPr>
            <w:tcW w:w="1500" w:type="dxa"/>
            <w:shd w:val="clear" w:color="auto" w:fill="auto"/>
          </w:tcPr>
          <w:p w14:paraId="1291A5EA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</w:tr>
      <w:tr w:rsidR="00AF2638" w:rsidRPr="009F1538" w14:paraId="0B4F2A9E" w14:textId="77777777" w:rsidTr="008F7D91">
        <w:tc>
          <w:tcPr>
            <w:tcW w:w="2363" w:type="dxa"/>
            <w:shd w:val="clear" w:color="auto" w:fill="auto"/>
          </w:tcPr>
          <w:p w14:paraId="4BEAA31E" w14:textId="77777777" w:rsidR="00AF2638" w:rsidRPr="009F1538" w:rsidRDefault="00AF2638" w:rsidP="008F7D9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Клубника из открытого грунта</w:t>
            </w:r>
          </w:p>
        </w:tc>
        <w:tc>
          <w:tcPr>
            <w:tcW w:w="1396" w:type="dxa"/>
            <w:shd w:val="clear" w:color="auto" w:fill="auto"/>
          </w:tcPr>
          <w:p w14:paraId="0380A65F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84" w:type="dxa"/>
            <w:shd w:val="clear" w:color="auto" w:fill="auto"/>
          </w:tcPr>
          <w:p w14:paraId="797B3046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3" w:type="dxa"/>
            <w:shd w:val="clear" w:color="auto" w:fill="auto"/>
          </w:tcPr>
          <w:p w14:paraId="05F7DC41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555" w:type="dxa"/>
            <w:shd w:val="clear" w:color="auto" w:fill="auto"/>
          </w:tcPr>
          <w:p w14:paraId="10C94F9B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0" w:type="dxa"/>
            <w:shd w:val="clear" w:color="auto" w:fill="auto"/>
          </w:tcPr>
          <w:p w14:paraId="15FFA44F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180000</w:t>
            </w:r>
          </w:p>
        </w:tc>
      </w:tr>
      <w:tr w:rsidR="00AF2638" w:rsidRPr="009F1538" w14:paraId="0C95567C" w14:textId="77777777" w:rsidTr="008F7D91">
        <w:tc>
          <w:tcPr>
            <w:tcW w:w="2363" w:type="dxa"/>
            <w:shd w:val="clear" w:color="auto" w:fill="auto"/>
          </w:tcPr>
          <w:p w14:paraId="7722A08C" w14:textId="77777777" w:rsidR="00AF2638" w:rsidRPr="009F1538" w:rsidRDefault="00AF2638" w:rsidP="008F7D9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396" w:type="dxa"/>
            <w:shd w:val="clear" w:color="auto" w:fill="auto"/>
          </w:tcPr>
          <w:p w14:paraId="0676210F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84" w:type="dxa"/>
            <w:shd w:val="clear" w:color="auto" w:fill="auto"/>
          </w:tcPr>
          <w:p w14:paraId="7CDEFC36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3" w:type="dxa"/>
            <w:shd w:val="clear" w:color="auto" w:fill="auto"/>
          </w:tcPr>
          <w:p w14:paraId="117E9390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5" w:type="dxa"/>
            <w:shd w:val="clear" w:color="auto" w:fill="auto"/>
          </w:tcPr>
          <w:p w14:paraId="3FEFBD2D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180000</w:t>
            </w:r>
          </w:p>
        </w:tc>
        <w:tc>
          <w:tcPr>
            <w:tcW w:w="1500" w:type="dxa"/>
            <w:shd w:val="clear" w:color="auto" w:fill="auto"/>
          </w:tcPr>
          <w:p w14:paraId="6B393439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360000</w:t>
            </w:r>
          </w:p>
        </w:tc>
      </w:tr>
    </w:tbl>
    <w:p w14:paraId="58239C8D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9AE54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Исходя из представленного расчета видно, что выручка от реализации</w:t>
      </w:r>
      <w:r w:rsidRPr="009F1538">
        <w:rPr>
          <w:rFonts w:ascii="Times New Roman" w:hAnsi="Times New Roman" w:cs="Times New Roman"/>
          <w:sz w:val="28"/>
          <w:szCs w:val="28"/>
        </w:rPr>
        <w:br/>
        <w:t>в 2020 году составит 180000 руб., а в 2021 г. – 360000 руб.</w:t>
      </w:r>
    </w:p>
    <w:p w14:paraId="64E1B5F0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0DA7D5" w14:textId="77777777" w:rsidR="009F15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Калькуляция себестоимости</w:t>
      </w:r>
    </w:p>
    <w:p w14:paraId="20EC6295" w14:textId="77777777" w:rsidR="009F1538" w:rsidRPr="009F1538" w:rsidRDefault="009F15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8EBD8E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Формирование себестоимости продукции включает в себя расчет постоянных и переменных затрат, связанных с производством и продажей продукции овощеводства.</w:t>
      </w:r>
    </w:p>
    <w:p w14:paraId="2A0AB8BE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5E27CA" w14:textId="77777777" w:rsidR="00AF26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_Toc130825997"/>
      <w:r w:rsidRPr="009F1538">
        <w:rPr>
          <w:rFonts w:ascii="Times New Roman" w:hAnsi="Times New Roman" w:cs="Times New Roman"/>
          <w:b/>
          <w:sz w:val="28"/>
          <w:szCs w:val="28"/>
        </w:rPr>
        <w:t>Переменные затраты по проекту</w:t>
      </w:r>
      <w:bookmarkEnd w:id="19"/>
    </w:p>
    <w:p w14:paraId="4F295742" w14:textId="77777777" w:rsidR="009F1538" w:rsidRPr="009F1538" w:rsidRDefault="009F15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7"/>
        <w:gridCol w:w="2408"/>
        <w:gridCol w:w="2396"/>
      </w:tblGrid>
      <w:tr w:rsidR="00AF2638" w:rsidRPr="009F1538" w14:paraId="1E259681" w14:textId="77777777" w:rsidTr="008F7D91">
        <w:trPr>
          <w:trHeight w:val="333"/>
        </w:trPr>
        <w:tc>
          <w:tcPr>
            <w:tcW w:w="2576" w:type="pct"/>
            <w:shd w:val="clear" w:color="auto" w:fill="auto"/>
            <w:noWrap/>
            <w:vAlign w:val="bottom"/>
          </w:tcPr>
          <w:p w14:paraId="000567F5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затрат</w:t>
            </w:r>
          </w:p>
        </w:tc>
        <w:tc>
          <w:tcPr>
            <w:tcW w:w="1215" w:type="pct"/>
            <w:shd w:val="clear" w:color="auto" w:fill="auto"/>
            <w:noWrap/>
            <w:vAlign w:val="center"/>
          </w:tcPr>
          <w:p w14:paraId="6A71C179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209" w:type="pct"/>
            <w:shd w:val="clear" w:color="auto" w:fill="auto"/>
            <w:vAlign w:val="center"/>
          </w:tcPr>
          <w:p w14:paraId="291823E3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</w:tc>
      </w:tr>
      <w:tr w:rsidR="00AF2638" w:rsidRPr="009F1538" w14:paraId="66E30B48" w14:textId="77777777" w:rsidTr="008F7D91">
        <w:trPr>
          <w:trHeight w:val="304"/>
        </w:trPr>
        <w:tc>
          <w:tcPr>
            <w:tcW w:w="2576" w:type="pct"/>
            <w:shd w:val="clear" w:color="auto" w:fill="auto"/>
            <w:noWrap/>
            <w:vAlign w:val="bottom"/>
          </w:tcPr>
          <w:p w14:paraId="230BA0F1" w14:textId="77777777" w:rsidR="00AF2638" w:rsidRPr="009F1538" w:rsidRDefault="00AF2638" w:rsidP="008F7D9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Коммунальные расходы</w:t>
            </w:r>
          </w:p>
        </w:tc>
        <w:tc>
          <w:tcPr>
            <w:tcW w:w="1215" w:type="pct"/>
            <w:shd w:val="clear" w:color="auto" w:fill="auto"/>
            <w:noWrap/>
            <w:vAlign w:val="bottom"/>
          </w:tcPr>
          <w:p w14:paraId="1029FB5F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209" w:type="pct"/>
            <w:shd w:val="clear" w:color="auto" w:fill="auto"/>
            <w:vAlign w:val="bottom"/>
          </w:tcPr>
          <w:p w14:paraId="359D195E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</w:tr>
      <w:tr w:rsidR="00AF2638" w:rsidRPr="009F1538" w14:paraId="7993D73E" w14:textId="77777777" w:rsidTr="008F7D91">
        <w:trPr>
          <w:trHeight w:val="304"/>
        </w:trPr>
        <w:tc>
          <w:tcPr>
            <w:tcW w:w="2576" w:type="pct"/>
            <w:shd w:val="clear" w:color="auto" w:fill="auto"/>
            <w:noWrap/>
            <w:vAlign w:val="bottom"/>
          </w:tcPr>
          <w:p w14:paraId="2F34A4B8" w14:textId="77777777" w:rsidR="00AF2638" w:rsidRPr="009F1538" w:rsidRDefault="00AF2638" w:rsidP="008F7D9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Покупка семян, удобрений</w:t>
            </w:r>
          </w:p>
        </w:tc>
        <w:tc>
          <w:tcPr>
            <w:tcW w:w="1215" w:type="pct"/>
            <w:shd w:val="clear" w:color="auto" w:fill="auto"/>
            <w:noWrap/>
            <w:vAlign w:val="bottom"/>
          </w:tcPr>
          <w:p w14:paraId="119FFF56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209" w:type="pct"/>
            <w:shd w:val="clear" w:color="auto" w:fill="auto"/>
            <w:vAlign w:val="bottom"/>
          </w:tcPr>
          <w:p w14:paraId="42134D93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AF2638" w:rsidRPr="009F1538" w14:paraId="69039A56" w14:textId="77777777" w:rsidTr="008F7D91">
        <w:trPr>
          <w:trHeight w:val="318"/>
        </w:trPr>
        <w:tc>
          <w:tcPr>
            <w:tcW w:w="2576" w:type="pct"/>
            <w:shd w:val="clear" w:color="auto" w:fill="auto"/>
            <w:noWrap/>
            <w:vAlign w:val="bottom"/>
          </w:tcPr>
          <w:p w14:paraId="37B5535F" w14:textId="77777777" w:rsidR="00AF2638" w:rsidRPr="009F1538" w:rsidRDefault="00AF2638" w:rsidP="008F7D91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затрат</w:t>
            </w:r>
          </w:p>
        </w:tc>
        <w:tc>
          <w:tcPr>
            <w:tcW w:w="1215" w:type="pct"/>
            <w:shd w:val="clear" w:color="auto" w:fill="auto"/>
            <w:noWrap/>
            <w:vAlign w:val="bottom"/>
          </w:tcPr>
          <w:p w14:paraId="424C2214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20000</w:t>
            </w:r>
          </w:p>
        </w:tc>
        <w:tc>
          <w:tcPr>
            <w:tcW w:w="1209" w:type="pct"/>
            <w:shd w:val="clear" w:color="auto" w:fill="auto"/>
            <w:vAlign w:val="bottom"/>
          </w:tcPr>
          <w:p w14:paraId="7DC42670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40000</w:t>
            </w:r>
          </w:p>
        </w:tc>
      </w:tr>
    </w:tbl>
    <w:p w14:paraId="4A44B4A0" w14:textId="77777777" w:rsidR="00AF2638" w:rsidRPr="009F1538" w:rsidRDefault="00AF2638" w:rsidP="009F1538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8D240BB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Переменные затраты по проекту в </w:t>
      </w:r>
      <w:smartTag w:uri="urn:schemas-microsoft-com:office:smarttags" w:element="metricconverter">
        <w:smartTagPr>
          <w:attr w:name="ProductID" w:val="2020 г"/>
        </w:smartTagPr>
        <w:r w:rsidRPr="009F1538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9F1538">
        <w:rPr>
          <w:rFonts w:ascii="Times New Roman" w:hAnsi="Times New Roman" w:cs="Times New Roman"/>
          <w:sz w:val="28"/>
          <w:szCs w:val="28"/>
        </w:rPr>
        <w:t>. составят 20000 руб., в 2021 г. – 40000 руб.</w:t>
      </w:r>
    </w:p>
    <w:p w14:paraId="450A2145" w14:textId="77777777" w:rsidR="009F1538" w:rsidRDefault="009F15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0AB3E04" w14:textId="77777777" w:rsidR="00AF26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Постоянные затраты по проекту</w:t>
      </w:r>
    </w:p>
    <w:p w14:paraId="3476F326" w14:textId="77777777" w:rsidR="009F1538" w:rsidRPr="009F1538" w:rsidRDefault="009F15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5" w:type="dxa"/>
        <w:tblLook w:val="0000" w:firstRow="0" w:lastRow="0" w:firstColumn="0" w:lastColumn="0" w:noHBand="0" w:noVBand="0"/>
      </w:tblPr>
      <w:tblGrid>
        <w:gridCol w:w="5358"/>
        <w:gridCol w:w="2268"/>
        <w:gridCol w:w="2439"/>
      </w:tblGrid>
      <w:tr w:rsidR="00AF2638" w:rsidRPr="009F1538" w14:paraId="0B1E05AD" w14:textId="77777777" w:rsidTr="008F7D91">
        <w:trPr>
          <w:trHeight w:val="261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ACE86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Постоянные затраты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1BCBB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0170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</w:tc>
      </w:tr>
      <w:tr w:rsidR="00AF2638" w:rsidRPr="009F1538" w14:paraId="3A222832" w14:textId="77777777" w:rsidTr="008F7D91">
        <w:trPr>
          <w:trHeight w:val="261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C7094" w14:textId="77777777" w:rsidR="00AF2638" w:rsidRPr="009F1538" w:rsidRDefault="00AF2638" w:rsidP="008F7D9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Отчисления в СФР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7901E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0AB22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44000</w:t>
            </w:r>
          </w:p>
        </w:tc>
      </w:tr>
      <w:tr w:rsidR="00AF2638" w:rsidRPr="009F1538" w14:paraId="149154FD" w14:textId="77777777" w:rsidTr="008F7D91">
        <w:trPr>
          <w:trHeight w:val="261"/>
        </w:trPr>
        <w:tc>
          <w:tcPr>
            <w:tcW w:w="5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CCEC5" w14:textId="77777777" w:rsidR="00AF2638" w:rsidRPr="009F1538" w:rsidRDefault="00AF2638" w:rsidP="008F7D9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затрат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535C8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20000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D07D0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44000</w:t>
            </w:r>
          </w:p>
        </w:tc>
      </w:tr>
    </w:tbl>
    <w:p w14:paraId="267617A6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760C74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Постоянные затраты по проекту в </w:t>
      </w:r>
      <w:smartTag w:uri="urn:schemas-microsoft-com:office:smarttags" w:element="metricconverter">
        <w:smartTagPr>
          <w:attr w:name="ProductID" w:val="2020 г"/>
        </w:smartTagPr>
        <w:r w:rsidRPr="009F1538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9F1538">
        <w:rPr>
          <w:rFonts w:ascii="Times New Roman" w:hAnsi="Times New Roman" w:cs="Times New Roman"/>
          <w:sz w:val="28"/>
          <w:szCs w:val="28"/>
        </w:rPr>
        <w:t>. составят 20000 руб., в 2021 г. – 44000 руб.</w:t>
      </w:r>
    </w:p>
    <w:p w14:paraId="1AC88D1E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Полная себестоимость продуктов овощеводства формируется как сумма постоянных и переменных затрат.</w:t>
      </w:r>
    </w:p>
    <w:p w14:paraId="1ADA7C9C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EB35CD" w14:textId="77777777" w:rsidR="00AF2638" w:rsidRDefault="00AF2638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0" w:name="_Toc130825998"/>
      <w:r w:rsidRPr="009F1538">
        <w:rPr>
          <w:rFonts w:ascii="Times New Roman" w:hAnsi="Times New Roman" w:cs="Times New Roman"/>
          <w:b/>
          <w:sz w:val="28"/>
          <w:szCs w:val="28"/>
        </w:rPr>
        <w:t>Полная себестоимость продукции овощеводства</w:t>
      </w:r>
      <w:bookmarkEnd w:id="20"/>
    </w:p>
    <w:p w14:paraId="3C7BDE1A" w14:textId="77777777" w:rsidR="008F7D91" w:rsidRPr="009F1538" w:rsidRDefault="008F7D91" w:rsidP="009F1538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8"/>
        <w:gridCol w:w="2268"/>
        <w:gridCol w:w="2439"/>
      </w:tblGrid>
      <w:tr w:rsidR="00AF2638" w:rsidRPr="009F1538" w14:paraId="656A7B64" w14:textId="77777777" w:rsidTr="008F7D91">
        <w:trPr>
          <w:trHeight w:val="376"/>
        </w:trPr>
        <w:tc>
          <w:tcPr>
            <w:tcW w:w="5358" w:type="dxa"/>
          </w:tcPr>
          <w:p w14:paraId="7704631C" w14:textId="77777777" w:rsidR="00AF2638" w:rsidRPr="009F1538" w:rsidRDefault="00AF2638" w:rsidP="008F7D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14:paraId="7E5B16F0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2020 год</w:t>
            </w:r>
          </w:p>
          <w:p w14:paraId="078BF971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Всего, руб.</w:t>
            </w:r>
          </w:p>
        </w:tc>
        <w:tc>
          <w:tcPr>
            <w:tcW w:w="2439" w:type="dxa"/>
          </w:tcPr>
          <w:p w14:paraId="1FED0818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2021 год</w:t>
            </w:r>
          </w:p>
          <w:p w14:paraId="635C425B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Всего, руб.</w:t>
            </w:r>
          </w:p>
        </w:tc>
      </w:tr>
      <w:tr w:rsidR="00AF2638" w:rsidRPr="009F1538" w14:paraId="2F88649D" w14:textId="77777777" w:rsidTr="008F7D91">
        <w:trPr>
          <w:trHeight w:hRule="exact" w:val="393"/>
        </w:trPr>
        <w:tc>
          <w:tcPr>
            <w:tcW w:w="5358" w:type="dxa"/>
          </w:tcPr>
          <w:p w14:paraId="410C9F78" w14:textId="77777777" w:rsidR="00AF2638" w:rsidRPr="009F1538" w:rsidRDefault="00AF2638" w:rsidP="008F7D9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Переменные затраты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4E86E7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439" w:type="dxa"/>
            <w:shd w:val="clear" w:color="auto" w:fill="auto"/>
            <w:vAlign w:val="bottom"/>
          </w:tcPr>
          <w:p w14:paraId="0B9A0A43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AF2638" w:rsidRPr="009F1538" w14:paraId="700D76F1" w14:textId="77777777" w:rsidTr="008F7D91">
        <w:trPr>
          <w:trHeight w:hRule="exact" w:val="427"/>
        </w:trPr>
        <w:tc>
          <w:tcPr>
            <w:tcW w:w="5358" w:type="dxa"/>
          </w:tcPr>
          <w:p w14:paraId="1E889E53" w14:textId="77777777" w:rsidR="00AF2638" w:rsidRPr="009F1538" w:rsidRDefault="00AF2638" w:rsidP="008F7D9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Постоянные затраты</w:t>
            </w:r>
          </w:p>
        </w:tc>
        <w:tc>
          <w:tcPr>
            <w:tcW w:w="2268" w:type="dxa"/>
          </w:tcPr>
          <w:p w14:paraId="7A2E8DF8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439" w:type="dxa"/>
          </w:tcPr>
          <w:p w14:paraId="67096FA8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44000</w:t>
            </w:r>
          </w:p>
        </w:tc>
      </w:tr>
      <w:tr w:rsidR="00AF2638" w:rsidRPr="009F1538" w14:paraId="7616A5B5" w14:textId="77777777" w:rsidTr="008F7D91">
        <w:trPr>
          <w:trHeight w:hRule="exact" w:val="421"/>
        </w:trPr>
        <w:tc>
          <w:tcPr>
            <w:tcW w:w="5358" w:type="dxa"/>
          </w:tcPr>
          <w:p w14:paraId="4F98DF81" w14:textId="77777777" w:rsidR="00AF2638" w:rsidRPr="009F1538" w:rsidRDefault="00AF2638" w:rsidP="008F7D91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14:paraId="36C33DB1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40000</w:t>
            </w:r>
          </w:p>
        </w:tc>
        <w:tc>
          <w:tcPr>
            <w:tcW w:w="2439" w:type="dxa"/>
          </w:tcPr>
          <w:p w14:paraId="7B22835E" w14:textId="77777777" w:rsidR="00AF2638" w:rsidRPr="009F1538" w:rsidRDefault="00AF2638" w:rsidP="008F7D91">
            <w:pPr>
              <w:tabs>
                <w:tab w:val="left" w:pos="0"/>
              </w:tabs>
              <w:ind w:hanging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84000</w:t>
            </w:r>
          </w:p>
        </w:tc>
      </w:tr>
    </w:tbl>
    <w:p w14:paraId="5DDFF4A2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B8C9A2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Полная себестоимость ягодной продукции в 2020 году составит 40000 руб.,</w:t>
      </w:r>
      <w:r w:rsidRPr="009F1538">
        <w:rPr>
          <w:rFonts w:ascii="Times New Roman" w:hAnsi="Times New Roman" w:cs="Times New Roman"/>
          <w:sz w:val="28"/>
          <w:szCs w:val="28"/>
        </w:rPr>
        <w:br/>
        <w:t>в 2021 г. – 84000 руб.</w:t>
      </w:r>
    </w:p>
    <w:p w14:paraId="131C4371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53F5A1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6. Формирование денежного потока</w:t>
      </w:r>
    </w:p>
    <w:p w14:paraId="36030871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7A08F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Валютой настоящего проекта является российский рубль. Расчет ведется</w:t>
      </w:r>
      <w:r w:rsidRPr="009F1538">
        <w:rPr>
          <w:rFonts w:ascii="Times New Roman" w:hAnsi="Times New Roman" w:cs="Times New Roman"/>
          <w:sz w:val="28"/>
          <w:szCs w:val="28"/>
        </w:rPr>
        <w:br/>
        <w:t>в текущих ценах. Итоговые показатели представлены в рублях.</w:t>
      </w:r>
    </w:p>
    <w:p w14:paraId="7B8748B1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 xml:space="preserve">Горизонт планирования проекта от момента начала принят равным 2 годам. ФИО будет применять специальный режим налогообложения – единый сельскохозяйственный налог (доходы – расходы *6%). Порядок уплаты налога регулируется гл. 26.1. части второй Налогового кодекса Российской Федерации. Расчет денежного потока по проекту представлен в таблице. </w:t>
      </w:r>
    </w:p>
    <w:p w14:paraId="0FFC97BA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5583EC" w14:textId="77777777" w:rsidR="00AF2638" w:rsidRDefault="00AF2638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538">
        <w:rPr>
          <w:rFonts w:ascii="Times New Roman" w:hAnsi="Times New Roman" w:cs="Times New Roman"/>
          <w:b/>
          <w:sz w:val="28"/>
          <w:szCs w:val="28"/>
        </w:rPr>
        <w:t>Расчет денежного потока по проекту</w:t>
      </w:r>
    </w:p>
    <w:p w14:paraId="33B2EE45" w14:textId="77777777" w:rsidR="008F7D91" w:rsidRPr="009F1538" w:rsidRDefault="008F7D91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jc w:val="center"/>
        <w:tblLook w:val="0000" w:firstRow="0" w:lastRow="0" w:firstColumn="0" w:lastColumn="0" w:noHBand="0" w:noVBand="0"/>
      </w:tblPr>
      <w:tblGrid>
        <w:gridCol w:w="6067"/>
        <w:gridCol w:w="1786"/>
        <w:gridCol w:w="2207"/>
      </w:tblGrid>
      <w:tr w:rsidR="00AF2638" w:rsidRPr="009F1538" w14:paraId="55C925EF" w14:textId="77777777" w:rsidTr="008F7D91">
        <w:trPr>
          <w:trHeight w:val="769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985E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Поступление средств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13D0B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 год</w:t>
            </w:r>
          </w:p>
          <w:p w14:paraId="244FA23E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F6CC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2021 год</w:t>
            </w:r>
          </w:p>
          <w:p w14:paraId="657BB484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руб.</w:t>
            </w:r>
          </w:p>
        </w:tc>
      </w:tr>
      <w:tr w:rsidR="00AF2638" w:rsidRPr="009F1538" w14:paraId="4D2F9FBA" w14:textId="77777777" w:rsidTr="008F7D91">
        <w:trPr>
          <w:trHeight w:val="417"/>
          <w:jc w:val="center"/>
        </w:trPr>
        <w:tc>
          <w:tcPr>
            <w:tcW w:w="6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36F0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1. Выручка от оказания услуг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56B5B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180000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4578D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360000</w:t>
            </w:r>
          </w:p>
        </w:tc>
      </w:tr>
      <w:tr w:rsidR="00AF2638" w:rsidRPr="009F1538" w14:paraId="6A9AC85C" w14:textId="77777777" w:rsidTr="008F7D91">
        <w:trPr>
          <w:trHeight w:val="315"/>
          <w:jc w:val="center"/>
        </w:trPr>
        <w:tc>
          <w:tcPr>
            <w:tcW w:w="6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84CD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2. Финансовая помощь из областного бюджета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8B54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250000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1412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2638" w:rsidRPr="009F1538" w14:paraId="01F57069" w14:textId="77777777" w:rsidTr="008F7D91">
        <w:trPr>
          <w:trHeight w:val="390"/>
          <w:jc w:val="center"/>
        </w:trPr>
        <w:tc>
          <w:tcPr>
            <w:tcW w:w="60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558BF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ПРИХОД </w:t>
            </w:r>
          </w:p>
        </w:tc>
        <w:tc>
          <w:tcPr>
            <w:tcW w:w="17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A83BC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430000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0C8FCC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360000</w:t>
            </w:r>
          </w:p>
        </w:tc>
      </w:tr>
      <w:tr w:rsidR="00AF2638" w:rsidRPr="009F1538" w14:paraId="1E91155C" w14:textId="77777777" w:rsidTr="008F7D91">
        <w:trPr>
          <w:trHeight w:val="30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23D1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 ПО ПРОЕКТУ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8E131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0498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2638" w:rsidRPr="009F1538" w14:paraId="2022E66C" w14:textId="77777777" w:rsidTr="008F7D91">
        <w:trPr>
          <w:trHeight w:val="333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319B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1.Капиталовложения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4D037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250000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9DB4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F2638" w:rsidRPr="009F1538" w14:paraId="15BB21EC" w14:textId="77777777" w:rsidTr="008F7D91">
        <w:trPr>
          <w:trHeight w:val="315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8384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2.Постоянные издержки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84754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3C67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40000</w:t>
            </w:r>
          </w:p>
        </w:tc>
      </w:tr>
      <w:tr w:rsidR="00AF2638" w:rsidRPr="009F1538" w14:paraId="7D0C6503" w14:textId="77777777" w:rsidTr="008F7D91">
        <w:trPr>
          <w:trHeight w:val="344"/>
          <w:jc w:val="center"/>
        </w:trPr>
        <w:tc>
          <w:tcPr>
            <w:tcW w:w="6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20CB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3.Переменные издержки</w:t>
            </w: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3DF37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72828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44000</w:t>
            </w:r>
          </w:p>
        </w:tc>
      </w:tr>
      <w:tr w:rsidR="00AF2638" w:rsidRPr="009F1538" w14:paraId="70895E22" w14:textId="77777777" w:rsidTr="008F7D91">
        <w:trPr>
          <w:trHeight w:val="315"/>
          <w:jc w:val="center"/>
        </w:trPr>
        <w:tc>
          <w:tcPr>
            <w:tcW w:w="606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8C262A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РАСХОДОВ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0FFB0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290000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C208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84000</w:t>
            </w:r>
          </w:p>
        </w:tc>
      </w:tr>
      <w:tr w:rsidR="00AF2638" w:rsidRPr="009F1538" w14:paraId="6CAA2FA2" w14:textId="77777777" w:rsidTr="008F7D91">
        <w:trPr>
          <w:trHeight w:val="289"/>
          <w:jc w:val="center"/>
        </w:trPr>
        <w:tc>
          <w:tcPr>
            <w:tcW w:w="6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2527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прибыль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2B1A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140000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D476F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276000</w:t>
            </w:r>
          </w:p>
        </w:tc>
      </w:tr>
      <w:tr w:rsidR="00AF2638" w:rsidRPr="009F1538" w14:paraId="4FA98A72" w14:textId="77777777" w:rsidTr="008F7D91">
        <w:trPr>
          <w:trHeight w:val="289"/>
          <w:jc w:val="center"/>
        </w:trPr>
        <w:tc>
          <w:tcPr>
            <w:tcW w:w="6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2508A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caps/>
                <w:sz w:val="28"/>
                <w:szCs w:val="28"/>
              </w:rPr>
              <w:t>ЕСХН (6%)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A444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8000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267EC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16000</w:t>
            </w:r>
          </w:p>
        </w:tc>
      </w:tr>
      <w:tr w:rsidR="00AF2638" w:rsidRPr="009F1538" w14:paraId="77CC48E4" w14:textId="77777777" w:rsidTr="008F7D91">
        <w:trPr>
          <w:trHeight w:val="289"/>
          <w:jc w:val="center"/>
        </w:trPr>
        <w:tc>
          <w:tcPr>
            <w:tcW w:w="60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11CB8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Чистая прибыль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78880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132000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C5F2F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260000</w:t>
            </w:r>
          </w:p>
        </w:tc>
      </w:tr>
    </w:tbl>
    <w:p w14:paraId="73154338" w14:textId="77777777" w:rsidR="008F7D91" w:rsidRDefault="008F7D91" w:rsidP="009F1538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0A6DE" w14:textId="77777777" w:rsidR="00AF2638" w:rsidRPr="009F1538" w:rsidRDefault="008F7D91" w:rsidP="008F7D91">
      <w:pPr>
        <w:tabs>
          <w:tab w:val="left" w:pos="0"/>
        </w:tabs>
        <w:spacing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AF2638" w:rsidRPr="009F1538">
        <w:rPr>
          <w:rFonts w:ascii="Times New Roman" w:hAnsi="Times New Roman" w:cs="Times New Roman"/>
          <w:b/>
          <w:sz w:val="28"/>
          <w:szCs w:val="28"/>
        </w:rPr>
        <w:lastRenderedPageBreak/>
        <w:t>7. Риски и гарантии</w:t>
      </w:r>
    </w:p>
    <w:p w14:paraId="26CE5F4D" w14:textId="77777777" w:rsidR="00AF2638" w:rsidRPr="009F1538" w:rsidRDefault="00AF2638" w:rsidP="008F7D91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ADFD8" w14:textId="77777777" w:rsidR="00AF26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Коммерческая деятельность связана с довольно существенным риском. Риск предпринимателя количественно характеризуется субъективной оценкой вероятности получения максимального и планируемого дохода от вложения средств. Минимизация этого риска – одна из задач планирования. Рассмотрим основные возможности риска:</w:t>
      </w:r>
    </w:p>
    <w:p w14:paraId="45DA3743" w14:textId="77777777" w:rsidR="008F7D91" w:rsidRPr="009F1538" w:rsidRDefault="008F7D91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86DE5A" w14:textId="77777777" w:rsidR="00AF2638" w:rsidRPr="009F1538" w:rsidRDefault="00AF2638" w:rsidP="009F1538">
      <w:pPr>
        <w:pStyle w:val="afc"/>
        <w:tabs>
          <w:tab w:val="left" w:pos="0"/>
        </w:tabs>
        <w:spacing w:before="0" w:after="0" w:line="360" w:lineRule="atLeast"/>
        <w:ind w:firstLine="709"/>
        <w:jc w:val="center"/>
        <w:rPr>
          <w:sz w:val="28"/>
          <w:szCs w:val="28"/>
        </w:rPr>
      </w:pPr>
      <w:bookmarkStart w:id="21" w:name="_Toc130825999"/>
      <w:r w:rsidRPr="009F1538">
        <w:rPr>
          <w:sz w:val="28"/>
          <w:szCs w:val="28"/>
        </w:rPr>
        <w:t>Риски и мероприятия по минимизации</w:t>
      </w:r>
      <w:bookmarkEnd w:id="21"/>
    </w:p>
    <w:p w14:paraId="540D1ACE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5"/>
        <w:gridCol w:w="2949"/>
        <w:gridCol w:w="3427"/>
      </w:tblGrid>
      <w:tr w:rsidR="00AF2638" w:rsidRPr="009F1538" w14:paraId="1BFD7A9F" w14:textId="77777777" w:rsidTr="00F87B8B">
        <w:trPr>
          <w:jc w:val="center"/>
        </w:trPr>
        <w:tc>
          <w:tcPr>
            <w:tcW w:w="3560" w:type="dxa"/>
          </w:tcPr>
          <w:p w14:paraId="15CA3132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Возможные риски</w:t>
            </w:r>
          </w:p>
        </w:tc>
        <w:tc>
          <w:tcPr>
            <w:tcW w:w="3028" w:type="dxa"/>
          </w:tcPr>
          <w:p w14:paraId="08CE1546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Влияние на ожидаемую прибыль</w:t>
            </w:r>
          </w:p>
        </w:tc>
        <w:tc>
          <w:tcPr>
            <w:tcW w:w="3486" w:type="dxa"/>
          </w:tcPr>
          <w:p w14:paraId="6512C431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b/>
                <w:sz w:val="28"/>
                <w:szCs w:val="28"/>
              </w:rPr>
              <w:t>Меры по снижению влияния риска</w:t>
            </w:r>
          </w:p>
        </w:tc>
      </w:tr>
      <w:tr w:rsidR="00AF2638" w:rsidRPr="009F1538" w14:paraId="1484D4E9" w14:textId="77777777" w:rsidTr="00F87B8B">
        <w:trPr>
          <w:jc w:val="center"/>
        </w:trPr>
        <w:tc>
          <w:tcPr>
            <w:tcW w:w="3560" w:type="dxa"/>
            <w:vAlign w:val="center"/>
          </w:tcPr>
          <w:p w14:paraId="6655F209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1. Экономические риски связаны с неплатежеспособностью потребителя, неустойчивостью спроса, снижением цен конкурентами</w:t>
            </w:r>
          </w:p>
        </w:tc>
        <w:tc>
          <w:tcPr>
            <w:tcW w:w="3028" w:type="dxa"/>
            <w:vAlign w:val="center"/>
          </w:tcPr>
          <w:p w14:paraId="0A334007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Уменьшение дохода</w:t>
            </w:r>
          </w:p>
        </w:tc>
        <w:tc>
          <w:tcPr>
            <w:tcW w:w="3486" w:type="dxa"/>
            <w:vAlign w:val="center"/>
          </w:tcPr>
          <w:p w14:paraId="6B2C1093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Постоянная работа с клиентами, совершенствование товара, гибкая ценовая политика, повышение качественных параметров продукции</w:t>
            </w:r>
          </w:p>
        </w:tc>
      </w:tr>
      <w:tr w:rsidR="00AF2638" w:rsidRPr="009F1538" w14:paraId="3115B829" w14:textId="77777777" w:rsidTr="00F87B8B">
        <w:trPr>
          <w:jc w:val="center"/>
        </w:trPr>
        <w:tc>
          <w:tcPr>
            <w:tcW w:w="3560" w:type="dxa"/>
            <w:vAlign w:val="center"/>
          </w:tcPr>
          <w:p w14:paraId="46E8ABB6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2. Заболеваемость растений</w:t>
            </w:r>
          </w:p>
        </w:tc>
        <w:tc>
          <w:tcPr>
            <w:tcW w:w="3028" w:type="dxa"/>
            <w:vAlign w:val="center"/>
          </w:tcPr>
          <w:p w14:paraId="67104061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Увеличение текущих затрат</w:t>
            </w:r>
          </w:p>
        </w:tc>
        <w:tc>
          <w:tcPr>
            <w:tcW w:w="3486" w:type="dxa"/>
            <w:vAlign w:val="center"/>
          </w:tcPr>
          <w:p w14:paraId="7582AC37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Профилактика заболеваний</w:t>
            </w:r>
          </w:p>
        </w:tc>
      </w:tr>
      <w:tr w:rsidR="00AF2638" w:rsidRPr="009F1538" w14:paraId="0363811C" w14:textId="77777777" w:rsidTr="00F87B8B">
        <w:trPr>
          <w:jc w:val="center"/>
        </w:trPr>
        <w:tc>
          <w:tcPr>
            <w:tcW w:w="3560" w:type="dxa"/>
            <w:vAlign w:val="center"/>
          </w:tcPr>
          <w:p w14:paraId="2946D23D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 xml:space="preserve">3. Природно-климатические риски (пожар, засуха, наводнение, </w:t>
            </w:r>
            <w:proofErr w:type="spellStart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неурожайность</w:t>
            </w:r>
            <w:proofErr w:type="spellEnd"/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28" w:type="dxa"/>
            <w:vAlign w:val="center"/>
          </w:tcPr>
          <w:p w14:paraId="1CFC43BB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Уменьшение дохода</w:t>
            </w:r>
          </w:p>
        </w:tc>
        <w:tc>
          <w:tcPr>
            <w:tcW w:w="3486" w:type="dxa"/>
            <w:vAlign w:val="center"/>
          </w:tcPr>
          <w:p w14:paraId="14BF210C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Подготовка к возможным изменениям.</w:t>
            </w:r>
          </w:p>
        </w:tc>
      </w:tr>
      <w:tr w:rsidR="00AF2638" w:rsidRPr="009F1538" w14:paraId="7B574770" w14:textId="77777777" w:rsidTr="00F87B8B">
        <w:trPr>
          <w:jc w:val="center"/>
        </w:trPr>
        <w:tc>
          <w:tcPr>
            <w:tcW w:w="3560" w:type="dxa"/>
            <w:vAlign w:val="center"/>
          </w:tcPr>
          <w:p w14:paraId="1B5CC80C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4. Производственные риски</w:t>
            </w:r>
          </w:p>
        </w:tc>
        <w:tc>
          <w:tcPr>
            <w:tcW w:w="3028" w:type="dxa"/>
            <w:vAlign w:val="center"/>
          </w:tcPr>
          <w:p w14:paraId="517322AA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Снижение доходности</w:t>
            </w:r>
          </w:p>
        </w:tc>
        <w:tc>
          <w:tcPr>
            <w:tcW w:w="3486" w:type="dxa"/>
            <w:vAlign w:val="center"/>
          </w:tcPr>
          <w:p w14:paraId="4905B756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Четкое календарное планирование работ, лучшая организация проводимых работ</w:t>
            </w:r>
          </w:p>
        </w:tc>
      </w:tr>
      <w:tr w:rsidR="00AF2638" w:rsidRPr="009F1538" w14:paraId="2C4C6B61" w14:textId="77777777" w:rsidTr="00F87B8B">
        <w:trPr>
          <w:jc w:val="center"/>
        </w:trPr>
        <w:tc>
          <w:tcPr>
            <w:tcW w:w="3560" w:type="dxa"/>
            <w:vAlign w:val="center"/>
          </w:tcPr>
          <w:p w14:paraId="5E5C94CA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5. Финансовый риск</w:t>
            </w:r>
          </w:p>
        </w:tc>
        <w:tc>
          <w:tcPr>
            <w:tcW w:w="3028" w:type="dxa"/>
            <w:vAlign w:val="center"/>
          </w:tcPr>
          <w:p w14:paraId="20C4E206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Снижение дохода</w:t>
            </w:r>
          </w:p>
        </w:tc>
        <w:tc>
          <w:tcPr>
            <w:tcW w:w="3486" w:type="dxa"/>
            <w:vAlign w:val="center"/>
          </w:tcPr>
          <w:p w14:paraId="3C1FD573" w14:textId="77777777" w:rsidR="00AF2638" w:rsidRPr="009F1538" w:rsidRDefault="00AF2638" w:rsidP="008F7D91">
            <w:pPr>
              <w:tabs>
                <w:tab w:val="left" w:pos="0"/>
              </w:tabs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538">
              <w:rPr>
                <w:rFonts w:ascii="Times New Roman" w:hAnsi="Times New Roman" w:cs="Times New Roman"/>
                <w:sz w:val="28"/>
                <w:szCs w:val="28"/>
              </w:rPr>
              <w:t>Основная мера по снижению риска заключается в разработке инвестиционно-финансовой стратегии, целью которой является попадание в зону прибыльного функционирования</w:t>
            </w:r>
          </w:p>
        </w:tc>
      </w:tr>
    </w:tbl>
    <w:p w14:paraId="0AC03079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104955" w14:textId="77777777" w:rsidR="00AF2638" w:rsidRPr="009F1538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Проведенные исследования рынка показали, что потребительский спрос</w:t>
      </w:r>
      <w:r w:rsidRPr="009F1538">
        <w:rPr>
          <w:rFonts w:ascii="Times New Roman" w:hAnsi="Times New Roman" w:cs="Times New Roman"/>
          <w:sz w:val="28"/>
          <w:szCs w:val="28"/>
        </w:rPr>
        <w:br/>
        <w:t xml:space="preserve">на ягодную продукцию сможет обеспечить высокий уровень рентабельности производства. Немаловажным фактором гарантии успеха данного проекта является </w:t>
      </w:r>
      <w:r w:rsidRPr="009F1538">
        <w:rPr>
          <w:rFonts w:ascii="Times New Roman" w:hAnsi="Times New Roman" w:cs="Times New Roman"/>
          <w:sz w:val="28"/>
          <w:szCs w:val="28"/>
        </w:rPr>
        <w:lastRenderedPageBreak/>
        <w:t>достаточная емкость рынка.</w:t>
      </w:r>
    </w:p>
    <w:p w14:paraId="2DD9FE46" w14:textId="5AC55912" w:rsidR="00EB7237" w:rsidRDefault="00AF2638" w:rsidP="009F1538">
      <w:pPr>
        <w:tabs>
          <w:tab w:val="left" w:pos="0"/>
        </w:tabs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38">
        <w:rPr>
          <w:rFonts w:ascii="Times New Roman" w:hAnsi="Times New Roman" w:cs="Times New Roman"/>
          <w:sz w:val="28"/>
          <w:szCs w:val="28"/>
        </w:rPr>
        <w:t>Научно обоснованные условия содержания, профессиональный кадровый состав, хорошая оснащенность необходимым оборудованием, удобное расположение – являются безусловными факторами гарантии успешной реализации данного проекта.</w:t>
      </w:r>
    </w:p>
    <w:p w14:paraId="5FF6EF2A" w14:textId="77777777" w:rsidR="00EB7237" w:rsidRDefault="00EB7237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42001E" w14:textId="11E9B6EA" w:rsidR="00EB7237" w:rsidRDefault="00EB7237" w:rsidP="00EB7237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 w:rsidRPr="00D57868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 xml:space="preserve">Приложение № </w: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t>8</w: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br/>
      </w:r>
    </w:p>
    <w:p w14:paraId="420B3AEB" w14:textId="0A332B32" w:rsidR="00EB7237" w:rsidRDefault="00EB7237" w:rsidP="00EB7237">
      <w:pPr>
        <w:tabs>
          <w:tab w:val="left" w:pos="0"/>
          <w:tab w:val="left" w:pos="1134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«Требования к форме и содержанию бизнес-плана Смоленской области»</w:t>
      </w:r>
    </w:p>
    <w:p w14:paraId="680CC6BF" w14:textId="77777777" w:rsidR="00EB7237" w:rsidRDefault="00EB7237" w:rsidP="00EB7237">
      <w:pPr>
        <w:pStyle w:val="afb"/>
        <w:tabs>
          <w:tab w:val="left" w:pos="0"/>
        </w:tabs>
        <w:jc w:val="center"/>
        <w:rPr>
          <w:b/>
          <w:sz w:val="28"/>
          <w:szCs w:val="28"/>
        </w:rPr>
      </w:pPr>
    </w:p>
    <w:p w14:paraId="15DC8D88" w14:textId="77777777" w:rsidR="00EB7237" w:rsidRPr="00EB7237" w:rsidRDefault="00EB7237" w:rsidP="00EB7237">
      <w:pPr>
        <w:pStyle w:val="afb"/>
        <w:tabs>
          <w:tab w:val="left" w:pos="0"/>
        </w:tabs>
        <w:jc w:val="center"/>
        <w:rPr>
          <w:b/>
          <w:sz w:val="28"/>
          <w:szCs w:val="28"/>
        </w:rPr>
      </w:pPr>
      <w:r w:rsidRPr="00EB7237">
        <w:rPr>
          <w:b/>
          <w:sz w:val="28"/>
          <w:szCs w:val="28"/>
        </w:rPr>
        <w:t>ТРЕБОВАНИЯ</w:t>
      </w:r>
    </w:p>
    <w:p w14:paraId="492E6ACE" w14:textId="77777777" w:rsidR="00EB7237" w:rsidRPr="00EB7237" w:rsidRDefault="00EB7237" w:rsidP="00EB7237">
      <w:pPr>
        <w:pStyle w:val="afb"/>
        <w:tabs>
          <w:tab w:val="left" w:pos="0"/>
        </w:tabs>
        <w:jc w:val="center"/>
        <w:rPr>
          <w:b/>
          <w:sz w:val="28"/>
          <w:szCs w:val="28"/>
        </w:rPr>
      </w:pPr>
      <w:r w:rsidRPr="00EB7237">
        <w:rPr>
          <w:b/>
          <w:sz w:val="28"/>
          <w:szCs w:val="28"/>
        </w:rPr>
        <w:t>к форме и содержанию бизнес-плана</w:t>
      </w:r>
    </w:p>
    <w:p w14:paraId="3790102E" w14:textId="77777777" w:rsidR="00EB7237" w:rsidRDefault="00EB7237" w:rsidP="00EB7237">
      <w:pPr>
        <w:pStyle w:val="afb"/>
        <w:tabs>
          <w:tab w:val="left" w:pos="0"/>
        </w:tabs>
        <w:rPr>
          <w:b/>
          <w:sz w:val="28"/>
          <w:szCs w:val="28"/>
        </w:rPr>
      </w:pPr>
    </w:p>
    <w:p w14:paraId="14C436DB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I. Бизнес-план должен содержать следующие разделы:</w:t>
      </w:r>
    </w:p>
    <w:p w14:paraId="4679371D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1) информация о заявителе;</w:t>
      </w:r>
    </w:p>
    <w:p w14:paraId="33443F48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2) описание проекта;</w:t>
      </w:r>
    </w:p>
    <w:p w14:paraId="5C3C8EA3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3) маркетинговый план;</w:t>
      </w:r>
    </w:p>
    <w:p w14:paraId="1A38E91F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4) производственный план;</w:t>
      </w:r>
    </w:p>
    <w:p w14:paraId="1453FEF0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5) финансовый план;</w:t>
      </w:r>
    </w:p>
    <w:p w14:paraId="75680B43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6) приложения (при наличии).</w:t>
      </w:r>
    </w:p>
    <w:p w14:paraId="3384ED85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II. Разделы бизнес-плана:</w:t>
      </w:r>
    </w:p>
    <w:p w14:paraId="0D98DB9D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1) информация о заявителе:</w:t>
      </w:r>
    </w:p>
    <w:p w14:paraId="3C2DD6C6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фамилия, имя, отчество (при наличии);</w:t>
      </w:r>
    </w:p>
    <w:p w14:paraId="4595415F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возраст;</w:t>
      </w:r>
    </w:p>
    <w:p w14:paraId="09F9B261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адрес места жительства;</w:t>
      </w:r>
    </w:p>
    <w:p w14:paraId="4B3CF70C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образование;</w:t>
      </w:r>
    </w:p>
    <w:p w14:paraId="7CDE6FF5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опыт работы (навыки) в данной сфере бизнеса;</w:t>
      </w:r>
    </w:p>
    <w:p w14:paraId="7C79F9B8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контактный телефон (факс, e-</w:t>
      </w:r>
      <w:proofErr w:type="spellStart"/>
      <w:r w:rsidRPr="00EB7237">
        <w:rPr>
          <w:sz w:val="28"/>
          <w:szCs w:val="28"/>
        </w:rPr>
        <w:t>mail</w:t>
      </w:r>
      <w:proofErr w:type="spellEnd"/>
      <w:r w:rsidRPr="00EB7237">
        <w:rPr>
          <w:sz w:val="28"/>
          <w:szCs w:val="28"/>
        </w:rPr>
        <w:t>);</w:t>
      </w:r>
    </w:p>
    <w:p w14:paraId="6E6E0173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2) описание проекта:</w:t>
      </w:r>
    </w:p>
    <w:p w14:paraId="0D3A917E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вид предпринимательской деятельности;</w:t>
      </w:r>
    </w:p>
    <w:p w14:paraId="1AEC33DE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наименование проекта;</w:t>
      </w:r>
    </w:p>
    <w:p w14:paraId="728E7BC0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система налогообложения;</w:t>
      </w:r>
    </w:p>
    <w:p w14:paraId="5F2E661D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 xml:space="preserve">- адрес, по которому планируется осуществлять предпринимательскую </w:t>
      </w:r>
    </w:p>
    <w:p w14:paraId="12105FFF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деятельность (аренда/ собственность);</w:t>
      </w:r>
    </w:p>
    <w:p w14:paraId="193F7DF9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 xml:space="preserve">- описание производимого товара (работ, услуг); </w:t>
      </w:r>
    </w:p>
    <w:p w14:paraId="33D0861C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потребность в персонале (количество, должность);</w:t>
      </w:r>
    </w:p>
    <w:p w14:paraId="61B5B30A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перечень имеющегося оборудования/имущества для ведения бизнеса;</w:t>
      </w:r>
    </w:p>
    <w:p w14:paraId="12A282CB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3) маркетинговый план:</w:t>
      </w:r>
    </w:p>
    <w:p w14:paraId="7F805865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потребители товара (работ, услуг) – целевая аудитория;</w:t>
      </w:r>
    </w:p>
    <w:p w14:paraId="79CC12CC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рынки сбыта, наличие договоров поставки товара (работ, услуг);</w:t>
      </w:r>
    </w:p>
    <w:p w14:paraId="24FA22E8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реклама товара (работ, услуг);</w:t>
      </w:r>
    </w:p>
    <w:p w14:paraId="2B19EF6E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4) производственный план:</w:t>
      </w:r>
    </w:p>
    <w:p w14:paraId="1D031DF0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 xml:space="preserve">- перечень приобретаемых основных средств и материальных запасов с </w:t>
      </w:r>
    </w:p>
    <w:p w14:paraId="1BA044E6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 xml:space="preserve">указанием количества, цены и наименования поставщика товара; </w:t>
      </w:r>
    </w:p>
    <w:p w14:paraId="6E7FF4AF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 xml:space="preserve">- перечень производимой продукции (работ, услуг) с указанием цены за </w:t>
      </w:r>
    </w:p>
    <w:p w14:paraId="3DDAC234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единицу и объемов производства (предоставления услуги) в месяц, в год;</w:t>
      </w:r>
    </w:p>
    <w:p w14:paraId="0C591CA3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5) финансовый план:</w:t>
      </w:r>
    </w:p>
    <w:p w14:paraId="51AC413A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источники финансирования проекта;</w:t>
      </w:r>
    </w:p>
    <w:p w14:paraId="584F27C2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расчет выручки в месяц, в год;</w:t>
      </w:r>
    </w:p>
    <w:p w14:paraId="6FB52793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 xml:space="preserve">- расчет прямых и косвенных расходов на производство товаров (работ, услуг) </w:t>
      </w:r>
    </w:p>
    <w:p w14:paraId="13BC1409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lastRenderedPageBreak/>
        <w:t>в месяц, в год;</w:t>
      </w:r>
    </w:p>
    <w:p w14:paraId="31596AD2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расчет налоговых платежей;</w:t>
      </w:r>
    </w:p>
    <w:p w14:paraId="4E63D40D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финансовые результаты деятельности в месяц, в год;</w:t>
      </w:r>
    </w:p>
    <w:p w14:paraId="66CAE7CA" w14:textId="77777777" w:rsidR="00EB7237" w:rsidRP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- срок окупаемости проекта;</w:t>
      </w:r>
    </w:p>
    <w:p w14:paraId="08A269EF" w14:textId="33BBD345" w:rsid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  <w:r w:rsidRPr="00EB7237">
        <w:rPr>
          <w:sz w:val="28"/>
          <w:szCs w:val="28"/>
        </w:rPr>
        <w:t>6) приложения (при наличии).</w:t>
      </w:r>
    </w:p>
    <w:p w14:paraId="47A4C313" w14:textId="77777777" w:rsid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</w:p>
    <w:p w14:paraId="16DC94E9" w14:textId="77777777" w:rsidR="00EB7237" w:rsidRDefault="00EB7237" w:rsidP="00EB7237">
      <w:pPr>
        <w:pStyle w:val="afb"/>
        <w:tabs>
          <w:tab w:val="left" w:pos="0"/>
        </w:tabs>
        <w:rPr>
          <w:sz w:val="28"/>
          <w:szCs w:val="28"/>
        </w:rPr>
      </w:pPr>
    </w:p>
    <w:p w14:paraId="27495C6D" w14:textId="774E18B1" w:rsidR="00EB7237" w:rsidRPr="0081206D" w:rsidRDefault="00EB7237" w:rsidP="00EB7237">
      <w:pPr>
        <w:pStyle w:val="afb"/>
        <w:tabs>
          <w:tab w:val="left" w:pos="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206D">
        <w:rPr>
          <w:b/>
          <w:sz w:val="28"/>
          <w:szCs w:val="28"/>
        </w:rPr>
        <w:t>БИЗНЕС-ПЛАН ПРОЕКТ</w:t>
      </w:r>
    </w:p>
    <w:p w14:paraId="0EEBE623" w14:textId="77777777" w:rsidR="00EB7237" w:rsidRDefault="00EB7237" w:rsidP="00EB7237">
      <w:pPr>
        <w:tabs>
          <w:tab w:val="left" w:pos="0"/>
        </w:tabs>
        <w:spacing w:line="360" w:lineRule="atLeast"/>
        <w:jc w:val="center"/>
      </w:pPr>
    </w:p>
    <w:p w14:paraId="4AB90D5B" w14:textId="0AE8745B" w:rsidR="00EB7237" w:rsidRDefault="00EB7237" w:rsidP="00EB7237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>1. ИНФОРМАЦИЯ О ЗАЯВИТЕЛЕ</w:t>
      </w:r>
    </w:p>
    <w:p w14:paraId="3DB935E6" w14:textId="77777777" w:rsidR="0081206D" w:rsidRPr="00EB7237" w:rsidRDefault="0081206D" w:rsidP="00EB7237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240"/>
        <w:gridCol w:w="4671"/>
      </w:tblGrid>
      <w:tr w:rsidR="00EB7237" w:rsidRPr="00EB7237" w14:paraId="686B6430" w14:textId="77777777" w:rsidTr="0081206D">
        <w:tc>
          <w:tcPr>
            <w:tcW w:w="5240" w:type="dxa"/>
          </w:tcPr>
          <w:p w14:paraId="48F72AF3" w14:textId="545FFD28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671" w:type="dxa"/>
          </w:tcPr>
          <w:p w14:paraId="4D379567" w14:textId="77777777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:rsidRPr="00EB7237" w14:paraId="6C8A7E76" w14:textId="77777777" w:rsidTr="0081206D">
        <w:tc>
          <w:tcPr>
            <w:tcW w:w="5240" w:type="dxa"/>
          </w:tcPr>
          <w:p w14:paraId="7AEF621F" w14:textId="0416603A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671" w:type="dxa"/>
          </w:tcPr>
          <w:p w14:paraId="4C94338D" w14:textId="77777777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:rsidRPr="00EB7237" w14:paraId="7F64FBEB" w14:textId="77777777" w:rsidTr="0081206D">
        <w:tc>
          <w:tcPr>
            <w:tcW w:w="5240" w:type="dxa"/>
          </w:tcPr>
          <w:p w14:paraId="182277B2" w14:textId="6A331A79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671" w:type="dxa"/>
          </w:tcPr>
          <w:p w14:paraId="7D56A0D5" w14:textId="77777777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:rsidRPr="00EB7237" w14:paraId="774416C8" w14:textId="77777777" w:rsidTr="0081206D">
        <w:tc>
          <w:tcPr>
            <w:tcW w:w="5240" w:type="dxa"/>
          </w:tcPr>
          <w:p w14:paraId="60215FFA" w14:textId="08AD5173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671" w:type="dxa"/>
          </w:tcPr>
          <w:p w14:paraId="7B6BF287" w14:textId="77777777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:rsidRPr="00EB7237" w14:paraId="6E8F6A59" w14:textId="77777777" w:rsidTr="0081206D">
        <w:tc>
          <w:tcPr>
            <w:tcW w:w="5240" w:type="dxa"/>
          </w:tcPr>
          <w:p w14:paraId="0A2AECAC" w14:textId="3D2668AA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Опыт работы (навыки) в данной сфере бизнеса</w:t>
            </w:r>
          </w:p>
        </w:tc>
        <w:tc>
          <w:tcPr>
            <w:tcW w:w="4671" w:type="dxa"/>
          </w:tcPr>
          <w:p w14:paraId="2BC63942" w14:textId="77777777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:rsidRPr="00EB7237" w14:paraId="0A443AA5" w14:textId="77777777" w:rsidTr="0081206D">
        <w:tc>
          <w:tcPr>
            <w:tcW w:w="5240" w:type="dxa"/>
          </w:tcPr>
          <w:p w14:paraId="17DB5FD0" w14:textId="77777777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Контактный телефон (факс, e-</w:t>
            </w:r>
            <w:proofErr w:type="spellStart"/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EB723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0EEFBC37" w14:textId="77777777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</w:tcPr>
          <w:p w14:paraId="1E144267" w14:textId="77777777" w:rsidR="00EB7237" w:rsidRP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243BAC" w14:textId="77777777" w:rsidR="00EB7237" w:rsidRPr="00EB7237" w:rsidRDefault="00EB7237" w:rsidP="00EB7237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1712A37" w14:textId="5E14BB01" w:rsidR="00EB7237" w:rsidRDefault="00EB7237" w:rsidP="0081206D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>2. ОПИСАНИЕ ПРОЕКТА</w:t>
      </w:r>
    </w:p>
    <w:p w14:paraId="05557D58" w14:textId="77777777" w:rsidR="0081206D" w:rsidRDefault="0081206D" w:rsidP="0081206D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240"/>
        <w:gridCol w:w="4671"/>
      </w:tblGrid>
      <w:tr w:rsidR="00EB7237" w14:paraId="4FB659E6" w14:textId="77777777" w:rsidTr="0081206D">
        <w:tc>
          <w:tcPr>
            <w:tcW w:w="5240" w:type="dxa"/>
          </w:tcPr>
          <w:p w14:paraId="5C8F432E" w14:textId="756EF616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Вид предпринимательской деятельности</w:t>
            </w:r>
          </w:p>
        </w:tc>
        <w:tc>
          <w:tcPr>
            <w:tcW w:w="4671" w:type="dxa"/>
          </w:tcPr>
          <w:p w14:paraId="7F11249B" w14:textId="77777777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14:paraId="0FA224E0" w14:textId="77777777" w:rsidTr="0081206D">
        <w:tc>
          <w:tcPr>
            <w:tcW w:w="5240" w:type="dxa"/>
          </w:tcPr>
          <w:p w14:paraId="21A3B5AE" w14:textId="2F7EC2D6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671" w:type="dxa"/>
          </w:tcPr>
          <w:p w14:paraId="207DA7FC" w14:textId="77777777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14:paraId="1F327D6D" w14:textId="77777777" w:rsidTr="0081206D">
        <w:tc>
          <w:tcPr>
            <w:tcW w:w="5240" w:type="dxa"/>
          </w:tcPr>
          <w:p w14:paraId="5A6D4CF0" w14:textId="2C5EDB86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 бизнеса</w:t>
            </w:r>
          </w:p>
        </w:tc>
        <w:tc>
          <w:tcPr>
            <w:tcW w:w="4671" w:type="dxa"/>
          </w:tcPr>
          <w:p w14:paraId="2E2D696E" w14:textId="77777777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14:paraId="287FC0B4" w14:textId="77777777" w:rsidTr="0081206D">
        <w:tc>
          <w:tcPr>
            <w:tcW w:w="5240" w:type="dxa"/>
          </w:tcPr>
          <w:p w14:paraId="6F02779E" w14:textId="78B1A5DC" w:rsidR="00EB7237" w:rsidRDefault="008C0E7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4671" w:type="dxa"/>
          </w:tcPr>
          <w:p w14:paraId="4CB3CB01" w14:textId="77777777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14:paraId="37DEDBAC" w14:textId="77777777" w:rsidTr="0081206D">
        <w:tc>
          <w:tcPr>
            <w:tcW w:w="5240" w:type="dxa"/>
          </w:tcPr>
          <w:p w14:paraId="48107CFA" w14:textId="7841FDDC" w:rsidR="00EB7237" w:rsidRDefault="008C0E7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Адрес, по которому планируется осуществлять предпринимательскую деятельность (аренда/ собственность)</w:t>
            </w:r>
          </w:p>
        </w:tc>
        <w:tc>
          <w:tcPr>
            <w:tcW w:w="4671" w:type="dxa"/>
          </w:tcPr>
          <w:p w14:paraId="3B975684" w14:textId="77777777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14:paraId="4F49F790" w14:textId="77777777" w:rsidTr="0081206D">
        <w:tc>
          <w:tcPr>
            <w:tcW w:w="5240" w:type="dxa"/>
          </w:tcPr>
          <w:p w14:paraId="7B9E2787" w14:textId="46CEDC2D" w:rsidR="00EB7237" w:rsidRDefault="008C0E7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Описание производимого товара (работ, услуг)</w:t>
            </w:r>
          </w:p>
        </w:tc>
        <w:tc>
          <w:tcPr>
            <w:tcW w:w="4671" w:type="dxa"/>
          </w:tcPr>
          <w:p w14:paraId="7D5F6245" w14:textId="77777777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14:paraId="424C94DF" w14:textId="77777777" w:rsidTr="0081206D">
        <w:tc>
          <w:tcPr>
            <w:tcW w:w="5240" w:type="dxa"/>
          </w:tcPr>
          <w:p w14:paraId="63AB2AF3" w14:textId="5FFCCBD9" w:rsidR="00EB7237" w:rsidRDefault="008C0E7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Потребность в персонале (количество, должность)</w:t>
            </w:r>
          </w:p>
        </w:tc>
        <w:tc>
          <w:tcPr>
            <w:tcW w:w="4671" w:type="dxa"/>
          </w:tcPr>
          <w:p w14:paraId="389B8BBD" w14:textId="77777777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237" w14:paraId="7E21F7DC" w14:textId="77777777" w:rsidTr="0081206D">
        <w:tc>
          <w:tcPr>
            <w:tcW w:w="5240" w:type="dxa"/>
          </w:tcPr>
          <w:p w14:paraId="0EF8063B" w14:textId="54956CC2" w:rsidR="00EB7237" w:rsidRDefault="008C0E7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имеющегося оборудования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имущества для ведения бизнеса</w:t>
            </w:r>
          </w:p>
        </w:tc>
        <w:tc>
          <w:tcPr>
            <w:tcW w:w="4671" w:type="dxa"/>
          </w:tcPr>
          <w:p w14:paraId="5C13C964" w14:textId="77777777" w:rsidR="00EB7237" w:rsidRDefault="00EB7237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499CE3" w14:textId="77777777" w:rsidR="00EB7237" w:rsidRDefault="00EB7237" w:rsidP="00EB7237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BB642B4" w14:textId="19AB0F78" w:rsidR="0081206D" w:rsidRDefault="00EB7237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>3. МАРКЕТИНГОВЫЙ ПЛАН</w:t>
      </w:r>
    </w:p>
    <w:p w14:paraId="35FB532C" w14:textId="77777777" w:rsidR="00A20371" w:rsidRDefault="00A20371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240"/>
        <w:gridCol w:w="4671"/>
      </w:tblGrid>
      <w:tr w:rsidR="00A20371" w14:paraId="40A5868A" w14:textId="77777777" w:rsidTr="002A45D6">
        <w:tc>
          <w:tcPr>
            <w:tcW w:w="5240" w:type="dxa"/>
          </w:tcPr>
          <w:p w14:paraId="3C41116A" w14:textId="2B8F7E65" w:rsidR="00A20371" w:rsidRDefault="00A20371" w:rsidP="00A20371">
            <w:pPr>
              <w:tabs>
                <w:tab w:val="left" w:pos="0"/>
              </w:tabs>
              <w:spacing w:line="360" w:lineRule="atLeast"/>
              <w:ind w:right="-3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Потребители товара (работ, услуг) – целевая аудитория</w:t>
            </w:r>
          </w:p>
        </w:tc>
        <w:tc>
          <w:tcPr>
            <w:tcW w:w="4671" w:type="dxa"/>
          </w:tcPr>
          <w:p w14:paraId="2745ED18" w14:textId="77777777" w:rsidR="00A20371" w:rsidRDefault="00A20371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4C54AFCF" w14:textId="77777777" w:rsidTr="002A45D6">
        <w:tc>
          <w:tcPr>
            <w:tcW w:w="5240" w:type="dxa"/>
          </w:tcPr>
          <w:p w14:paraId="2927274A" w14:textId="16515AEA" w:rsidR="00A20371" w:rsidRDefault="00A20371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 xml:space="preserve">Рынки сбыта, наличие договоров </w:t>
            </w:r>
            <w:r w:rsidRPr="00EB72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поставки товара (работ, услуг)</w:t>
            </w:r>
          </w:p>
        </w:tc>
        <w:tc>
          <w:tcPr>
            <w:tcW w:w="4671" w:type="dxa"/>
          </w:tcPr>
          <w:p w14:paraId="5E1AFC7A" w14:textId="77777777" w:rsidR="00A20371" w:rsidRDefault="00A20371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3C3E8EDD" w14:textId="77777777" w:rsidTr="002A45D6">
        <w:tc>
          <w:tcPr>
            <w:tcW w:w="5240" w:type="dxa"/>
          </w:tcPr>
          <w:p w14:paraId="67E969B8" w14:textId="1EDAE5CF" w:rsidR="00A20371" w:rsidRDefault="00A20371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Реклама товара (работ, услуг)</w:t>
            </w:r>
          </w:p>
        </w:tc>
        <w:tc>
          <w:tcPr>
            <w:tcW w:w="4671" w:type="dxa"/>
          </w:tcPr>
          <w:p w14:paraId="0089A9AA" w14:textId="77777777" w:rsidR="00A20371" w:rsidRDefault="00A20371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2A66A9DD" w14:textId="77777777" w:rsidTr="002A45D6">
        <w:tc>
          <w:tcPr>
            <w:tcW w:w="5240" w:type="dxa"/>
          </w:tcPr>
          <w:p w14:paraId="46FB7F4A" w14:textId="1A07BD71" w:rsidR="00A20371" w:rsidRDefault="00A20371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Конкурентный анализ. В чем плюсы и минусы ваших товаров (работ, услуг) относительно конкурентов</w:t>
            </w:r>
          </w:p>
        </w:tc>
        <w:tc>
          <w:tcPr>
            <w:tcW w:w="4671" w:type="dxa"/>
          </w:tcPr>
          <w:p w14:paraId="394F185E" w14:textId="77777777" w:rsidR="00A20371" w:rsidRDefault="00A20371" w:rsidP="00EB7237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B2F699" w14:textId="77777777" w:rsidR="0081206D" w:rsidRDefault="0081206D" w:rsidP="00EB7237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E9AEEA4" w14:textId="77777777" w:rsidR="00A20371" w:rsidRDefault="00EB7237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>4. ПРОИЗВОДСТВЕННЫЙ ПЛАН</w:t>
      </w:r>
    </w:p>
    <w:p w14:paraId="399F031B" w14:textId="77777777" w:rsidR="00A20371" w:rsidRDefault="00A20371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1BC421EC" w14:textId="38C1BBDB" w:rsidR="00A20371" w:rsidRDefault="00EB7237" w:rsidP="00A20371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 xml:space="preserve"> - перечень приобретаемых основных средств и материальных запасов с указанием количества, цены и наименования поставщика товара:</w:t>
      </w:r>
    </w:p>
    <w:p w14:paraId="2446EE1D" w14:textId="77777777" w:rsidR="00A20371" w:rsidRDefault="00A20371" w:rsidP="00A20371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A20371" w14:paraId="302B4542" w14:textId="77777777" w:rsidTr="00A20371">
        <w:tc>
          <w:tcPr>
            <w:tcW w:w="2477" w:type="dxa"/>
          </w:tcPr>
          <w:p w14:paraId="5B123766" w14:textId="392B4E6F" w:rsidR="00A20371" w:rsidRDefault="00A20371" w:rsidP="002A45D6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Перечень основных средств</w:t>
            </w:r>
          </w:p>
        </w:tc>
        <w:tc>
          <w:tcPr>
            <w:tcW w:w="2478" w:type="dxa"/>
          </w:tcPr>
          <w:p w14:paraId="64E4284F" w14:textId="6B4D826C" w:rsidR="00A20371" w:rsidRDefault="00A20371" w:rsidP="002A45D6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2478" w:type="dxa"/>
          </w:tcPr>
          <w:p w14:paraId="1FEB39E4" w14:textId="68BA85F7" w:rsidR="00A20371" w:rsidRDefault="00A20371" w:rsidP="002A45D6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478" w:type="dxa"/>
          </w:tcPr>
          <w:p w14:paraId="1E18957B" w14:textId="3B6F5A24" w:rsidR="00A20371" w:rsidRDefault="00A20371" w:rsidP="002A45D6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Наименование поставщика</w:t>
            </w:r>
          </w:p>
        </w:tc>
      </w:tr>
      <w:tr w:rsidR="00A20371" w14:paraId="34C88F58" w14:textId="77777777" w:rsidTr="00A20371">
        <w:tc>
          <w:tcPr>
            <w:tcW w:w="2477" w:type="dxa"/>
          </w:tcPr>
          <w:p w14:paraId="070CC9F3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10AC2202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36A15914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66E33080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281794D4" w14:textId="77777777" w:rsidTr="00A20371">
        <w:tc>
          <w:tcPr>
            <w:tcW w:w="2477" w:type="dxa"/>
          </w:tcPr>
          <w:p w14:paraId="0D2FEB94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026D409F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3454BB8D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31ABD503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46F534AF" w14:textId="77777777" w:rsidTr="00A20371">
        <w:tc>
          <w:tcPr>
            <w:tcW w:w="2477" w:type="dxa"/>
          </w:tcPr>
          <w:p w14:paraId="2BB56075" w14:textId="1B1DEBAF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78" w:type="dxa"/>
          </w:tcPr>
          <w:p w14:paraId="6842415E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50D29D52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3AEA3B64" w14:textId="77777777" w:rsidR="00A20371" w:rsidRDefault="00A20371" w:rsidP="00A20371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5095D3" w14:textId="77777777" w:rsidR="00A20371" w:rsidRDefault="00A20371" w:rsidP="00A20371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A20371" w14:paraId="19529896" w14:textId="77777777" w:rsidTr="008B7FDE">
        <w:tc>
          <w:tcPr>
            <w:tcW w:w="2477" w:type="dxa"/>
          </w:tcPr>
          <w:p w14:paraId="0A0CF11B" w14:textId="179F995A" w:rsidR="00A20371" w:rsidRDefault="00A20371" w:rsidP="00A20371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материально-</w:t>
            </w: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производственных запасов</w:t>
            </w:r>
          </w:p>
        </w:tc>
        <w:tc>
          <w:tcPr>
            <w:tcW w:w="2478" w:type="dxa"/>
          </w:tcPr>
          <w:p w14:paraId="2D8A60D1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  <w:tc>
          <w:tcPr>
            <w:tcW w:w="2478" w:type="dxa"/>
          </w:tcPr>
          <w:p w14:paraId="30B0FAC2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478" w:type="dxa"/>
          </w:tcPr>
          <w:p w14:paraId="1090AD3C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Наименование поставщика</w:t>
            </w:r>
          </w:p>
        </w:tc>
      </w:tr>
      <w:tr w:rsidR="00A20371" w14:paraId="32342AD0" w14:textId="77777777" w:rsidTr="008B7FDE">
        <w:tc>
          <w:tcPr>
            <w:tcW w:w="2477" w:type="dxa"/>
          </w:tcPr>
          <w:p w14:paraId="10B47867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767BCCF3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067275B3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701A0B66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03F44A9E" w14:textId="77777777" w:rsidTr="008B7FDE">
        <w:tc>
          <w:tcPr>
            <w:tcW w:w="2477" w:type="dxa"/>
          </w:tcPr>
          <w:p w14:paraId="165B30A0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43653368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1C71E8FC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5903DAF8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43BF8972" w14:textId="77777777" w:rsidTr="008B7FDE">
        <w:tc>
          <w:tcPr>
            <w:tcW w:w="2477" w:type="dxa"/>
          </w:tcPr>
          <w:p w14:paraId="4DDF3FCD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78" w:type="dxa"/>
          </w:tcPr>
          <w:p w14:paraId="089F825A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6A58793B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5F2FB1A9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F8AD71" w14:textId="77777777" w:rsidR="00A20371" w:rsidRDefault="00A20371" w:rsidP="00EB7237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192D145" w14:textId="77777777" w:rsidR="00A20371" w:rsidRDefault="00EB7237" w:rsidP="00EB7237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 xml:space="preserve">- перечень производимой продукции (работ, услуг) с указанием цены за единицу и объемов производства (предоставления услуги) в месяц, в год </w:t>
      </w:r>
    </w:p>
    <w:p w14:paraId="56D5B658" w14:textId="77777777" w:rsidR="00A20371" w:rsidRDefault="00A20371" w:rsidP="00EB7237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A20371" w14:paraId="405FD89C" w14:textId="77777777" w:rsidTr="008B7FDE">
        <w:tc>
          <w:tcPr>
            <w:tcW w:w="2477" w:type="dxa"/>
          </w:tcPr>
          <w:p w14:paraId="7CEC73F6" w14:textId="2B35B687" w:rsidR="00A20371" w:rsidRDefault="00A20371" w:rsidP="00A20371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Перечень производимой продукции (работ, услуг)</w:t>
            </w:r>
          </w:p>
        </w:tc>
        <w:tc>
          <w:tcPr>
            <w:tcW w:w="2478" w:type="dxa"/>
          </w:tcPr>
          <w:p w14:paraId="162993B7" w14:textId="46A82F10" w:rsidR="00A20371" w:rsidRDefault="00A20371" w:rsidP="008B7FDE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</w:t>
            </w:r>
          </w:p>
        </w:tc>
        <w:tc>
          <w:tcPr>
            <w:tcW w:w="2478" w:type="dxa"/>
          </w:tcPr>
          <w:p w14:paraId="541483F5" w14:textId="7F48CFAB" w:rsidR="00A20371" w:rsidRDefault="00A20371" w:rsidP="008B7FDE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Объемы производства (предоставления услуги) в месяц</w:t>
            </w:r>
          </w:p>
        </w:tc>
        <w:tc>
          <w:tcPr>
            <w:tcW w:w="2478" w:type="dxa"/>
          </w:tcPr>
          <w:p w14:paraId="32173BDA" w14:textId="3C50A4DE" w:rsidR="00A20371" w:rsidRDefault="00A20371" w:rsidP="008B7FDE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Объемы производства (предоставления услуги) в год</w:t>
            </w:r>
          </w:p>
        </w:tc>
      </w:tr>
      <w:tr w:rsidR="00A20371" w14:paraId="1251D595" w14:textId="77777777" w:rsidTr="008B7FDE">
        <w:tc>
          <w:tcPr>
            <w:tcW w:w="2477" w:type="dxa"/>
          </w:tcPr>
          <w:p w14:paraId="3805BE47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4F6168F5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67045D90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2D863FFF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2191AD48" w14:textId="77777777" w:rsidTr="008B7FDE">
        <w:tc>
          <w:tcPr>
            <w:tcW w:w="2477" w:type="dxa"/>
          </w:tcPr>
          <w:p w14:paraId="687B7497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6334BF49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799B4C13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55C27F12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460E8630" w14:textId="77777777" w:rsidTr="008B7FDE">
        <w:tc>
          <w:tcPr>
            <w:tcW w:w="2477" w:type="dxa"/>
          </w:tcPr>
          <w:p w14:paraId="6CB17187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478" w:type="dxa"/>
          </w:tcPr>
          <w:p w14:paraId="6E5D4818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0BA3AAE5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14:paraId="20DFD581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C131B2" w14:textId="77777777" w:rsidR="00A20371" w:rsidRDefault="00A20371" w:rsidP="00EB7237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4E1F44A" w14:textId="77777777" w:rsidR="00A20371" w:rsidRDefault="00EB7237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 xml:space="preserve">5. ФИНАНСОВЫЙ ПЛАН </w:t>
      </w:r>
    </w:p>
    <w:p w14:paraId="299EA31E" w14:textId="77777777" w:rsidR="00A20371" w:rsidRDefault="00A20371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240"/>
        <w:gridCol w:w="4671"/>
      </w:tblGrid>
      <w:tr w:rsidR="00A20371" w14:paraId="05EF1382" w14:textId="77777777" w:rsidTr="008B7FDE">
        <w:tc>
          <w:tcPr>
            <w:tcW w:w="5240" w:type="dxa"/>
          </w:tcPr>
          <w:p w14:paraId="50299711" w14:textId="2DEFE449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проекта</w:t>
            </w:r>
          </w:p>
        </w:tc>
        <w:tc>
          <w:tcPr>
            <w:tcW w:w="4671" w:type="dxa"/>
          </w:tcPr>
          <w:p w14:paraId="66953A6B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288CF67E" w14:textId="77777777" w:rsidTr="008B7FDE">
        <w:tc>
          <w:tcPr>
            <w:tcW w:w="5240" w:type="dxa"/>
          </w:tcPr>
          <w:p w14:paraId="3FCC26A3" w14:textId="423F73C4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Расчет выручки в месяц</w:t>
            </w:r>
          </w:p>
        </w:tc>
        <w:tc>
          <w:tcPr>
            <w:tcW w:w="4671" w:type="dxa"/>
          </w:tcPr>
          <w:p w14:paraId="15F30ED6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2BDB4D81" w14:textId="77777777" w:rsidTr="008B7FDE">
        <w:tc>
          <w:tcPr>
            <w:tcW w:w="5240" w:type="dxa"/>
          </w:tcPr>
          <w:p w14:paraId="42D915F1" w14:textId="31FA32EA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Расчет выручки в год</w:t>
            </w:r>
          </w:p>
        </w:tc>
        <w:tc>
          <w:tcPr>
            <w:tcW w:w="4671" w:type="dxa"/>
          </w:tcPr>
          <w:p w14:paraId="1D2B940C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194B28F0" w14:textId="77777777" w:rsidTr="008B7FDE">
        <w:tc>
          <w:tcPr>
            <w:tcW w:w="5240" w:type="dxa"/>
          </w:tcPr>
          <w:p w14:paraId="173909BC" w14:textId="53F8C662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Расчет постоянных и переменных расходов на производство товаров (работ, услуг) в месяц</w:t>
            </w:r>
          </w:p>
        </w:tc>
        <w:tc>
          <w:tcPr>
            <w:tcW w:w="4671" w:type="dxa"/>
          </w:tcPr>
          <w:p w14:paraId="023729CC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6A6FD483" w14:textId="77777777" w:rsidTr="008B7FDE">
        <w:tc>
          <w:tcPr>
            <w:tcW w:w="5240" w:type="dxa"/>
          </w:tcPr>
          <w:p w14:paraId="736E5102" w14:textId="49AF139A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Расчет постоянных и переменных на производство товаров (работ, услуг) в год</w:t>
            </w:r>
          </w:p>
        </w:tc>
        <w:tc>
          <w:tcPr>
            <w:tcW w:w="4671" w:type="dxa"/>
          </w:tcPr>
          <w:p w14:paraId="6A26B80E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4464742F" w14:textId="77777777" w:rsidTr="008B7FDE">
        <w:tc>
          <w:tcPr>
            <w:tcW w:w="5240" w:type="dxa"/>
          </w:tcPr>
          <w:p w14:paraId="5F38A737" w14:textId="03325EB1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Расчет налоговых платежей Финансовые результаты деятельности в месяц 4 (разница между выручкой и расходами)</w:t>
            </w:r>
          </w:p>
        </w:tc>
        <w:tc>
          <w:tcPr>
            <w:tcW w:w="4671" w:type="dxa"/>
          </w:tcPr>
          <w:p w14:paraId="1B73CBF7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391F7D29" w14:textId="77777777" w:rsidTr="008B7FDE">
        <w:tc>
          <w:tcPr>
            <w:tcW w:w="5240" w:type="dxa"/>
          </w:tcPr>
          <w:p w14:paraId="5CCA046B" w14:textId="12A617C4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Финансовые результаты деятельности в год (разница между выручкой и расходами)</w:t>
            </w:r>
          </w:p>
        </w:tc>
        <w:tc>
          <w:tcPr>
            <w:tcW w:w="4671" w:type="dxa"/>
          </w:tcPr>
          <w:p w14:paraId="4D185270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71" w14:paraId="24065F41" w14:textId="77777777" w:rsidTr="008B7FDE">
        <w:tc>
          <w:tcPr>
            <w:tcW w:w="5240" w:type="dxa"/>
          </w:tcPr>
          <w:p w14:paraId="08116C02" w14:textId="01EE253C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237">
              <w:rPr>
                <w:rFonts w:ascii="Times New Roman" w:hAnsi="Times New Roman" w:cs="Times New Roman"/>
                <w:sz w:val="28"/>
                <w:szCs w:val="28"/>
              </w:rPr>
              <w:t>Срок окупаемости проекта</w:t>
            </w:r>
          </w:p>
        </w:tc>
        <w:tc>
          <w:tcPr>
            <w:tcW w:w="4671" w:type="dxa"/>
          </w:tcPr>
          <w:p w14:paraId="1F694199" w14:textId="77777777" w:rsidR="00A20371" w:rsidRDefault="00A20371" w:rsidP="008B7FDE">
            <w:pPr>
              <w:tabs>
                <w:tab w:val="left" w:pos="0"/>
              </w:tabs>
              <w:spacing w:line="36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E474B0" w14:textId="77777777" w:rsidR="00A20371" w:rsidRDefault="00A20371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8171E9A" w14:textId="77777777" w:rsidR="00A20371" w:rsidRDefault="00EB7237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 xml:space="preserve">6. ПРИЛОЖЕНИЯ* </w:t>
      </w:r>
    </w:p>
    <w:p w14:paraId="390BF632" w14:textId="77777777" w:rsidR="00A20371" w:rsidRDefault="00A20371" w:rsidP="002A45D6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44373FB" w14:textId="71F9C38B" w:rsidR="007A3D3B" w:rsidRDefault="00EB7237" w:rsidP="00A20371">
      <w:pPr>
        <w:tabs>
          <w:tab w:val="left" w:pos="0"/>
        </w:tabs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B7237">
        <w:rPr>
          <w:rFonts w:ascii="Times New Roman" w:hAnsi="Times New Roman" w:cs="Times New Roman"/>
          <w:sz w:val="28"/>
          <w:szCs w:val="28"/>
        </w:rPr>
        <w:t xml:space="preserve">*Примечание: информация в данном разделе является дополнительной </w:t>
      </w:r>
      <w:r w:rsidR="00A20371">
        <w:rPr>
          <w:rFonts w:ascii="Times New Roman" w:hAnsi="Times New Roman" w:cs="Times New Roman"/>
          <w:sz w:val="28"/>
          <w:szCs w:val="28"/>
        </w:rPr>
        <w:br/>
      </w:r>
      <w:r w:rsidRPr="00EB7237">
        <w:rPr>
          <w:rFonts w:ascii="Times New Roman" w:hAnsi="Times New Roman" w:cs="Times New Roman"/>
          <w:sz w:val="28"/>
          <w:szCs w:val="28"/>
        </w:rPr>
        <w:t>и заполняется по усмотрению заявителя</w:t>
      </w:r>
    </w:p>
    <w:p w14:paraId="15CF955F" w14:textId="77777777" w:rsidR="007A3D3B" w:rsidRDefault="007A3D3B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A22A50" w14:textId="60E61D14" w:rsidR="007A3D3B" w:rsidRDefault="007A3D3B" w:rsidP="007A3D3B">
      <w:pPr>
        <w:tabs>
          <w:tab w:val="left" w:pos="0"/>
          <w:tab w:val="left" w:pos="1134"/>
        </w:tabs>
        <w:spacing w:line="264" w:lineRule="auto"/>
        <w:ind w:firstLine="709"/>
        <w:jc w:val="right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 w:rsidRPr="00D57868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 xml:space="preserve">Приложение № </w: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t>9</w: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br/>
      </w:r>
    </w:p>
    <w:p w14:paraId="033E1FE0" w14:textId="4EE6C928" w:rsidR="007A3D3B" w:rsidRDefault="007A3D3B" w:rsidP="007A3D3B">
      <w:pPr>
        <w:tabs>
          <w:tab w:val="left" w:pos="0"/>
          <w:tab w:val="left" w:pos="1134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«Пример отчета»</w:t>
      </w:r>
    </w:p>
    <w:p w14:paraId="52104A06" w14:textId="77777777" w:rsidR="007A3D3B" w:rsidRDefault="007A3D3B" w:rsidP="007A3D3B">
      <w:pPr>
        <w:tabs>
          <w:tab w:val="left" w:pos="0"/>
          <w:tab w:val="left" w:pos="1134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bidi="ar-SA"/>
        </w:rPr>
      </w:pPr>
    </w:p>
    <w:p w14:paraId="6CEDC57C" w14:textId="77777777" w:rsidR="007A3D3B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B73D98C" w14:textId="77777777" w:rsidR="007A3D3B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>(форма)</w:t>
      </w:r>
    </w:p>
    <w:p w14:paraId="566DD23C" w14:textId="77777777" w:rsidR="007A3D3B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 xml:space="preserve"> Государственное бюджетное</w:t>
      </w:r>
    </w:p>
    <w:p w14:paraId="4E2723BC" w14:textId="77777777" w:rsidR="007A3D3B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 xml:space="preserve"> учреждение Республики Коми</w:t>
      </w:r>
    </w:p>
    <w:p w14:paraId="4E92B844" w14:textId="1DEF3B8A" w:rsidR="007A3D3B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5D6">
        <w:rPr>
          <w:rFonts w:ascii="Times New Roman" w:hAnsi="Times New Roman" w:cs="Times New Roman"/>
          <w:b/>
          <w:sz w:val="28"/>
          <w:szCs w:val="28"/>
        </w:rPr>
        <w:t>«</w:t>
      </w:r>
      <w:r w:rsidRPr="002A45D6">
        <w:rPr>
          <w:rFonts w:ascii="Times New Roman" w:hAnsi="Times New Roman" w:cs="Times New Roman"/>
          <w:b/>
          <w:sz w:val="28"/>
          <w:szCs w:val="28"/>
        </w:rPr>
        <w:t>Комплексный центр</w:t>
      </w:r>
    </w:p>
    <w:p w14:paraId="6DB3E1CA" w14:textId="77777777" w:rsidR="007A3D3B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 xml:space="preserve"> социальной защиты населения</w:t>
      </w:r>
    </w:p>
    <w:p w14:paraId="28EA0177" w14:textId="199F02F7" w:rsidR="007A3D3B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 xml:space="preserve"> __________________________</w:t>
      </w:r>
      <w:r w:rsidR="002A45D6">
        <w:rPr>
          <w:rFonts w:ascii="Times New Roman" w:hAnsi="Times New Roman" w:cs="Times New Roman"/>
          <w:b/>
          <w:sz w:val="28"/>
          <w:szCs w:val="28"/>
        </w:rPr>
        <w:t>»</w:t>
      </w:r>
    </w:p>
    <w:p w14:paraId="579B0ACA" w14:textId="3446E81B" w:rsidR="00AF2638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 xml:space="preserve"> (города, района)</w:t>
      </w:r>
      <w:r w:rsidRPr="002A45D6">
        <w:rPr>
          <w:rFonts w:ascii="Times New Roman" w:hAnsi="Times New Roman" w:cs="Times New Roman"/>
          <w:b/>
          <w:sz w:val="28"/>
          <w:szCs w:val="28"/>
        </w:rPr>
        <w:cr/>
      </w:r>
    </w:p>
    <w:p w14:paraId="31DC9647" w14:textId="77777777" w:rsidR="007A3D3B" w:rsidRPr="002A45D6" w:rsidRDefault="007A3D3B" w:rsidP="007A3D3B">
      <w:pPr>
        <w:tabs>
          <w:tab w:val="left" w:pos="0"/>
        </w:tabs>
        <w:spacing w:line="36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7DE6A6" w14:textId="2C5FE7D6" w:rsidR="007A3D3B" w:rsidRPr="002A45D6" w:rsidRDefault="007A3D3B" w:rsidP="007A3D3B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57066BBC" w14:textId="56D8EEE0" w:rsidR="007A3D3B" w:rsidRPr="002A45D6" w:rsidRDefault="007A3D3B" w:rsidP="007A3D3B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>Гражданина о выполнении мероприятий, предусмотренных программой социальной адаптации</w:t>
      </w:r>
    </w:p>
    <w:p w14:paraId="2CC32E6E" w14:textId="77777777" w:rsidR="007A3D3B" w:rsidRPr="002A45D6" w:rsidRDefault="007A3D3B" w:rsidP="007A3D3B">
      <w:pPr>
        <w:pBdr>
          <w:bottom w:val="single" w:sz="12" w:space="1" w:color="auto"/>
        </w:pBd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8B055" w14:textId="26333F9E" w:rsidR="007A3D3B" w:rsidRPr="002A45D6" w:rsidRDefault="007A3D3B" w:rsidP="007A3D3B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>(фамилия, имя, отчество заявителя)</w:t>
      </w:r>
    </w:p>
    <w:p w14:paraId="171C58C8" w14:textId="77777777" w:rsidR="007A3D3B" w:rsidRPr="002A45D6" w:rsidRDefault="007A3D3B" w:rsidP="007A3D3B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86B5F7" w14:textId="496F40E0" w:rsidR="007A3D3B" w:rsidRPr="002A45D6" w:rsidRDefault="007A3D3B" w:rsidP="007A3D3B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>за _____________ 20__ г.</w:t>
      </w:r>
    </w:p>
    <w:p w14:paraId="4C18BFE5" w14:textId="590703B6" w:rsidR="007A3D3B" w:rsidRPr="002A45D6" w:rsidRDefault="007A3D3B" w:rsidP="007A3D3B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5D6">
        <w:rPr>
          <w:rFonts w:ascii="Times New Roman" w:hAnsi="Times New Roman" w:cs="Times New Roman"/>
          <w:b/>
          <w:sz w:val="28"/>
          <w:szCs w:val="28"/>
        </w:rPr>
        <w:t>(указать месяц)</w:t>
      </w:r>
    </w:p>
    <w:p w14:paraId="7D264950" w14:textId="77777777" w:rsidR="007A3D3B" w:rsidRDefault="007A3D3B" w:rsidP="007A3D3B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846"/>
        <w:gridCol w:w="9065"/>
      </w:tblGrid>
      <w:tr w:rsidR="007A3D3B" w14:paraId="0F3CC68A" w14:textId="77777777" w:rsidTr="008B7FDE">
        <w:tc>
          <w:tcPr>
            <w:tcW w:w="846" w:type="dxa"/>
            <w:vMerge w:val="restart"/>
          </w:tcPr>
          <w:p w14:paraId="0793A908" w14:textId="5AA15511" w:rsidR="007A3D3B" w:rsidRDefault="007A3D3B" w:rsidP="007A3D3B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65" w:type="dxa"/>
          </w:tcPr>
          <w:p w14:paraId="31D4B28D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Наименование мероприятия из программы социальной адаптации</w:t>
            </w:r>
          </w:p>
          <w:p w14:paraId="5834C611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_________________________________________________________</w:t>
            </w:r>
          </w:p>
          <w:p w14:paraId="46C85A4B" w14:textId="0DE9AA3E" w:rsidR="007A3D3B" w:rsidRPr="007A3D3B" w:rsidRDefault="007A3D3B" w:rsidP="007A3D3B">
            <w:pPr>
              <w:tabs>
                <w:tab w:val="left" w:pos="0"/>
              </w:tabs>
              <w:spacing w:line="360" w:lineRule="atLeast"/>
            </w:pPr>
          </w:p>
        </w:tc>
      </w:tr>
      <w:tr w:rsidR="007A3D3B" w14:paraId="7475B222" w14:textId="77777777" w:rsidTr="008B7FDE">
        <w:tc>
          <w:tcPr>
            <w:tcW w:w="846" w:type="dxa"/>
            <w:vMerge/>
          </w:tcPr>
          <w:p w14:paraId="29996710" w14:textId="77777777" w:rsidR="007A3D3B" w:rsidRDefault="007A3D3B" w:rsidP="00531E42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2085658D" w14:textId="799B7F04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Информация по выполнению мероприятия ____________________</w:t>
            </w:r>
          </w:p>
          <w:p w14:paraId="38959C8D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_________________________________________________________</w:t>
            </w:r>
          </w:p>
          <w:p w14:paraId="7D139CDC" w14:textId="77777777" w:rsidR="007A3D3B" w:rsidRDefault="007A3D3B" w:rsidP="007A3D3B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D3B" w14:paraId="1060B9CC" w14:textId="77777777" w:rsidTr="008B7FDE">
        <w:tc>
          <w:tcPr>
            <w:tcW w:w="846" w:type="dxa"/>
            <w:vMerge w:val="restart"/>
          </w:tcPr>
          <w:p w14:paraId="623FB943" w14:textId="7A494C08" w:rsidR="007A3D3B" w:rsidRDefault="007A3D3B" w:rsidP="007A3D3B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65" w:type="dxa"/>
          </w:tcPr>
          <w:p w14:paraId="5DAF29C0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Наименование мероприятия из программы социальной адаптации</w:t>
            </w:r>
          </w:p>
          <w:p w14:paraId="23E197B3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_________________________________________________________</w:t>
            </w:r>
          </w:p>
          <w:p w14:paraId="41B3235F" w14:textId="77777777" w:rsidR="007A3D3B" w:rsidRDefault="007A3D3B" w:rsidP="007A3D3B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D3B" w14:paraId="64DFC96F" w14:textId="77777777" w:rsidTr="008B7FDE">
        <w:tc>
          <w:tcPr>
            <w:tcW w:w="846" w:type="dxa"/>
            <w:vMerge/>
          </w:tcPr>
          <w:p w14:paraId="69C4891E" w14:textId="77777777" w:rsidR="007A3D3B" w:rsidRDefault="007A3D3B" w:rsidP="00531E42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20F7948C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Информация по выполнению мероприятия ____________________</w:t>
            </w:r>
          </w:p>
          <w:p w14:paraId="550A825E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_________________________________________________________</w:t>
            </w:r>
          </w:p>
          <w:p w14:paraId="33CD4513" w14:textId="77777777" w:rsidR="007A3D3B" w:rsidRDefault="007A3D3B" w:rsidP="007A3D3B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D3B" w14:paraId="57BA4DCC" w14:textId="77777777" w:rsidTr="008B7FDE">
        <w:tc>
          <w:tcPr>
            <w:tcW w:w="846" w:type="dxa"/>
            <w:vMerge w:val="restart"/>
          </w:tcPr>
          <w:p w14:paraId="783F97DD" w14:textId="68F6CD75" w:rsidR="007A3D3B" w:rsidRDefault="007A3D3B" w:rsidP="007A3D3B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65" w:type="dxa"/>
          </w:tcPr>
          <w:p w14:paraId="46013DF1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Наименование мероприятия из программы социальной адаптации</w:t>
            </w:r>
          </w:p>
          <w:p w14:paraId="38B21261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_________________________________________________________</w:t>
            </w:r>
          </w:p>
          <w:p w14:paraId="3AB1F2BF" w14:textId="77777777" w:rsidR="007A3D3B" w:rsidRDefault="007A3D3B" w:rsidP="007A3D3B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D3B" w14:paraId="7BE2E1BD" w14:textId="77777777" w:rsidTr="008B7FDE">
        <w:tc>
          <w:tcPr>
            <w:tcW w:w="846" w:type="dxa"/>
            <w:vMerge/>
          </w:tcPr>
          <w:p w14:paraId="21475EBB" w14:textId="77777777" w:rsidR="007A3D3B" w:rsidRDefault="007A3D3B" w:rsidP="007A3D3B">
            <w:pPr>
              <w:tabs>
                <w:tab w:val="left" w:pos="0"/>
              </w:tabs>
              <w:spacing w:line="3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5" w:type="dxa"/>
          </w:tcPr>
          <w:p w14:paraId="7C7854FF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Информация по выполнению мероприятия ____________________</w:t>
            </w:r>
          </w:p>
          <w:p w14:paraId="2F61B2AC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t>_________________________________________________________</w:t>
            </w:r>
          </w:p>
          <w:p w14:paraId="6CC675D5" w14:textId="77777777" w:rsidR="007A3D3B" w:rsidRDefault="007A3D3B" w:rsidP="007A3D3B">
            <w:pPr>
              <w:tabs>
                <w:tab w:val="left" w:pos="0"/>
              </w:tabs>
              <w:spacing w:line="360" w:lineRule="atLeast"/>
            </w:pPr>
            <w:r>
              <w:lastRenderedPageBreak/>
              <w:t>_________________________________________________________</w:t>
            </w:r>
          </w:p>
          <w:p w14:paraId="4A09FAAF" w14:textId="77777777" w:rsidR="007A3D3B" w:rsidRDefault="007A3D3B" w:rsidP="007A3D3B">
            <w:pPr>
              <w:tabs>
                <w:tab w:val="left" w:pos="0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D77275" w14:textId="77777777" w:rsidR="007A3D3B" w:rsidRDefault="007A3D3B" w:rsidP="007A3D3B">
      <w:pPr>
        <w:tabs>
          <w:tab w:val="left" w:pos="0"/>
        </w:tabs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58BB6CB" w14:textId="72C1BFF2" w:rsidR="009E0D15" w:rsidRPr="009E0D15" w:rsidRDefault="009E0D15" w:rsidP="009E0D15">
      <w:pPr>
        <w:tabs>
          <w:tab w:val="left" w:pos="0"/>
        </w:tabs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E0D15">
        <w:rPr>
          <w:rFonts w:ascii="Times New Roman" w:hAnsi="Times New Roman" w:cs="Times New Roman"/>
          <w:b/>
          <w:sz w:val="28"/>
          <w:szCs w:val="28"/>
        </w:rPr>
        <w:t>Приложение: на ____ л.</w:t>
      </w:r>
    </w:p>
    <w:p w14:paraId="78C683F8" w14:textId="77777777" w:rsidR="009E0D15" w:rsidRPr="009E0D15" w:rsidRDefault="009E0D15" w:rsidP="009E0D15">
      <w:pPr>
        <w:tabs>
          <w:tab w:val="left" w:pos="0"/>
        </w:tabs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0DED94B0" w14:textId="75B8B7A9" w:rsidR="009E0D15" w:rsidRPr="009E0D15" w:rsidRDefault="009E0D15" w:rsidP="009E0D15">
      <w:pPr>
        <w:tabs>
          <w:tab w:val="left" w:pos="0"/>
        </w:tabs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9E0D15">
        <w:rPr>
          <w:rFonts w:ascii="Times New Roman" w:hAnsi="Times New Roman" w:cs="Times New Roman"/>
          <w:b/>
          <w:sz w:val="28"/>
          <w:szCs w:val="28"/>
        </w:rPr>
        <w:t>__________________________________                       «____»____________20___ г.</w:t>
      </w:r>
    </w:p>
    <w:p w14:paraId="07890833" w14:textId="3443DED6" w:rsidR="009E0D15" w:rsidRPr="009E0D15" w:rsidRDefault="009E0D15" w:rsidP="009E0D15">
      <w:pPr>
        <w:tabs>
          <w:tab w:val="left" w:pos="0"/>
        </w:tabs>
        <w:spacing w:line="360" w:lineRule="atLeast"/>
        <w:rPr>
          <w:rFonts w:ascii="Times New Roman" w:hAnsi="Times New Roman" w:cs="Times New Roman"/>
          <w:b/>
          <w:sz w:val="28"/>
          <w:szCs w:val="28"/>
        </w:rPr>
      </w:pPr>
      <w:r w:rsidRPr="009E0D15">
        <w:rPr>
          <w:rFonts w:ascii="Times New Roman" w:hAnsi="Times New Roman" w:cs="Times New Roman"/>
          <w:b/>
          <w:sz w:val="28"/>
          <w:szCs w:val="28"/>
        </w:rPr>
        <w:t xml:space="preserve">   (подпись)    (расшифровка подписи)</w:t>
      </w:r>
    </w:p>
    <w:sectPr w:rsidR="009E0D15" w:rsidRPr="009E0D15" w:rsidSect="00C01265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32C03F" w16cid:durableId="2B8AFDBF"/>
  <w16cid:commentId w16cid:paraId="4A06052F" w16cid:durableId="2B8AFDC0"/>
  <w16cid:commentId w16cid:paraId="6401A850" w16cid:durableId="2B8AFD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73DE4" w14:textId="77777777" w:rsidR="00A60150" w:rsidRDefault="00A60150" w:rsidP="00AF2638">
      <w:r>
        <w:separator/>
      </w:r>
    </w:p>
  </w:endnote>
  <w:endnote w:type="continuationSeparator" w:id="0">
    <w:p w14:paraId="66DFF332" w14:textId="77777777" w:rsidR="00A60150" w:rsidRDefault="00A60150" w:rsidP="00AF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9895D" w14:textId="77777777" w:rsidR="00531E42" w:rsidRPr="00F126F0" w:rsidRDefault="00531E42" w:rsidP="00F126F0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CB177" w14:textId="77777777" w:rsidR="00531E42" w:rsidRDefault="00531E42">
    <w:pPr>
      <w:pStyle w:val="af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92FB6" w14:textId="77777777" w:rsidR="00A60150" w:rsidRDefault="00A60150" w:rsidP="00AF2638">
      <w:r>
        <w:separator/>
      </w:r>
    </w:p>
  </w:footnote>
  <w:footnote w:type="continuationSeparator" w:id="0">
    <w:p w14:paraId="2A9D1675" w14:textId="77777777" w:rsidR="00A60150" w:rsidRDefault="00A60150" w:rsidP="00AF2638">
      <w:r>
        <w:continuationSeparator/>
      </w:r>
    </w:p>
  </w:footnote>
  <w:footnote w:id="1">
    <w:p w14:paraId="14ABE406" w14:textId="77777777" w:rsidR="00531E42" w:rsidRPr="0026188F" w:rsidRDefault="00531E42">
      <w:pPr>
        <w:pStyle w:val="a5"/>
        <w:rPr>
          <w:color w:val="auto"/>
          <w:lang w:val="ru-RU"/>
        </w:rPr>
      </w:pPr>
      <w:r>
        <w:rPr>
          <w:rStyle w:val="a7"/>
        </w:rPr>
        <w:footnoteRef/>
      </w:r>
      <w:r>
        <w:t xml:space="preserve"> </w:t>
      </w:r>
      <w:r w:rsidRPr="0026188F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Ссылка: </w:t>
      </w:r>
      <w:hyperlink r:id="rId1" w:history="1">
        <w:r w:rsidRPr="0026188F">
          <w:rPr>
            <w:rFonts w:ascii="Times New Roman" w:eastAsiaTheme="minorHAnsi" w:hAnsi="Times New Roman" w:cs="Times New Roman"/>
            <w:color w:val="auto"/>
            <w:sz w:val="18"/>
            <w:szCs w:val="18"/>
            <w:lang w:eastAsia="en-US" w:bidi="ar-SA"/>
          </w:rPr>
          <w:t>https://sockontrakt.belregion.ru</w:t>
        </w:r>
      </w:hyperlink>
    </w:p>
  </w:footnote>
  <w:footnote w:id="2">
    <w:p w14:paraId="215780C4" w14:textId="77777777" w:rsidR="00531E42" w:rsidRPr="0026188F" w:rsidRDefault="00531E42">
      <w:pPr>
        <w:pStyle w:val="a5"/>
        <w:rPr>
          <w:color w:val="auto"/>
          <w:lang w:val="ru-RU"/>
        </w:rPr>
      </w:pPr>
      <w:r w:rsidRPr="0026188F">
        <w:rPr>
          <w:rStyle w:val="a7"/>
          <w:color w:val="auto"/>
        </w:rPr>
        <w:footnoteRef/>
      </w:r>
      <w:r w:rsidRPr="0026188F">
        <w:rPr>
          <w:color w:val="auto"/>
        </w:rPr>
        <w:t xml:space="preserve"> </w:t>
      </w:r>
      <w:r w:rsidRPr="0026188F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Ссылка: </w:t>
      </w:r>
      <w:r w:rsidRPr="0026188F"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  <w:t>https://minsoc.gov-murman.ru</w:t>
      </w:r>
    </w:p>
  </w:footnote>
  <w:footnote w:id="3">
    <w:p w14:paraId="34F396BA" w14:textId="77777777" w:rsidR="00531E42" w:rsidRPr="0026188F" w:rsidRDefault="00531E42">
      <w:pPr>
        <w:pStyle w:val="a5"/>
        <w:rPr>
          <w:color w:val="auto"/>
          <w:lang w:val="ru-RU"/>
        </w:rPr>
      </w:pPr>
      <w:r w:rsidRPr="0026188F">
        <w:rPr>
          <w:rStyle w:val="a7"/>
          <w:color w:val="auto"/>
        </w:rPr>
        <w:footnoteRef/>
      </w:r>
      <w:r w:rsidRPr="0026188F">
        <w:rPr>
          <w:color w:val="auto"/>
        </w:rPr>
        <w:t xml:space="preserve"> </w:t>
      </w:r>
      <w:r w:rsidRPr="0026188F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Ссылка: </w:t>
      </w:r>
      <w:r w:rsidRPr="0026188F"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  <w:t>https://semya.rkomi.ru</w:t>
      </w:r>
    </w:p>
  </w:footnote>
  <w:footnote w:id="4">
    <w:p w14:paraId="18FB1065" w14:textId="553B0EC0" w:rsidR="00531E42" w:rsidRPr="00BE2CBB" w:rsidRDefault="00531E42">
      <w:pPr>
        <w:pStyle w:val="a5"/>
        <w:rPr>
          <w:lang w:val="ru-RU"/>
        </w:rPr>
      </w:pPr>
      <w:r w:rsidRPr="0026188F">
        <w:rPr>
          <w:rStyle w:val="a7"/>
          <w:color w:val="auto"/>
        </w:rPr>
        <w:footnoteRef/>
      </w:r>
      <w:r w:rsidRPr="0026188F">
        <w:rPr>
          <w:color w:val="auto"/>
        </w:rPr>
        <w:t xml:space="preserve"> </w:t>
      </w:r>
      <w:r w:rsidRPr="0026188F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Ссылка: </w:t>
      </w:r>
      <w:r w:rsidRPr="0026188F">
        <w:rPr>
          <w:rFonts w:ascii="Times New Roman" w:eastAsiaTheme="minorHAnsi" w:hAnsi="Times New Roman" w:cs="Times New Roman"/>
          <w:color w:val="auto"/>
          <w:sz w:val="18"/>
          <w:szCs w:val="18"/>
          <w:lang w:eastAsia="en-US" w:bidi="ar-SA"/>
        </w:rPr>
        <w:t>http://mintrudsoc.rkomi.ru</w:t>
      </w:r>
    </w:p>
  </w:footnote>
  <w:footnote w:id="5">
    <w:p w14:paraId="4F56E590" w14:textId="405055D9" w:rsidR="00531E42" w:rsidRPr="00C166B7" w:rsidRDefault="00531E42" w:rsidP="00C166B7">
      <w:pPr>
        <w:pStyle w:val="a5"/>
        <w:jc w:val="both"/>
        <w:rPr>
          <w:lang w:val="ru-RU"/>
        </w:rPr>
      </w:pPr>
      <w:r>
        <w:rPr>
          <w:rStyle w:val="a7"/>
        </w:rPr>
        <w:footnoteRef/>
      </w:r>
      <w:r>
        <w:t xml:space="preserve"> </w:t>
      </w:r>
      <w:r w:rsidRPr="00C166B7">
        <w:rPr>
          <w:rFonts w:ascii="Times New Roman" w:hAnsi="Times New Roman" w:cs="Times New Roman"/>
          <w:sz w:val="18"/>
          <w:szCs w:val="18"/>
        </w:rPr>
        <w:t xml:space="preserve">Белгородская, Воронежская, Иркутская, Кировская, Курская, Липецкая, Новосибирская, Новгородская, Нижегородская, Орловская, Ульяновская, Сахалинская, Тамбовская, Тверская, Ярославская области, Забайкальский, Краснодарский, Пермский, Приморский, Ставропольский, Хабаровский край, республики Башкортостан, Татарстан, Бурятия, Мордовия, Удмуртия, </w:t>
      </w:r>
      <w:r>
        <w:rPr>
          <w:rFonts w:ascii="Times New Roman" w:hAnsi="Times New Roman" w:cs="Times New Roman"/>
          <w:sz w:val="18"/>
          <w:szCs w:val="18"/>
        </w:rPr>
        <w:br/>
      </w:r>
      <w:r w:rsidRPr="00C166B7">
        <w:rPr>
          <w:rFonts w:ascii="Times New Roman" w:hAnsi="Times New Roman" w:cs="Times New Roman"/>
          <w:sz w:val="18"/>
          <w:szCs w:val="18"/>
        </w:rPr>
        <w:t>Марий-Эл, Ханты-Мансийский автономный округ</w:t>
      </w:r>
    </w:p>
  </w:footnote>
  <w:footnote w:id="6">
    <w:p w14:paraId="7FEA27E5" w14:textId="77777777" w:rsidR="00531E42" w:rsidRPr="001332AD" w:rsidRDefault="00531E42" w:rsidP="000E214F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9945D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Ссылка: </w:t>
      </w:r>
      <w:r w:rsidRPr="009945DD">
        <w:rPr>
          <w:rFonts w:ascii="Times New Roman" w:hAnsi="Times New Roman" w:cs="Times New Roman"/>
          <w:sz w:val="18"/>
          <w:szCs w:val="18"/>
        </w:rPr>
        <w:t>https://dasreda.ru</w:t>
      </w:r>
    </w:p>
  </w:footnote>
  <w:footnote w:id="7">
    <w:p w14:paraId="55098396" w14:textId="77777777" w:rsidR="00531E42" w:rsidRPr="00316AFA" w:rsidRDefault="00531E42" w:rsidP="000E214F">
      <w:pPr>
        <w:pStyle w:val="a5"/>
        <w:rPr>
          <w:sz w:val="18"/>
          <w:szCs w:val="18"/>
          <w:lang w:val="ru-RU"/>
        </w:rPr>
      </w:pPr>
      <w:r w:rsidRPr="009945D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Ссылка: </w:t>
      </w:r>
      <w:r w:rsidRPr="009945DD">
        <w:rPr>
          <w:rFonts w:ascii="Times New Roman" w:hAnsi="Times New Roman" w:cs="Times New Roman"/>
          <w:sz w:val="18"/>
          <w:szCs w:val="18"/>
        </w:rPr>
        <w:t>https://academyopen.ru</w:t>
      </w:r>
    </w:p>
  </w:footnote>
  <w:footnote w:id="8">
    <w:p w14:paraId="6909F405" w14:textId="77777777" w:rsidR="00531E42" w:rsidRPr="001332AD" w:rsidRDefault="00531E42" w:rsidP="000E214F">
      <w:pPr>
        <w:pStyle w:val="a5"/>
        <w:rPr>
          <w:rFonts w:ascii="Times New Roman" w:hAnsi="Times New Roman" w:cs="Times New Roman"/>
          <w:sz w:val="18"/>
          <w:szCs w:val="18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Ссылка: https://samolet53.ru</w:t>
      </w:r>
    </w:p>
  </w:footnote>
  <w:footnote w:id="9">
    <w:p w14:paraId="3DE35E8D" w14:textId="77777777" w:rsidR="00531E42" w:rsidRPr="00270D59" w:rsidRDefault="00531E42" w:rsidP="000E214F">
      <w:pPr>
        <w:pStyle w:val="a5"/>
        <w:rPr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Ссылка: https://rostperm.ru</w:t>
      </w:r>
    </w:p>
  </w:footnote>
  <w:footnote w:id="10">
    <w:p w14:paraId="56AF0EEE" w14:textId="77777777" w:rsidR="00531E42" w:rsidRPr="00316AFA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316AFA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316AFA">
        <w:rPr>
          <w:rFonts w:ascii="Times New Roman" w:hAnsi="Times New Roman" w:cs="Times New Roman"/>
          <w:sz w:val="18"/>
          <w:szCs w:val="18"/>
        </w:rPr>
        <w:t xml:space="preserve"> </w:t>
      </w:r>
      <w:r w:rsidRPr="00316AFA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Ссылка: </w:t>
      </w:r>
      <w:r w:rsidRPr="00316AFA">
        <w:rPr>
          <w:rFonts w:ascii="Times New Roman" w:hAnsi="Times New Roman" w:cs="Times New Roman"/>
          <w:sz w:val="18"/>
          <w:szCs w:val="18"/>
        </w:rPr>
        <w:t>https://corpmsp.ru/razvitie-konsultatsionnoy-infrastruktury</w:t>
      </w:r>
    </w:p>
  </w:footnote>
  <w:footnote w:id="11">
    <w:p w14:paraId="14DC93C9" w14:textId="77777777" w:rsidR="00531E42" w:rsidRPr="00425816" w:rsidRDefault="00531E42">
      <w:pPr>
        <w:pStyle w:val="a5"/>
        <w:rPr>
          <w:rFonts w:ascii="Times New Roman" w:hAnsi="Times New Roman" w:cs="Times New Roman"/>
          <w:lang w:val="ru-RU"/>
        </w:rPr>
      </w:pPr>
      <w:r w:rsidRPr="00425816">
        <w:rPr>
          <w:rStyle w:val="a7"/>
          <w:rFonts w:ascii="Times New Roman" w:hAnsi="Times New Roman" w:cs="Times New Roman"/>
        </w:rPr>
        <w:footnoteRef/>
      </w:r>
      <w:r w:rsidRPr="00425816">
        <w:rPr>
          <w:rFonts w:ascii="Times New Roman" w:hAnsi="Times New Roman" w:cs="Times New Roman"/>
        </w:rPr>
        <w:t xml:space="preserve"> </w:t>
      </w:r>
      <w:r w:rsidRPr="00050CF3">
        <w:rPr>
          <w:rFonts w:ascii="Times New Roman" w:hAnsi="Times New Roman" w:cs="Times New Roman"/>
          <w:sz w:val="18"/>
          <w:szCs w:val="18"/>
          <w:lang w:val="ru-RU"/>
        </w:rPr>
        <w:t>Компания «</w:t>
      </w:r>
      <w:proofErr w:type="spellStart"/>
      <w:r w:rsidRPr="00050CF3">
        <w:rPr>
          <w:rFonts w:ascii="Times New Roman" w:hAnsi="Times New Roman" w:cs="Times New Roman"/>
          <w:sz w:val="18"/>
          <w:szCs w:val="18"/>
          <w:lang w:val="ru-RU"/>
        </w:rPr>
        <w:t>Агрегатор</w:t>
      </w:r>
      <w:proofErr w:type="spellEnd"/>
      <w:r w:rsidRPr="00050CF3">
        <w:rPr>
          <w:rFonts w:ascii="Times New Roman" w:hAnsi="Times New Roman" w:cs="Times New Roman"/>
          <w:sz w:val="18"/>
          <w:szCs w:val="18"/>
          <w:lang w:val="ru-RU"/>
        </w:rPr>
        <w:t>» предоставляет логистические услуги по самовывозу продукции и распределению продукции по точкам реализации</w:t>
      </w:r>
    </w:p>
  </w:footnote>
  <w:footnote w:id="12">
    <w:p w14:paraId="6D1E38E5" w14:textId="77777777" w:rsidR="00531E42" w:rsidRPr="001332AD" w:rsidRDefault="00531E42">
      <w:pPr>
        <w:pStyle w:val="a5"/>
        <w:rPr>
          <w:rFonts w:ascii="Times New Roman" w:hAnsi="Times New Roman" w:cs="Times New Roman"/>
          <w:sz w:val="18"/>
          <w:szCs w:val="18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Ссылка</w:t>
      </w:r>
      <w:r>
        <w:rPr>
          <w:rFonts w:ascii="Times New Roman" w:hAnsi="Times New Roman" w:cs="Times New Roman"/>
          <w:sz w:val="18"/>
          <w:szCs w:val="18"/>
          <w:lang w:val="ru-RU"/>
        </w:rPr>
        <w:t>:</w:t>
      </w:r>
      <w:r w:rsidRPr="001332AD">
        <w:rPr>
          <w:rFonts w:ascii="Times New Roman" w:hAnsi="Times New Roman" w:cs="Times New Roman"/>
          <w:sz w:val="18"/>
          <w:szCs w:val="18"/>
        </w:rPr>
        <w:t xml:space="preserve"> https://disk.yandex.ru/d/Xk6O6lh5QngBzQ</w:t>
      </w:r>
    </w:p>
  </w:footnote>
  <w:footnote w:id="13">
    <w:p w14:paraId="3B798FD8" w14:textId="77777777" w:rsidR="00531E42" w:rsidRPr="00375753" w:rsidRDefault="00531E42" w:rsidP="00C17139">
      <w:pPr>
        <w:pStyle w:val="a5"/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Ссылка: https://agro-coop.ru/nayti-centri-kompetencii</w:t>
      </w:r>
    </w:p>
  </w:footnote>
  <w:footnote w:id="14">
    <w:p w14:paraId="4190259D" w14:textId="77777777" w:rsidR="00531E42" w:rsidRPr="00531E42" w:rsidRDefault="00531E42" w:rsidP="00375753">
      <w:pPr>
        <w:pStyle w:val="a5"/>
        <w:rPr>
          <w:rFonts w:ascii="Times New Roman" w:hAnsi="Times New Roman" w:cs="Times New Roman"/>
          <w:sz w:val="18"/>
          <w:szCs w:val="18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531E42">
        <w:rPr>
          <w:rStyle w:val="af5"/>
          <w:rFonts w:ascii="Times New Roman" w:hAnsi="Times New Roman" w:cs="Times New Roman"/>
          <w:color w:val="auto"/>
          <w:sz w:val="18"/>
          <w:szCs w:val="18"/>
          <w:u w:val="none"/>
        </w:rPr>
        <w:t>Ссылка: https://navigator.smbn.ru/support/82/service/82</w:t>
      </w:r>
    </w:p>
  </w:footnote>
  <w:footnote w:id="15">
    <w:p w14:paraId="51FFD133" w14:textId="77777777" w:rsidR="00531E42" w:rsidRPr="00316AFA" w:rsidRDefault="00531E42" w:rsidP="00AF2638">
      <w:pPr>
        <w:pStyle w:val="a5"/>
        <w:rPr>
          <w:sz w:val="18"/>
          <w:szCs w:val="18"/>
          <w:lang w:val="ru-RU"/>
        </w:rPr>
      </w:pPr>
      <w:r w:rsidRPr="00531E42">
        <w:rPr>
          <w:rStyle w:val="a7"/>
          <w:rFonts w:ascii="Times New Roman" w:hAnsi="Times New Roman" w:cs="Times New Roman"/>
          <w:color w:val="auto"/>
          <w:sz w:val="18"/>
          <w:szCs w:val="18"/>
        </w:rPr>
        <w:footnoteRef/>
      </w:r>
      <w:r w:rsidRPr="00531E42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531E42">
        <w:rPr>
          <w:rFonts w:ascii="Times New Roman" w:hAnsi="Times New Roman" w:cs="Times New Roman"/>
          <w:color w:val="auto"/>
          <w:sz w:val="18"/>
          <w:szCs w:val="18"/>
          <w:lang w:val="ru-RU"/>
        </w:rPr>
        <w:t xml:space="preserve">Ссылка: </w:t>
      </w:r>
      <w:r w:rsidRPr="00531E42">
        <w:rPr>
          <w:rStyle w:val="af5"/>
          <w:rFonts w:ascii="Times New Roman" w:hAnsi="Times New Roman" w:cs="Times New Roman"/>
          <w:color w:val="auto"/>
          <w:sz w:val="18"/>
          <w:szCs w:val="18"/>
          <w:u w:val="none"/>
        </w:rPr>
        <w:t>https://navigator.smbn.ru/support/102/service/71</w:t>
      </w:r>
    </w:p>
  </w:footnote>
  <w:footnote w:id="16">
    <w:p w14:paraId="5E097136" w14:textId="77777777" w:rsidR="00531E42" w:rsidRPr="001332AD" w:rsidRDefault="00531E42" w:rsidP="00AF2638">
      <w:pPr>
        <w:pStyle w:val="a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Тульской области от 23.04.2015 № 2293-ЗТО</w:t>
      </w:r>
    </w:p>
  </w:footnote>
  <w:footnote w:id="17">
    <w:p w14:paraId="2B48FCBC" w14:textId="77777777" w:rsidR="00531E42" w:rsidRPr="001332A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Республики Алтай от 23.</w:t>
      </w:r>
      <w:r w:rsidRPr="009945DD">
        <w:rPr>
          <w:rFonts w:ascii="Times New Roman" w:hAnsi="Times New Roman" w:cs="Times New Roman"/>
          <w:sz w:val="18"/>
          <w:szCs w:val="18"/>
          <w:lang w:val="ru-RU"/>
        </w:rPr>
        <w:t>11</w:t>
      </w:r>
      <w:r w:rsidRPr="009945DD">
        <w:rPr>
          <w:rFonts w:ascii="Times New Roman" w:hAnsi="Times New Roman" w:cs="Times New Roman"/>
          <w:sz w:val="18"/>
          <w:szCs w:val="18"/>
        </w:rPr>
        <w:t>.2015 № 7 1 – РЗ</w:t>
      </w:r>
    </w:p>
  </w:footnote>
  <w:footnote w:id="18">
    <w:p w14:paraId="2A148327" w14:textId="77777777" w:rsidR="00531E42" w:rsidRPr="009945D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Республики Башкортостан от 28.04.2015 № 221-з</w:t>
      </w:r>
    </w:p>
  </w:footnote>
  <w:footnote w:id="19">
    <w:p w14:paraId="6FF83440" w14:textId="77777777" w:rsidR="00531E42" w:rsidRPr="009945D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Законы Волгоградской области от 14.07.2015 № 130-ОД и от 17 сентября 2015 г. № 157-ОД</w:t>
      </w:r>
    </w:p>
  </w:footnote>
  <w:footnote w:id="20">
    <w:p w14:paraId="1FF96739" w14:textId="77777777" w:rsidR="00531E42" w:rsidRPr="00DB5E47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Волгоградской области от 10</w:t>
      </w:r>
      <w:r w:rsidRPr="009945DD">
        <w:rPr>
          <w:rFonts w:ascii="Times New Roman" w:hAnsi="Times New Roman" w:cs="Times New Roman"/>
          <w:sz w:val="18"/>
          <w:szCs w:val="18"/>
          <w:lang w:val="ru-RU"/>
        </w:rPr>
        <w:t>.02.</w:t>
      </w:r>
      <w:r w:rsidRPr="009945DD">
        <w:rPr>
          <w:rFonts w:ascii="Times New Roman" w:hAnsi="Times New Roman" w:cs="Times New Roman"/>
          <w:sz w:val="18"/>
          <w:szCs w:val="18"/>
        </w:rPr>
        <w:t>2009 № 1845-ОД</w:t>
      </w:r>
    </w:p>
  </w:footnote>
  <w:footnote w:id="21">
    <w:p w14:paraId="3DF9C5CE" w14:textId="77777777" w:rsidR="00531E42" w:rsidRPr="009945D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Ивановской области от 20.12.2010 № 146-ОЗ</w:t>
      </w:r>
    </w:p>
  </w:footnote>
  <w:footnote w:id="22">
    <w:p w14:paraId="32265058" w14:textId="77777777" w:rsidR="00531E42" w:rsidRPr="009945D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Федеральный закон от 24.07.2007 № 209-ФЗ</w:t>
      </w:r>
    </w:p>
  </w:footnote>
  <w:footnote w:id="23">
    <w:p w14:paraId="02E51803" w14:textId="77777777" w:rsidR="00531E42" w:rsidRPr="009945D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Липецкой области от 24.12.2008 № 233-ОЗ</w:t>
      </w:r>
    </w:p>
  </w:footnote>
  <w:footnote w:id="24">
    <w:p w14:paraId="29D6EEFA" w14:textId="77777777" w:rsidR="00531E42" w:rsidRPr="00DB5E47" w:rsidRDefault="00531E42" w:rsidP="00AF2638">
      <w:pPr>
        <w:pStyle w:val="a5"/>
        <w:rPr>
          <w:rFonts w:ascii="Times New Roman" w:hAnsi="Times New Roman" w:cs="Times New Roman"/>
          <w:sz w:val="18"/>
          <w:szCs w:val="18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Липецкой области от 08.11.2012 № 80-ОЗ</w:t>
      </w:r>
    </w:p>
  </w:footnote>
  <w:footnote w:id="25">
    <w:p w14:paraId="359AB607" w14:textId="77777777" w:rsidR="00531E42" w:rsidRPr="00612CB7" w:rsidRDefault="00531E42" w:rsidP="00AF2638">
      <w:pPr>
        <w:pStyle w:val="a5"/>
        <w:rPr>
          <w:rFonts w:ascii="Times New Roman" w:hAnsi="Times New Roman" w:cs="Times New Roman"/>
          <w:sz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Мурманской области от 03.03.2009 № 1075-01-ЗМО1</w:t>
      </w:r>
    </w:p>
  </w:footnote>
  <w:footnote w:id="26">
    <w:p w14:paraId="0B4606C9" w14:textId="77777777" w:rsidR="00531E42" w:rsidRPr="009945D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Мурманской области от 08.10.2015 № 1901-01-ЗМО3</w:t>
      </w:r>
    </w:p>
  </w:footnote>
  <w:footnote w:id="27">
    <w:p w14:paraId="187EF123" w14:textId="77777777" w:rsidR="00531E42" w:rsidRPr="009945D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Новосибирской области от 16.10.2003 № 142-ОЗ</w:t>
      </w:r>
    </w:p>
  </w:footnote>
  <w:footnote w:id="28">
    <w:p w14:paraId="58F59452" w14:textId="77777777" w:rsidR="00531E42" w:rsidRPr="00DB5E47" w:rsidRDefault="00531E42" w:rsidP="00AF2638">
      <w:pPr>
        <w:pStyle w:val="a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Законы Псковской области от 29.11.2010 № 1022-ОЗ, от 05.10.2012 № 1199-ОЗ, от 30.11.2020 № 2123-ОЗ</w:t>
      </w:r>
    </w:p>
  </w:footnote>
  <w:footnote w:id="29">
    <w:p w14:paraId="6047E800" w14:textId="77777777" w:rsidR="00531E42" w:rsidRPr="00612CB7" w:rsidRDefault="00531E42" w:rsidP="00AF2638">
      <w:pPr>
        <w:pStyle w:val="a5"/>
        <w:rPr>
          <w:rFonts w:ascii="Times New Roman" w:hAnsi="Times New Roman" w:cs="Times New Roman"/>
          <w:sz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Тульской области от 26.10.2017 № 80-ЗТО</w:t>
      </w:r>
    </w:p>
  </w:footnote>
  <w:footnote w:id="30">
    <w:p w14:paraId="419C3C84" w14:textId="77777777" w:rsidR="00531E42" w:rsidRPr="001332AD" w:rsidRDefault="00531E42" w:rsidP="00AF2638">
      <w:pPr>
        <w:pStyle w:val="a5"/>
        <w:rPr>
          <w:rFonts w:ascii="Times New Roman" w:hAnsi="Times New Roman" w:cs="Times New Roman"/>
          <w:sz w:val="18"/>
          <w:szCs w:val="18"/>
          <w:lang w:val="ru-RU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Ульяновской области от 03.09.2009 № 13-ЗО</w:t>
      </w:r>
    </w:p>
  </w:footnote>
  <w:footnote w:id="31">
    <w:p w14:paraId="21CA58BD" w14:textId="77777777" w:rsidR="00531E42" w:rsidRPr="00C01265" w:rsidRDefault="00531E42">
      <w:pPr>
        <w:pStyle w:val="a5"/>
        <w:rPr>
          <w:rFonts w:ascii="Times New Roman" w:hAnsi="Times New Roman" w:cs="Times New Roman"/>
          <w:sz w:val="18"/>
        </w:rPr>
      </w:pPr>
      <w:r w:rsidRPr="001332AD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1332AD">
        <w:rPr>
          <w:rFonts w:ascii="Times New Roman" w:hAnsi="Times New Roman" w:cs="Times New Roman"/>
          <w:sz w:val="18"/>
          <w:szCs w:val="18"/>
        </w:rPr>
        <w:t xml:space="preserve"> </w:t>
      </w:r>
      <w:r w:rsidRPr="009945DD">
        <w:rPr>
          <w:rFonts w:ascii="Times New Roman" w:hAnsi="Times New Roman" w:cs="Times New Roman"/>
          <w:sz w:val="18"/>
          <w:szCs w:val="18"/>
        </w:rPr>
        <w:t>Закон Сахалинской области от 10</w:t>
      </w:r>
      <w:r w:rsidRPr="009945DD">
        <w:rPr>
          <w:rFonts w:ascii="Times New Roman" w:hAnsi="Times New Roman" w:cs="Times New Roman"/>
          <w:sz w:val="18"/>
          <w:szCs w:val="18"/>
          <w:lang w:val="ru-RU"/>
        </w:rPr>
        <w:t>.07.</w:t>
      </w:r>
      <w:r w:rsidRPr="009945DD">
        <w:rPr>
          <w:rFonts w:ascii="Times New Roman" w:hAnsi="Times New Roman" w:cs="Times New Roman"/>
          <w:sz w:val="18"/>
          <w:szCs w:val="18"/>
        </w:rPr>
        <w:t>2015 № 67-ЗО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0546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306AD52A" w14:textId="77777777" w:rsidR="00531E42" w:rsidRPr="001332AD" w:rsidRDefault="00531E42" w:rsidP="00F87B8B">
        <w:pPr>
          <w:pStyle w:val="ad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1332AD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1332AD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1332AD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870FFE">
          <w:rPr>
            <w:rFonts w:ascii="Times New Roman" w:hAnsi="Times New Roman" w:cs="Times New Roman"/>
            <w:noProof/>
            <w:sz w:val="22"/>
            <w:szCs w:val="22"/>
          </w:rPr>
          <w:t>25</w:t>
        </w:r>
        <w:r w:rsidRPr="001332AD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4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1FE1742"/>
    <w:multiLevelType w:val="hybridMultilevel"/>
    <w:tmpl w:val="F6B6279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2D673F9"/>
    <w:multiLevelType w:val="hybridMultilevel"/>
    <w:tmpl w:val="CEEA8478"/>
    <w:lvl w:ilvl="0" w:tplc="10723F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363177E"/>
    <w:multiLevelType w:val="hybridMultilevel"/>
    <w:tmpl w:val="FAB6C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74CDB"/>
    <w:multiLevelType w:val="hybridMultilevel"/>
    <w:tmpl w:val="C0F6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A00CC"/>
    <w:multiLevelType w:val="hybridMultilevel"/>
    <w:tmpl w:val="76E464E6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7CF3773"/>
    <w:multiLevelType w:val="multilevel"/>
    <w:tmpl w:val="D248C94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9CB73F5"/>
    <w:multiLevelType w:val="multilevel"/>
    <w:tmpl w:val="B618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F22D6F"/>
    <w:multiLevelType w:val="hybridMultilevel"/>
    <w:tmpl w:val="F1C0FB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A466280"/>
    <w:multiLevelType w:val="hybridMultilevel"/>
    <w:tmpl w:val="0DEEBBE4"/>
    <w:lvl w:ilvl="0" w:tplc="10723F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D616A0E"/>
    <w:multiLevelType w:val="hybridMultilevel"/>
    <w:tmpl w:val="D7E4F9AC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24A4459"/>
    <w:multiLevelType w:val="multilevel"/>
    <w:tmpl w:val="89D4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D55E02"/>
    <w:multiLevelType w:val="hybridMultilevel"/>
    <w:tmpl w:val="5AEA45BE"/>
    <w:lvl w:ilvl="0" w:tplc="10723F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6975220"/>
    <w:multiLevelType w:val="hybridMultilevel"/>
    <w:tmpl w:val="9B9E9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A8348B3"/>
    <w:multiLevelType w:val="hybridMultilevel"/>
    <w:tmpl w:val="928C836E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CAA5EF1"/>
    <w:multiLevelType w:val="hybridMultilevel"/>
    <w:tmpl w:val="160E59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33C6EA5"/>
    <w:multiLevelType w:val="hybridMultilevel"/>
    <w:tmpl w:val="81423F52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7424941"/>
    <w:multiLevelType w:val="hybridMultilevel"/>
    <w:tmpl w:val="FF4EF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B767CDB"/>
    <w:multiLevelType w:val="multilevel"/>
    <w:tmpl w:val="EE00F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3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5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3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6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952" w:hanging="2160"/>
      </w:pPr>
      <w:rPr>
        <w:rFonts w:hint="default"/>
        <w:b/>
      </w:rPr>
    </w:lvl>
  </w:abstractNum>
  <w:abstractNum w:abstractNumId="20" w15:restartNumberingAfterBreak="0">
    <w:nsid w:val="2D3B72F9"/>
    <w:multiLevelType w:val="multilevel"/>
    <w:tmpl w:val="E7EE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135220"/>
    <w:multiLevelType w:val="hybridMultilevel"/>
    <w:tmpl w:val="983A4F7C"/>
    <w:lvl w:ilvl="0" w:tplc="60B67B8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B4F6C0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1B65AAE"/>
    <w:multiLevelType w:val="hybridMultilevel"/>
    <w:tmpl w:val="1EAC27E2"/>
    <w:lvl w:ilvl="0" w:tplc="3DB47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3931CC"/>
    <w:multiLevelType w:val="multilevel"/>
    <w:tmpl w:val="2DE88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53913C2"/>
    <w:multiLevelType w:val="hybridMultilevel"/>
    <w:tmpl w:val="24565D12"/>
    <w:lvl w:ilvl="0" w:tplc="4216A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7302CB"/>
    <w:multiLevelType w:val="hybridMultilevel"/>
    <w:tmpl w:val="B1EAFA84"/>
    <w:lvl w:ilvl="0" w:tplc="161A59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B7B0F0B"/>
    <w:multiLevelType w:val="multilevel"/>
    <w:tmpl w:val="A3A4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15B66"/>
    <w:multiLevelType w:val="hybridMultilevel"/>
    <w:tmpl w:val="F740E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A1656"/>
    <w:multiLevelType w:val="hybridMultilevel"/>
    <w:tmpl w:val="2F24D71E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1592EDB"/>
    <w:multiLevelType w:val="hybridMultilevel"/>
    <w:tmpl w:val="8C60D01C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1DF3A38"/>
    <w:multiLevelType w:val="hybridMultilevel"/>
    <w:tmpl w:val="6DF02DA2"/>
    <w:lvl w:ilvl="0" w:tplc="161A59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285351D"/>
    <w:multiLevelType w:val="hybridMultilevel"/>
    <w:tmpl w:val="D42297FA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2F748D8"/>
    <w:multiLevelType w:val="hybridMultilevel"/>
    <w:tmpl w:val="6F84B7EA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3013D2F"/>
    <w:multiLevelType w:val="hybridMultilevel"/>
    <w:tmpl w:val="5BD464BE"/>
    <w:lvl w:ilvl="0" w:tplc="A31AC6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3B95E9F"/>
    <w:multiLevelType w:val="hybridMultilevel"/>
    <w:tmpl w:val="639269F6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CAA6693"/>
    <w:multiLevelType w:val="hybridMultilevel"/>
    <w:tmpl w:val="AF48FCC0"/>
    <w:lvl w:ilvl="0" w:tplc="161A59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7F71F6"/>
    <w:multiLevelType w:val="hybridMultilevel"/>
    <w:tmpl w:val="49CA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740B1F"/>
    <w:multiLevelType w:val="hybridMultilevel"/>
    <w:tmpl w:val="C30ACA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2C7568A"/>
    <w:multiLevelType w:val="multilevel"/>
    <w:tmpl w:val="853C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start w:val="6"/>
      <w:numFmt w:val="bullet"/>
      <w:lvlText w:val="•"/>
      <w:lvlJc w:val="left"/>
      <w:pPr>
        <w:ind w:left="2880" w:hanging="360"/>
      </w:pPr>
      <w:rPr>
        <w:rFonts w:ascii="Times New Roman" w:eastAsia="Tahoma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295E7C"/>
    <w:multiLevelType w:val="multilevel"/>
    <w:tmpl w:val="3140C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0" w15:restartNumberingAfterBreak="0">
    <w:nsid w:val="577A3137"/>
    <w:multiLevelType w:val="hybridMultilevel"/>
    <w:tmpl w:val="6D6A0C54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59956213"/>
    <w:multiLevelType w:val="hybridMultilevel"/>
    <w:tmpl w:val="9DAEB43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59A25895"/>
    <w:multiLevelType w:val="hybridMultilevel"/>
    <w:tmpl w:val="170A1FCA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5C1C6BA6"/>
    <w:multiLevelType w:val="hybridMultilevel"/>
    <w:tmpl w:val="F564BC4E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36A307F"/>
    <w:multiLevelType w:val="hybridMultilevel"/>
    <w:tmpl w:val="7DBE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7C7035"/>
    <w:multiLevelType w:val="multilevel"/>
    <w:tmpl w:val="ED90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824FB2"/>
    <w:multiLevelType w:val="hybridMultilevel"/>
    <w:tmpl w:val="523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633CE4"/>
    <w:multiLevelType w:val="hybridMultilevel"/>
    <w:tmpl w:val="15907254"/>
    <w:lvl w:ilvl="0" w:tplc="7D4A0404">
      <w:start w:val="1"/>
      <w:numFmt w:val="decimal"/>
      <w:lvlText w:val="%1."/>
      <w:lvlJc w:val="left"/>
      <w:pPr>
        <w:ind w:left="1077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6DD975BD"/>
    <w:multiLevelType w:val="hybridMultilevel"/>
    <w:tmpl w:val="2752D4A6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6FB36F6E"/>
    <w:multiLevelType w:val="multilevel"/>
    <w:tmpl w:val="49F6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39F73A1"/>
    <w:multiLevelType w:val="hybridMultilevel"/>
    <w:tmpl w:val="82F203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3CB7515"/>
    <w:multiLevelType w:val="hybridMultilevel"/>
    <w:tmpl w:val="F97250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73E32180"/>
    <w:multiLevelType w:val="hybridMultilevel"/>
    <w:tmpl w:val="CE3A1C9C"/>
    <w:lvl w:ilvl="0" w:tplc="1A06C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6C7E19"/>
    <w:multiLevelType w:val="hybridMultilevel"/>
    <w:tmpl w:val="C9066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D20B2E"/>
    <w:multiLevelType w:val="hybridMultilevel"/>
    <w:tmpl w:val="3C6452C4"/>
    <w:lvl w:ilvl="0" w:tplc="F41A4E2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7F1649B9"/>
    <w:multiLevelType w:val="multilevel"/>
    <w:tmpl w:val="F3D4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0"/>
  </w:num>
  <w:num w:numId="3">
    <w:abstractNumId w:val="1"/>
  </w:num>
  <w:num w:numId="4">
    <w:abstractNumId w:val="49"/>
  </w:num>
  <w:num w:numId="5">
    <w:abstractNumId w:val="45"/>
  </w:num>
  <w:num w:numId="6">
    <w:abstractNumId w:val="55"/>
  </w:num>
  <w:num w:numId="7">
    <w:abstractNumId w:val="12"/>
  </w:num>
  <w:num w:numId="8">
    <w:abstractNumId w:val="8"/>
  </w:num>
  <w:num w:numId="9">
    <w:abstractNumId w:val="36"/>
  </w:num>
  <w:num w:numId="10">
    <w:abstractNumId w:val="52"/>
  </w:num>
  <w:num w:numId="11">
    <w:abstractNumId w:val="19"/>
  </w:num>
  <w:num w:numId="12">
    <w:abstractNumId w:val="26"/>
  </w:num>
  <w:num w:numId="13">
    <w:abstractNumId w:val="38"/>
  </w:num>
  <w:num w:numId="14">
    <w:abstractNumId w:val="20"/>
  </w:num>
  <w:num w:numId="15">
    <w:abstractNumId w:val="23"/>
  </w:num>
  <w:num w:numId="16">
    <w:abstractNumId w:val="5"/>
  </w:num>
  <w:num w:numId="17">
    <w:abstractNumId w:val="2"/>
  </w:num>
  <w:num w:numId="18">
    <w:abstractNumId w:val="47"/>
  </w:num>
  <w:num w:numId="19">
    <w:abstractNumId w:val="7"/>
  </w:num>
  <w:num w:numId="20">
    <w:abstractNumId w:val="25"/>
  </w:num>
  <w:num w:numId="21">
    <w:abstractNumId w:val="35"/>
  </w:num>
  <w:num w:numId="22">
    <w:abstractNumId w:val="30"/>
  </w:num>
  <w:num w:numId="23">
    <w:abstractNumId w:val="29"/>
  </w:num>
  <w:num w:numId="24">
    <w:abstractNumId w:val="33"/>
  </w:num>
  <w:num w:numId="25">
    <w:abstractNumId w:val="3"/>
  </w:num>
  <w:num w:numId="26">
    <w:abstractNumId w:val="10"/>
  </w:num>
  <w:num w:numId="27">
    <w:abstractNumId w:val="42"/>
  </w:num>
  <w:num w:numId="28">
    <w:abstractNumId w:val="32"/>
  </w:num>
  <w:num w:numId="29">
    <w:abstractNumId w:val="43"/>
  </w:num>
  <w:num w:numId="30">
    <w:abstractNumId w:val="18"/>
  </w:num>
  <w:num w:numId="31">
    <w:abstractNumId w:val="6"/>
  </w:num>
  <w:num w:numId="32">
    <w:abstractNumId w:val="40"/>
  </w:num>
  <w:num w:numId="33">
    <w:abstractNumId w:val="17"/>
  </w:num>
  <w:num w:numId="34">
    <w:abstractNumId w:val="13"/>
  </w:num>
  <w:num w:numId="35">
    <w:abstractNumId w:val="28"/>
  </w:num>
  <w:num w:numId="36">
    <w:abstractNumId w:val="11"/>
  </w:num>
  <w:num w:numId="37">
    <w:abstractNumId w:val="48"/>
  </w:num>
  <w:num w:numId="38">
    <w:abstractNumId w:val="31"/>
  </w:num>
  <w:num w:numId="39">
    <w:abstractNumId w:val="15"/>
  </w:num>
  <w:num w:numId="40">
    <w:abstractNumId w:val="54"/>
  </w:num>
  <w:num w:numId="41">
    <w:abstractNumId w:val="34"/>
  </w:num>
  <w:num w:numId="42">
    <w:abstractNumId w:val="51"/>
  </w:num>
  <w:num w:numId="43">
    <w:abstractNumId w:val="44"/>
  </w:num>
  <w:num w:numId="44">
    <w:abstractNumId w:val="9"/>
  </w:num>
  <w:num w:numId="45">
    <w:abstractNumId w:val="4"/>
  </w:num>
  <w:num w:numId="46">
    <w:abstractNumId w:val="21"/>
  </w:num>
  <w:num w:numId="47">
    <w:abstractNumId w:val="39"/>
  </w:num>
  <w:num w:numId="48">
    <w:abstractNumId w:val="37"/>
  </w:num>
  <w:num w:numId="49">
    <w:abstractNumId w:val="53"/>
  </w:num>
  <w:num w:numId="50">
    <w:abstractNumId w:val="27"/>
  </w:num>
  <w:num w:numId="51">
    <w:abstractNumId w:val="24"/>
  </w:num>
  <w:num w:numId="52">
    <w:abstractNumId w:val="22"/>
  </w:num>
  <w:num w:numId="53">
    <w:abstractNumId w:val="46"/>
  </w:num>
  <w:num w:numId="54">
    <w:abstractNumId w:val="14"/>
  </w:num>
  <w:num w:numId="55">
    <w:abstractNumId w:val="50"/>
  </w:num>
  <w:num w:numId="56">
    <w:abstractNumId w:val="1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38"/>
    <w:rsid w:val="00004EC4"/>
    <w:rsid w:val="000065CC"/>
    <w:rsid w:val="00006C9C"/>
    <w:rsid w:val="00044629"/>
    <w:rsid w:val="00050CF3"/>
    <w:rsid w:val="0005321F"/>
    <w:rsid w:val="000538AE"/>
    <w:rsid w:val="0006558D"/>
    <w:rsid w:val="00097FC4"/>
    <w:rsid w:val="000A487F"/>
    <w:rsid w:val="000A7B25"/>
    <w:rsid w:val="000B066D"/>
    <w:rsid w:val="000B0723"/>
    <w:rsid w:val="000B2EFE"/>
    <w:rsid w:val="000D1A7C"/>
    <w:rsid w:val="000D3123"/>
    <w:rsid w:val="000D4556"/>
    <w:rsid w:val="000D6CBA"/>
    <w:rsid w:val="000E1C6B"/>
    <w:rsid w:val="000E214F"/>
    <w:rsid w:val="000E2AF0"/>
    <w:rsid w:val="000E597C"/>
    <w:rsid w:val="000E67E1"/>
    <w:rsid w:val="000F0131"/>
    <w:rsid w:val="000F5A21"/>
    <w:rsid w:val="0010385C"/>
    <w:rsid w:val="00103B00"/>
    <w:rsid w:val="00103C4D"/>
    <w:rsid w:val="001047E7"/>
    <w:rsid w:val="001148FD"/>
    <w:rsid w:val="00116439"/>
    <w:rsid w:val="00116776"/>
    <w:rsid w:val="00127789"/>
    <w:rsid w:val="00131500"/>
    <w:rsid w:val="001332AD"/>
    <w:rsid w:val="00136096"/>
    <w:rsid w:val="001503F1"/>
    <w:rsid w:val="00155B39"/>
    <w:rsid w:val="00162A47"/>
    <w:rsid w:val="00167250"/>
    <w:rsid w:val="001723B3"/>
    <w:rsid w:val="00173222"/>
    <w:rsid w:val="001824A1"/>
    <w:rsid w:val="00185C16"/>
    <w:rsid w:val="001932FF"/>
    <w:rsid w:val="00197EAF"/>
    <w:rsid w:val="001A0263"/>
    <w:rsid w:val="001A11C0"/>
    <w:rsid w:val="001A2816"/>
    <w:rsid w:val="001B18C0"/>
    <w:rsid w:val="001B32A5"/>
    <w:rsid w:val="001B6E8B"/>
    <w:rsid w:val="001C1565"/>
    <w:rsid w:val="001C21EB"/>
    <w:rsid w:val="001D4673"/>
    <w:rsid w:val="001D591C"/>
    <w:rsid w:val="001E3424"/>
    <w:rsid w:val="001E494A"/>
    <w:rsid w:val="001F3E27"/>
    <w:rsid w:val="001F6BA8"/>
    <w:rsid w:val="00203D6D"/>
    <w:rsid w:val="002064B1"/>
    <w:rsid w:val="00212144"/>
    <w:rsid w:val="0021279D"/>
    <w:rsid w:val="00217410"/>
    <w:rsid w:val="00224567"/>
    <w:rsid w:val="0022539E"/>
    <w:rsid w:val="00227108"/>
    <w:rsid w:val="00231755"/>
    <w:rsid w:val="00232071"/>
    <w:rsid w:val="0024096A"/>
    <w:rsid w:val="002412AC"/>
    <w:rsid w:val="002542C4"/>
    <w:rsid w:val="00256A55"/>
    <w:rsid w:val="00257D92"/>
    <w:rsid w:val="0026188F"/>
    <w:rsid w:val="00262C91"/>
    <w:rsid w:val="002704D1"/>
    <w:rsid w:val="00270D59"/>
    <w:rsid w:val="00272F4C"/>
    <w:rsid w:val="002731E1"/>
    <w:rsid w:val="002777C4"/>
    <w:rsid w:val="002800C8"/>
    <w:rsid w:val="00281FAB"/>
    <w:rsid w:val="00285BA9"/>
    <w:rsid w:val="00286352"/>
    <w:rsid w:val="002A2138"/>
    <w:rsid w:val="002A45D6"/>
    <w:rsid w:val="002B3B8A"/>
    <w:rsid w:val="002D2114"/>
    <w:rsid w:val="002F00C9"/>
    <w:rsid w:val="002F36E1"/>
    <w:rsid w:val="002F6172"/>
    <w:rsid w:val="002F7728"/>
    <w:rsid w:val="0030674C"/>
    <w:rsid w:val="0032271A"/>
    <w:rsid w:val="0032692D"/>
    <w:rsid w:val="00326B25"/>
    <w:rsid w:val="00340BAB"/>
    <w:rsid w:val="00340E54"/>
    <w:rsid w:val="003412BB"/>
    <w:rsid w:val="00341F56"/>
    <w:rsid w:val="00342870"/>
    <w:rsid w:val="00344478"/>
    <w:rsid w:val="00350924"/>
    <w:rsid w:val="00350DA2"/>
    <w:rsid w:val="00360D27"/>
    <w:rsid w:val="003661BB"/>
    <w:rsid w:val="00375753"/>
    <w:rsid w:val="0038623E"/>
    <w:rsid w:val="00390463"/>
    <w:rsid w:val="00390B11"/>
    <w:rsid w:val="00390D48"/>
    <w:rsid w:val="003A065B"/>
    <w:rsid w:val="003A1C3C"/>
    <w:rsid w:val="003A1D83"/>
    <w:rsid w:val="003A773C"/>
    <w:rsid w:val="003B5424"/>
    <w:rsid w:val="003B7A1A"/>
    <w:rsid w:val="003C0909"/>
    <w:rsid w:val="003C13AF"/>
    <w:rsid w:val="003C5E68"/>
    <w:rsid w:val="003D106E"/>
    <w:rsid w:val="003F4607"/>
    <w:rsid w:val="00403457"/>
    <w:rsid w:val="00403734"/>
    <w:rsid w:val="00403CF0"/>
    <w:rsid w:val="00410213"/>
    <w:rsid w:val="00410443"/>
    <w:rsid w:val="00413461"/>
    <w:rsid w:val="00414857"/>
    <w:rsid w:val="00417DD8"/>
    <w:rsid w:val="0042199C"/>
    <w:rsid w:val="00425816"/>
    <w:rsid w:val="00430229"/>
    <w:rsid w:val="00432FF9"/>
    <w:rsid w:val="004338C8"/>
    <w:rsid w:val="00435A10"/>
    <w:rsid w:val="0044083B"/>
    <w:rsid w:val="00451354"/>
    <w:rsid w:val="0045477A"/>
    <w:rsid w:val="004551D0"/>
    <w:rsid w:val="00460A20"/>
    <w:rsid w:val="00462A8D"/>
    <w:rsid w:val="004810FA"/>
    <w:rsid w:val="00486485"/>
    <w:rsid w:val="00496E92"/>
    <w:rsid w:val="004A1C64"/>
    <w:rsid w:val="004B0844"/>
    <w:rsid w:val="004B20DA"/>
    <w:rsid w:val="004B4448"/>
    <w:rsid w:val="004B466E"/>
    <w:rsid w:val="004B7920"/>
    <w:rsid w:val="004C627A"/>
    <w:rsid w:val="004D27AE"/>
    <w:rsid w:val="004D72AF"/>
    <w:rsid w:val="004E432C"/>
    <w:rsid w:val="004E507D"/>
    <w:rsid w:val="004F12AC"/>
    <w:rsid w:val="004F7FCA"/>
    <w:rsid w:val="00504475"/>
    <w:rsid w:val="00522ED9"/>
    <w:rsid w:val="005312CC"/>
    <w:rsid w:val="00531E42"/>
    <w:rsid w:val="00547624"/>
    <w:rsid w:val="00552BE9"/>
    <w:rsid w:val="005572D7"/>
    <w:rsid w:val="00557AB7"/>
    <w:rsid w:val="00561B90"/>
    <w:rsid w:val="00565E29"/>
    <w:rsid w:val="00570A84"/>
    <w:rsid w:val="00587AAE"/>
    <w:rsid w:val="00590952"/>
    <w:rsid w:val="00591CE5"/>
    <w:rsid w:val="005A34CF"/>
    <w:rsid w:val="005A4011"/>
    <w:rsid w:val="005A530E"/>
    <w:rsid w:val="005A6327"/>
    <w:rsid w:val="005A7B90"/>
    <w:rsid w:val="005A7C86"/>
    <w:rsid w:val="005A7CC8"/>
    <w:rsid w:val="005B03C1"/>
    <w:rsid w:val="005B53B3"/>
    <w:rsid w:val="005B562B"/>
    <w:rsid w:val="005C1004"/>
    <w:rsid w:val="005C474C"/>
    <w:rsid w:val="005D0BA9"/>
    <w:rsid w:val="005D2C07"/>
    <w:rsid w:val="005E6E33"/>
    <w:rsid w:val="005F6473"/>
    <w:rsid w:val="005F7121"/>
    <w:rsid w:val="006063B0"/>
    <w:rsid w:val="00613047"/>
    <w:rsid w:val="00620FD0"/>
    <w:rsid w:val="006210AB"/>
    <w:rsid w:val="0062397C"/>
    <w:rsid w:val="006258B9"/>
    <w:rsid w:val="00627F11"/>
    <w:rsid w:val="00635C7C"/>
    <w:rsid w:val="00635CAF"/>
    <w:rsid w:val="006472C2"/>
    <w:rsid w:val="0064760D"/>
    <w:rsid w:val="00657CFC"/>
    <w:rsid w:val="00657DBC"/>
    <w:rsid w:val="00661B00"/>
    <w:rsid w:val="0067408F"/>
    <w:rsid w:val="00675DCD"/>
    <w:rsid w:val="006841A1"/>
    <w:rsid w:val="00687A25"/>
    <w:rsid w:val="00687F8F"/>
    <w:rsid w:val="006A0A98"/>
    <w:rsid w:val="006A11D6"/>
    <w:rsid w:val="006A4F80"/>
    <w:rsid w:val="006A782E"/>
    <w:rsid w:val="006B7966"/>
    <w:rsid w:val="006C54D0"/>
    <w:rsid w:val="006D7F4C"/>
    <w:rsid w:val="006E5C45"/>
    <w:rsid w:val="006F69EA"/>
    <w:rsid w:val="0070441D"/>
    <w:rsid w:val="00704A39"/>
    <w:rsid w:val="00706830"/>
    <w:rsid w:val="00714B58"/>
    <w:rsid w:val="007226AC"/>
    <w:rsid w:val="0072608E"/>
    <w:rsid w:val="007326ED"/>
    <w:rsid w:val="00744DBA"/>
    <w:rsid w:val="007454B1"/>
    <w:rsid w:val="00756086"/>
    <w:rsid w:val="0076561F"/>
    <w:rsid w:val="00765C89"/>
    <w:rsid w:val="00770502"/>
    <w:rsid w:val="00781D7E"/>
    <w:rsid w:val="0078223E"/>
    <w:rsid w:val="00785C8A"/>
    <w:rsid w:val="00792C46"/>
    <w:rsid w:val="007A3D3B"/>
    <w:rsid w:val="007A570C"/>
    <w:rsid w:val="007A608A"/>
    <w:rsid w:val="007B47F9"/>
    <w:rsid w:val="007C2F37"/>
    <w:rsid w:val="007C3395"/>
    <w:rsid w:val="007C4157"/>
    <w:rsid w:val="007C48A6"/>
    <w:rsid w:val="007D394D"/>
    <w:rsid w:val="007E315E"/>
    <w:rsid w:val="007E7F67"/>
    <w:rsid w:val="007F5A43"/>
    <w:rsid w:val="00801AC0"/>
    <w:rsid w:val="0080509E"/>
    <w:rsid w:val="008108AE"/>
    <w:rsid w:val="0081206D"/>
    <w:rsid w:val="0082768C"/>
    <w:rsid w:val="00832887"/>
    <w:rsid w:val="0083525D"/>
    <w:rsid w:val="00850696"/>
    <w:rsid w:val="00870FFE"/>
    <w:rsid w:val="00874D74"/>
    <w:rsid w:val="00885C41"/>
    <w:rsid w:val="00894610"/>
    <w:rsid w:val="008A5BAC"/>
    <w:rsid w:val="008A78BC"/>
    <w:rsid w:val="008B5F6C"/>
    <w:rsid w:val="008B7FDE"/>
    <w:rsid w:val="008C02CB"/>
    <w:rsid w:val="008C0E77"/>
    <w:rsid w:val="008C47AD"/>
    <w:rsid w:val="008C4EC5"/>
    <w:rsid w:val="008C532C"/>
    <w:rsid w:val="008D2DEF"/>
    <w:rsid w:val="008F1FA5"/>
    <w:rsid w:val="008F78EA"/>
    <w:rsid w:val="008F7D91"/>
    <w:rsid w:val="00902522"/>
    <w:rsid w:val="00903124"/>
    <w:rsid w:val="00921F2F"/>
    <w:rsid w:val="00923D3A"/>
    <w:rsid w:val="009247F5"/>
    <w:rsid w:val="00925346"/>
    <w:rsid w:val="0094291C"/>
    <w:rsid w:val="00956E78"/>
    <w:rsid w:val="00965B30"/>
    <w:rsid w:val="0097058C"/>
    <w:rsid w:val="00971E5C"/>
    <w:rsid w:val="009733C2"/>
    <w:rsid w:val="009744FD"/>
    <w:rsid w:val="009811C3"/>
    <w:rsid w:val="0098358C"/>
    <w:rsid w:val="009864F3"/>
    <w:rsid w:val="009942C5"/>
    <w:rsid w:val="009945DD"/>
    <w:rsid w:val="0099644E"/>
    <w:rsid w:val="009A0549"/>
    <w:rsid w:val="009A75A5"/>
    <w:rsid w:val="009B45B7"/>
    <w:rsid w:val="009E0D15"/>
    <w:rsid w:val="009F1538"/>
    <w:rsid w:val="009F46FB"/>
    <w:rsid w:val="00A00222"/>
    <w:rsid w:val="00A0667A"/>
    <w:rsid w:val="00A079DF"/>
    <w:rsid w:val="00A07F8C"/>
    <w:rsid w:val="00A20371"/>
    <w:rsid w:val="00A20E0D"/>
    <w:rsid w:val="00A3309E"/>
    <w:rsid w:val="00A36D7E"/>
    <w:rsid w:val="00A37C8D"/>
    <w:rsid w:val="00A4676C"/>
    <w:rsid w:val="00A475F2"/>
    <w:rsid w:val="00A52B33"/>
    <w:rsid w:val="00A60150"/>
    <w:rsid w:val="00A622E4"/>
    <w:rsid w:val="00A668A8"/>
    <w:rsid w:val="00A75322"/>
    <w:rsid w:val="00A771DD"/>
    <w:rsid w:val="00A853F4"/>
    <w:rsid w:val="00A9257D"/>
    <w:rsid w:val="00A9438F"/>
    <w:rsid w:val="00A944C2"/>
    <w:rsid w:val="00A95F06"/>
    <w:rsid w:val="00AA6D63"/>
    <w:rsid w:val="00AB22F1"/>
    <w:rsid w:val="00AB45DE"/>
    <w:rsid w:val="00AC36AC"/>
    <w:rsid w:val="00AC6CD0"/>
    <w:rsid w:val="00AD17D1"/>
    <w:rsid w:val="00AD27AD"/>
    <w:rsid w:val="00AD758B"/>
    <w:rsid w:val="00AE62CC"/>
    <w:rsid w:val="00AE69A2"/>
    <w:rsid w:val="00AF2638"/>
    <w:rsid w:val="00B10CD2"/>
    <w:rsid w:val="00B21AB5"/>
    <w:rsid w:val="00B228B6"/>
    <w:rsid w:val="00B37D22"/>
    <w:rsid w:val="00B42305"/>
    <w:rsid w:val="00B466BE"/>
    <w:rsid w:val="00B47091"/>
    <w:rsid w:val="00B603C4"/>
    <w:rsid w:val="00B65247"/>
    <w:rsid w:val="00B653B5"/>
    <w:rsid w:val="00B6700A"/>
    <w:rsid w:val="00B745CF"/>
    <w:rsid w:val="00B77A56"/>
    <w:rsid w:val="00BA0E99"/>
    <w:rsid w:val="00BB1FA1"/>
    <w:rsid w:val="00BB310D"/>
    <w:rsid w:val="00BC1C98"/>
    <w:rsid w:val="00BC65D0"/>
    <w:rsid w:val="00BD5182"/>
    <w:rsid w:val="00BE2CBB"/>
    <w:rsid w:val="00BE696D"/>
    <w:rsid w:val="00C01265"/>
    <w:rsid w:val="00C041BD"/>
    <w:rsid w:val="00C072A0"/>
    <w:rsid w:val="00C12837"/>
    <w:rsid w:val="00C128DE"/>
    <w:rsid w:val="00C13C05"/>
    <w:rsid w:val="00C1536C"/>
    <w:rsid w:val="00C166B7"/>
    <w:rsid w:val="00C17139"/>
    <w:rsid w:val="00C17D57"/>
    <w:rsid w:val="00C23E79"/>
    <w:rsid w:val="00C24E10"/>
    <w:rsid w:val="00C34E61"/>
    <w:rsid w:val="00C40078"/>
    <w:rsid w:val="00C412C0"/>
    <w:rsid w:val="00C51408"/>
    <w:rsid w:val="00C5249F"/>
    <w:rsid w:val="00C538A0"/>
    <w:rsid w:val="00C6184C"/>
    <w:rsid w:val="00C64ECC"/>
    <w:rsid w:val="00C6574E"/>
    <w:rsid w:val="00CA1EEB"/>
    <w:rsid w:val="00CB1089"/>
    <w:rsid w:val="00CB14DC"/>
    <w:rsid w:val="00CB4BE9"/>
    <w:rsid w:val="00CB70DA"/>
    <w:rsid w:val="00CC116B"/>
    <w:rsid w:val="00CC2ACD"/>
    <w:rsid w:val="00CC2B59"/>
    <w:rsid w:val="00CC333A"/>
    <w:rsid w:val="00CC6F10"/>
    <w:rsid w:val="00CE1BB0"/>
    <w:rsid w:val="00CE4F8B"/>
    <w:rsid w:val="00CF5D4C"/>
    <w:rsid w:val="00D01607"/>
    <w:rsid w:val="00D03C00"/>
    <w:rsid w:val="00D12289"/>
    <w:rsid w:val="00D15DFF"/>
    <w:rsid w:val="00D26DD6"/>
    <w:rsid w:val="00D26E89"/>
    <w:rsid w:val="00D432F3"/>
    <w:rsid w:val="00D50943"/>
    <w:rsid w:val="00D521F7"/>
    <w:rsid w:val="00D609D0"/>
    <w:rsid w:val="00D76EE7"/>
    <w:rsid w:val="00D77FDF"/>
    <w:rsid w:val="00D800D3"/>
    <w:rsid w:val="00DA5E3C"/>
    <w:rsid w:val="00DA6637"/>
    <w:rsid w:val="00DA6ADB"/>
    <w:rsid w:val="00DA6DA3"/>
    <w:rsid w:val="00DB192B"/>
    <w:rsid w:val="00DB20F0"/>
    <w:rsid w:val="00DB5E47"/>
    <w:rsid w:val="00DB68A6"/>
    <w:rsid w:val="00DB7F0A"/>
    <w:rsid w:val="00DC1F80"/>
    <w:rsid w:val="00DD5BD4"/>
    <w:rsid w:val="00DD5E62"/>
    <w:rsid w:val="00DE0DFB"/>
    <w:rsid w:val="00DE2E7F"/>
    <w:rsid w:val="00DE5320"/>
    <w:rsid w:val="00DF13C2"/>
    <w:rsid w:val="00E0790E"/>
    <w:rsid w:val="00E13741"/>
    <w:rsid w:val="00E25259"/>
    <w:rsid w:val="00E44589"/>
    <w:rsid w:val="00E44CDE"/>
    <w:rsid w:val="00E473C0"/>
    <w:rsid w:val="00E5195C"/>
    <w:rsid w:val="00E51BF6"/>
    <w:rsid w:val="00E61392"/>
    <w:rsid w:val="00E932E5"/>
    <w:rsid w:val="00E97DBF"/>
    <w:rsid w:val="00EA1FE6"/>
    <w:rsid w:val="00EA264B"/>
    <w:rsid w:val="00EA6A41"/>
    <w:rsid w:val="00EB6B54"/>
    <w:rsid w:val="00EB7237"/>
    <w:rsid w:val="00EE29D4"/>
    <w:rsid w:val="00EF267C"/>
    <w:rsid w:val="00F02866"/>
    <w:rsid w:val="00F03C24"/>
    <w:rsid w:val="00F05784"/>
    <w:rsid w:val="00F05C6A"/>
    <w:rsid w:val="00F126F0"/>
    <w:rsid w:val="00F16296"/>
    <w:rsid w:val="00F17173"/>
    <w:rsid w:val="00F17A91"/>
    <w:rsid w:val="00F2368B"/>
    <w:rsid w:val="00F24C38"/>
    <w:rsid w:val="00F35116"/>
    <w:rsid w:val="00F37E12"/>
    <w:rsid w:val="00F42C00"/>
    <w:rsid w:val="00F533FF"/>
    <w:rsid w:val="00F8223A"/>
    <w:rsid w:val="00F87B8B"/>
    <w:rsid w:val="00F90BCF"/>
    <w:rsid w:val="00FB03B9"/>
    <w:rsid w:val="00FB223B"/>
    <w:rsid w:val="00FB43A8"/>
    <w:rsid w:val="00FC236D"/>
    <w:rsid w:val="00FD653D"/>
    <w:rsid w:val="00FE1564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F683BC"/>
  <w15:chartTrackingRefBased/>
  <w15:docId w15:val="{D36075F0-C04A-4C3B-A6B2-5B90E7B3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263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F26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6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63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AF26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paragraph" w:styleId="a3">
    <w:name w:val="List Paragraph"/>
    <w:aliases w:val="ПАРАГРАФ,Абзац списка11,Абзац списка1"/>
    <w:basedOn w:val="a"/>
    <w:link w:val="a4"/>
    <w:uiPriority w:val="34"/>
    <w:qFormat/>
    <w:rsid w:val="00AF2638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AF2638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AF2638"/>
    <w:rPr>
      <w:rFonts w:ascii="Tahoma" w:eastAsia="Tahoma" w:hAnsi="Tahoma" w:cs="Tahoma"/>
      <w:color w:val="000000"/>
      <w:sz w:val="20"/>
      <w:szCs w:val="20"/>
      <w:lang w:val="x-none" w:eastAsia="x-none" w:bidi="ru-RU"/>
    </w:rPr>
  </w:style>
  <w:style w:type="character" w:styleId="a7">
    <w:name w:val="footnote reference"/>
    <w:uiPriority w:val="99"/>
    <w:semiHidden/>
    <w:unhideWhenUsed/>
    <w:rsid w:val="00AF2638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F2638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638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character" w:styleId="aa">
    <w:name w:val="annotation reference"/>
    <w:uiPriority w:val="99"/>
    <w:semiHidden/>
    <w:unhideWhenUsed/>
    <w:rsid w:val="00AF2638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F263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F2638"/>
    <w:rPr>
      <w:rFonts w:ascii="Tahoma" w:eastAsia="Tahoma" w:hAnsi="Tahoma" w:cs="Tahoma"/>
      <w:color w:val="000000"/>
      <w:sz w:val="20"/>
      <w:szCs w:val="20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AF26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2638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AF26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2638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1">
    <w:name w:val="No Spacing"/>
    <w:link w:val="af2"/>
    <w:uiPriority w:val="1"/>
    <w:qFormat/>
    <w:rsid w:val="00AF263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AF2638"/>
    <w:rPr>
      <w:b/>
      <w:bCs/>
    </w:rPr>
  </w:style>
  <w:style w:type="character" w:customStyle="1" w:styleId="af4">
    <w:name w:val="Тема примечания Знак"/>
    <w:basedOn w:val="ac"/>
    <w:link w:val="af3"/>
    <w:uiPriority w:val="99"/>
    <w:semiHidden/>
    <w:rsid w:val="00AF2638"/>
    <w:rPr>
      <w:rFonts w:ascii="Tahoma" w:eastAsia="Tahoma" w:hAnsi="Tahoma" w:cs="Tahoma"/>
      <w:b/>
      <w:bCs/>
      <w:color w:val="000000"/>
      <w:sz w:val="20"/>
      <w:szCs w:val="20"/>
      <w:lang w:eastAsia="ru-RU" w:bidi="ru-RU"/>
    </w:rPr>
  </w:style>
  <w:style w:type="character" w:styleId="af5">
    <w:name w:val="Hyperlink"/>
    <w:uiPriority w:val="99"/>
    <w:unhideWhenUsed/>
    <w:rsid w:val="00AF2638"/>
    <w:rPr>
      <w:color w:val="0000FF"/>
      <w:u w:val="single"/>
    </w:rPr>
  </w:style>
  <w:style w:type="paragraph" w:styleId="af6">
    <w:name w:val="Revision"/>
    <w:hidden/>
    <w:uiPriority w:val="99"/>
    <w:semiHidden/>
    <w:rsid w:val="00AF2638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f2">
    <w:name w:val="Без интервала Знак"/>
    <w:link w:val="af1"/>
    <w:uiPriority w:val="1"/>
    <w:rsid w:val="00AF2638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f7">
    <w:name w:val="Цветовое выделение для Текст"/>
    <w:qFormat/>
    <w:rsid w:val="00AF2638"/>
  </w:style>
  <w:style w:type="paragraph" w:customStyle="1" w:styleId="21">
    <w:name w:val="Основной текст2"/>
    <w:basedOn w:val="a"/>
    <w:rsid w:val="00AF2638"/>
    <w:pPr>
      <w:widowControl/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f8">
    <w:name w:val="Body Text Indent"/>
    <w:basedOn w:val="a"/>
    <w:link w:val="af9"/>
    <w:unhideWhenUsed/>
    <w:rsid w:val="00AF2638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9">
    <w:name w:val="Основной текст с отступом Знак"/>
    <w:basedOn w:val="a0"/>
    <w:link w:val="af8"/>
    <w:rsid w:val="00AF26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TOC Heading"/>
    <w:basedOn w:val="1"/>
    <w:next w:val="a"/>
    <w:uiPriority w:val="39"/>
    <w:unhideWhenUsed/>
    <w:qFormat/>
    <w:rsid w:val="00AF2638"/>
    <w:pPr>
      <w:widowControl/>
      <w:spacing w:line="259" w:lineRule="auto"/>
      <w:outlineLvl w:val="9"/>
    </w:pPr>
    <w:rPr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DB20F0"/>
    <w:pPr>
      <w:tabs>
        <w:tab w:val="right" w:leader="dot" w:pos="9911"/>
      </w:tabs>
      <w:ind w:left="567" w:hanging="567"/>
      <w:jc w:val="both"/>
    </w:pPr>
  </w:style>
  <w:style w:type="paragraph" w:customStyle="1" w:styleId="12">
    <w:name w:val="1"/>
    <w:basedOn w:val="a"/>
    <w:next w:val="afb"/>
    <w:uiPriority w:val="99"/>
    <w:rsid w:val="00AF2638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afb">
    <w:name w:val="Normal (Web)"/>
    <w:basedOn w:val="a"/>
    <w:uiPriority w:val="99"/>
    <w:unhideWhenUsed/>
    <w:rsid w:val="00AF2638"/>
    <w:rPr>
      <w:rFonts w:ascii="Times New Roman" w:hAnsi="Times New Roman" w:cs="Times New Roman"/>
    </w:rPr>
  </w:style>
  <w:style w:type="paragraph" w:styleId="afc">
    <w:name w:val="caption"/>
    <w:basedOn w:val="a"/>
    <w:next w:val="a"/>
    <w:qFormat/>
    <w:rsid w:val="00AF2638"/>
    <w:pPr>
      <w:widowControl/>
      <w:spacing w:before="120" w:after="12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men">
    <w:name w:val="men"/>
    <w:basedOn w:val="a"/>
    <w:rsid w:val="00AF263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4">
    <w:name w:val="Абзац списка Знак"/>
    <w:aliases w:val="ПАРАГРАФ Знак,Абзац списка11 Знак,Абзац списка1 Знак"/>
    <w:link w:val="a3"/>
    <w:uiPriority w:val="34"/>
    <w:locked/>
    <w:rsid w:val="00AF2638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msoplaintextmrcssattr">
    <w:name w:val="msoplaintext_mr_css_attr"/>
    <w:basedOn w:val="a"/>
    <w:uiPriority w:val="99"/>
    <w:rsid w:val="00AF2638"/>
    <w:pPr>
      <w:widowControl/>
      <w:spacing w:before="100" w:beforeAutospacing="1" w:after="100" w:afterAutospacing="1"/>
    </w:pPr>
    <w:rPr>
      <w:rFonts w:ascii="Times New Roman" w:eastAsiaTheme="minorHAnsi" w:hAnsi="Times New Roman" w:cs="Times New Roman"/>
      <w:color w:val="auto"/>
      <w:lang w:bidi="ar-SA"/>
    </w:rPr>
  </w:style>
  <w:style w:type="table" w:styleId="afd">
    <w:name w:val="Table Grid"/>
    <w:basedOn w:val="a1"/>
    <w:uiPriority w:val="39"/>
    <w:rsid w:val="00AF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F2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26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F2638"/>
    <w:rPr>
      <w:color w:val="605E5C"/>
      <w:shd w:val="clear" w:color="auto" w:fill="E1DFDD"/>
    </w:rPr>
  </w:style>
  <w:style w:type="character" w:styleId="afe">
    <w:name w:val="Strong"/>
    <w:basedOn w:val="a0"/>
    <w:uiPriority w:val="22"/>
    <w:qFormat/>
    <w:rsid w:val="00AF2638"/>
    <w:rPr>
      <w:b/>
      <w:bCs/>
    </w:rPr>
  </w:style>
  <w:style w:type="character" w:styleId="aff">
    <w:name w:val="Emphasis"/>
    <w:basedOn w:val="a0"/>
    <w:uiPriority w:val="20"/>
    <w:qFormat/>
    <w:rsid w:val="00AF263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F26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2638"/>
    <w:pPr>
      <w:autoSpaceDE w:val="0"/>
      <w:autoSpaceDN w:val="0"/>
      <w:ind w:left="105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styleId="aff0">
    <w:name w:val="FollowedHyperlink"/>
    <w:basedOn w:val="a0"/>
    <w:uiPriority w:val="99"/>
    <w:semiHidden/>
    <w:unhideWhenUsed/>
    <w:rsid w:val="00AF2638"/>
    <w:rPr>
      <w:color w:val="954F72" w:themeColor="followedHyperlink"/>
      <w:u w:val="single"/>
    </w:rPr>
  </w:style>
  <w:style w:type="paragraph" w:customStyle="1" w:styleId="Default">
    <w:name w:val="Default"/>
    <w:rsid w:val="00AF2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AF2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4HD47tYv3yVjT-3-RfkDokCuiFlSvPMx/view?usp=sharing" TargetMode="External"/><Relationship Id="rId23" Type="http://schemas.microsoft.com/office/2016/09/relationships/commentsIds" Target="commentsIds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drive.google.com/file/d/14HD47tYv3yVjT-3-RfkDokCuiFlSvPMx/view?usp=sharin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ockontrakt.belregion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356787550756871"/>
          <c:y val="2.3487962419260128E-2"/>
          <c:w val="0.34339100152445418"/>
          <c:h val="0.8514201432395817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СК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1B-4C74-8CEF-18AC1CA717C1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1B-4C74-8CEF-18AC1CA717C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01B-4C74-8CEF-18AC1CA717C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01B-4C74-8CEF-18AC1CA717C1}"/>
              </c:ext>
            </c:extLst>
          </c:dPt>
          <c:dLbls>
            <c:dLbl>
              <c:idx val="0"/>
              <c:layout>
                <c:manualLayout>
                  <c:x val="-0.15357752572225097"/>
                  <c:y val="0.13098977718801"/>
                </c:manualLayout>
              </c:layout>
              <c:tx>
                <c:rich>
                  <a:bodyPr/>
                  <a:lstStyle/>
                  <a:p>
                    <a:fld id="{90647BFE-2657-4E29-9BC3-E8D818A5408F}" type="CATEGORYNAME">
                      <a:rPr lang="ru-RU">
                        <a:solidFill>
                          <a:schemeClr val="bg1"/>
                        </a:solidFill>
                      </a:rPr>
                      <a:pPr/>
                      <a:t>[ИМЯ КАТЕГОРИИ]</a:t>
                    </a:fld>
                    <a:r>
                      <a:rPr lang="ru-RU" baseline="0">
                        <a:solidFill>
                          <a:schemeClr val="bg1"/>
                        </a:solidFill>
                      </a:rPr>
                      <a:t>
</a:t>
                    </a:r>
                    <a:fld id="{F64463C3-0C52-4A28-85A1-42135D4ABC4B}" type="PERCENTAGE">
                      <a:rPr lang="ru-RU" baseline="0">
                        <a:solidFill>
                          <a:schemeClr val="bg1"/>
                        </a:solidFill>
                      </a:rPr>
                      <a:pPr/>
                      <a:t>[ПРОЦЕНТ]</a:t>
                    </a:fld>
                    <a:endParaRPr lang="ru-RU" baseline="0">
                      <a:solidFill>
                        <a:schemeClr val="bg1"/>
                      </a:solidFill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01B-4C74-8CEF-18AC1CA717C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170337943991374E-2"/>
                  <c:y val="-0.27433015382765952"/>
                </c:manualLayout>
              </c:layout>
              <c:tx>
                <c:rich>
                  <a:bodyPr/>
                  <a:lstStyle/>
                  <a:p>
                    <a:fld id="{2D95E1A1-ECA4-468B-BA9A-51CA43D17807}" type="CATEGORYNAME">
                      <a:rPr lang="ru-RU">
                        <a:solidFill>
                          <a:schemeClr val="bg1"/>
                        </a:solidFill>
                      </a:rPr>
                      <a:pPr/>
                      <a:t>[ИМЯ КАТЕГОРИИ]</a:t>
                    </a:fld>
                    <a:r>
                      <a:rPr lang="ru-RU" baseline="0">
                        <a:solidFill>
                          <a:schemeClr val="bg1"/>
                        </a:solidFill>
                      </a:rPr>
                      <a:t>
</a:t>
                    </a:r>
                    <a:fld id="{9DB1FF56-F72B-456D-A97C-7708CDC76958}" type="PERCENTAGE">
                      <a:rPr lang="ru-RU" baseline="0">
                        <a:solidFill>
                          <a:schemeClr val="bg1"/>
                        </a:solidFill>
                      </a:rPr>
                      <a:pPr/>
                      <a:t>[ПРОЦЕНТ]</a:t>
                    </a:fld>
                    <a:endParaRPr lang="ru-RU" baseline="0">
                      <a:solidFill>
                        <a:schemeClr val="bg1"/>
                      </a:solidFill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1B-4C74-8CEF-18AC1CA717C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8.5327477937371499E-2"/>
                  <c:y val="0.11141293040072868"/>
                </c:manualLayout>
              </c:layout>
              <c:tx>
                <c:rich>
                  <a:bodyPr/>
                  <a:lstStyle/>
                  <a:p>
                    <a:fld id="{24369DF2-310B-4986-B438-C91C8B752BA0}" type="CATEGORYNAME">
                      <a:rPr lang="ru-RU">
                        <a:solidFill>
                          <a:schemeClr val="bg1"/>
                        </a:solidFill>
                      </a:rPr>
                      <a:pPr/>
                      <a:t>[ИМЯ КАТЕГОРИИ]</a:t>
                    </a:fld>
                    <a:r>
                      <a:rPr lang="ru-RU" baseline="0">
                        <a:solidFill>
                          <a:schemeClr val="bg1"/>
                        </a:solidFill>
                      </a:rPr>
                      <a:t>
</a:t>
                    </a:r>
                    <a:fld id="{FF01EC42-E5C4-4754-BA4F-EF3276EBF65C}" type="PERCENTAGE">
                      <a:rPr lang="ru-RU" baseline="0">
                        <a:solidFill>
                          <a:schemeClr val="bg1"/>
                        </a:solidFill>
                      </a:rPr>
                      <a:pPr/>
                      <a:t>[ПРОЦЕНТ]</a:t>
                    </a:fld>
                    <a:endParaRPr lang="ru-RU" baseline="0">
                      <a:solidFill>
                        <a:schemeClr val="bg1"/>
                      </a:solidFill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1B-4C74-8CEF-18AC1CA717C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6.1105159368400441E-2"/>
                  <c:y val="0.11882088579209453"/>
                </c:manualLayout>
              </c:layout>
              <c:tx>
                <c:rich>
                  <a:bodyPr/>
                  <a:lstStyle/>
                  <a:p>
                    <a:fld id="{C7BB9268-F8D9-4DD7-992C-4A2224F3E131}" type="CATEGORYNAME">
                      <a:rPr lang="ru-RU">
                        <a:solidFill>
                          <a:schemeClr val="bg1"/>
                        </a:solidFill>
                      </a:rPr>
                      <a:pPr/>
                      <a:t>[ИМЯ КАТЕГОРИИ]</a:t>
                    </a:fld>
                    <a:r>
                      <a:rPr lang="ru-RU" baseline="0">
                        <a:solidFill>
                          <a:schemeClr val="bg1"/>
                        </a:solidFill>
                      </a:rPr>
                      <a:t>
</a:t>
                    </a:r>
                    <a:fld id="{EE60A05E-250F-4E29-8C26-BF3BFE8BB892}" type="PERCENTAGE">
                      <a:rPr lang="ru-RU" baseline="0">
                        <a:solidFill>
                          <a:schemeClr val="bg1"/>
                        </a:solidFill>
                      </a:rPr>
                      <a:pPr/>
                      <a:t>[ПРОЦЕНТ]</a:t>
                    </a:fld>
                    <a:endParaRPr lang="ru-RU" baseline="0">
                      <a:solidFill>
                        <a:schemeClr val="bg1"/>
                      </a:solidFill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1B-4C74-8CEF-18AC1CA717C1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Поиск работы</c:v>
                </c:pt>
                <c:pt idx="1">
                  <c:v>ИПД</c:v>
                </c:pt>
                <c:pt idx="2">
                  <c:v>ЛПХ</c:v>
                </c:pt>
                <c:pt idx="3">
                  <c:v>ТЖС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</c:v>
                </c:pt>
                <c:pt idx="1">
                  <c:v>84.8</c:v>
                </c:pt>
                <c:pt idx="2">
                  <c:v>24.6</c:v>
                </c:pt>
                <c:pt idx="3">
                  <c:v>23.3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1B-4C74-8CEF-18AC1CA717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B01B-4C74-8CEF-18AC1CA717C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B01B-4C74-8CEF-18AC1CA717C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B01B-4C74-8CEF-18AC1CA717C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B01B-4C74-8CEF-18AC1CA717C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Поиск работы</c:v>
                </c:pt>
                <c:pt idx="1">
                  <c:v>ИПД</c:v>
                </c:pt>
                <c:pt idx="2">
                  <c:v>ЛПХ</c:v>
                </c:pt>
                <c:pt idx="3">
                  <c:v>ТЖС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0.35199999999999998</c:v>
                </c:pt>
                <c:pt idx="1">
                  <c:v>0.41399999999999998</c:v>
                </c:pt>
                <c:pt idx="2" formatCode="0%">
                  <c:v>0.12</c:v>
                </c:pt>
                <c:pt idx="3">
                  <c:v>0.114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B01B-4C74-8CEF-18AC1CA717C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0.74921</cdr:x>
      <cdr:y>0.55301</cdr:y>
    </cdr:from>
    <cdr:to>
      <cdr:x>0.90327</cdr:x>
      <cdr:y>0.69511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4017694" y="1196048"/>
          <a:ext cx="826135" cy="30734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5CDB4-F080-48EC-AE70-6F1C5E10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113</Pages>
  <Words>27108</Words>
  <Characters>154519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Кушнир Злата Евгеньевна</dc:creator>
  <cp:keywords/>
  <dc:description/>
  <cp:lastModifiedBy>Ванюшкина Виктория Сергеевна</cp:lastModifiedBy>
  <cp:revision>98</cp:revision>
  <cp:lastPrinted>2024-05-07T18:31:00Z</cp:lastPrinted>
  <dcterms:created xsi:type="dcterms:W3CDTF">2024-10-15T07:34:00Z</dcterms:created>
  <dcterms:modified xsi:type="dcterms:W3CDTF">2025-04-17T11:58:00Z</dcterms:modified>
</cp:coreProperties>
</file>