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B0" w:rsidRDefault="00A54EB0" w:rsidP="00A54EB0">
      <w:pPr>
        <w:pageBreakBefore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Приложение</w:t>
      </w:r>
    </w:p>
    <w:p w:rsidR="00A54EB0" w:rsidRDefault="00A54EB0" w:rsidP="00A54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приказу Министерства труда</w:t>
      </w:r>
    </w:p>
    <w:p w:rsidR="00A54EB0" w:rsidRDefault="00A54EB0" w:rsidP="00A54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и социальной защиты</w:t>
      </w:r>
    </w:p>
    <w:p w:rsidR="00A54EB0" w:rsidRDefault="00A54EB0" w:rsidP="00A54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Российской Федерации</w:t>
      </w:r>
    </w:p>
    <w:p w:rsidR="00A54EB0" w:rsidRDefault="00A54EB0" w:rsidP="00823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</w:t>
      </w:r>
      <w:r w:rsidR="0082328D">
        <w:rPr>
          <w:rFonts w:ascii="Times New Roman" w:eastAsiaTheme="minorHAnsi" w:hAnsi="Times New Roman"/>
          <w:sz w:val="28"/>
          <w:szCs w:val="28"/>
        </w:rPr>
        <w:t xml:space="preserve">           </w:t>
      </w:r>
      <w:r>
        <w:rPr>
          <w:rFonts w:ascii="Times New Roman" w:eastAsiaTheme="minorHAnsi" w:hAnsi="Times New Roman"/>
          <w:sz w:val="28"/>
          <w:szCs w:val="28"/>
        </w:rPr>
        <w:t xml:space="preserve">от ___ </w:t>
      </w:r>
      <w:r w:rsidR="0082328D">
        <w:rPr>
          <w:rFonts w:ascii="Times New Roman" w:eastAsiaTheme="minorHAnsi" w:hAnsi="Times New Roman"/>
          <w:sz w:val="28"/>
          <w:szCs w:val="28"/>
        </w:rPr>
        <w:t xml:space="preserve">апреля </w:t>
      </w:r>
      <w:r>
        <w:rPr>
          <w:rFonts w:ascii="Times New Roman" w:eastAsiaTheme="minorHAnsi" w:hAnsi="Times New Roman"/>
          <w:sz w:val="28"/>
          <w:szCs w:val="28"/>
        </w:rPr>
        <w:t xml:space="preserve">2022 г. </w:t>
      </w:r>
      <w:r w:rsidR="0082328D">
        <w:rPr>
          <w:rFonts w:ascii="Times New Roman" w:eastAsiaTheme="minorHAnsi" w:hAnsi="Times New Roman"/>
          <w:sz w:val="28"/>
          <w:szCs w:val="28"/>
        </w:rPr>
        <w:t>№ ______</w:t>
      </w:r>
    </w:p>
    <w:p w:rsidR="0082328D" w:rsidRDefault="0082328D" w:rsidP="00823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2FDA" w:rsidRDefault="00732FDA" w:rsidP="00823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2FDA" w:rsidRDefault="0082328D" w:rsidP="00823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FDA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82328D" w:rsidRPr="00732FDA" w:rsidRDefault="0082328D" w:rsidP="00823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FDA">
        <w:rPr>
          <w:rFonts w:ascii="Times New Roman" w:hAnsi="Times New Roman"/>
          <w:b/>
          <w:sz w:val="28"/>
          <w:szCs w:val="28"/>
        </w:rPr>
        <w:t>которые вносятся в методические рекомендации для органов службы занятости по организации превентивного мониторинга состояния рынка труда субъекта Российской Федерации при высвобождении работников и проведению мероприятий по содействию в трудоустройстве и социальной адаптации высвобождаемых работников, утвержденные приказом Министерства труда и социальной защиты Российской Федерации от 22 марта 2022 г. № 157</w:t>
      </w:r>
    </w:p>
    <w:p w:rsidR="0082328D" w:rsidRPr="00F05E94" w:rsidRDefault="0082328D" w:rsidP="00823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1674" w:rsidRDefault="00AA1674" w:rsidP="00AA1674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7C72">
        <w:rPr>
          <w:rFonts w:ascii="Times New Roman" w:eastAsiaTheme="minorHAnsi" w:hAnsi="Times New Roman"/>
          <w:sz w:val="28"/>
          <w:szCs w:val="28"/>
        </w:rPr>
        <w:t xml:space="preserve">Пункт </w:t>
      </w:r>
      <w:r>
        <w:rPr>
          <w:rFonts w:ascii="Times New Roman" w:eastAsiaTheme="minorHAnsi" w:hAnsi="Times New Roman"/>
          <w:sz w:val="28"/>
          <w:szCs w:val="28"/>
        </w:rPr>
        <w:t xml:space="preserve">4 </w:t>
      </w:r>
      <w:r w:rsidRPr="00D07C72">
        <w:rPr>
          <w:rFonts w:ascii="Times New Roman" w:eastAsiaTheme="minorHAnsi" w:hAnsi="Times New Roman"/>
          <w:sz w:val="28"/>
          <w:szCs w:val="28"/>
        </w:rPr>
        <w:t>после слов «</w:t>
      </w:r>
      <w:r>
        <w:rPr>
          <w:rFonts w:ascii="Times New Roman" w:eastAsiaTheme="minorHAnsi" w:hAnsi="Times New Roman"/>
          <w:sz w:val="28"/>
          <w:szCs w:val="28"/>
        </w:rPr>
        <w:t xml:space="preserve">другие предприятия» </w:t>
      </w:r>
      <w:r w:rsidRPr="00D07C72">
        <w:rPr>
          <w:rFonts w:ascii="Times New Roman" w:eastAsiaTheme="minorHAnsi" w:hAnsi="Times New Roman"/>
          <w:sz w:val="28"/>
          <w:szCs w:val="28"/>
        </w:rPr>
        <w:t>дополнить словами «</w:t>
      </w:r>
      <w:r>
        <w:rPr>
          <w:rFonts w:ascii="Times New Roman" w:eastAsiaTheme="minorHAnsi" w:hAnsi="Times New Roman"/>
          <w:sz w:val="28"/>
          <w:szCs w:val="28"/>
        </w:rPr>
        <w:t>по профессиям того же профиля или смежным профессиям».</w:t>
      </w:r>
    </w:p>
    <w:p w:rsidR="00D07C72" w:rsidRDefault="00D07C72" w:rsidP="00D07C72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7C72">
        <w:rPr>
          <w:rFonts w:ascii="Times New Roman" w:eastAsiaTheme="minorHAnsi" w:hAnsi="Times New Roman"/>
          <w:sz w:val="28"/>
          <w:szCs w:val="28"/>
        </w:rPr>
        <w:t>П</w:t>
      </w:r>
      <w:r w:rsidR="0046496C" w:rsidRPr="00D07C72">
        <w:rPr>
          <w:rFonts w:ascii="Times New Roman" w:eastAsiaTheme="minorHAnsi" w:hAnsi="Times New Roman"/>
          <w:sz w:val="28"/>
          <w:szCs w:val="28"/>
        </w:rPr>
        <w:t>ункт</w:t>
      </w:r>
      <w:r w:rsidRPr="00D07C7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23</w:t>
      </w:r>
      <w:r w:rsidR="00A55DBF">
        <w:rPr>
          <w:rFonts w:ascii="Times New Roman" w:eastAsiaTheme="minorHAnsi" w:hAnsi="Times New Roman"/>
          <w:sz w:val="28"/>
          <w:szCs w:val="28"/>
        </w:rPr>
        <w:t xml:space="preserve"> </w:t>
      </w:r>
      <w:r w:rsidR="00C059BB" w:rsidRPr="00D07C72">
        <w:rPr>
          <w:rFonts w:ascii="Times New Roman" w:eastAsiaTheme="minorHAnsi" w:hAnsi="Times New Roman"/>
          <w:sz w:val="28"/>
          <w:szCs w:val="28"/>
        </w:rPr>
        <w:t>после слов «</w:t>
      </w:r>
      <w:r w:rsidRPr="00D07C72">
        <w:rPr>
          <w:rFonts w:ascii="Times New Roman" w:eastAsiaTheme="minorHAnsi" w:hAnsi="Times New Roman"/>
          <w:sz w:val="28"/>
          <w:szCs w:val="28"/>
        </w:rPr>
        <w:t>высвобождаемых работников</w:t>
      </w:r>
      <w:r w:rsidR="00C059BB" w:rsidRPr="00D07C72">
        <w:rPr>
          <w:rFonts w:ascii="Times New Roman" w:eastAsiaTheme="minorHAnsi" w:hAnsi="Times New Roman"/>
          <w:sz w:val="28"/>
          <w:szCs w:val="28"/>
        </w:rPr>
        <w:t>» до</w:t>
      </w:r>
      <w:r w:rsidR="00316CFF" w:rsidRPr="00D07C72">
        <w:rPr>
          <w:rFonts w:ascii="Times New Roman" w:eastAsiaTheme="minorHAnsi" w:hAnsi="Times New Roman"/>
          <w:sz w:val="28"/>
          <w:szCs w:val="28"/>
        </w:rPr>
        <w:t>полнить</w:t>
      </w:r>
      <w:r w:rsidR="00C059BB" w:rsidRPr="00D07C72">
        <w:rPr>
          <w:rFonts w:ascii="Times New Roman" w:eastAsiaTheme="minorHAnsi" w:hAnsi="Times New Roman"/>
          <w:sz w:val="28"/>
          <w:szCs w:val="28"/>
        </w:rPr>
        <w:t xml:space="preserve"> слов</w:t>
      </w:r>
      <w:r w:rsidRPr="00D07C72">
        <w:rPr>
          <w:rFonts w:ascii="Times New Roman" w:eastAsiaTheme="minorHAnsi" w:hAnsi="Times New Roman"/>
          <w:sz w:val="28"/>
          <w:szCs w:val="28"/>
        </w:rPr>
        <w:t>ами</w:t>
      </w:r>
      <w:r w:rsidR="00C059BB" w:rsidRPr="00D07C72">
        <w:rPr>
          <w:rFonts w:ascii="Times New Roman" w:eastAsiaTheme="minorHAnsi" w:hAnsi="Times New Roman"/>
          <w:sz w:val="28"/>
          <w:szCs w:val="28"/>
        </w:rPr>
        <w:t xml:space="preserve"> </w:t>
      </w:r>
      <w:r w:rsidRPr="00D07C72">
        <w:rPr>
          <w:rFonts w:ascii="Times New Roman" w:eastAsiaTheme="minorHAnsi" w:hAnsi="Times New Roman"/>
          <w:sz w:val="28"/>
          <w:szCs w:val="28"/>
        </w:rPr>
        <w:t xml:space="preserve">          </w:t>
      </w:r>
      <w:proofErr w:type="gramStart"/>
      <w:r w:rsidRPr="00D07C72">
        <w:rPr>
          <w:rFonts w:ascii="Times New Roman" w:eastAsiaTheme="minorHAnsi" w:hAnsi="Times New Roman"/>
          <w:sz w:val="28"/>
          <w:szCs w:val="28"/>
        </w:rPr>
        <w:t xml:space="preserve">   </w:t>
      </w:r>
      <w:r w:rsidR="00C059BB" w:rsidRPr="00D07C72">
        <w:rPr>
          <w:rFonts w:ascii="Times New Roman" w:eastAsiaTheme="minorHAnsi" w:hAnsi="Times New Roman"/>
          <w:sz w:val="28"/>
          <w:szCs w:val="28"/>
        </w:rPr>
        <w:t>«</w:t>
      </w:r>
      <w:proofErr w:type="gramEnd"/>
      <w:r w:rsidR="00C059BB" w:rsidRPr="00D07C72">
        <w:rPr>
          <w:rFonts w:ascii="Times New Roman" w:eastAsiaTheme="minorHAnsi" w:hAnsi="Times New Roman"/>
          <w:sz w:val="28"/>
          <w:szCs w:val="28"/>
        </w:rPr>
        <w:t xml:space="preserve">, </w:t>
      </w:r>
      <w:r w:rsidRPr="00D07C72">
        <w:rPr>
          <w:rFonts w:ascii="Times New Roman" w:eastAsiaTheme="minorHAnsi" w:hAnsi="Times New Roman"/>
          <w:sz w:val="28"/>
          <w:szCs w:val="28"/>
        </w:rPr>
        <w:t xml:space="preserve">в том числе по срочным трудовым договорам в соответствии </w:t>
      </w:r>
      <w:r w:rsidR="009C3952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Pr="00D07C72">
        <w:rPr>
          <w:rFonts w:ascii="Times New Roman" w:eastAsiaTheme="minorHAnsi" w:hAnsi="Times New Roman"/>
          <w:sz w:val="28"/>
          <w:szCs w:val="28"/>
        </w:rPr>
        <w:t xml:space="preserve"> пунктом 3 постановления Правительства Российской Федерации от 30 марта 2022 г. № 511 «Об особенностях правового регулирования трудовых отношений и иных непосредственно связанных с ними отношений в 2022 году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846876">
        <w:rPr>
          <w:rFonts w:ascii="Times New Roman" w:eastAsiaTheme="minorHAnsi" w:hAnsi="Times New Roman"/>
          <w:sz w:val="28"/>
          <w:szCs w:val="28"/>
        </w:rPr>
        <w:t>.</w:t>
      </w:r>
    </w:p>
    <w:p w:rsidR="00EF3670" w:rsidRPr="005B29D7" w:rsidRDefault="00A55DBF" w:rsidP="00D07C72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C72">
        <w:rPr>
          <w:rFonts w:ascii="Times New Roman" w:eastAsiaTheme="minorHAnsi" w:hAnsi="Times New Roman"/>
          <w:sz w:val="28"/>
          <w:szCs w:val="28"/>
        </w:rPr>
        <w:t>Пункт</w:t>
      </w:r>
      <w:r w:rsidR="00EF3670">
        <w:rPr>
          <w:rFonts w:ascii="Times New Roman" w:eastAsiaTheme="minorHAnsi" w:hAnsi="Times New Roman"/>
          <w:sz w:val="28"/>
          <w:szCs w:val="28"/>
        </w:rPr>
        <w:t>ы</w:t>
      </w:r>
      <w:r w:rsidRPr="00D07C7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24</w:t>
      </w:r>
      <w:r w:rsidR="00EF3670">
        <w:rPr>
          <w:rFonts w:ascii="Times New Roman" w:eastAsiaTheme="minorHAnsi" w:hAnsi="Times New Roman"/>
          <w:sz w:val="28"/>
          <w:szCs w:val="28"/>
        </w:rPr>
        <w:t>, 26, 28, 32</w:t>
      </w:r>
      <w:r w:rsidR="0069683A">
        <w:rPr>
          <w:rFonts w:ascii="Times New Roman" w:eastAsiaTheme="minorHAnsi" w:hAnsi="Times New Roman"/>
          <w:sz w:val="28"/>
          <w:szCs w:val="28"/>
        </w:rPr>
        <w:t xml:space="preserve">, </w:t>
      </w:r>
      <w:r w:rsidR="0082328D">
        <w:rPr>
          <w:rFonts w:ascii="Times New Roman" w:eastAsiaTheme="minorHAnsi" w:hAnsi="Times New Roman"/>
          <w:sz w:val="28"/>
          <w:szCs w:val="28"/>
        </w:rPr>
        <w:t xml:space="preserve">36, </w:t>
      </w:r>
      <w:r w:rsidR="0069683A">
        <w:rPr>
          <w:rFonts w:ascii="Times New Roman" w:eastAsiaTheme="minorHAnsi" w:hAnsi="Times New Roman"/>
          <w:sz w:val="28"/>
          <w:szCs w:val="28"/>
        </w:rPr>
        <w:t>38</w:t>
      </w:r>
      <w:r w:rsidR="0082328D">
        <w:rPr>
          <w:rFonts w:ascii="Times New Roman" w:eastAsiaTheme="minorHAnsi" w:hAnsi="Times New Roman"/>
          <w:sz w:val="28"/>
          <w:szCs w:val="28"/>
        </w:rPr>
        <w:t>, подпункт «б» пункта 63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07C72">
        <w:rPr>
          <w:rFonts w:ascii="Times New Roman" w:eastAsiaTheme="minorHAnsi" w:hAnsi="Times New Roman"/>
          <w:sz w:val="28"/>
          <w:szCs w:val="28"/>
        </w:rPr>
        <w:t>после слов «высвобождаемых работников» дополнить словами</w:t>
      </w:r>
      <w:r w:rsidR="00EF3670">
        <w:rPr>
          <w:rFonts w:ascii="Times New Roman" w:eastAsiaTheme="minorHAnsi" w:hAnsi="Times New Roman"/>
          <w:sz w:val="28"/>
          <w:szCs w:val="28"/>
        </w:rPr>
        <w:t xml:space="preserve"> </w:t>
      </w:r>
      <w:r w:rsidRPr="00D07C72">
        <w:rPr>
          <w:rFonts w:ascii="Times New Roman" w:eastAsiaTheme="minorHAnsi" w:hAnsi="Times New Roman"/>
          <w:sz w:val="28"/>
          <w:szCs w:val="28"/>
        </w:rPr>
        <w:t>«</w:t>
      </w:r>
      <w:r w:rsidR="0082328D">
        <w:rPr>
          <w:rFonts w:ascii="Times New Roman" w:eastAsiaTheme="minorHAnsi" w:hAnsi="Times New Roman"/>
          <w:sz w:val="28"/>
          <w:szCs w:val="28"/>
        </w:rPr>
        <w:t xml:space="preserve">, </w:t>
      </w:r>
      <w:r w:rsidRPr="00D07C72">
        <w:rPr>
          <w:rFonts w:ascii="Times New Roman" w:eastAsiaTheme="minorHAnsi" w:hAnsi="Times New Roman"/>
          <w:sz w:val="28"/>
          <w:szCs w:val="28"/>
        </w:rPr>
        <w:t>в том числе по срочным трудовым договорам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EF3670">
        <w:rPr>
          <w:rFonts w:ascii="Times New Roman" w:eastAsiaTheme="minorHAnsi" w:hAnsi="Times New Roman"/>
          <w:sz w:val="28"/>
          <w:szCs w:val="28"/>
        </w:rPr>
        <w:t>.</w:t>
      </w:r>
    </w:p>
    <w:p w:rsidR="005B29D7" w:rsidRPr="00846876" w:rsidRDefault="005B29D7" w:rsidP="005B29D7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C72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 xml:space="preserve">ункт 33 </w:t>
      </w:r>
      <w:r w:rsidRPr="00D07C72">
        <w:rPr>
          <w:rFonts w:ascii="Times New Roman" w:eastAsiaTheme="minorHAnsi" w:hAnsi="Times New Roman"/>
          <w:sz w:val="28"/>
          <w:szCs w:val="28"/>
        </w:rPr>
        <w:t>после слов «</w:t>
      </w:r>
      <w:r>
        <w:rPr>
          <w:rFonts w:ascii="Times New Roman" w:eastAsiaTheme="minorHAnsi" w:hAnsi="Times New Roman"/>
          <w:sz w:val="28"/>
          <w:szCs w:val="28"/>
        </w:rPr>
        <w:t xml:space="preserve">высвобождаемых работников» </w:t>
      </w:r>
      <w:r w:rsidRPr="00D07C72">
        <w:rPr>
          <w:rFonts w:ascii="Times New Roman" w:eastAsiaTheme="minorHAnsi" w:hAnsi="Times New Roman"/>
          <w:sz w:val="28"/>
          <w:szCs w:val="28"/>
        </w:rPr>
        <w:t>дополнить словами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07C72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D07C72">
        <w:rPr>
          <w:rFonts w:ascii="Times New Roman" w:eastAsiaTheme="minorHAnsi" w:hAnsi="Times New Roman"/>
          <w:sz w:val="28"/>
          <w:szCs w:val="28"/>
        </w:rPr>
        <w:t xml:space="preserve">в том числе </w:t>
      </w:r>
      <w:r>
        <w:rPr>
          <w:rFonts w:ascii="Times New Roman" w:eastAsiaTheme="minorHAnsi" w:hAnsi="Times New Roman"/>
          <w:sz w:val="28"/>
          <w:szCs w:val="28"/>
        </w:rPr>
        <w:t>в рамках временного перевода от другого работодателя».</w:t>
      </w:r>
    </w:p>
    <w:p w:rsidR="00846876" w:rsidRDefault="00846876" w:rsidP="0084687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7C72">
        <w:rPr>
          <w:rFonts w:ascii="Times New Roman" w:eastAsiaTheme="minorHAnsi" w:hAnsi="Times New Roman"/>
          <w:sz w:val="28"/>
          <w:szCs w:val="28"/>
        </w:rPr>
        <w:t xml:space="preserve">Пункт </w:t>
      </w:r>
      <w:r>
        <w:rPr>
          <w:rFonts w:ascii="Times New Roman" w:eastAsiaTheme="minorHAnsi" w:hAnsi="Times New Roman"/>
          <w:sz w:val="28"/>
          <w:szCs w:val="28"/>
        </w:rPr>
        <w:t xml:space="preserve">34 </w:t>
      </w:r>
      <w:r w:rsidRPr="00D07C72">
        <w:rPr>
          <w:rFonts w:ascii="Times New Roman" w:eastAsiaTheme="minorHAnsi" w:hAnsi="Times New Roman"/>
          <w:sz w:val="28"/>
          <w:szCs w:val="28"/>
        </w:rPr>
        <w:t xml:space="preserve">после слов «высвобождаемых работников» дополнить словами           </w:t>
      </w:r>
      <w:proofErr w:type="gramStart"/>
      <w:r w:rsidRPr="00D07C72">
        <w:rPr>
          <w:rFonts w:ascii="Times New Roman" w:eastAsiaTheme="minorHAnsi" w:hAnsi="Times New Roman"/>
          <w:sz w:val="28"/>
          <w:szCs w:val="28"/>
        </w:rPr>
        <w:t xml:space="preserve">   «</w:t>
      </w:r>
      <w:proofErr w:type="gramEnd"/>
      <w:r w:rsidRPr="00D07C72">
        <w:rPr>
          <w:rFonts w:ascii="Times New Roman" w:eastAsiaTheme="minorHAnsi" w:hAnsi="Times New Roman"/>
          <w:sz w:val="28"/>
          <w:szCs w:val="28"/>
        </w:rPr>
        <w:t xml:space="preserve">, в том числе по срочным трудовым договорам </w:t>
      </w:r>
      <w:r>
        <w:rPr>
          <w:rFonts w:ascii="Times New Roman" w:eastAsiaTheme="minorHAnsi" w:hAnsi="Times New Roman"/>
          <w:sz w:val="28"/>
          <w:szCs w:val="28"/>
        </w:rPr>
        <w:t xml:space="preserve">до проведения конкурса </w:t>
      </w:r>
      <w:r w:rsidRPr="00D07C72">
        <w:rPr>
          <w:rFonts w:ascii="Times New Roman" w:eastAsiaTheme="minorHAnsi" w:hAnsi="Times New Roman"/>
          <w:sz w:val="28"/>
          <w:szCs w:val="28"/>
        </w:rPr>
        <w:t xml:space="preserve">в соответствии </w:t>
      </w:r>
      <w:r w:rsidR="009C3952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Pr="00D07C72">
        <w:rPr>
          <w:rFonts w:ascii="Times New Roman" w:eastAsiaTheme="minorHAnsi" w:hAnsi="Times New Roman"/>
          <w:sz w:val="28"/>
          <w:szCs w:val="28"/>
        </w:rPr>
        <w:t xml:space="preserve"> пунктом 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D07C72">
        <w:rPr>
          <w:rFonts w:ascii="Times New Roman" w:eastAsiaTheme="minorHAnsi" w:hAnsi="Times New Roman"/>
          <w:sz w:val="28"/>
          <w:szCs w:val="28"/>
        </w:rPr>
        <w:t xml:space="preserve"> постановления Правительства Российской Федерации </w:t>
      </w:r>
      <w:r w:rsidR="00C64DE5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Pr="00D07C72">
        <w:rPr>
          <w:rFonts w:ascii="Times New Roman" w:eastAsiaTheme="minorHAnsi" w:hAnsi="Times New Roman"/>
          <w:sz w:val="28"/>
          <w:szCs w:val="28"/>
        </w:rPr>
        <w:t>от 30 марта 2022 г. № 511 «Об особенностях правового регулирования трудовых отношений и иных непосредственно связанных с ними отношений в 2022 году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69683A" w:rsidRDefault="0069683A" w:rsidP="00AA1674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05497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37</w:t>
      </w:r>
      <w:r w:rsidR="00C054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слов «договор гражданско-правового характера,» дополнить словами «срочный трудовой договор,».</w:t>
      </w:r>
    </w:p>
    <w:p w:rsidR="00726AAD" w:rsidRPr="00846876" w:rsidRDefault="00FD32DB" w:rsidP="00AA1674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C72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 xml:space="preserve"> 44 </w:t>
      </w:r>
      <w:r w:rsidRPr="00D07C72">
        <w:rPr>
          <w:rFonts w:ascii="Times New Roman" w:eastAsiaTheme="minorHAnsi" w:hAnsi="Times New Roman"/>
          <w:sz w:val="28"/>
          <w:szCs w:val="28"/>
        </w:rPr>
        <w:t>после слов «</w:t>
      </w:r>
      <w:r>
        <w:rPr>
          <w:rFonts w:ascii="Times New Roman" w:eastAsiaTheme="minorHAnsi" w:hAnsi="Times New Roman"/>
          <w:sz w:val="28"/>
          <w:szCs w:val="28"/>
        </w:rPr>
        <w:t xml:space="preserve">вакантные рабочие места» </w:t>
      </w:r>
      <w:r w:rsidRPr="00D07C72">
        <w:rPr>
          <w:rFonts w:ascii="Times New Roman" w:eastAsiaTheme="minorHAnsi" w:hAnsi="Times New Roman"/>
          <w:sz w:val="28"/>
          <w:szCs w:val="28"/>
        </w:rPr>
        <w:t>дополнить словами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726AAD" w:rsidRPr="00D07C72">
        <w:rPr>
          <w:rFonts w:ascii="Times New Roman" w:eastAsiaTheme="minorHAnsi" w:hAnsi="Times New Roman"/>
          <w:sz w:val="28"/>
          <w:szCs w:val="28"/>
        </w:rPr>
        <w:t>«</w:t>
      </w:r>
      <w:r w:rsidR="00726AAD">
        <w:rPr>
          <w:rFonts w:ascii="Times New Roman" w:eastAsiaTheme="minorHAnsi" w:hAnsi="Times New Roman"/>
          <w:sz w:val="28"/>
          <w:szCs w:val="28"/>
        </w:rPr>
        <w:t xml:space="preserve">, </w:t>
      </w:r>
      <w:r w:rsidR="00726AAD" w:rsidRPr="00D07C72">
        <w:rPr>
          <w:rFonts w:ascii="Times New Roman" w:eastAsiaTheme="minorHAnsi" w:hAnsi="Times New Roman"/>
          <w:sz w:val="28"/>
          <w:szCs w:val="28"/>
        </w:rPr>
        <w:t>в том числе</w:t>
      </w:r>
      <w:r w:rsidR="00726AAD">
        <w:rPr>
          <w:rFonts w:ascii="Times New Roman" w:eastAsiaTheme="minorHAnsi" w:hAnsi="Times New Roman"/>
          <w:sz w:val="28"/>
          <w:szCs w:val="28"/>
        </w:rPr>
        <w:t xml:space="preserve"> в рамках временного перевода на должности, замещаемые по конкурсу, с правом заключения </w:t>
      </w:r>
      <w:r w:rsidR="00726AAD" w:rsidRPr="00D07C72">
        <w:rPr>
          <w:rFonts w:ascii="Times New Roman" w:eastAsiaTheme="minorHAnsi" w:hAnsi="Times New Roman"/>
          <w:sz w:val="28"/>
          <w:szCs w:val="28"/>
        </w:rPr>
        <w:t>срочн</w:t>
      </w:r>
      <w:r w:rsidR="00726AAD">
        <w:rPr>
          <w:rFonts w:ascii="Times New Roman" w:eastAsiaTheme="minorHAnsi" w:hAnsi="Times New Roman"/>
          <w:sz w:val="28"/>
          <w:szCs w:val="28"/>
        </w:rPr>
        <w:t xml:space="preserve">ого </w:t>
      </w:r>
      <w:r w:rsidR="00726AAD" w:rsidRPr="00D07C72">
        <w:rPr>
          <w:rFonts w:ascii="Times New Roman" w:eastAsiaTheme="minorHAnsi" w:hAnsi="Times New Roman"/>
          <w:sz w:val="28"/>
          <w:szCs w:val="28"/>
        </w:rPr>
        <w:t>трудов</w:t>
      </w:r>
      <w:r w:rsidR="00726AAD">
        <w:rPr>
          <w:rFonts w:ascii="Times New Roman" w:eastAsiaTheme="minorHAnsi" w:hAnsi="Times New Roman"/>
          <w:sz w:val="28"/>
          <w:szCs w:val="28"/>
        </w:rPr>
        <w:t>ого</w:t>
      </w:r>
      <w:r w:rsidR="00726AAD" w:rsidRPr="00D07C72">
        <w:rPr>
          <w:rFonts w:ascii="Times New Roman" w:eastAsiaTheme="minorHAnsi" w:hAnsi="Times New Roman"/>
          <w:sz w:val="28"/>
          <w:szCs w:val="28"/>
        </w:rPr>
        <w:t xml:space="preserve"> договора</w:t>
      </w:r>
      <w:r w:rsidR="00726AAD">
        <w:rPr>
          <w:rFonts w:ascii="Times New Roman" w:eastAsiaTheme="minorHAnsi" w:hAnsi="Times New Roman"/>
          <w:sz w:val="28"/>
          <w:szCs w:val="28"/>
        </w:rPr>
        <w:t>».</w:t>
      </w:r>
    </w:p>
    <w:p w:rsidR="009E70B5" w:rsidRPr="00846876" w:rsidRDefault="009E70B5" w:rsidP="00AA1674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C72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одпункт «г» п</w:t>
      </w:r>
      <w:r w:rsidRPr="00D07C72">
        <w:rPr>
          <w:rFonts w:ascii="Times New Roman" w:eastAsiaTheme="minorHAnsi" w:hAnsi="Times New Roman"/>
          <w:sz w:val="28"/>
          <w:szCs w:val="28"/>
        </w:rPr>
        <w:t>ункт</w:t>
      </w:r>
      <w:r>
        <w:rPr>
          <w:rFonts w:ascii="Times New Roman" w:eastAsiaTheme="minorHAnsi" w:hAnsi="Times New Roman"/>
          <w:sz w:val="28"/>
          <w:szCs w:val="28"/>
        </w:rPr>
        <w:t xml:space="preserve">а 49 </w:t>
      </w:r>
      <w:r w:rsidRPr="00D07C72">
        <w:rPr>
          <w:rFonts w:ascii="Times New Roman" w:eastAsiaTheme="minorHAnsi" w:hAnsi="Times New Roman"/>
          <w:sz w:val="28"/>
          <w:szCs w:val="28"/>
        </w:rPr>
        <w:t>после слов «</w:t>
      </w:r>
      <w:r>
        <w:rPr>
          <w:rFonts w:ascii="Times New Roman" w:eastAsiaTheme="minorHAnsi" w:hAnsi="Times New Roman"/>
          <w:sz w:val="28"/>
          <w:szCs w:val="28"/>
        </w:rPr>
        <w:t xml:space="preserve">принимающих работников» </w:t>
      </w:r>
      <w:r w:rsidRPr="00D07C72">
        <w:rPr>
          <w:rFonts w:ascii="Times New Roman" w:eastAsiaTheme="minorHAnsi" w:hAnsi="Times New Roman"/>
          <w:sz w:val="28"/>
          <w:szCs w:val="28"/>
        </w:rPr>
        <w:t>дополнить словами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07C72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D07C72">
        <w:rPr>
          <w:rFonts w:ascii="Times New Roman" w:eastAsiaTheme="minorHAnsi" w:hAnsi="Times New Roman"/>
          <w:sz w:val="28"/>
          <w:szCs w:val="28"/>
        </w:rPr>
        <w:t xml:space="preserve">в том числе </w:t>
      </w:r>
      <w:r>
        <w:rPr>
          <w:rFonts w:ascii="Times New Roman" w:eastAsiaTheme="minorHAnsi" w:hAnsi="Times New Roman"/>
          <w:sz w:val="28"/>
          <w:szCs w:val="28"/>
        </w:rPr>
        <w:t>в рамках временного перевода».</w:t>
      </w:r>
    </w:p>
    <w:p w:rsidR="00010466" w:rsidRDefault="00010466" w:rsidP="00AA1674">
      <w:pPr>
        <w:widowControl w:val="0"/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0466" w:rsidRDefault="00010466" w:rsidP="00AA167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6CFF" w:rsidRDefault="00316CFF" w:rsidP="00010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6CFF" w:rsidSect="0083767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149" w:rsidRDefault="007B4149" w:rsidP="001E71D0">
      <w:pPr>
        <w:spacing w:after="0" w:line="240" w:lineRule="auto"/>
      </w:pPr>
      <w:r>
        <w:separator/>
      </w:r>
    </w:p>
  </w:endnote>
  <w:endnote w:type="continuationSeparator" w:id="0">
    <w:p w:rsidR="007B4149" w:rsidRDefault="007B4149" w:rsidP="001E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149" w:rsidRDefault="007B4149" w:rsidP="001E71D0">
      <w:pPr>
        <w:spacing w:after="0" w:line="240" w:lineRule="auto"/>
      </w:pPr>
      <w:r>
        <w:separator/>
      </w:r>
    </w:p>
  </w:footnote>
  <w:footnote w:type="continuationSeparator" w:id="0">
    <w:p w:rsidR="007B4149" w:rsidRDefault="007B4149" w:rsidP="001E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D0" w:rsidRDefault="001E71D0">
    <w:pPr>
      <w:pStyle w:val="a5"/>
      <w:jc w:val="center"/>
    </w:pPr>
  </w:p>
  <w:p w:rsidR="001E71D0" w:rsidRDefault="001E71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10610"/>
    <w:multiLevelType w:val="hybridMultilevel"/>
    <w:tmpl w:val="83246CC0"/>
    <w:lvl w:ilvl="0" w:tplc="D6643BB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FB223F"/>
    <w:multiLevelType w:val="hybridMultilevel"/>
    <w:tmpl w:val="4FE4611E"/>
    <w:lvl w:ilvl="0" w:tplc="F6223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4A"/>
    <w:rsid w:val="000027E5"/>
    <w:rsid w:val="00010466"/>
    <w:rsid w:val="00035C01"/>
    <w:rsid w:val="000364FF"/>
    <w:rsid w:val="00043213"/>
    <w:rsid w:val="00053A3C"/>
    <w:rsid w:val="00093AC2"/>
    <w:rsid w:val="000959E6"/>
    <w:rsid w:val="001169BF"/>
    <w:rsid w:val="00124DD4"/>
    <w:rsid w:val="001437EE"/>
    <w:rsid w:val="00176EBA"/>
    <w:rsid w:val="001A1099"/>
    <w:rsid w:val="001E71D0"/>
    <w:rsid w:val="001F3546"/>
    <w:rsid w:val="00306122"/>
    <w:rsid w:val="00316CFF"/>
    <w:rsid w:val="00321E2D"/>
    <w:rsid w:val="00345B58"/>
    <w:rsid w:val="00355754"/>
    <w:rsid w:val="004121D3"/>
    <w:rsid w:val="0046496C"/>
    <w:rsid w:val="00493C67"/>
    <w:rsid w:val="004F29ED"/>
    <w:rsid w:val="00547A86"/>
    <w:rsid w:val="00577EE6"/>
    <w:rsid w:val="005B29D7"/>
    <w:rsid w:val="006176D1"/>
    <w:rsid w:val="0069683A"/>
    <w:rsid w:val="006A615C"/>
    <w:rsid w:val="006C034A"/>
    <w:rsid w:val="006D103A"/>
    <w:rsid w:val="006E420A"/>
    <w:rsid w:val="006F1BEA"/>
    <w:rsid w:val="00714DC1"/>
    <w:rsid w:val="00726AAD"/>
    <w:rsid w:val="00732FDA"/>
    <w:rsid w:val="00745F6B"/>
    <w:rsid w:val="00755535"/>
    <w:rsid w:val="00767D65"/>
    <w:rsid w:val="007B4149"/>
    <w:rsid w:val="008227FF"/>
    <w:rsid w:val="0082328D"/>
    <w:rsid w:val="00837674"/>
    <w:rsid w:val="00846876"/>
    <w:rsid w:val="00855271"/>
    <w:rsid w:val="00931405"/>
    <w:rsid w:val="00967D73"/>
    <w:rsid w:val="00982318"/>
    <w:rsid w:val="009C1E2A"/>
    <w:rsid w:val="009C3952"/>
    <w:rsid w:val="009E18B7"/>
    <w:rsid w:val="009E70B5"/>
    <w:rsid w:val="009F05A6"/>
    <w:rsid w:val="00A1613B"/>
    <w:rsid w:val="00A329D7"/>
    <w:rsid w:val="00A54EB0"/>
    <w:rsid w:val="00A55DBF"/>
    <w:rsid w:val="00A87A5F"/>
    <w:rsid w:val="00A90082"/>
    <w:rsid w:val="00AA1674"/>
    <w:rsid w:val="00B87910"/>
    <w:rsid w:val="00B9522F"/>
    <w:rsid w:val="00BF168B"/>
    <w:rsid w:val="00C05497"/>
    <w:rsid w:val="00C059BB"/>
    <w:rsid w:val="00C35221"/>
    <w:rsid w:val="00C63D7A"/>
    <w:rsid w:val="00C64DE5"/>
    <w:rsid w:val="00C80706"/>
    <w:rsid w:val="00C94560"/>
    <w:rsid w:val="00CC14BE"/>
    <w:rsid w:val="00CD1D8D"/>
    <w:rsid w:val="00CD2CEE"/>
    <w:rsid w:val="00CE1F41"/>
    <w:rsid w:val="00D07C72"/>
    <w:rsid w:val="00D250D3"/>
    <w:rsid w:val="00D37C17"/>
    <w:rsid w:val="00D42507"/>
    <w:rsid w:val="00D46CCA"/>
    <w:rsid w:val="00DB0608"/>
    <w:rsid w:val="00DE7603"/>
    <w:rsid w:val="00E02A2B"/>
    <w:rsid w:val="00E661EB"/>
    <w:rsid w:val="00EF3670"/>
    <w:rsid w:val="00EF79B9"/>
    <w:rsid w:val="00F34E63"/>
    <w:rsid w:val="00F41FB5"/>
    <w:rsid w:val="00F902DF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F8154-F400-4DF4-AAEE-94B3C0B4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3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2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1D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1D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10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Потемина Наталья Леонидовна</dc:creator>
  <cp:lastModifiedBy>Ушакова Мария Васильевна</cp:lastModifiedBy>
  <cp:revision>8</cp:revision>
  <cp:lastPrinted>2022-04-19T12:33:00Z</cp:lastPrinted>
  <dcterms:created xsi:type="dcterms:W3CDTF">2022-04-05T15:08:00Z</dcterms:created>
  <dcterms:modified xsi:type="dcterms:W3CDTF">2022-04-27T14:02:00Z</dcterms:modified>
</cp:coreProperties>
</file>