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63D" w:rsidRDefault="00353DE0">
      <w:r>
        <w:rPr>
          <w:noProof/>
          <w:lang w:eastAsia="ru-RU"/>
        </w:rPr>
        <w:pict>
          <v:shapetype id="_x0000_t202" coordsize="21600,21600" o:spt="202" path="m,l,21600r21600,l21600,xe">
            <v:stroke joinstyle="miter"/>
            <v:path gradientshapeok="t" o:connecttype="rect"/>
          </v:shapetype>
          <v:shape id="Надпись 7" o:spid="_x0000_s1026" type="#_x0000_t202" style="position:absolute;margin-left:-61.65pt;margin-top:-39.65pt;width:259.95pt;height:94.55pt;z-index:251658240;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" filled="f" stroked="f">
            <v:textbox>
              <w:txbxContent>
                <w:p w:rsidR="00F728EC" w:rsidRDefault="00F728EC" w:rsidP="00754AF1">
                  <w:pPr>
                    <w:rPr>
                      <w:lang w:val="en-US"/>
                    </w:rPr>
                  </w:pPr>
                  <w:r>
                    <w:rPr>
                      <w:lang w:val="en-US"/>
                    </w:rPr>
                    <w:t>[SIGNERSTAMP1]</w:t>
                  </w:r>
                </w:p>
              </w:txbxContent>
            </v:textbox>
            <w10:wrap anchorx="margin"/>
          </v:shape>
        </w:pict>
      </w:r>
    </w:p>
    <w:tbl>
      <w:tblPr>
        <w:tblW w:w="5000" w:type="pct"/>
        <w:tblLook w:val="04A0" w:firstRow="1" w:lastRow="0" w:firstColumn="1" w:lastColumn="0" w:noHBand="0" w:noVBand="1"/>
      </w:tblPr>
      <w:tblGrid>
        <w:gridCol w:w="14174"/>
      </w:tblGrid>
      <w:tr w:rsidR="00BB163D">
        <w:tc>
          <w:tcPr>
            <w:tcW w:w="2310" w:type="pct"/>
          </w:tcPr>
          <w:p w:rsidR="00BB163D" w:rsidRDefault="009704ED">
            <w:pPr>
              <w:jc w:val="center"/>
            </w:pPr>
            <w:r>
              <w:rPr>
                <w:rFonts w:ascii="Times New Roman" w:hAnsi="Times New Roman" w:cs="Times New Roman"/>
                <w:sz w:val="28"/>
                <w:szCs w:val="28"/>
              </w:rPr>
              <w:t>СВОДНАЯ ИНФОРМАЦИЯ О ХОДЕ РЕАЛИЗАЦИИ ГОСУДАРСТВЕННОЙ ПРОГРАММЫ РОССИЙСКОЙ ФЕДЕРАЦИИ НА ПРИОРИТЕТНЫХ ТЕРРИТОРИЯХ, В ТОМ ЧИСЛЕ ПО СУБЪЕКТАМ РОССИЙСКОЙ ФЕДЕРАЦИИ (ЗА ИСКЛЮЧЕНИЕМ ГОСУДАРСТВЕННЫХ ПРОГРАММ РОССИЙСКОЙ ФЕДЕРАЦИИ, МЕРОПРИЯТИЯ КОТОРЫХ НЕ ИМЕЮТ ТЕРРИТОРИАЛЬНОЙ ПРИВЯЗКИ И (ИЛИ) ПРЕДМЕТ КОТОРЫХ ИСКЛЮЧАЕТ ВОЗМОЖНОСТЬ ИХ РЕАЛИЗАЦИИ НА ПРИОРИТЕТНЫХ ТЕРРИТОРИЯХ)</w:t>
            </w:r>
          </w:p>
        </w:tc>
      </w:tr>
      <w:tr w:rsidR="00BB163D">
        <w:tc>
          <w:tcPr>
            <w:tcW w:w="2310" w:type="pct"/>
          </w:tcPr>
          <w:p w:rsidR="00BB163D" w:rsidRDefault="009704ED">
            <w:pPr>
              <w:jc w:val="center"/>
            </w:pPr>
            <w:r>
              <w:rPr>
                <w:rFonts w:ascii="Times New Roman" w:hAnsi="Times New Roman" w:cs="Times New Roman"/>
                <w:b/>
                <w:sz w:val="28"/>
                <w:szCs w:val="28"/>
              </w:rPr>
              <w:t>Раздел I</w:t>
            </w:r>
          </w:p>
        </w:tc>
      </w:tr>
    </w:tbl>
    <w:p w:rsidR="00BB163D" w:rsidRDefault="00BB163D"/>
    <w:tbl>
      <w:tblPr>
        <w:tblStyle w:val="a3"/>
        <w:tblW w:w="5000" w:type="pct"/>
        <w:tblLook w:val="04A0" w:firstRow="1" w:lastRow="0" w:firstColumn="1" w:lastColumn="0" w:noHBand="0" w:noVBand="1"/>
      </w:tblPr>
      <w:tblGrid>
        <w:gridCol w:w="820"/>
        <w:gridCol w:w="3079"/>
        <w:gridCol w:w="2565"/>
        <w:gridCol w:w="2052"/>
        <w:gridCol w:w="2052"/>
        <w:gridCol w:w="3606"/>
      </w:tblGrid>
      <w:tr w:rsidR="00BB163D" w:rsidTr="007777C6">
        <w:tc>
          <w:tcPr>
            <w:tcW w:w="5000" w:type="pct"/>
            <w:gridSpan w:val="6"/>
          </w:tcPr>
          <w:p w:rsidR="00BB163D" w:rsidRDefault="009704ED">
            <w:pPr>
              <w:jc w:val="center"/>
              <w:rPr>
                <w:position w:val="200"/>
              </w:rPr>
            </w:pPr>
            <w:r>
              <w:rPr>
                <w:rFonts w:ascii="Times New Roman" w:hAnsi="Times New Roman" w:cs="Times New Roman"/>
                <w:b/>
              </w:rPr>
              <w:t>Сведения о целях, задачах и целевых показателях (индикаторах) государственной программы Российской Федерации «Социальная поддержка граждан» на приоритетной территории Арктическая зона Российской Федерации</w:t>
            </w:r>
          </w:p>
        </w:tc>
      </w:tr>
      <w:tr w:rsidR="00BB163D" w:rsidTr="007777C6">
        <w:tc>
          <w:tcPr>
            <w:tcW w:w="289" w:type="pct"/>
            <w:vMerge w:val="restart"/>
          </w:tcPr>
          <w:p w:rsidR="00BB163D" w:rsidRDefault="009704ED">
            <w:pPr>
              <w:jc w:val="center"/>
              <w:rPr>
                <w:position w:val="200"/>
              </w:rPr>
            </w:pPr>
            <w:r>
              <w:rPr>
                <w:rFonts w:ascii="Times New Roman" w:hAnsi="Times New Roman" w:cs="Times New Roman"/>
                <w:b/>
              </w:rPr>
              <w:t>№ п/п</w:t>
            </w:r>
          </w:p>
        </w:tc>
        <w:tc>
          <w:tcPr>
            <w:tcW w:w="1086" w:type="pct"/>
            <w:vMerge w:val="restart"/>
          </w:tcPr>
          <w:p w:rsidR="00BB163D" w:rsidRDefault="009704ED">
            <w:pPr>
              <w:jc w:val="center"/>
              <w:rPr>
                <w:position w:val="200"/>
              </w:rPr>
            </w:pPr>
            <w:r>
              <w:rPr>
                <w:rFonts w:ascii="Times New Roman" w:hAnsi="Times New Roman" w:cs="Times New Roman"/>
                <w:b/>
              </w:rPr>
              <w:t>Территория (Российская Федерация, приоритетная территория, субъект Российской Федерации, входящий в состав приоритетной территории)</w:t>
            </w:r>
          </w:p>
        </w:tc>
        <w:tc>
          <w:tcPr>
            <w:tcW w:w="2353" w:type="pct"/>
            <w:gridSpan w:val="3"/>
          </w:tcPr>
          <w:p w:rsidR="00BB163D" w:rsidRDefault="009704ED">
            <w:pPr>
              <w:jc w:val="center"/>
              <w:rPr>
                <w:position w:val="200"/>
              </w:rPr>
            </w:pPr>
            <w:r>
              <w:rPr>
                <w:rFonts w:ascii="Times New Roman" w:hAnsi="Times New Roman" w:cs="Times New Roman"/>
                <w:b/>
              </w:rPr>
              <w:t>Значения показателей (индикаторов) государственной программы, подпрограммы государственной программы, федеральной целевой программы (подпрограммы федеральной целевой программы)</w:t>
            </w:r>
          </w:p>
        </w:tc>
        <w:tc>
          <w:tcPr>
            <w:tcW w:w="1272" w:type="pct"/>
            <w:vMerge w:val="restart"/>
          </w:tcPr>
          <w:p w:rsidR="00BB163D" w:rsidRDefault="009704ED">
            <w:pPr>
              <w:jc w:val="center"/>
              <w:rPr>
                <w:position w:val="200"/>
              </w:rPr>
            </w:pPr>
            <w:r>
              <w:rPr>
                <w:rFonts w:ascii="Times New Roman" w:hAnsi="Times New Roman" w:cs="Times New Roman"/>
                <w:b/>
              </w:rPr>
              <w:t>Обоснование отклонений значений показателя (индикатора) на конец отчетного года (при наличии)</w:t>
            </w:r>
          </w:p>
        </w:tc>
      </w:tr>
      <w:tr w:rsidR="00BB163D" w:rsidTr="007777C6">
        <w:tc>
          <w:tcPr>
            <w:tcW w:w="289" w:type="pct"/>
            <w:vMerge/>
          </w:tcPr>
          <w:p w:rsidR="00BB163D" w:rsidRDefault="00BB163D"/>
        </w:tc>
        <w:tc>
          <w:tcPr>
            <w:tcW w:w="1086" w:type="pct"/>
            <w:vMerge/>
          </w:tcPr>
          <w:p w:rsidR="00BB163D" w:rsidRDefault="00BB163D"/>
        </w:tc>
        <w:tc>
          <w:tcPr>
            <w:tcW w:w="905" w:type="pct"/>
            <w:vMerge w:val="restart"/>
          </w:tcPr>
          <w:p w:rsidR="00BB163D" w:rsidRDefault="009704ED">
            <w:pPr>
              <w:jc w:val="center"/>
              <w:rPr>
                <w:position w:val="200"/>
              </w:rPr>
            </w:pPr>
            <w:r>
              <w:rPr>
                <w:rFonts w:ascii="Times New Roman" w:hAnsi="Times New Roman" w:cs="Times New Roman"/>
                <w:b/>
              </w:rPr>
              <w:t>год, предшествующий отчетному</w:t>
            </w:r>
          </w:p>
        </w:tc>
        <w:tc>
          <w:tcPr>
            <w:tcW w:w="1448" w:type="pct"/>
            <w:gridSpan w:val="2"/>
          </w:tcPr>
          <w:p w:rsidR="00BB163D" w:rsidRDefault="009704ED">
            <w:pPr>
              <w:jc w:val="center"/>
              <w:rPr>
                <w:position w:val="200"/>
              </w:rPr>
            </w:pPr>
            <w:r>
              <w:rPr>
                <w:rFonts w:ascii="Times New Roman" w:hAnsi="Times New Roman" w:cs="Times New Roman"/>
                <w:b/>
              </w:rPr>
              <w:t>отчетный год</w:t>
            </w:r>
          </w:p>
        </w:tc>
        <w:tc>
          <w:tcPr>
            <w:tcW w:w="1272" w:type="pct"/>
            <w:vMerge/>
          </w:tcPr>
          <w:p w:rsidR="00BB163D" w:rsidRDefault="00BB163D"/>
        </w:tc>
      </w:tr>
      <w:tr w:rsidR="00BB163D" w:rsidTr="007777C6">
        <w:tc>
          <w:tcPr>
            <w:tcW w:w="289" w:type="pct"/>
            <w:vMerge/>
          </w:tcPr>
          <w:p w:rsidR="00BB163D" w:rsidRDefault="00BB163D"/>
        </w:tc>
        <w:tc>
          <w:tcPr>
            <w:tcW w:w="1086" w:type="pct"/>
            <w:vMerge/>
          </w:tcPr>
          <w:p w:rsidR="00BB163D" w:rsidRDefault="00BB163D"/>
        </w:tc>
        <w:tc>
          <w:tcPr>
            <w:tcW w:w="905" w:type="pct"/>
            <w:vMerge/>
          </w:tcPr>
          <w:p w:rsidR="00BB163D" w:rsidRDefault="00BB163D"/>
        </w:tc>
        <w:tc>
          <w:tcPr>
            <w:tcW w:w="724" w:type="pct"/>
          </w:tcPr>
          <w:p w:rsidR="00BB163D" w:rsidRDefault="009704ED">
            <w:pPr>
              <w:jc w:val="center"/>
              <w:rPr>
                <w:position w:val="200"/>
              </w:rPr>
            </w:pPr>
            <w:r>
              <w:rPr>
                <w:rFonts w:ascii="Times New Roman" w:hAnsi="Times New Roman" w:cs="Times New Roman"/>
                <w:b/>
              </w:rPr>
              <w:t>план</w:t>
            </w:r>
          </w:p>
        </w:tc>
        <w:tc>
          <w:tcPr>
            <w:tcW w:w="724" w:type="pct"/>
          </w:tcPr>
          <w:p w:rsidR="00BB163D" w:rsidRDefault="009704ED">
            <w:pPr>
              <w:jc w:val="center"/>
              <w:rPr>
                <w:position w:val="200"/>
              </w:rPr>
            </w:pPr>
            <w:r>
              <w:rPr>
                <w:rFonts w:ascii="Times New Roman" w:hAnsi="Times New Roman" w:cs="Times New Roman"/>
                <w:b/>
              </w:rPr>
              <w:t>факт</w:t>
            </w:r>
          </w:p>
        </w:tc>
        <w:tc>
          <w:tcPr>
            <w:tcW w:w="1272" w:type="pct"/>
            <w:vMerge/>
          </w:tcPr>
          <w:p w:rsidR="00BB163D" w:rsidRDefault="00BB163D"/>
        </w:tc>
      </w:tr>
      <w:tr w:rsidR="00BB163D" w:rsidTr="007777C6">
        <w:tc>
          <w:tcPr>
            <w:tcW w:w="289" w:type="pct"/>
          </w:tcPr>
          <w:p w:rsidR="00BB163D" w:rsidRDefault="009704ED">
            <w:pPr>
              <w:jc w:val="center"/>
              <w:rPr>
                <w:position w:val="200"/>
              </w:rPr>
            </w:pPr>
            <w:r>
              <w:rPr>
                <w:rFonts w:ascii="Times New Roman" w:hAnsi="Times New Roman" w:cs="Times New Roman"/>
                <w:b/>
              </w:rPr>
              <w:t>1</w:t>
            </w:r>
          </w:p>
        </w:tc>
        <w:tc>
          <w:tcPr>
            <w:tcW w:w="1086" w:type="pct"/>
          </w:tcPr>
          <w:p w:rsidR="00BB163D" w:rsidRDefault="009704ED">
            <w:pPr>
              <w:jc w:val="center"/>
              <w:rPr>
                <w:position w:val="200"/>
              </w:rPr>
            </w:pPr>
            <w:r>
              <w:rPr>
                <w:rFonts w:ascii="Times New Roman" w:hAnsi="Times New Roman" w:cs="Times New Roman"/>
                <w:b/>
              </w:rPr>
              <w:t>2</w:t>
            </w:r>
          </w:p>
        </w:tc>
        <w:tc>
          <w:tcPr>
            <w:tcW w:w="905" w:type="pct"/>
          </w:tcPr>
          <w:p w:rsidR="00BB163D" w:rsidRDefault="009704ED">
            <w:pPr>
              <w:jc w:val="center"/>
              <w:rPr>
                <w:position w:val="200"/>
              </w:rPr>
            </w:pPr>
            <w:r>
              <w:rPr>
                <w:rFonts w:ascii="Times New Roman" w:hAnsi="Times New Roman" w:cs="Times New Roman"/>
                <w:b/>
              </w:rPr>
              <w:t>3</w:t>
            </w:r>
          </w:p>
        </w:tc>
        <w:tc>
          <w:tcPr>
            <w:tcW w:w="724" w:type="pct"/>
          </w:tcPr>
          <w:p w:rsidR="00BB163D" w:rsidRDefault="009704ED">
            <w:pPr>
              <w:jc w:val="center"/>
              <w:rPr>
                <w:position w:val="200"/>
              </w:rPr>
            </w:pPr>
            <w:r>
              <w:rPr>
                <w:rFonts w:ascii="Times New Roman" w:hAnsi="Times New Roman" w:cs="Times New Roman"/>
                <w:b/>
              </w:rPr>
              <w:t>4</w:t>
            </w:r>
          </w:p>
        </w:tc>
        <w:tc>
          <w:tcPr>
            <w:tcW w:w="724" w:type="pct"/>
          </w:tcPr>
          <w:p w:rsidR="00BB163D" w:rsidRDefault="009704ED">
            <w:pPr>
              <w:jc w:val="center"/>
              <w:rPr>
                <w:position w:val="200"/>
              </w:rPr>
            </w:pPr>
            <w:r>
              <w:rPr>
                <w:rFonts w:ascii="Times New Roman" w:hAnsi="Times New Roman" w:cs="Times New Roman"/>
                <w:b/>
              </w:rPr>
              <w:t>5</w:t>
            </w:r>
          </w:p>
        </w:tc>
        <w:tc>
          <w:tcPr>
            <w:tcW w:w="1272" w:type="pct"/>
          </w:tcPr>
          <w:p w:rsidR="00BB163D" w:rsidRDefault="009704ED">
            <w:pPr>
              <w:jc w:val="center"/>
              <w:rPr>
                <w:position w:val="200"/>
              </w:rPr>
            </w:pPr>
            <w:r>
              <w:rPr>
                <w:rFonts w:ascii="Times New Roman" w:hAnsi="Times New Roman" w:cs="Times New Roman"/>
                <w:b/>
              </w:rPr>
              <w:t>6</w:t>
            </w:r>
          </w:p>
        </w:tc>
      </w:tr>
      <w:tr w:rsidR="00BB163D" w:rsidTr="007777C6">
        <w:tc>
          <w:tcPr>
            <w:tcW w:w="5000" w:type="pct"/>
            <w:gridSpan w:val="6"/>
          </w:tcPr>
          <w:p w:rsidR="00BB163D" w:rsidRDefault="009704ED">
            <w:pPr>
              <w:jc w:val="center"/>
            </w:pPr>
            <w:r>
              <w:rPr>
                <w:rFonts w:ascii="Times New Roman" w:hAnsi="Times New Roman" w:cs="Times New Roman"/>
              </w:rPr>
              <w:t>Госпрограмма 03. Социальная поддержка граждан</w:t>
            </w:r>
          </w:p>
        </w:tc>
      </w:tr>
      <w:tr w:rsidR="00BB163D" w:rsidTr="007777C6">
        <w:tc>
          <w:tcPr>
            <w:tcW w:w="5000" w:type="pct"/>
            <w:gridSpan w:val="6"/>
          </w:tcPr>
          <w:p w:rsidR="00BB163D" w:rsidRDefault="009704ED">
            <w:pPr>
              <w:jc w:val="center"/>
            </w:pPr>
            <w:r>
              <w:rPr>
                <w:rFonts w:ascii="Times New Roman" w:hAnsi="Times New Roman" w:cs="Times New Roman"/>
              </w:rPr>
              <w:t>Цель: повышение доступности социального обслуживания населения; Задача: не указана</w:t>
            </w:r>
          </w:p>
        </w:tc>
      </w:tr>
      <w:tr w:rsidR="00BB163D" w:rsidTr="007777C6">
        <w:tc>
          <w:tcPr>
            <w:tcW w:w="5000" w:type="pct"/>
            <w:gridSpan w:val="6"/>
          </w:tcPr>
          <w:p w:rsidR="00BB163D" w:rsidRDefault="009704ED">
            <w:pPr>
              <w:jc w:val="center"/>
            </w:pPr>
            <w:r>
              <w:rPr>
                <w:rFonts w:ascii="Times New Roman" w:hAnsi="Times New Roman" w:cs="Times New Roman"/>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w:t>
            </w:r>
          </w:p>
        </w:tc>
      </w:tr>
      <w:tr w:rsidR="00BB163D" w:rsidTr="007777C6">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99,9</w:t>
            </w:r>
          </w:p>
        </w:tc>
        <w:tc>
          <w:tcPr>
            <w:tcW w:w="724" w:type="pct"/>
          </w:tcPr>
          <w:p w:rsidR="00BB163D" w:rsidRDefault="007777C6">
            <w:pPr>
              <w:jc w:val="center"/>
            </w:pPr>
            <w:r>
              <w:rPr>
                <w:rFonts w:ascii="Times New Roman" w:hAnsi="Times New Roman" w:cs="Times New Roman"/>
              </w:rPr>
              <w:t>99,23</w:t>
            </w:r>
          </w:p>
        </w:tc>
        <w:tc>
          <w:tcPr>
            <w:tcW w:w="1272" w:type="pct"/>
          </w:tcPr>
          <w:p w:rsidR="00BB163D" w:rsidRDefault="007777C6">
            <w:pPr>
              <w:jc w:val="center"/>
            </w:pPr>
            <w:r>
              <w:rPr>
                <w:rFonts w:ascii="Times New Roman" w:hAnsi="Times New Roman" w:cs="Times New Roman"/>
              </w:rPr>
              <w:t xml:space="preserve">Уменьшения значения показателя связанно с ограничительными мерами в субъекте Российской Федерации, связанными с распространением новой короновирусной инфекции </w:t>
            </w:r>
            <w:r>
              <w:rPr>
                <w:rFonts w:ascii="Times New Roman" w:hAnsi="Times New Roman" w:cs="Times New Roman"/>
                <w:lang w:val="en-US"/>
              </w:rPr>
              <w:t>COVID</w:t>
            </w:r>
            <w:r w:rsidRPr="007172D2">
              <w:rPr>
                <w:rFonts w:ascii="Times New Roman" w:hAnsi="Times New Roman" w:cs="Times New Roman"/>
              </w:rPr>
              <w:t>-19.</w:t>
            </w:r>
          </w:p>
        </w:tc>
      </w:tr>
      <w:tr w:rsidR="00BB163D" w:rsidTr="007777C6">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289" w:type="pct"/>
          </w:tcPr>
          <w:p w:rsidR="00BB163D" w:rsidRDefault="007777C6">
            <w:r>
              <w:rPr>
                <w:rFonts w:ascii="Times New Roman" w:hAnsi="Times New Roman" w:cs="Times New Roman"/>
              </w:rPr>
              <w:t>3</w:t>
            </w:r>
          </w:p>
        </w:tc>
        <w:tc>
          <w:tcPr>
            <w:tcW w:w="1086" w:type="pct"/>
          </w:tcPr>
          <w:p w:rsidR="00BB163D" w:rsidRDefault="009704ED">
            <w:r>
              <w:rPr>
                <w:rFonts w:ascii="Times New Roman" w:hAnsi="Times New Roman" w:cs="Times New Roman"/>
              </w:rPr>
              <w:t>Мурманская область</w:t>
            </w:r>
          </w:p>
        </w:tc>
        <w:tc>
          <w:tcPr>
            <w:tcW w:w="905"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7777C6">
            <w:pPr>
              <w:jc w:val="center"/>
            </w:pPr>
            <w:r>
              <w:rPr>
                <w:rFonts w:ascii="Times New Roman" w:hAnsi="Times New Roman" w:cs="Times New Roman"/>
              </w:rPr>
              <w:t>Значения показателя достигнуты.</w:t>
            </w:r>
          </w:p>
        </w:tc>
      </w:tr>
      <w:tr w:rsidR="00BB163D" w:rsidTr="007777C6">
        <w:tc>
          <w:tcPr>
            <w:tcW w:w="289" w:type="pct"/>
          </w:tcPr>
          <w:p w:rsidR="00BB163D" w:rsidRDefault="007777C6">
            <w:r>
              <w:rPr>
                <w:rFonts w:ascii="Times New Roman" w:hAnsi="Times New Roman" w:cs="Times New Roman"/>
              </w:rPr>
              <w:t>4</w:t>
            </w:r>
          </w:p>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905"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7777C6">
            <w:pPr>
              <w:jc w:val="center"/>
            </w:pPr>
            <w:r>
              <w:rPr>
                <w:rFonts w:ascii="Times New Roman" w:hAnsi="Times New Roman" w:cs="Times New Roman"/>
              </w:rPr>
              <w:t>Значения показателя достигнуты.</w:t>
            </w:r>
          </w:p>
        </w:tc>
      </w:tr>
      <w:tr w:rsidR="00BB163D" w:rsidTr="007777C6">
        <w:tc>
          <w:tcPr>
            <w:tcW w:w="289" w:type="pct"/>
          </w:tcPr>
          <w:p w:rsidR="00BB163D" w:rsidRDefault="007777C6">
            <w:r>
              <w:rPr>
                <w:rFonts w:ascii="Times New Roman" w:hAnsi="Times New Roman" w:cs="Times New Roman"/>
              </w:rPr>
              <w:t>5</w:t>
            </w:r>
          </w:p>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905"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9704ED">
            <w:pPr>
              <w:jc w:val="center"/>
            </w:pPr>
            <w:r>
              <w:rPr>
                <w:rFonts w:ascii="Times New Roman" w:hAnsi="Times New Roman" w:cs="Times New Roman"/>
              </w:rPr>
              <w:t>100,0</w:t>
            </w:r>
          </w:p>
        </w:tc>
        <w:tc>
          <w:tcPr>
            <w:tcW w:w="1272" w:type="pct"/>
          </w:tcPr>
          <w:p w:rsidR="00BB163D" w:rsidRDefault="007777C6">
            <w:pPr>
              <w:jc w:val="center"/>
            </w:pPr>
            <w:r>
              <w:rPr>
                <w:rFonts w:ascii="Times New Roman" w:hAnsi="Times New Roman" w:cs="Times New Roman"/>
              </w:rPr>
              <w:t xml:space="preserve">Значения показателя </w:t>
            </w:r>
            <w:r w:rsidR="00D63E0F">
              <w:rPr>
                <w:rFonts w:ascii="Times New Roman" w:hAnsi="Times New Roman" w:cs="Times New Roman"/>
              </w:rPr>
              <w:t>достигнуты.</w:t>
            </w:r>
          </w:p>
        </w:tc>
      </w:tr>
      <w:tr w:rsidR="00BB163D" w:rsidTr="007777C6">
        <w:tc>
          <w:tcPr>
            <w:tcW w:w="5000" w:type="pct"/>
            <w:gridSpan w:val="6"/>
          </w:tcPr>
          <w:p w:rsidR="00BB163D" w:rsidRDefault="009704ED">
            <w:pPr>
              <w:jc w:val="center"/>
            </w:pPr>
            <w:r>
              <w:rPr>
                <w:rFonts w:ascii="Times New Roman" w:hAnsi="Times New Roman" w:cs="Times New Roman"/>
              </w:rPr>
              <w:lastRenderedPageBreak/>
              <w:t>Подпрограмма 1. Обеспечение мер социальной поддержки отдельных категорий граждан</w:t>
            </w:r>
          </w:p>
        </w:tc>
      </w:tr>
      <w:tr w:rsidR="00BB163D" w:rsidTr="007777C6">
        <w:tc>
          <w:tcPr>
            <w:tcW w:w="5000" w:type="pct"/>
            <w:gridSpan w:val="6"/>
          </w:tcPr>
          <w:p w:rsidR="00BB163D" w:rsidRDefault="009704ED">
            <w:pPr>
              <w:jc w:val="center"/>
            </w:pPr>
            <w:r>
              <w:rPr>
                <w:rFonts w:ascii="Times New Roman" w:hAnsi="Times New Roman" w:cs="Times New Roman"/>
              </w:rPr>
              <w:t>Цель: Повышение уровня жизни граждан - получателей мер социальной поддержки,  государственных социальных и страховых гарантий; Задача: Повышение адресности при предоставлении мер социальной поддержки</w:t>
            </w:r>
          </w:p>
        </w:tc>
      </w:tr>
      <w:tr w:rsidR="00BB163D" w:rsidTr="007777C6">
        <w:tc>
          <w:tcPr>
            <w:tcW w:w="5000" w:type="pct"/>
            <w:gridSpan w:val="6"/>
          </w:tcPr>
          <w:p w:rsidR="00BB163D" w:rsidRDefault="009704ED">
            <w:pPr>
              <w:jc w:val="center"/>
            </w:pPr>
            <w:r>
              <w:rPr>
                <w:rFonts w:ascii="Times New Roman" w:hAnsi="Times New Roman" w:cs="Times New Roman"/>
              </w:rPr>
              <w:t>Доля граждан, охваченных государственной социальной помощью на основании социального контракта, в общей численности малоимущих граждан, процент</w:t>
            </w:r>
          </w:p>
        </w:tc>
      </w:tr>
      <w:tr w:rsidR="00BB163D" w:rsidTr="007777C6">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5,5</w:t>
            </w:r>
          </w:p>
        </w:tc>
        <w:tc>
          <w:tcPr>
            <w:tcW w:w="1272" w:type="pct"/>
          </w:tcPr>
          <w:p w:rsidR="00BB163D" w:rsidRDefault="00D63E0F">
            <w:pPr>
              <w:jc w:val="center"/>
            </w:pPr>
            <w:r w:rsidRPr="00EE39EF">
              <w:rPr>
                <w:rFonts w:ascii="Times New Roman" w:hAnsi="Times New Roman" w:cs="Times New Roman"/>
              </w:rPr>
              <w:t>Высокая востребованность механизма социального контракта</w:t>
            </w:r>
            <w:r>
              <w:t>.</w:t>
            </w:r>
          </w:p>
        </w:tc>
      </w:tr>
      <w:tr w:rsidR="00BB163D" w:rsidTr="007777C6">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289" w:type="pct"/>
          </w:tcPr>
          <w:p w:rsidR="00BB163D" w:rsidRDefault="007777C6">
            <w:r>
              <w:rPr>
                <w:rFonts w:ascii="Times New Roman" w:hAnsi="Times New Roman" w:cs="Times New Roman"/>
              </w:rPr>
              <w:t>3</w:t>
            </w:r>
          </w:p>
        </w:tc>
        <w:tc>
          <w:tcPr>
            <w:tcW w:w="1086" w:type="pct"/>
          </w:tcPr>
          <w:p w:rsidR="00BB163D" w:rsidRDefault="009704ED">
            <w:r>
              <w:rPr>
                <w:rFonts w:ascii="Times New Roman" w:hAnsi="Times New Roman" w:cs="Times New Roman"/>
              </w:rPr>
              <w:t>Мурманская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3,9</w:t>
            </w:r>
          </w:p>
        </w:tc>
        <w:tc>
          <w:tcPr>
            <w:tcW w:w="724" w:type="pct"/>
          </w:tcPr>
          <w:p w:rsidR="00BB163D" w:rsidRDefault="00183AE7">
            <w:pPr>
              <w:jc w:val="center"/>
            </w:pPr>
            <w:r>
              <w:rPr>
                <w:rFonts w:ascii="Times New Roman" w:hAnsi="Times New Roman" w:cs="Times New Roman"/>
              </w:rPr>
              <w:t>8,7</w:t>
            </w:r>
          </w:p>
        </w:tc>
        <w:tc>
          <w:tcPr>
            <w:tcW w:w="1272" w:type="pct"/>
          </w:tcPr>
          <w:p w:rsidR="00BB163D" w:rsidRDefault="00183AE7">
            <w:pPr>
              <w:jc w:val="center"/>
            </w:pPr>
            <w:r w:rsidRPr="008966CA">
              <w:rPr>
                <w:rFonts w:ascii="Times New Roman" w:hAnsi="Times New Roman" w:cs="Times New Roman"/>
              </w:rPr>
              <w:t>Значение показателя достигнуто.</w:t>
            </w:r>
          </w:p>
        </w:tc>
      </w:tr>
      <w:tr w:rsidR="00BB163D" w:rsidTr="007777C6">
        <w:tc>
          <w:tcPr>
            <w:tcW w:w="289" w:type="pct"/>
          </w:tcPr>
          <w:p w:rsidR="00BB163D" w:rsidRDefault="007777C6">
            <w:r>
              <w:rPr>
                <w:rFonts w:ascii="Times New Roman" w:hAnsi="Times New Roman" w:cs="Times New Roman"/>
              </w:rPr>
              <w:t>4</w:t>
            </w:r>
          </w:p>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3,5</w:t>
            </w:r>
          </w:p>
        </w:tc>
        <w:tc>
          <w:tcPr>
            <w:tcW w:w="724" w:type="pct"/>
          </w:tcPr>
          <w:p w:rsidR="00BB163D" w:rsidRDefault="00183AE7">
            <w:pPr>
              <w:jc w:val="center"/>
            </w:pPr>
            <w:r>
              <w:rPr>
                <w:rFonts w:ascii="Times New Roman" w:hAnsi="Times New Roman" w:cs="Times New Roman"/>
              </w:rPr>
              <w:t>6,2</w:t>
            </w:r>
          </w:p>
        </w:tc>
        <w:tc>
          <w:tcPr>
            <w:tcW w:w="1272" w:type="pct"/>
          </w:tcPr>
          <w:p w:rsidR="00BB163D" w:rsidRDefault="00183AE7">
            <w:pPr>
              <w:jc w:val="center"/>
            </w:pPr>
            <w:r w:rsidRPr="008966CA">
              <w:rPr>
                <w:rFonts w:ascii="Times New Roman" w:hAnsi="Times New Roman" w:cs="Times New Roman"/>
              </w:rPr>
              <w:t>Значение показателя достигнуто.</w:t>
            </w:r>
          </w:p>
        </w:tc>
      </w:tr>
      <w:tr w:rsidR="00BB163D" w:rsidTr="007777C6">
        <w:tc>
          <w:tcPr>
            <w:tcW w:w="289" w:type="pct"/>
          </w:tcPr>
          <w:p w:rsidR="00BB163D" w:rsidRDefault="007777C6">
            <w:r>
              <w:rPr>
                <w:rFonts w:ascii="Times New Roman" w:hAnsi="Times New Roman" w:cs="Times New Roman"/>
              </w:rPr>
              <w:t>5</w:t>
            </w:r>
          </w:p>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2,1</w:t>
            </w:r>
          </w:p>
        </w:tc>
        <w:tc>
          <w:tcPr>
            <w:tcW w:w="724" w:type="pct"/>
          </w:tcPr>
          <w:p w:rsidR="00BB163D" w:rsidRDefault="00183AE7">
            <w:pPr>
              <w:jc w:val="center"/>
            </w:pPr>
            <w:r>
              <w:rPr>
                <w:rFonts w:ascii="Times New Roman" w:hAnsi="Times New Roman" w:cs="Times New Roman"/>
              </w:rPr>
              <w:t>3,9</w:t>
            </w:r>
          </w:p>
        </w:tc>
        <w:tc>
          <w:tcPr>
            <w:tcW w:w="1272" w:type="pct"/>
          </w:tcPr>
          <w:p w:rsidR="00BB163D" w:rsidRDefault="00183AE7">
            <w:pPr>
              <w:jc w:val="center"/>
            </w:pPr>
            <w:r w:rsidRPr="008966CA">
              <w:rPr>
                <w:rFonts w:ascii="Times New Roman" w:hAnsi="Times New Roman" w:cs="Times New Roman"/>
              </w:rPr>
              <w:t>Значение показателя достигнуто.</w:t>
            </w:r>
          </w:p>
        </w:tc>
      </w:tr>
      <w:tr w:rsidR="00BB163D" w:rsidTr="007777C6">
        <w:tc>
          <w:tcPr>
            <w:tcW w:w="5000" w:type="pct"/>
            <w:gridSpan w:val="6"/>
          </w:tcPr>
          <w:p w:rsidR="00BB163D" w:rsidRDefault="009704ED">
            <w:pPr>
              <w:jc w:val="center"/>
            </w:pPr>
            <w:r>
              <w:rPr>
                <w:rFonts w:ascii="Times New Roman" w:hAnsi="Times New Roman" w:cs="Times New Roman"/>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процент</w:t>
            </w:r>
          </w:p>
        </w:tc>
      </w:tr>
      <w:tr w:rsidR="00BB163D" w:rsidTr="007777C6">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Pr="00EE39EF" w:rsidRDefault="003E1966">
            <w:pPr>
              <w:jc w:val="center"/>
              <w:rPr>
                <w:rFonts w:ascii="Times New Roman" w:hAnsi="Times New Roman" w:cs="Times New Roman"/>
              </w:rPr>
            </w:pPr>
            <w:r w:rsidRPr="00EE39EF">
              <w:rPr>
                <w:rFonts w:ascii="Times New Roman" w:hAnsi="Times New Roman" w:cs="Times New Roman"/>
              </w:rPr>
              <w:t>22,5</w:t>
            </w:r>
          </w:p>
        </w:tc>
        <w:tc>
          <w:tcPr>
            <w:tcW w:w="1272" w:type="pct"/>
          </w:tcPr>
          <w:p w:rsidR="00BB163D" w:rsidRPr="00EE39EF" w:rsidRDefault="003E1966">
            <w:pPr>
              <w:jc w:val="center"/>
              <w:rPr>
                <w:rFonts w:ascii="Times New Roman" w:hAnsi="Times New Roman" w:cs="Times New Roman"/>
              </w:rPr>
            </w:pPr>
            <w:r w:rsidRPr="00EE39EF">
              <w:rPr>
                <w:rFonts w:ascii="Times New Roman" w:hAnsi="Times New Roman" w:cs="Times New Roman"/>
              </w:rPr>
              <w:t>Высокая эффективность механизма социального контракта.</w:t>
            </w:r>
          </w:p>
        </w:tc>
      </w:tr>
      <w:tr w:rsidR="00BB163D" w:rsidTr="007777C6">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289" w:type="pct"/>
          </w:tcPr>
          <w:p w:rsidR="00BB163D" w:rsidRDefault="00DC5023">
            <w:r>
              <w:rPr>
                <w:rFonts w:ascii="Times New Roman" w:hAnsi="Times New Roman" w:cs="Times New Roman"/>
              </w:rPr>
              <w:t>3</w:t>
            </w:r>
          </w:p>
        </w:tc>
        <w:tc>
          <w:tcPr>
            <w:tcW w:w="1086" w:type="pct"/>
          </w:tcPr>
          <w:p w:rsidR="00BB163D" w:rsidRDefault="009704ED">
            <w:r>
              <w:rPr>
                <w:rFonts w:ascii="Times New Roman" w:hAnsi="Times New Roman" w:cs="Times New Roman"/>
              </w:rPr>
              <w:t>Мурманская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12,1</w:t>
            </w:r>
          </w:p>
        </w:tc>
        <w:tc>
          <w:tcPr>
            <w:tcW w:w="724" w:type="pct"/>
          </w:tcPr>
          <w:p w:rsidR="00BB163D" w:rsidRDefault="003169B9">
            <w:pPr>
              <w:jc w:val="center"/>
            </w:pPr>
            <w:r>
              <w:rPr>
                <w:rFonts w:ascii="Times New Roman" w:hAnsi="Times New Roman" w:cs="Times New Roman"/>
              </w:rPr>
              <w:t>17,6</w:t>
            </w:r>
          </w:p>
        </w:tc>
        <w:tc>
          <w:tcPr>
            <w:tcW w:w="1272" w:type="pct"/>
          </w:tcPr>
          <w:p w:rsidR="00BB163D" w:rsidRDefault="003169B9">
            <w:pPr>
              <w:jc w:val="center"/>
            </w:pPr>
            <w:r>
              <w:rPr>
                <w:rFonts w:ascii="Times New Roman" w:hAnsi="Times New Roman" w:cs="Times New Roman"/>
              </w:rPr>
              <w:t>Значение показателя достигнуто.</w:t>
            </w:r>
          </w:p>
        </w:tc>
      </w:tr>
      <w:tr w:rsidR="00BB163D" w:rsidTr="007777C6">
        <w:tc>
          <w:tcPr>
            <w:tcW w:w="289" w:type="pct"/>
          </w:tcPr>
          <w:p w:rsidR="00BB163D" w:rsidRDefault="00DC5023">
            <w:r>
              <w:rPr>
                <w:rFonts w:ascii="Times New Roman" w:hAnsi="Times New Roman" w:cs="Times New Roman"/>
              </w:rPr>
              <w:t>4</w:t>
            </w:r>
          </w:p>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10,7</w:t>
            </w:r>
          </w:p>
        </w:tc>
        <w:tc>
          <w:tcPr>
            <w:tcW w:w="724" w:type="pct"/>
          </w:tcPr>
          <w:p w:rsidR="00BB163D" w:rsidRDefault="003169B9">
            <w:pPr>
              <w:jc w:val="center"/>
            </w:pPr>
            <w:r>
              <w:rPr>
                <w:rFonts w:ascii="Times New Roman" w:hAnsi="Times New Roman" w:cs="Times New Roman"/>
              </w:rPr>
              <w:t>0</w:t>
            </w:r>
          </w:p>
        </w:tc>
        <w:tc>
          <w:tcPr>
            <w:tcW w:w="1272" w:type="pct"/>
          </w:tcPr>
          <w:p w:rsidR="00BB163D" w:rsidRDefault="003169B9">
            <w:pPr>
              <w:jc w:val="center"/>
            </w:pPr>
            <w:r>
              <w:rPr>
                <w:rFonts w:ascii="Times New Roman" w:hAnsi="Times New Roman" w:cs="Times New Roman"/>
              </w:rPr>
              <w:t>Отклонение от плановых значений обусловлено поздним принятием соответствующих НПА, а также в связи с невозможностью проведения оценки эффективности социальных контрактов, заключенных в 2021 году (соцконтракт заключается на срок до 12 месяцев, оценка эффективности проводится на 4 месяц после месяца завершения соцконтракта).</w:t>
            </w:r>
          </w:p>
        </w:tc>
      </w:tr>
      <w:tr w:rsidR="00BB163D" w:rsidTr="007777C6">
        <w:tc>
          <w:tcPr>
            <w:tcW w:w="289" w:type="pct"/>
          </w:tcPr>
          <w:p w:rsidR="00BB163D" w:rsidRDefault="00DC5023">
            <w:r>
              <w:rPr>
                <w:rFonts w:ascii="Times New Roman" w:hAnsi="Times New Roman" w:cs="Times New Roman"/>
              </w:rPr>
              <w:lastRenderedPageBreak/>
              <w:t>5</w:t>
            </w:r>
          </w:p>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6,5</w:t>
            </w:r>
          </w:p>
        </w:tc>
        <w:tc>
          <w:tcPr>
            <w:tcW w:w="724" w:type="pct"/>
          </w:tcPr>
          <w:p w:rsidR="00BB163D" w:rsidRDefault="003169B9" w:rsidP="003169B9">
            <w:pPr>
              <w:tabs>
                <w:tab w:val="left" w:pos="840"/>
                <w:tab w:val="center" w:pos="918"/>
              </w:tabs>
            </w:pPr>
            <w:r>
              <w:rPr>
                <w:rFonts w:ascii="Times New Roman" w:hAnsi="Times New Roman" w:cs="Times New Roman"/>
              </w:rPr>
              <w:tab/>
            </w:r>
            <w:r>
              <w:rPr>
                <w:rFonts w:ascii="Times New Roman" w:hAnsi="Times New Roman" w:cs="Times New Roman"/>
              </w:rPr>
              <w:tab/>
              <w:t>56,5</w:t>
            </w:r>
          </w:p>
        </w:tc>
        <w:tc>
          <w:tcPr>
            <w:tcW w:w="1272" w:type="pct"/>
          </w:tcPr>
          <w:p w:rsidR="00BB163D" w:rsidRDefault="003169B9">
            <w:pPr>
              <w:jc w:val="center"/>
            </w:pPr>
            <w:r>
              <w:rPr>
                <w:rFonts w:ascii="Times New Roman" w:hAnsi="Times New Roman" w:cs="Times New Roman"/>
              </w:rPr>
              <w:t>Значение показателя достигнуто.</w:t>
            </w:r>
          </w:p>
        </w:tc>
      </w:tr>
      <w:tr w:rsidR="00BB163D" w:rsidTr="007777C6">
        <w:tc>
          <w:tcPr>
            <w:tcW w:w="5000" w:type="pct"/>
            <w:gridSpan w:val="6"/>
          </w:tcPr>
          <w:p w:rsidR="00BB163D" w:rsidRDefault="009704ED">
            <w:pPr>
              <w:jc w:val="center"/>
            </w:pPr>
            <w:r>
              <w:rPr>
                <w:rFonts w:ascii="Times New Roman" w:hAnsi="Times New Roman" w:cs="Times New Roman"/>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процент</w:t>
            </w:r>
          </w:p>
        </w:tc>
      </w:tr>
      <w:tr w:rsidR="00BB163D" w:rsidTr="007777C6">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DC5023">
            <w:pPr>
              <w:jc w:val="center"/>
            </w:pPr>
            <w:r>
              <w:rPr>
                <w:rFonts w:ascii="Times New Roman" w:hAnsi="Times New Roman" w:cs="Times New Roman"/>
              </w:rPr>
              <w:t>52,5</w:t>
            </w:r>
          </w:p>
        </w:tc>
        <w:tc>
          <w:tcPr>
            <w:tcW w:w="1272" w:type="pct"/>
          </w:tcPr>
          <w:p w:rsidR="00BB163D" w:rsidRDefault="00DC5023">
            <w:pPr>
              <w:jc w:val="center"/>
            </w:pPr>
            <w:r>
              <w:t>Высокая эффективность механизма социального контракта.</w:t>
            </w:r>
          </w:p>
        </w:tc>
      </w:tr>
      <w:tr w:rsidR="00BB163D" w:rsidTr="007777C6">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289" w:type="pct"/>
          </w:tcPr>
          <w:p w:rsidR="00BB163D" w:rsidRDefault="00DC5023">
            <w:r>
              <w:rPr>
                <w:rFonts w:ascii="Times New Roman" w:hAnsi="Times New Roman" w:cs="Times New Roman"/>
              </w:rPr>
              <w:t>3</w:t>
            </w:r>
          </w:p>
        </w:tc>
        <w:tc>
          <w:tcPr>
            <w:tcW w:w="1086" w:type="pct"/>
          </w:tcPr>
          <w:p w:rsidR="00BB163D" w:rsidRDefault="009704ED">
            <w:r>
              <w:rPr>
                <w:rFonts w:ascii="Times New Roman" w:hAnsi="Times New Roman" w:cs="Times New Roman"/>
              </w:rPr>
              <w:t>Мурманская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34,5</w:t>
            </w:r>
          </w:p>
        </w:tc>
        <w:tc>
          <w:tcPr>
            <w:tcW w:w="724" w:type="pct"/>
          </w:tcPr>
          <w:p w:rsidR="00BB163D" w:rsidRDefault="00DC5023">
            <w:pPr>
              <w:jc w:val="center"/>
            </w:pPr>
            <w:r>
              <w:rPr>
                <w:rFonts w:ascii="Times New Roman" w:hAnsi="Times New Roman" w:cs="Times New Roman"/>
              </w:rPr>
              <w:t>58,9</w:t>
            </w:r>
          </w:p>
        </w:tc>
        <w:tc>
          <w:tcPr>
            <w:tcW w:w="1272" w:type="pct"/>
          </w:tcPr>
          <w:p w:rsidR="00BB163D" w:rsidRDefault="00DC5023">
            <w:pPr>
              <w:jc w:val="center"/>
            </w:pPr>
            <w:r>
              <w:rPr>
                <w:rFonts w:ascii="Times New Roman" w:hAnsi="Times New Roman" w:cs="Times New Roman"/>
              </w:rPr>
              <w:t>Значение показателя достигнуто.</w:t>
            </w:r>
          </w:p>
        </w:tc>
      </w:tr>
      <w:tr w:rsidR="00BB163D" w:rsidTr="007777C6">
        <w:tc>
          <w:tcPr>
            <w:tcW w:w="289" w:type="pct"/>
          </w:tcPr>
          <w:p w:rsidR="00BB163D" w:rsidRDefault="00DC5023">
            <w:r>
              <w:rPr>
                <w:rFonts w:ascii="Times New Roman" w:hAnsi="Times New Roman" w:cs="Times New Roman"/>
              </w:rPr>
              <w:t>4</w:t>
            </w:r>
          </w:p>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30,7</w:t>
            </w:r>
          </w:p>
        </w:tc>
        <w:tc>
          <w:tcPr>
            <w:tcW w:w="724" w:type="pct"/>
          </w:tcPr>
          <w:p w:rsidR="00BB163D" w:rsidRDefault="00DC5023">
            <w:pPr>
              <w:jc w:val="center"/>
            </w:pPr>
            <w:r>
              <w:rPr>
                <w:rFonts w:ascii="Times New Roman" w:hAnsi="Times New Roman" w:cs="Times New Roman"/>
              </w:rPr>
              <w:t>4,9</w:t>
            </w:r>
          </w:p>
        </w:tc>
        <w:tc>
          <w:tcPr>
            <w:tcW w:w="1272" w:type="pct"/>
          </w:tcPr>
          <w:p w:rsidR="00BB163D" w:rsidRDefault="00DC5023">
            <w:pPr>
              <w:jc w:val="center"/>
            </w:pPr>
            <w:r>
              <w:rPr>
                <w:rFonts w:ascii="Times New Roman" w:hAnsi="Times New Roman" w:cs="Times New Roman"/>
              </w:rPr>
              <w:t>Отклонение от плановых значений обусловлено поздним принятием соответствующих НПА, а также в связи с невозможностью проведения оценки эффективности социальных контрактов, заключенных в 2021 году (соцконтракт заключается на срок до 12 месяцев, оценка эффективности проводится на 4 месяц после месяца завершения соцконтракта).</w:t>
            </w:r>
          </w:p>
        </w:tc>
      </w:tr>
      <w:tr w:rsidR="00BB163D" w:rsidTr="007777C6">
        <w:tc>
          <w:tcPr>
            <w:tcW w:w="289" w:type="pct"/>
          </w:tcPr>
          <w:p w:rsidR="00BB163D" w:rsidRDefault="00DC5023">
            <w:r>
              <w:rPr>
                <w:rFonts w:ascii="Times New Roman" w:hAnsi="Times New Roman" w:cs="Times New Roman"/>
              </w:rPr>
              <w:t>5</w:t>
            </w:r>
          </w:p>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18,5</w:t>
            </w:r>
          </w:p>
        </w:tc>
        <w:tc>
          <w:tcPr>
            <w:tcW w:w="724" w:type="pct"/>
          </w:tcPr>
          <w:p w:rsidR="00BB163D" w:rsidRDefault="00DC5023">
            <w:pPr>
              <w:jc w:val="center"/>
            </w:pPr>
            <w:r>
              <w:rPr>
                <w:rFonts w:ascii="Times New Roman" w:hAnsi="Times New Roman" w:cs="Times New Roman"/>
              </w:rPr>
              <w:t>100</w:t>
            </w:r>
          </w:p>
        </w:tc>
        <w:tc>
          <w:tcPr>
            <w:tcW w:w="1272" w:type="pct"/>
          </w:tcPr>
          <w:p w:rsidR="00BB163D" w:rsidRDefault="00DC5023">
            <w:pPr>
              <w:jc w:val="center"/>
            </w:pPr>
            <w:r>
              <w:rPr>
                <w:rFonts w:ascii="Times New Roman" w:hAnsi="Times New Roman" w:cs="Times New Roman"/>
              </w:rPr>
              <w:t>Значение показателя достигнуто.</w:t>
            </w:r>
          </w:p>
        </w:tc>
      </w:tr>
      <w:tr w:rsidR="00BB163D" w:rsidTr="007777C6">
        <w:tc>
          <w:tcPr>
            <w:tcW w:w="5000" w:type="pct"/>
            <w:gridSpan w:val="6"/>
          </w:tcPr>
          <w:p w:rsidR="00BB163D" w:rsidRDefault="009704ED">
            <w:pPr>
              <w:jc w:val="center"/>
            </w:pPr>
            <w:r>
              <w:rPr>
                <w:rFonts w:ascii="Times New Roman" w:hAnsi="Times New Roman" w:cs="Times New Roman"/>
              </w:rPr>
              <w:t>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 процент</w:t>
            </w:r>
          </w:p>
        </w:tc>
      </w:tr>
      <w:tr w:rsidR="00BB163D" w:rsidTr="007777C6">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46,46</w:t>
            </w:r>
          </w:p>
        </w:tc>
        <w:tc>
          <w:tcPr>
            <w:tcW w:w="724" w:type="pct"/>
          </w:tcPr>
          <w:p w:rsidR="00BB163D" w:rsidRDefault="00BB163D">
            <w:pPr>
              <w:jc w:val="center"/>
            </w:pPr>
          </w:p>
        </w:tc>
        <w:tc>
          <w:tcPr>
            <w:tcW w:w="724" w:type="pct"/>
          </w:tcPr>
          <w:p w:rsidR="00BB163D" w:rsidRDefault="00BB163D">
            <w:pPr>
              <w:jc w:val="center"/>
            </w:pPr>
          </w:p>
        </w:tc>
        <w:tc>
          <w:tcPr>
            <w:tcW w:w="1272" w:type="pct"/>
          </w:tcPr>
          <w:p w:rsidR="00BB163D" w:rsidRDefault="00BB163D">
            <w:pPr>
              <w:jc w:val="center"/>
            </w:pPr>
          </w:p>
        </w:tc>
      </w:tr>
      <w:tr w:rsidR="00BB163D" w:rsidTr="007777C6">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289" w:type="pct"/>
          </w:tcPr>
          <w:p w:rsidR="00BB163D" w:rsidRDefault="00DC5023">
            <w:r>
              <w:t>3</w:t>
            </w:r>
          </w:p>
        </w:tc>
        <w:tc>
          <w:tcPr>
            <w:tcW w:w="1086" w:type="pct"/>
          </w:tcPr>
          <w:p w:rsidR="00BB163D" w:rsidRDefault="00DC5023">
            <w:r>
              <w:rPr>
                <w:rFonts w:ascii="Times New Roman" w:hAnsi="Times New Roman" w:cs="Times New Roman"/>
              </w:rPr>
              <w:t>Мурманская область</w:t>
            </w:r>
          </w:p>
        </w:tc>
        <w:tc>
          <w:tcPr>
            <w:tcW w:w="905" w:type="pct"/>
          </w:tcPr>
          <w:p w:rsidR="00BB163D" w:rsidRDefault="00BB163D">
            <w:pPr>
              <w:jc w:val="center"/>
            </w:pP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DC5023" w:rsidTr="007777C6">
        <w:tc>
          <w:tcPr>
            <w:tcW w:w="289" w:type="pct"/>
          </w:tcPr>
          <w:p w:rsidR="00DC5023" w:rsidRDefault="00DC5023">
            <w:pPr>
              <w:rPr>
                <w:rFonts w:ascii="Times New Roman" w:hAnsi="Times New Roman" w:cs="Times New Roman"/>
              </w:rPr>
            </w:pPr>
            <w:r>
              <w:rPr>
                <w:rFonts w:ascii="Times New Roman" w:hAnsi="Times New Roman" w:cs="Times New Roman"/>
              </w:rPr>
              <w:t>4</w:t>
            </w:r>
          </w:p>
        </w:tc>
        <w:tc>
          <w:tcPr>
            <w:tcW w:w="1086" w:type="pct"/>
          </w:tcPr>
          <w:p w:rsidR="00DC5023" w:rsidRDefault="00DC5023">
            <w:pPr>
              <w:rPr>
                <w:rFonts w:ascii="Times New Roman" w:hAnsi="Times New Roman" w:cs="Times New Roman"/>
              </w:rPr>
            </w:pPr>
            <w:r>
              <w:rPr>
                <w:rFonts w:ascii="Times New Roman" w:hAnsi="Times New Roman" w:cs="Times New Roman"/>
              </w:rPr>
              <w:t>Ненецкий автономный округ (Архангельская область)</w:t>
            </w:r>
          </w:p>
        </w:tc>
        <w:tc>
          <w:tcPr>
            <w:tcW w:w="905" w:type="pct"/>
          </w:tcPr>
          <w:p w:rsidR="00DC5023" w:rsidRDefault="00DC5023">
            <w:pPr>
              <w:jc w:val="center"/>
              <w:rPr>
                <w:rFonts w:ascii="Times New Roman" w:hAnsi="Times New Roman" w:cs="Times New Roman"/>
              </w:rPr>
            </w:pPr>
          </w:p>
        </w:tc>
        <w:tc>
          <w:tcPr>
            <w:tcW w:w="724" w:type="pct"/>
          </w:tcPr>
          <w:p w:rsidR="00DC5023" w:rsidRDefault="00DC5023">
            <w:pPr>
              <w:jc w:val="center"/>
              <w:rPr>
                <w:rFonts w:ascii="Times New Roman" w:hAnsi="Times New Roman" w:cs="Times New Roman"/>
              </w:rPr>
            </w:pPr>
          </w:p>
        </w:tc>
        <w:tc>
          <w:tcPr>
            <w:tcW w:w="724" w:type="pct"/>
          </w:tcPr>
          <w:p w:rsidR="00DC5023" w:rsidRDefault="00DC5023">
            <w:pPr>
              <w:jc w:val="center"/>
              <w:rPr>
                <w:rFonts w:ascii="Times New Roman" w:hAnsi="Times New Roman" w:cs="Times New Roman"/>
              </w:rPr>
            </w:pPr>
          </w:p>
        </w:tc>
        <w:tc>
          <w:tcPr>
            <w:tcW w:w="1272" w:type="pct"/>
          </w:tcPr>
          <w:p w:rsidR="00DC5023" w:rsidRDefault="00DC5023">
            <w:pPr>
              <w:jc w:val="center"/>
            </w:pPr>
          </w:p>
        </w:tc>
      </w:tr>
      <w:tr w:rsidR="00DC5023" w:rsidTr="007777C6">
        <w:tc>
          <w:tcPr>
            <w:tcW w:w="289" w:type="pct"/>
          </w:tcPr>
          <w:p w:rsidR="00DC5023" w:rsidRDefault="00DC5023">
            <w:pPr>
              <w:rPr>
                <w:rFonts w:ascii="Times New Roman" w:hAnsi="Times New Roman" w:cs="Times New Roman"/>
              </w:rPr>
            </w:pPr>
            <w:r>
              <w:rPr>
                <w:rFonts w:ascii="Times New Roman" w:hAnsi="Times New Roman" w:cs="Times New Roman"/>
              </w:rPr>
              <w:t>5</w:t>
            </w:r>
          </w:p>
        </w:tc>
        <w:tc>
          <w:tcPr>
            <w:tcW w:w="1086" w:type="pct"/>
          </w:tcPr>
          <w:p w:rsidR="00DC5023" w:rsidRDefault="00DC5023">
            <w:pPr>
              <w:rPr>
                <w:rFonts w:ascii="Times New Roman" w:hAnsi="Times New Roman" w:cs="Times New Roman"/>
              </w:rPr>
            </w:pPr>
            <w:r>
              <w:rPr>
                <w:rFonts w:ascii="Times New Roman" w:hAnsi="Times New Roman" w:cs="Times New Roman"/>
              </w:rPr>
              <w:t>Ямало-Ненецкий автономный округ (Тюменская область)</w:t>
            </w:r>
          </w:p>
        </w:tc>
        <w:tc>
          <w:tcPr>
            <w:tcW w:w="905" w:type="pct"/>
          </w:tcPr>
          <w:p w:rsidR="00DC5023" w:rsidRDefault="00DC5023">
            <w:pPr>
              <w:jc w:val="center"/>
              <w:rPr>
                <w:rFonts w:ascii="Times New Roman" w:hAnsi="Times New Roman" w:cs="Times New Roman"/>
              </w:rPr>
            </w:pPr>
          </w:p>
        </w:tc>
        <w:tc>
          <w:tcPr>
            <w:tcW w:w="724" w:type="pct"/>
          </w:tcPr>
          <w:p w:rsidR="00DC5023" w:rsidRDefault="00DC5023">
            <w:pPr>
              <w:jc w:val="center"/>
              <w:rPr>
                <w:rFonts w:ascii="Times New Roman" w:hAnsi="Times New Roman" w:cs="Times New Roman"/>
              </w:rPr>
            </w:pPr>
          </w:p>
        </w:tc>
        <w:tc>
          <w:tcPr>
            <w:tcW w:w="724" w:type="pct"/>
          </w:tcPr>
          <w:p w:rsidR="00DC5023" w:rsidRDefault="00DC5023">
            <w:pPr>
              <w:jc w:val="center"/>
              <w:rPr>
                <w:rFonts w:ascii="Times New Roman" w:hAnsi="Times New Roman" w:cs="Times New Roman"/>
              </w:rPr>
            </w:pPr>
          </w:p>
        </w:tc>
        <w:tc>
          <w:tcPr>
            <w:tcW w:w="1272" w:type="pct"/>
          </w:tcPr>
          <w:p w:rsidR="00DC5023" w:rsidRDefault="00DC5023">
            <w:pPr>
              <w:jc w:val="center"/>
            </w:pPr>
          </w:p>
        </w:tc>
      </w:tr>
      <w:tr w:rsidR="00BB163D" w:rsidTr="007777C6">
        <w:tc>
          <w:tcPr>
            <w:tcW w:w="5000" w:type="pct"/>
            <w:gridSpan w:val="6"/>
          </w:tcPr>
          <w:p w:rsidR="00BB163D" w:rsidRDefault="009704ED">
            <w:pPr>
              <w:jc w:val="center"/>
            </w:pPr>
            <w:r>
              <w:rPr>
                <w:rFonts w:ascii="Times New Roman" w:hAnsi="Times New Roman" w:cs="Times New Roman"/>
              </w:rPr>
              <w:lastRenderedPageBreak/>
              <w:t>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 процент</w:t>
            </w:r>
          </w:p>
        </w:tc>
      </w:tr>
      <w:tr w:rsidR="00BB163D" w:rsidTr="007777C6">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32,97</w:t>
            </w:r>
          </w:p>
        </w:tc>
        <w:tc>
          <w:tcPr>
            <w:tcW w:w="724" w:type="pct"/>
          </w:tcPr>
          <w:p w:rsidR="00BB163D" w:rsidRDefault="00BB163D">
            <w:pPr>
              <w:jc w:val="center"/>
            </w:pPr>
          </w:p>
        </w:tc>
        <w:tc>
          <w:tcPr>
            <w:tcW w:w="724" w:type="pct"/>
          </w:tcPr>
          <w:p w:rsidR="00BB163D" w:rsidRDefault="00BB163D">
            <w:pPr>
              <w:jc w:val="center"/>
            </w:pPr>
          </w:p>
        </w:tc>
        <w:tc>
          <w:tcPr>
            <w:tcW w:w="1272" w:type="pct"/>
          </w:tcPr>
          <w:p w:rsidR="00BB163D" w:rsidRDefault="00BB163D">
            <w:pPr>
              <w:jc w:val="center"/>
            </w:pPr>
          </w:p>
        </w:tc>
      </w:tr>
      <w:tr w:rsidR="00BB163D" w:rsidTr="007777C6">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289" w:type="pct"/>
          </w:tcPr>
          <w:p w:rsidR="00BB163D" w:rsidRDefault="009704ED">
            <w:r>
              <w:rPr>
                <w:rFonts w:ascii="Times New Roman" w:hAnsi="Times New Roman" w:cs="Times New Roman"/>
              </w:rPr>
              <w:t>3</w:t>
            </w:r>
          </w:p>
        </w:tc>
        <w:tc>
          <w:tcPr>
            <w:tcW w:w="1086" w:type="pct"/>
          </w:tcPr>
          <w:p w:rsidR="00BB163D" w:rsidRDefault="00DC5023">
            <w:r>
              <w:rPr>
                <w:rFonts w:ascii="Times New Roman" w:hAnsi="Times New Roman" w:cs="Times New Roman"/>
              </w:rPr>
              <w:t>Мурманская область</w:t>
            </w:r>
          </w:p>
        </w:tc>
        <w:tc>
          <w:tcPr>
            <w:tcW w:w="905" w:type="pct"/>
          </w:tcPr>
          <w:p w:rsidR="00BB163D" w:rsidRDefault="00DC5023" w:rsidP="00DC5023">
            <w:pPr>
              <w:tabs>
                <w:tab w:val="left" w:pos="960"/>
                <w:tab w:val="center" w:pos="1174"/>
              </w:tabs>
            </w:pPr>
            <w:r>
              <w:rPr>
                <w:rFonts w:ascii="Times New Roman" w:hAnsi="Times New Roman" w:cs="Times New Roman"/>
              </w:rPr>
              <w:tab/>
            </w:r>
            <w:r>
              <w:rPr>
                <w:rFonts w:ascii="Times New Roman" w:hAnsi="Times New Roman" w:cs="Times New Roman"/>
              </w:rPr>
              <w:tab/>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DC5023" w:rsidTr="007777C6">
        <w:tc>
          <w:tcPr>
            <w:tcW w:w="289" w:type="pct"/>
          </w:tcPr>
          <w:p w:rsidR="00DC5023" w:rsidRDefault="00DC5023">
            <w:pPr>
              <w:rPr>
                <w:rFonts w:ascii="Times New Roman" w:hAnsi="Times New Roman" w:cs="Times New Roman"/>
              </w:rPr>
            </w:pPr>
            <w:r>
              <w:rPr>
                <w:rFonts w:ascii="Times New Roman" w:hAnsi="Times New Roman" w:cs="Times New Roman"/>
              </w:rPr>
              <w:t>4</w:t>
            </w:r>
          </w:p>
        </w:tc>
        <w:tc>
          <w:tcPr>
            <w:tcW w:w="1086" w:type="pct"/>
          </w:tcPr>
          <w:p w:rsidR="00DC5023" w:rsidRDefault="00DC5023">
            <w:pPr>
              <w:rPr>
                <w:rFonts w:ascii="Times New Roman" w:hAnsi="Times New Roman" w:cs="Times New Roman"/>
              </w:rPr>
            </w:pPr>
            <w:r>
              <w:rPr>
                <w:rFonts w:ascii="Times New Roman" w:hAnsi="Times New Roman" w:cs="Times New Roman"/>
              </w:rPr>
              <w:t>Ненецкий автономный округ (Архангельская область)</w:t>
            </w:r>
          </w:p>
        </w:tc>
        <w:tc>
          <w:tcPr>
            <w:tcW w:w="905" w:type="pct"/>
          </w:tcPr>
          <w:p w:rsidR="00DC5023" w:rsidRDefault="00DC5023">
            <w:pPr>
              <w:jc w:val="center"/>
              <w:rPr>
                <w:rFonts w:ascii="Times New Roman" w:hAnsi="Times New Roman" w:cs="Times New Roman"/>
              </w:rPr>
            </w:pPr>
          </w:p>
        </w:tc>
        <w:tc>
          <w:tcPr>
            <w:tcW w:w="724" w:type="pct"/>
          </w:tcPr>
          <w:p w:rsidR="00DC5023" w:rsidRDefault="00DC5023">
            <w:pPr>
              <w:jc w:val="center"/>
              <w:rPr>
                <w:rFonts w:ascii="Times New Roman" w:hAnsi="Times New Roman" w:cs="Times New Roman"/>
              </w:rPr>
            </w:pPr>
          </w:p>
        </w:tc>
        <w:tc>
          <w:tcPr>
            <w:tcW w:w="724" w:type="pct"/>
          </w:tcPr>
          <w:p w:rsidR="00DC5023" w:rsidRDefault="00DC5023">
            <w:pPr>
              <w:jc w:val="center"/>
              <w:rPr>
                <w:rFonts w:ascii="Times New Roman" w:hAnsi="Times New Roman" w:cs="Times New Roman"/>
              </w:rPr>
            </w:pPr>
          </w:p>
        </w:tc>
        <w:tc>
          <w:tcPr>
            <w:tcW w:w="1272" w:type="pct"/>
          </w:tcPr>
          <w:p w:rsidR="00DC5023" w:rsidRDefault="00DC5023">
            <w:pPr>
              <w:jc w:val="center"/>
            </w:pPr>
          </w:p>
        </w:tc>
      </w:tr>
      <w:tr w:rsidR="00DC5023" w:rsidTr="007777C6">
        <w:tc>
          <w:tcPr>
            <w:tcW w:w="289" w:type="pct"/>
          </w:tcPr>
          <w:p w:rsidR="00DC5023" w:rsidRDefault="00DC5023">
            <w:pPr>
              <w:rPr>
                <w:rFonts w:ascii="Times New Roman" w:hAnsi="Times New Roman" w:cs="Times New Roman"/>
              </w:rPr>
            </w:pPr>
            <w:r>
              <w:rPr>
                <w:rFonts w:ascii="Times New Roman" w:hAnsi="Times New Roman" w:cs="Times New Roman"/>
              </w:rPr>
              <w:t>5</w:t>
            </w:r>
          </w:p>
        </w:tc>
        <w:tc>
          <w:tcPr>
            <w:tcW w:w="1086" w:type="pct"/>
          </w:tcPr>
          <w:p w:rsidR="00DC5023" w:rsidRDefault="00DC5023">
            <w:pPr>
              <w:rPr>
                <w:rFonts w:ascii="Times New Roman" w:hAnsi="Times New Roman" w:cs="Times New Roman"/>
              </w:rPr>
            </w:pPr>
            <w:r>
              <w:rPr>
                <w:rFonts w:ascii="Times New Roman" w:hAnsi="Times New Roman" w:cs="Times New Roman"/>
              </w:rPr>
              <w:t>Ямало-Ненецкий автономный округ (Тюменская область)</w:t>
            </w:r>
          </w:p>
        </w:tc>
        <w:tc>
          <w:tcPr>
            <w:tcW w:w="905" w:type="pct"/>
          </w:tcPr>
          <w:p w:rsidR="00DC5023" w:rsidRDefault="00DC5023">
            <w:pPr>
              <w:jc w:val="center"/>
              <w:rPr>
                <w:rFonts w:ascii="Times New Roman" w:hAnsi="Times New Roman" w:cs="Times New Roman"/>
              </w:rPr>
            </w:pPr>
          </w:p>
        </w:tc>
        <w:tc>
          <w:tcPr>
            <w:tcW w:w="724" w:type="pct"/>
          </w:tcPr>
          <w:p w:rsidR="00DC5023" w:rsidRDefault="00DC5023">
            <w:pPr>
              <w:jc w:val="center"/>
              <w:rPr>
                <w:rFonts w:ascii="Times New Roman" w:hAnsi="Times New Roman" w:cs="Times New Roman"/>
              </w:rPr>
            </w:pPr>
          </w:p>
        </w:tc>
        <w:tc>
          <w:tcPr>
            <w:tcW w:w="724" w:type="pct"/>
          </w:tcPr>
          <w:p w:rsidR="00DC5023" w:rsidRDefault="00DC5023">
            <w:pPr>
              <w:jc w:val="center"/>
              <w:rPr>
                <w:rFonts w:ascii="Times New Roman" w:hAnsi="Times New Roman" w:cs="Times New Roman"/>
              </w:rPr>
            </w:pPr>
          </w:p>
        </w:tc>
        <w:tc>
          <w:tcPr>
            <w:tcW w:w="1272" w:type="pct"/>
          </w:tcPr>
          <w:p w:rsidR="00DC5023" w:rsidRDefault="00DC5023">
            <w:pPr>
              <w:jc w:val="center"/>
            </w:pPr>
          </w:p>
        </w:tc>
      </w:tr>
      <w:tr w:rsidR="00BB163D" w:rsidTr="007777C6">
        <w:tc>
          <w:tcPr>
            <w:tcW w:w="5000" w:type="pct"/>
            <w:gridSpan w:val="6"/>
          </w:tcPr>
          <w:p w:rsidR="00BB163D" w:rsidRDefault="009704ED">
            <w:pPr>
              <w:jc w:val="center"/>
            </w:pPr>
            <w:r>
              <w:rPr>
                <w:rFonts w:ascii="Times New Roman" w:hAnsi="Times New Roman" w:cs="Times New Roman"/>
              </w:rPr>
              <w:t>Численность лиц, которым фактически предоставлена региональная социальная доплата к пенсии в отчетном году, человек</w:t>
            </w:r>
          </w:p>
        </w:tc>
      </w:tr>
      <w:tr w:rsidR="00BB163D" w:rsidTr="007777C6">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1 226 380,0</w:t>
            </w:r>
          </w:p>
        </w:tc>
        <w:tc>
          <w:tcPr>
            <w:tcW w:w="724" w:type="pct"/>
          </w:tcPr>
          <w:p w:rsidR="00BB163D" w:rsidRDefault="00C33DA9" w:rsidP="00C33DA9">
            <w:pPr>
              <w:tabs>
                <w:tab w:val="left" w:pos="360"/>
                <w:tab w:val="center" w:pos="918"/>
              </w:tabs>
            </w:pPr>
            <w:r>
              <w:rPr>
                <w:rFonts w:ascii="Times New Roman" w:hAnsi="Times New Roman" w:cs="Times New Roman"/>
              </w:rPr>
              <w:tab/>
            </w:r>
            <w:r>
              <w:rPr>
                <w:rFonts w:ascii="Times New Roman" w:hAnsi="Times New Roman" w:cs="Times New Roman"/>
              </w:rPr>
              <w:tab/>
              <w:t>1 188 910</w:t>
            </w:r>
          </w:p>
        </w:tc>
        <w:tc>
          <w:tcPr>
            <w:tcW w:w="724" w:type="pct"/>
          </w:tcPr>
          <w:p w:rsidR="00BB163D" w:rsidRDefault="00667C00">
            <w:pPr>
              <w:jc w:val="center"/>
            </w:pPr>
            <w:r>
              <w:rPr>
                <w:rFonts w:ascii="Times New Roman" w:hAnsi="Times New Roman" w:cs="Times New Roman"/>
              </w:rPr>
              <w:t>1 294 409</w:t>
            </w:r>
          </w:p>
        </w:tc>
        <w:tc>
          <w:tcPr>
            <w:tcW w:w="1272" w:type="pct"/>
          </w:tcPr>
          <w:p w:rsidR="00BB163D" w:rsidRDefault="00667C00">
            <w:pPr>
              <w:jc w:val="center"/>
            </w:pPr>
            <w:r>
              <w:rPr>
                <w:rFonts w:ascii="Times New Roman" w:hAnsi="Times New Roman" w:cs="Times New Roman"/>
              </w:rPr>
              <w:t>Увеличение численности лиц, которым фактически предоставлена региональная социальная доплата к пенсии в 2021 году связано с неблагоприятной эпидемиологической ситуацией, вызванной новой коронавирусной инфекцией (COVID-19). Граждане пенсионного возраста прекращают трудовую деятельность и становятся неработающими пенсионерами, являющимися получателями региональной социальной доплаты к пенсии.</w:t>
            </w:r>
          </w:p>
        </w:tc>
      </w:tr>
      <w:tr w:rsidR="00BB163D" w:rsidTr="007777C6">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289" w:type="pct"/>
          </w:tcPr>
          <w:p w:rsidR="00BB163D" w:rsidRDefault="00DC5023">
            <w:r>
              <w:rPr>
                <w:rFonts w:ascii="Times New Roman" w:hAnsi="Times New Roman" w:cs="Times New Roman"/>
              </w:rPr>
              <w:t>3</w:t>
            </w:r>
          </w:p>
        </w:tc>
        <w:tc>
          <w:tcPr>
            <w:tcW w:w="1086" w:type="pct"/>
          </w:tcPr>
          <w:p w:rsidR="00BB163D" w:rsidRDefault="009704ED">
            <w:r>
              <w:rPr>
                <w:rFonts w:ascii="Times New Roman" w:hAnsi="Times New Roman" w:cs="Times New Roman"/>
              </w:rPr>
              <w:t>Мурманская область</w:t>
            </w:r>
          </w:p>
        </w:tc>
        <w:tc>
          <w:tcPr>
            <w:tcW w:w="905" w:type="pct"/>
          </w:tcPr>
          <w:p w:rsidR="00BB163D" w:rsidRDefault="009704ED">
            <w:pPr>
              <w:jc w:val="center"/>
            </w:pPr>
            <w:r>
              <w:rPr>
                <w:rFonts w:ascii="Times New Roman" w:hAnsi="Times New Roman" w:cs="Times New Roman"/>
              </w:rPr>
              <w:t>18 901,0</w:t>
            </w:r>
          </w:p>
        </w:tc>
        <w:tc>
          <w:tcPr>
            <w:tcW w:w="724" w:type="pct"/>
          </w:tcPr>
          <w:p w:rsidR="00BB163D" w:rsidRDefault="009704ED">
            <w:pPr>
              <w:jc w:val="center"/>
            </w:pPr>
            <w:r>
              <w:rPr>
                <w:rFonts w:ascii="Times New Roman" w:hAnsi="Times New Roman" w:cs="Times New Roman"/>
              </w:rPr>
              <w:t>18 003,0</w:t>
            </w:r>
          </w:p>
        </w:tc>
        <w:tc>
          <w:tcPr>
            <w:tcW w:w="724" w:type="pct"/>
          </w:tcPr>
          <w:p w:rsidR="00BB163D" w:rsidRDefault="009704ED">
            <w:pPr>
              <w:jc w:val="center"/>
            </w:pPr>
            <w:r>
              <w:rPr>
                <w:rFonts w:ascii="Times New Roman" w:hAnsi="Times New Roman" w:cs="Times New Roman"/>
              </w:rPr>
              <w:t>19 963,0</w:t>
            </w:r>
          </w:p>
        </w:tc>
        <w:tc>
          <w:tcPr>
            <w:tcW w:w="1272" w:type="pct"/>
          </w:tcPr>
          <w:p w:rsidR="00BB163D" w:rsidRDefault="009704ED">
            <w:pPr>
              <w:jc w:val="center"/>
            </w:pPr>
            <w:r>
              <w:rPr>
                <w:rFonts w:ascii="Times New Roman" w:hAnsi="Times New Roman" w:cs="Times New Roman"/>
              </w:rPr>
              <w:t xml:space="preserve">Увеличение численности лиц, которым фактически предоставлена региональная социальная доплата к пенсии в 2021 году связано с неблагоприятной эпидемиологической ситуацией, вызванной новой коронавирусной инфекцией (COVID-19). Граждане </w:t>
            </w:r>
            <w:r>
              <w:rPr>
                <w:rFonts w:ascii="Times New Roman" w:hAnsi="Times New Roman" w:cs="Times New Roman"/>
              </w:rPr>
              <w:lastRenderedPageBreak/>
              <w:t>пенсионного возраста прекращают трудовую деятельность и становятся неработающими пенсионерами, являющимися получателями региональной социальной доплаты к пенсии.</w:t>
            </w:r>
          </w:p>
        </w:tc>
      </w:tr>
      <w:tr w:rsidR="00BB163D" w:rsidTr="007777C6">
        <w:tc>
          <w:tcPr>
            <w:tcW w:w="289" w:type="pct"/>
          </w:tcPr>
          <w:p w:rsidR="00BB163D" w:rsidRDefault="00DC5023">
            <w:r>
              <w:rPr>
                <w:rFonts w:ascii="Times New Roman" w:hAnsi="Times New Roman" w:cs="Times New Roman"/>
              </w:rPr>
              <w:lastRenderedPageBreak/>
              <w:t>4</w:t>
            </w:r>
          </w:p>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905" w:type="pct"/>
          </w:tcPr>
          <w:p w:rsidR="00BB163D" w:rsidRDefault="009704ED">
            <w:pPr>
              <w:jc w:val="center"/>
            </w:pPr>
            <w:r>
              <w:rPr>
                <w:rFonts w:ascii="Times New Roman" w:hAnsi="Times New Roman" w:cs="Times New Roman"/>
              </w:rPr>
              <w:t>1 435,0</w:t>
            </w:r>
          </w:p>
        </w:tc>
        <w:tc>
          <w:tcPr>
            <w:tcW w:w="724" w:type="pct"/>
          </w:tcPr>
          <w:p w:rsidR="00BB163D" w:rsidRDefault="009704ED">
            <w:pPr>
              <w:jc w:val="center"/>
            </w:pPr>
            <w:r>
              <w:rPr>
                <w:rFonts w:ascii="Times New Roman" w:hAnsi="Times New Roman" w:cs="Times New Roman"/>
              </w:rPr>
              <w:t>1 400,0</w:t>
            </w:r>
          </w:p>
        </w:tc>
        <w:tc>
          <w:tcPr>
            <w:tcW w:w="724" w:type="pct"/>
          </w:tcPr>
          <w:p w:rsidR="00BB163D" w:rsidRDefault="009704ED">
            <w:pPr>
              <w:jc w:val="center"/>
            </w:pPr>
            <w:r>
              <w:rPr>
                <w:rFonts w:ascii="Times New Roman" w:hAnsi="Times New Roman" w:cs="Times New Roman"/>
              </w:rPr>
              <w:t>1 509,0</w:t>
            </w:r>
          </w:p>
        </w:tc>
        <w:tc>
          <w:tcPr>
            <w:tcW w:w="1272" w:type="pct"/>
          </w:tcPr>
          <w:p w:rsidR="00BB163D" w:rsidRDefault="009704ED">
            <w:pPr>
              <w:jc w:val="center"/>
            </w:pPr>
            <w:r>
              <w:rPr>
                <w:rFonts w:ascii="Times New Roman" w:hAnsi="Times New Roman" w:cs="Times New Roman"/>
              </w:rPr>
              <w:t>Увеличение численности лиц, которым фактически предоставлена региональная социальная доплата к пенсии в 2021 году связано с неблагоприятной эпидемиологической ситуацией, вызванной новой коронавирусной инфекцией (COVID-19). Граждане пенсионного возраста прекращают трудовую деятельность и становятся неработающими пенсионерами, являющимися получателями региональной социальной доплаты к пенсии.</w:t>
            </w:r>
          </w:p>
        </w:tc>
      </w:tr>
      <w:tr w:rsidR="00BB163D" w:rsidTr="007777C6">
        <w:tc>
          <w:tcPr>
            <w:tcW w:w="289" w:type="pct"/>
          </w:tcPr>
          <w:p w:rsidR="00BB163D" w:rsidRDefault="00DC5023">
            <w:r>
              <w:rPr>
                <w:rFonts w:ascii="Times New Roman" w:hAnsi="Times New Roman" w:cs="Times New Roman"/>
              </w:rPr>
              <w:t>5</w:t>
            </w:r>
          </w:p>
        </w:tc>
        <w:tc>
          <w:tcPr>
            <w:tcW w:w="1086" w:type="pct"/>
          </w:tcPr>
          <w:p w:rsidR="00BB163D" w:rsidRDefault="00DC5023">
            <w:r>
              <w:rPr>
                <w:rFonts w:ascii="Times New Roman" w:hAnsi="Times New Roman" w:cs="Times New Roman"/>
              </w:rPr>
              <w:t>Ямало-Ненецкий автономный округ (Тюменская область)</w:t>
            </w:r>
          </w:p>
        </w:tc>
        <w:tc>
          <w:tcPr>
            <w:tcW w:w="905" w:type="pct"/>
          </w:tcPr>
          <w:p w:rsidR="00BB163D" w:rsidRDefault="00667C00">
            <w:pPr>
              <w:jc w:val="center"/>
            </w:pPr>
            <w:r>
              <w:rPr>
                <w:rFonts w:ascii="Times New Roman" w:hAnsi="Times New Roman" w:cs="Times New Roman"/>
              </w:rPr>
              <w:t>-</w:t>
            </w:r>
          </w:p>
        </w:tc>
        <w:tc>
          <w:tcPr>
            <w:tcW w:w="724" w:type="pct"/>
          </w:tcPr>
          <w:p w:rsidR="00BB163D" w:rsidRDefault="00667C00">
            <w:pPr>
              <w:jc w:val="center"/>
            </w:pPr>
            <w:r>
              <w:rPr>
                <w:rFonts w:ascii="Times New Roman" w:hAnsi="Times New Roman" w:cs="Times New Roman"/>
              </w:rPr>
              <w:t>-</w:t>
            </w:r>
          </w:p>
        </w:tc>
        <w:tc>
          <w:tcPr>
            <w:tcW w:w="724" w:type="pct"/>
          </w:tcPr>
          <w:p w:rsidR="00BB163D" w:rsidRDefault="00667C00">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5000" w:type="pct"/>
            <w:gridSpan w:val="6"/>
          </w:tcPr>
          <w:p w:rsidR="00BB163D" w:rsidRDefault="009704ED">
            <w:pPr>
              <w:jc w:val="center"/>
            </w:pPr>
            <w:r>
              <w:rPr>
                <w:rFonts w:ascii="Times New Roman" w:hAnsi="Times New Roman" w:cs="Times New Roman"/>
              </w:rPr>
              <w:t>Число граждан, пострадавших в террористическом акте в г. Беслане 1 – 3 сентября 2004 г., которым предоставлена адресная материальная помощь для восстановления здоровья за пределами Российской Федерации за счет финансовых средств, предусмотренных на предоставление адресной материальной помощи, человек</w:t>
            </w:r>
          </w:p>
        </w:tc>
      </w:tr>
      <w:tr w:rsidR="00BB163D" w:rsidTr="007777C6">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6,0</w:t>
            </w:r>
          </w:p>
        </w:tc>
        <w:tc>
          <w:tcPr>
            <w:tcW w:w="1272" w:type="pct"/>
          </w:tcPr>
          <w:p w:rsidR="00BB163D" w:rsidRDefault="00BB163D">
            <w:pPr>
              <w:jc w:val="center"/>
            </w:pPr>
          </w:p>
        </w:tc>
      </w:tr>
      <w:tr w:rsidR="00BB163D" w:rsidTr="007777C6">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5000" w:type="pct"/>
            <w:gridSpan w:val="6"/>
          </w:tcPr>
          <w:p w:rsidR="00BB163D" w:rsidRDefault="009704ED">
            <w:pPr>
              <w:jc w:val="center"/>
            </w:pPr>
            <w:r>
              <w:rPr>
                <w:rFonts w:ascii="Times New Roman" w:hAnsi="Times New Roman" w:cs="Times New Roman"/>
              </w:rPr>
              <w:t>Число граждан, пострадавших в террористическом акте в г. Беслане 1 – 3 сентября 2004 г., которым предоставлена адресная материальная помощь на приобретение путевки на санаторно-курортное лечение на территории Российской Федерации за счет финансовых средств, предусмотренных на предоставление адресной материальной помощи, человек</w:t>
            </w:r>
          </w:p>
        </w:tc>
      </w:tr>
      <w:tr w:rsidR="00BB163D" w:rsidTr="007777C6">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349,0</w:t>
            </w:r>
          </w:p>
        </w:tc>
        <w:tc>
          <w:tcPr>
            <w:tcW w:w="1272" w:type="pct"/>
          </w:tcPr>
          <w:p w:rsidR="00BB163D" w:rsidRDefault="00BB163D">
            <w:pPr>
              <w:jc w:val="center"/>
            </w:pPr>
          </w:p>
        </w:tc>
      </w:tr>
      <w:tr w:rsidR="00BB163D" w:rsidTr="007777C6">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5000" w:type="pct"/>
            <w:gridSpan w:val="6"/>
          </w:tcPr>
          <w:p w:rsidR="00BB163D" w:rsidRDefault="009704ED">
            <w:pPr>
              <w:jc w:val="center"/>
            </w:pPr>
            <w:r>
              <w:rPr>
                <w:rFonts w:ascii="Times New Roman" w:hAnsi="Times New Roman" w:cs="Times New Roman"/>
              </w:rPr>
              <w:t>Подпрограмма 2. Модернизация и развитие социального обслуживания населения</w:t>
            </w:r>
          </w:p>
        </w:tc>
      </w:tr>
      <w:tr w:rsidR="00BB163D" w:rsidTr="007777C6">
        <w:tc>
          <w:tcPr>
            <w:tcW w:w="5000" w:type="pct"/>
            <w:gridSpan w:val="6"/>
          </w:tcPr>
          <w:p w:rsidR="00BB163D" w:rsidRDefault="009704ED">
            <w:pPr>
              <w:jc w:val="center"/>
            </w:pPr>
            <w:r>
              <w:rPr>
                <w:rFonts w:ascii="Times New Roman" w:hAnsi="Times New Roman" w:cs="Times New Roman"/>
              </w:rPr>
              <w:t>Цель: не указана; Задача: Модернизация действующей системы социального обслуживания</w:t>
            </w:r>
          </w:p>
        </w:tc>
      </w:tr>
      <w:tr w:rsidR="00BB163D" w:rsidTr="007777C6">
        <w:tc>
          <w:tcPr>
            <w:tcW w:w="5000" w:type="pct"/>
            <w:gridSpan w:val="6"/>
          </w:tcPr>
          <w:p w:rsidR="00BB163D" w:rsidRDefault="009704ED">
            <w:pPr>
              <w:jc w:val="center"/>
            </w:pPr>
            <w:r>
              <w:rPr>
                <w:rFonts w:ascii="Times New Roman" w:hAnsi="Times New Roman" w:cs="Times New Roman"/>
              </w:rPr>
              <w:t>Количество введенных койко-мест, единица</w:t>
            </w:r>
          </w:p>
        </w:tc>
      </w:tr>
      <w:tr w:rsidR="00BB163D" w:rsidTr="007777C6">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573335">
            <w:pPr>
              <w:jc w:val="center"/>
            </w:pPr>
            <w:r>
              <w:t>0</w:t>
            </w:r>
          </w:p>
        </w:tc>
        <w:tc>
          <w:tcPr>
            <w:tcW w:w="1272" w:type="pct"/>
          </w:tcPr>
          <w:p w:rsidR="00BB163D" w:rsidRDefault="00BB163D">
            <w:pPr>
              <w:jc w:val="center"/>
            </w:pPr>
          </w:p>
        </w:tc>
      </w:tr>
      <w:tr w:rsidR="00BB163D" w:rsidTr="007777C6">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5000" w:type="pct"/>
            <w:gridSpan w:val="6"/>
          </w:tcPr>
          <w:p w:rsidR="00BB163D" w:rsidRDefault="009704ED">
            <w:pPr>
              <w:jc w:val="center"/>
            </w:pPr>
            <w:r>
              <w:rPr>
                <w:rFonts w:ascii="Times New Roman" w:hAnsi="Times New Roman" w:cs="Times New Roman"/>
              </w:rPr>
              <w:t>Количество граждан, получивших социальные услуги в организациях социального обслуживания населения, здания которых построены, реконструированы и (или) модернизированы в рамках соглашений о государственно-частном партнерстве, концессионных соглашений и (или) иных соглашений (договоров), заключенных в целях реализации инвестиционных проектов, чeловек</w:t>
            </w:r>
          </w:p>
        </w:tc>
      </w:tr>
      <w:tr w:rsidR="00BB163D" w:rsidTr="007777C6">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BB163D">
            <w:pPr>
              <w:jc w:val="center"/>
            </w:pPr>
          </w:p>
        </w:tc>
        <w:tc>
          <w:tcPr>
            <w:tcW w:w="1272" w:type="pct"/>
          </w:tcPr>
          <w:p w:rsidR="00BB163D" w:rsidRDefault="00BB163D">
            <w:pPr>
              <w:jc w:val="center"/>
            </w:pPr>
          </w:p>
        </w:tc>
      </w:tr>
      <w:tr w:rsidR="00BB163D" w:rsidTr="007777C6">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5000" w:type="pct"/>
            <w:gridSpan w:val="6"/>
          </w:tcPr>
          <w:p w:rsidR="00BB163D" w:rsidRDefault="009704ED">
            <w:pPr>
              <w:jc w:val="center"/>
            </w:pPr>
            <w:r>
              <w:rPr>
                <w:rFonts w:ascii="Times New Roman" w:hAnsi="Times New Roman" w:cs="Times New Roman"/>
              </w:rPr>
              <w:t>Количество новых зданий стационарных учреждений социального обслуживания населения, построенных в рамках реализации инвестиционных проектов в соответствии с соглашениями о государственно-частном партнерстве, концессионными соглашениями и (или) иными соглашениями (договорами), заключенными в целях реализации инвестиционных проектов, единица</w:t>
            </w:r>
          </w:p>
        </w:tc>
      </w:tr>
      <w:tr w:rsidR="00BB163D" w:rsidTr="007777C6">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BB163D">
            <w:pPr>
              <w:jc w:val="center"/>
            </w:pPr>
          </w:p>
        </w:tc>
        <w:tc>
          <w:tcPr>
            <w:tcW w:w="1272" w:type="pct"/>
          </w:tcPr>
          <w:p w:rsidR="00BB163D" w:rsidRDefault="00BB163D">
            <w:pPr>
              <w:jc w:val="center"/>
            </w:pPr>
          </w:p>
        </w:tc>
      </w:tr>
      <w:tr w:rsidR="00BB163D" w:rsidTr="007777C6">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5000" w:type="pct"/>
            <w:gridSpan w:val="6"/>
          </w:tcPr>
          <w:p w:rsidR="00BB163D" w:rsidRDefault="009704ED">
            <w:pPr>
              <w:jc w:val="center"/>
            </w:pPr>
            <w:r>
              <w:rPr>
                <w:rFonts w:ascii="Times New Roman" w:hAnsi="Times New Roman" w:cs="Times New Roman"/>
              </w:rPr>
              <w:t xml:space="preserve">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субъекту Российской </w:t>
            </w:r>
            <w:r w:rsidR="00383765">
              <w:rPr>
                <w:rFonts w:ascii="Times New Roman" w:hAnsi="Times New Roman" w:cs="Times New Roman"/>
              </w:rPr>
              <w:t>Федерации,</w:t>
            </w:r>
            <w:r>
              <w:rPr>
                <w:rFonts w:ascii="Times New Roman" w:hAnsi="Times New Roman" w:cs="Times New Roman"/>
              </w:rPr>
              <w:t xml:space="preserve"> процент</w:t>
            </w:r>
          </w:p>
        </w:tc>
      </w:tr>
      <w:tr w:rsidR="00BB163D" w:rsidTr="007777C6">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91,7</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383765">
            <w:pPr>
              <w:jc w:val="center"/>
            </w:pPr>
            <w:r>
              <w:rPr>
                <w:rFonts w:ascii="Times New Roman" w:hAnsi="Times New Roman" w:cs="Times New Roman"/>
              </w:rPr>
              <w:t>83,9</w:t>
            </w:r>
          </w:p>
        </w:tc>
        <w:tc>
          <w:tcPr>
            <w:tcW w:w="1272" w:type="pct"/>
          </w:tcPr>
          <w:p w:rsidR="00BB163D" w:rsidRDefault="00383765">
            <w:pPr>
              <w:jc w:val="center"/>
            </w:pPr>
            <w:r>
              <w:rPr>
                <w:rFonts w:ascii="Times New Roman" w:hAnsi="Times New Roman" w:cs="Times New Roman"/>
              </w:rPr>
              <w:t>Фактором, повлиявшим в 2021 году на снижение планового значения показателя, стала пандемия новой коронавирусной инфекции COVID-19. Так, часть учреждений не получили планируемые средства от приносящей доход деятельности в период приостановки их деятельность. Кроме того, произошло занижение средней заработной платы по причине значительного роста числа работников, находящихся на больничных листах.</w:t>
            </w:r>
          </w:p>
        </w:tc>
      </w:tr>
      <w:tr w:rsidR="00BB163D" w:rsidTr="007777C6">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289" w:type="pct"/>
          </w:tcPr>
          <w:p w:rsidR="00BB163D" w:rsidRDefault="00383765">
            <w:r>
              <w:rPr>
                <w:rFonts w:ascii="Times New Roman" w:hAnsi="Times New Roman" w:cs="Times New Roman"/>
              </w:rPr>
              <w:t>3</w:t>
            </w:r>
          </w:p>
        </w:tc>
        <w:tc>
          <w:tcPr>
            <w:tcW w:w="1086" w:type="pct"/>
          </w:tcPr>
          <w:p w:rsidR="00BB163D" w:rsidRDefault="009704ED">
            <w:r>
              <w:rPr>
                <w:rFonts w:ascii="Times New Roman" w:hAnsi="Times New Roman" w:cs="Times New Roman"/>
              </w:rPr>
              <w:t>Мурманская область</w:t>
            </w:r>
          </w:p>
        </w:tc>
        <w:tc>
          <w:tcPr>
            <w:tcW w:w="905" w:type="pct"/>
          </w:tcPr>
          <w:p w:rsidR="00BB163D" w:rsidRDefault="009704ED">
            <w:pPr>
              <w:jc w:val="center"/>
            </w:pPr>
            <w:r>
              <w:rPr>
                <w:rFonts w:ascii="Times New Roman" w:hAnsi="Times New Roman" w:cs="Times New Roman"/>
              </w:rPr>
              <w:t>98,9</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383765">
            <w:pPr>
              <w:jc w:val="center"/>
            </w:pPr>
            <w:r w:rsidRPr="004830B2">
              <w:rPr>
                <w:rFonts w:ascii="Times New Roman" w:hAnsi="Times New Roman" w:cs="Times New Roman"/>
              </w:rPr>
              <w:t>98,3</w:t>
            </w:r>
          </w:p>
        </w:tc>
        <w:tc>
          <w:tcPr>
            <w:tcW w:w="1272" w:type="pct"/>
          </w:tcPr>
          <w:p w:rsidR="00BB163D" w:rsidRDefault="00383765">
            <w:pPr>
              <w:jc w:val="center"/>
            </w:pPr>
            <w:r>
              <w:rPr>
                <w:rFonts w:ascii="Times New Roman" w:hAnsi="Times New Roman" w:cs="Times New Roman"/>
              </w:rPr>
              <w:t>Фактором, повлиявшим в 2021 году на снижение планового значения показателя, стала пандемия новой коронавирусной инфекции COVID-19. Так, часть учреждений не получили планируемые средства от приносящей доход деятельности в период приостановки их деятельность. Кроме того, произошло занижение средней заработной платы по причине значительного роста числа работников, находящихся на больничных листах.</w:t>
            </w:r>
          </w:p>
        </w:tc>
      </w:tr>
      <w:tr w:rsidR="00BB163D" w:rsidTr="007777C6">
        <w:tc>
          <w:tcPr>
            <w:tcW w:w="289" w:type="pct"/>
          </w:tcPr>
          <w:p w:rsidR="00BB163D" w:rsidRDefault="00383765">
            <w:r>
              <w:rPr>
                <w:rFonts w:ascii="Times New Roman" w:hAnsi="Times New Roman" w:cs="Times New Roman"/>
              </w:rPr>
              <w:t>4</w:t>
            </w:r>
          </w:p>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905" w:type="pct"/>
          </w:tcPr>
          <w:p w:rsidR="00BB163D" w:rsidRDefault="009704ED">
            <w:pPr>
              <w:jc w:val="center"/>
            </w:pPr>
            <w:r>
              <w:rPr>
                <w:rFonts w:ascii="Times New Roman" w:hAnsi="Times New Roman" w:cs="Times New Roman"/>
              </w:rPr>
              <w:t>100,5</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383765">
            <w:pPr>
              <w:jc w:val="center"/>
            </w:pPr>
            <w:r w:rsidRPr="004830B2">
              <w:rPr>
                <w:rFonts w:ascii="Times New Roman" w:hAnsi="Times New Roman" w:cs="Times New Roman"/>
              </w:rPr>
              <w:t>102,6</w:t>
            </w:r>
          </w:p>
        </w:tc>
        <w:tc>
          <w:tcPr>
            <w:tcW w:w="1272" w:type="pct"/>
          </w:tcPr>
          <w:p w:rsidR="00BB163D" w:rsidRDefault="00383765">
            <w:pPr>
              <w:jc w:val="center"/>
            </w:pPr>
            <w:r>
              <w:rPr>
                <w:rFonts w:ascii="Times New Roman" w:hAnsi="Times New Roman" w:cs="Times New Roman"/>
              </w:rPr>
              <w:t>Значение показателя достигнуто.</w:t>
            </w:r>
          </w:p>
        </w:tc>
      </w:tr>
      <w:tr w:rsidR="00BB163D" w:rsidTr="007777C6">
        <w:tc>
          <w:tcPr>
            <w:tcW w:w="289" w:type="pct"/>
          </w:tcPr>
          <w:p w:rsidR="00BB163D" w:rsidRDefault="00383765">
            <w:r>
              <w:rPr>
                <w:rFonts w:ascii="Times New Roman" w:hAnsi="Times New Roman" w:cs="Times New Roman"/>
              </w:rPr>
              <w:t>5</w:t>
            </w:r>
          </w:p>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905" w:type="pct"/>
          </w:tcPr>
          <w:p w:rsidR="00BB163D" w:rsidRDefault="009704ED">
            <w:pPr>
              <w:jc w:val="center"/>
            </w:pPr>
            <w:r>
              <w:rPr>
                <w:rFonts w:ascii="Times New Roman" w:hAnsi="Times New Roman" w:cs="Times New Roman"/>
              </w:rPr>
              <w:t>101,8</w:t>
            </w:r>
          </w:p>
        </w:tc>
        <w:tc>
          <w:tcPr>
            <w:tcW w:w="724" w:type="pct"/>
          </w:tcPr>
          <w:p w:rsidR="00BB163D" w:rsidRDefault="009704ED">
            <w:pPr>
              <w:jc w:val="center"/>
            </w:pPr>
            <w:r>
              <w:rPr>
                <w:rFonts w:ascii="Times New Roman" w:hAnsi="Times New Roman" w:cs="Times New Roman"/>
              </w:rPr>
              <w:t>100,0</w:t>
            </w:r>
          </w:p>
        </w:tc>
        <w:tc>
          <w:tcPr>
            <w:tcW w:w="724" w:type="pct"/>
          </w:tcPr>
          <w:p w:rsidR="00BB163D" w:rsidRDefault="00383765">
            <w:pPr>
              <w:jc w:val="center"/>
            </w:pPr>
            <w:r>
              <w:rPr>
                <w:rFonts w:ascii="Times New Roman" w:hAnsi="Times New Roman" w:cs="Times New Roman"/>
              </w:rPr>
              <w:t>101,5</w:t>
            </w:r>
          </w:p>
        </w:tc>
        <w:tc>
          <w:tcPr>
            <w:tcW w:w="1272" w:type="pct"/>
          </w:tcPr>
          <w:p w:rsidR="00BB163D" w:rsidRDefault="00383765">
            <w:pPr>
              <w:jc w:val="center"/>
            </w:pPr>
            <w:r>
              <w:rPr>
                <w:rFonts w:ascii="Times New Roman" w:hAnsi="Times New Roman" w:cs="Times New Roman"/>
              </w:rPr>
              <w:t>Значение показателя достигнуто</w:t>
            </w:r>
            <w:r w:rsidR="009704ED">
              <w:rPr>
                <w:rFonts w:ascii="Times New Roman" w:hAnsi="Times New Roman" w:cs="Times New Roman"/>
              </w:rPr>
              <w:t>.</w:t>
            </w:r>
          </w:p>
        </w:tc>
      </w:tr>
      <w:tr w:rsidR="00BB163D" w:rsidTr="007777C6">
        <w:tc>
          <w:tcPr>
            <w:tcW w:w="5000" w:type="pct"/>
            <w:gridSpan w:val="6"/>
          </w:tcPr>
          <w:p w:rsidR="00BB163D" w:rsidRDefault="009704ED">
            <w:pPr>
              <w:jc w:val="center"/>
            </w:pPr>
            <w:r>
              <w:rPr>
                <w:rFonts w:ascii="Times New Roman" w:hAnsi="Times New Roman" w:cs="Times New Roman"/>
              </w:rPr>
              <w:t>Прирост технической готовности, процент</w:t>
            </w:r>
          </w:p>
        </w:tc>
      </w:tr>
      <w:tr w:rsidR="00BB163D" w:rsidTr="007777C6">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49,55</w:t>
            </w:r>
          </w:p>
        </w:tc>
        <w:tc>
          <w:tcPr>
            <w:tcW w:w="724" w:type="pct"/>
          </w:tcPr>
          <w:p w:rsidR="00BB163D" w:rsidRDefault="009704ED">
            <w:pPr>
              <w:jc w:val="center"/>
            </w:pPr>
            <w:r>
              <w:rPr>
                <w:rFonts w:ascii="Times New Roman" w:hAnsi="Times New Roman" w:cs="Times New Roman"/>
              </w:rPr>
              <w:t>56,44</w:t>
            </w:r>
          </w:p>
        </w:tc>
        <w:tc>
          <w:tcPr>
            <w:tcW w:w="724" w:type="pct"/>
          </w:tcPr>
          <w:p w:rsidR="00BB163D" w:rsidRDefault="009704ED">
            <w:pPr>
              <w:jc w:val="center"/>
            </w:pPr>
            <w:r>
              <w:rPr>
                <w:rFonts w:ascii="Times New Roman" w:hAnsi="Times New Roman" w:cs="Times New Roman"/>
              </w:rPr>
              <w:t>49,6</w:t>
            </w:r>
          </w:p>
        </w:tc>
        <w:tc>
          <w:tcPr>
            <w:tcW w:w="1272" w:type="pct"/>
          </w:tcPr>
          <w:p w:rsidR="00BB163D" w:rsidRDefault="00BB163D">
            <w:pPr>
              <w:jc w:val="center"/>
            </w:pPr>
          </w:p>
        </w:tc>
      </w:tr>
      <w:tr w:rsidR="00BB163D" w:rsidTr="007777C6">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5000" w:type="pct"/>
            <w:gridSpan w:val="6"/>
          </w:tcPr>
          <w:p w:rsidR="00BB163D" w:rsidRDefault="009704ED">
            <w:pPr>
              <w:jc w:val="center"/>
            </w:pPr>
            <w:r>
              <w:rPr>
                <w:rFonts w:ascii="Times New Roman" w:hAnsi="Times New Roman" w:cs="Times New Roman"/>
              </w:rPr>
              <w:t>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процент</w:t>
            </w:r>
          </w:p>
        </w:tc>
      </w:tr>
      <w:tr w:rsidR="00BB163D" w:rsidTr="007777C6">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2,0</w:t>
            </w:r>
          </w:p>
        </w:tc>
        <w:tc>
          <w:tcPr>
            <w:tcW w:w="724" w:type="pct"/>
          </w:tcPr>
          <w:p w:rsidR="00BB163D" w:rsidRDefault="009704ED">
            <w:pPr>
              <w:jc w:val="center"/>
            </w:pPr>
            <w:r>
              <w:rPr>
                <w:rFonts w:ascii="Times New Roman" w:hAnsi="Times New Roman" w:cs="Times New Roman"/>
              </w:rPr>
              <w:t>1,4</w:t>
            </w:r>
          </w:p>
        </w:tc>
        <w:tc>
          <w:tcPr>
            <w:tcW w:w="724" w:type="pct"/>
          </w:tcPr>
          <w:p w:rsidR="00BB163D" w:rsidRDefault="00383765">
            <w:pPr>
              <w:jc w:val="center"/>
            </w:pPr>
            <w:r>
              <w:rPr>
                <w:rFonts w:ascii="Times New Roman" w:hAnsi="Times New Roman" w:cs="Times New Roman"/>
              </w:rPr>
              <w:t>2,86</w:t>
            </w:r>
          </w:p>
        </w:tc>
        <w:tc>
          <w:tcPr>
            <w:tcW w:w="1272" w:type="pct"/>
          </w:tcPr>
          <w:p w:rsidR="00BB163D" w:rsidRDefault="00BB163D">
            <w:pPr>
              <w:jc w:val="center"/>
            </w:pPr>
          </w:p>
        </w:tc>
      </w:tr>
      <w:tr w:rsidR="00BB163D" w:rsidTr="007777C6">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5000" w:type="pct"/>
            <w:gridSpan w:val="6"/>
          </w:tcPr>
          <w:p w:rsidR="00BB163D" w:rsidRDefault="009704ED">
            <w:pPr>
              <w:jc w:val="center"/>
            </w:pPr>
            <w:r>
              <w:rPr>
                <w:rFonts w:ascii="Times New Roman" w:hAnsi="Times New Roman" w:cs="Times New Roman"/>
              </w:rPr>
              <w:t>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 процент</w:t>
            </w:r>
          </w:p>
        </w:tc>
      </w:tr>
      <w:tr w:rsidR="00BB163D" w:rsidTr="007777C6">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28,6</w:t>
            </w:r>
          </w:p>
        </w:tc>
        <w:tc>
          <w:tcPr>
            <w:tcW w:w="724" w:type="pct"/>
          </w:tcPr>
          <w:p w:rsidR="00BB163D" w:rsidRDefault="009704ED">
            <w:pPr>
              <w:jc w:val="center"/>
            </w:pPr>
            <w:r>
              <w:rPr>
                <w:rFonts w:ascii="Times New Roman" w:hAnsi="Times New Roman" w:cs="Times New Roman"/>
              </w:rPr>
              <w:t>20,2</w:t>
            </w:r>
          </w:p>
        </w:tc>
        <w:tc>
          <w:tcPr>
            <w:tcW w:w="724" w:type="pct"/>
          </w:tcPr>
          <w:p w:rsidR="00BB163D" w:rsidRDefault="009704ED">
            <w:pPr>
              <w:jc w:val="center"/>
            </w:pPr>
            <w:r>
              <w:rPr>
                <w:rFonts w:ascii="Times New Roman" w:hAnsi="Times New Roman" w:cs="Times New Roman"/>
              </w:rPr>
              <w:t>20,25</w:t>
            </w:r>
          </w:p>
        </w:tc>
        <w:tc>
          <w:tcPr>
            <w:tcW w:w="1272" w:type="pct"/>
          </w:tcPr>
          <w:p w:rsidR="00BB163D" w:rsidRPr="00B30CA3" w:rsidRDefault="00B30CA3">
            <w:pPr>
              <w:jc w:val="center"/>
              <w:rPr>
                <w:rFonts w:ascii="Times New Roman" w:hAnsi="Times New Roman" w:cs="Times New Roman"/>
              </w:rPr>
            </w:pPr>
            <w:r w:rsidRPr="00B30CA3">
              <w:rPr>
                <w:rFonts w:ascii="Times New Roman" w:hAnsi="Times New Roman" w:cs="Times New Roman"/>
              </w:rPr>
              <w:t>Значение показателя достигнуто.</w:t>
            </w:r>
          </w:p>
        </w:tc>
      </w:tr>
      <w:tr w:rsidR="00BB163D" w:rsidTr="007777C6">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289" w:type="pct"/>
          </w:tcPr>
          <w:p w:rsidR="00BB163D" w:rsidRDefault="001233EB">
            <w:r>
              <w:rPr>
                <w:rFonts w:ascii="Times New Roman" w:hAnsi="Times New Roman" w:cs="Times New Roman"/>
              </w:rPr>
              <w:t>3</w:t>
            </w:r>
          </w:p>
        </w:tc>
        <w:tc>
          <w:tcPr>
            <w:tcW w:w="1086" w:type="pct"/>
          </w:tcPr>
          <w:p w:rsidR="00BB163D" w:rsidRDefault="009704ED">
            <w:r>
              <w:rPr>
                <w:rFonts w:ascii="Times New Roman" w:hAnsi="Times New Roman" w:cs="Times New Roman"/>
              </w:rPr>
              <w:t>Мурманская область</w:t>
            </w:r>
          </w:p>
        </w:tc>
        <w:tc>
          <w:tcPr>
            <w:tcW w:w="905" w:type="pct"/>
          </w:tcPr>
          <w:p w:rsidR="00BB163D" w:rsidRDefault="009704ED">
            <w:pPr>
              <w:jc w:val="center"/>
            </w:pPr>
            <w:r>
              <w:rPr>
                <w:rFonts w:ascii="Times New Roman" w:hAnsi="Times New Roman" w:cs="Times New Roman"/>
              </w:rPr>
              <w:t>53,2</w:t>
            </w:r>
          </w:p>
        </w:tc>
        <w:tc>
          <w:tcPr>
            <w:tcW w:w="724" w:type="pct"/>
          </w:tcPr>
          <w:p w:rsidR="00BB163D" w:rsidRDefault="009704ED">
            <w:pPr>
              <w:jc w:val="center"/>
            </w:pPr>
            <w:r>
              <w:rPr>
                <w:rFonts w:ascii="Times New Roman" w:hAnsi="Times New Roman" w:cs="Times New Roman"/>
              </w:rPr>
              <w:t>48,8</w:t>
            </w:r>
          </w:p>
        </w:tc>
        <w:tc>
          <w:tcPr>
            <w:tcW w:w="724" w:type="pct"/>
          </w:tcPr>
          <w:p w:rsidR="00BB163D" w:rsidRDefault="00B30CA3">
            <w:pPr>
              <w:jc w:val="center"/>
            </w:pPr>
            <w:r>
              <w:rPr>
                <w:rFonts w:ascii="Times New Roman" w:hAnsi="Times New Roman" w:cs="Times New Roman"/>
              </w:rPr>
              <w:t>35,19</w:t>
            </w:r>
          </w:p>
        </w:tc>
        <w:tc>
          <w:tcPr>
            <w:tcW w:w="1272" w:type="pct"/>
          </w:tcPr>
          <w:p w:rsidR="00BB163D" w:rsidRDefault="00B30CA3">
            <w:pPr>
              <w:jc w:val="center"/>
            </w:pPr>
            <w:r>
              <w:rPr>
                <w:rFonts w:ascii="Times New Roman" w:hAnsi="Times New Roman" w:cs="Times New Roman"/>
              </w:rPr>
              <w:t>Уменьшение фактического значения показателя связано с уменьшением количества поставщиков социальных услуг, основанных на иных формах собственности, включенных в реестр поставщиков социальных услуг.</w:t>
            </w:r>
          </w:p>
        </w:tc>
      </w:tr>
      <w:tr w:rsidR="00BB163D" w:rsidTr="007777C6">
        <w:tc>
          <w:tcPr>
            <w:tcW w:w="289" w:type="pct"/>
          </w:tcPr>
          <w:p w:rsidR="00BB163D" w:rsidRDefault="001233EB">
            <w:r>
              <w:rPr>
                <w:rFonts w:ascii="Times New Roman" w:hAnsi="Times New Roman" w:cs="Times New Roman"/>
              </w:rPr>
              <w:t>4</w:t>
            </w:r>
          </w:p>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905" w:type="pct"/>
          </w:tcPr>
          <w:p w:rsidR="00BB163D" w:rsidRDefault="009704ED">
            <w:pPr>
              <w:jc w:val="center"/>
            </w:pPr>
            <w:r>
              <w:rPr>
                <w:rFonts w:ascii="Times New Roman" w:hAnsi="Times New Roman" w:cs="Times New Roman"/>
              </w:rPr>
              <w:t>31,81</w:t>
            </w:r>
          </w:p>
        </w:tc>
        <w:tc>
          <w:tcPr>
            <w:tcW w:w="724" w:type="pct"/>
          </w:tcPr>
          <w:p w:rsidR="00BB163D" w:rsidRDefault="009704ED">
            <w:pPr>
              <w:jc w:val="center"/>
            </w:pPr>
            <w:r>
              <w:rPr>
                <w:rFonts w:ascii="Times New Roman" w:hAnsi="Times New Roman" w:cs="Times New Roman"/>
              </w:rPr>
              <w:t>10,0</w:t>
            </w:r>
          </w:p>
        </w:tc>
        <w:tc>
          <w:tcPr>
            <w:tcW w:w="724" w:type="pct"/>
          </w:tcPr>
          <w:p w:rsidR="00BB163D" w:rsidRDefault="00B30CA3">
            <w:pPr>
              <w:jc w:val="center"/>
            </w:pPr>
            <w:r>
              <w:rPr>
                <w:rFonts w:ascii="Times New Roman" w:hAnsi="Times New Roman" w:cs="Times New Roman"/>
              </w:rPr>
              <w:t>20,0</w:t>
            </w:r>
          </w:p>
        </w:tc>
        <w:tc>
          <w:tcPr>
            <w:tcW w:w="1272" w:type="pct"/>
          </w:tcPr>
          <w:p w:rsidR="00BB163D" w:rsidRDefault="00B30CA3">
            <w:pPr>
              <w:jc w:val="center"/>
            </w:pPr>
            <w:r>
              <w:rPr>
                <w:rFonts w:ascii="Times New Roman" w:hAnsi="Times New Roman" w:cs="Times New Roman"/>
              </w:rPr>
              <w:t>Значение показателей достигнуты.</w:t>
            </w:r>
          </w:p>
        </w:tc>
      </w:tr>
      <w:tr w:rsidR="00BB163D" w:rsidTr="007777C6">
        <w:tc>
          <w:tcPr>
            <w:tcW w:w="289" w:type="pct"/>
          </w:tcPr>
          <w:p w:rsidR="00BB163D" w:rsidRDefault="001233EB">
            <w:r>
              <w:rPr>
                <w:rFonts w:ascii="Times New Roman" w:hAnsi="Times New Roman" w:cs="Times New Roman"/>
              </w:rPr>
              <w:t>5</w:t>
            </w:r>
          </w:p>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905" w:type="pct"/>
          </w:tcPr>
          <w:p w:rsidR="00BB163D" w:rsidRDefault="009704ED">
            <w:pPr>
              <w:jc w:val="center"/>
            </w:pPr>
            <w:r>
              <w:rPr>
                <w:rFonts w:ascii="Times New Roman" w:hAnsi="Times New Roman" w:cs="Times New Roman"/>
              </w:rPr>
              <w:t>72,1</w:t>
            </w:r>
          </w:p>
        </w:tc>
        <w:tc>
          <w:tcPr>
            <w:tcW w:w="724" w:type="pct"/>
          </w:tcPr>
          <w:p w:rsidR="00BB163D" w:rsidRDefault="009704ED">
            <w:pPr>
              <w:jc w:val="center"/>
            </w:pPr>
            <w:r>
              <w:rPr>
                <w:rFonts w:ascii="Times New Roman" w:hAnsi="Times New Roman" w:cs="Times New Roman"/>
              </w:rPr>
              <w:t>72,0</w:t>
            </w:r>
          </w:p>
        </w:tc>
        <w:tc>
          <w:tcPr>
            <w:tcW w:w="724" w:type="pct"/>
          </w:tcPr>
          <w:p w:rsidR="00BB163D" w:rsidRDefault="00B30CA3">
            <w:pPr>
              <w:jc w:val="center"/>
            </w:pPr>
            <w:r>
              <w:rPr>
                <w:rFonts w:ascii="Times New Roman" w:hAnsi="Times New Roman" w:cs="Times New Roman"/>
              </w:rPr>
              <w:t>55,93</w:t>
            </w:r>
          </w:p>
        </w:tc>
        <w:tc>
          <w:tcPr>
            <w:tcW w:w="1272" w:type="pct"/>
          </w:tcPr>
          <w:p w:rsidR="00BB163D" w:rsidRDefault="00B30CA3">
            <w:pPr>
              <w:jc w:val="center"/>
            </w:pPr>
            <w:r>
              <w:rPr>
                <w:rFonts w:ascii="Times New Roman" w:hAnsi="Times New Roman" w:cs="Times New Roman"/>
              </w:rPr>
              <w:t>Уменьшение фактического значения показателя связано с уменьшением количества поставщиков социальных услуг, основанных на иных формах собственности, включенных в реестр поставщиков социальных услуг.</w:t>
            </w:r>
          </w:p>
        </w:tc>
      </w:tr>
      <w:tr w:rsidR="00BB163D" w:rsidTr="007777C6">
        <w:tc>
          <w:tcPr>
            <w:tcW w:w="5000" w:type="pct"/>
            <w:gridSpan w:val="6"/>
          </w:tcPr>
          <w:p w:rsidR="00BB163D" w:rsidRDefault="009704ED">
            <w:pPr>
              <w:jc w:val="center"/>
            </w:pPr>
            <w:r>
              <w:rPr>
                <w:rFonts w:ascii="Times New Roman" w:hAnsi="Times New Roman" w:cs="Times New Roman"/>
              </w:rPr>
              <w:t>Подпрограмма 3. Обеспечение государственной поддержки семей, имеющих детей</w:t>
            </w:r>
          </w:p>
        </w:tc>
      </w:tr>
      <w:tr w:rsidR="00BB163D" w:rsidTr="007777C6">
        <w:tc>
          <w:tcPr>
            <w:tcW w:w="5000" w:type="pct"/>
            <w:gridSpan w:val="6"/>
          </w:tcPr>
          <w:p w:rsidR="00BB163D" w:rsidRDefault="009704ED">
            <w:pPr>
              <w:jc w:val="center"/>
            </w:pPr>
            <w:r>
              <w:rPr>
                <w:rFonts w:ascii="Times New Roman" w:hAnsi="Times New Roman" w:cs="Times New Roman"/>
              </w:rPr>
              <w:t>Цель: не указана; Задача: Внедрение механизма финансовой поддержки семей при рождении детей</w:t>
            </w:r>
          </w:p>
        </w:tc>
      </w:tr>
      <w:tr w:rsidR="00BB163D" w:rsidTr="007777C6">
        <w:tc>
          <w:tcPr>
            <w:tcW w:w="5000" w:type="pct"/>
            <w:gridSpan w:val="6"/>
          </w:tcPr>
          <w:p w:rsidR="00BB163D" w:rsidRDefault="009704ED">
            <w:pPr>
              <w:jc w:val="center"/>
            </w:pPr>
            <w:r>
              <w:rPr>
                <w:rFonts w:ascii="Times New Roman" w:hAnsi="Times New Roman" w:cs="Times New Roman"/>
              </w:rPr>
              <w:t>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процент</w:t>
            </w:r>
          </w:p>
        </w:tc>
      </w:tr>
      <w:tr w:rsidR="00BB163D" w:rsidTr="007777C6">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52,3</w:t>
            </w:r>
          </w:p>
        </w:tc>
        <w:tc>
          <w:tcPr>
            <w:tcW w:w="1272" w:type="pct"/>
          </w:tcPr>
          <w:p w:rsidR="00BB163D" w:rsidRPr="00B30CA3" w:rsidRDefault="00B30CA3">
            <w:pPr>
              <w:jc w:val="center"/>
              <w:rPr>
                <w:rFonts w:ascii="Times New Roman" w:hAnsi="Times New Roman" w:cs="Times New Roman"/>
              </w:rPr>
            </w:pPr>
            <w:r>
              <w:rPr>
                <w:rFonts w:ascii="Times New Roman" w:hAnsi="Times New Roman" w:cs="Times New Roman"/>
              </w:rPr>
              <w:t>Увеличение доли</w:t>
            </w:r>
            <w:r w:rsidR="001233EB">
              <w:rPr>
                <w:rFonts w:ascii="Times New Roman" w:hAnsi="Times New Roman" w:cs="Times New Roman"/>
              </w:rPr>
              <w:t xml:space="preserve"> детей связано с заявительным характером выплаты.</w:t>
            </w:r>
          </w:p>
        </w:tc>
      </w:tr>
      <w:tr w:rsidR="00BB163D" w:rsidTr="007777C6">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289" w:type="pct"/>
          </w:tcPr>
          <w:p w:rsidR="00BB163D" w:rsidRDefault="001233EB">
            <w:r>
              <w:rPr>
                <w:rFonts w:ascii="Times New Roman" w:hAnsi="Times New Roman" w:cs="Times New Roman"/>
              </w:rPr>
              <w:t>3</w:t>
            </w:r>
          </w:p>
        </w:tc>
        <w:tc>
          <w:tcPr>
            <w:tcW w:w="1086" w:type="pct"/>
          </w:tcPr>
          <w:p w:rsidR="00BB163D" w:rsidRDefault="009704ED">
            <w:r>
              <w:rPr>
                <w:rFonts w:ascii="Times New Roman" w:hAnsi="Times New Roman" w:cs="Times New Roman"/>
              </w:rPr>
              <w:t>Мурманская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20,3</w:t>
            </w:r>
          </w:p>
        </w:tc>
        <w:tc>
          <w:tcPr>
            <w:tcW w:w="724" w:type="pct"/>
          </w:tcPr>
          <w:p w:rsidR="00BB163D" w:rsidRDefault="009704ED">
            <w:pPr>
              <w:jc w:val="center"/>
            </w:pPr>
            <w:r>
              <w:rPr>
                <w:rFonts w:ascii="Times New Roman" w:hAnsi="Times New Roman" w:cs="Times New Roman"/>
              </w:rPr>
              <w:t>32,1</w:t>
            </w:r>
          </w:p>
        </w:tc>
        <w:tc>
          <w:tcPr>
            <w:tcW w:w="1272" w:type="pct"/>
          </w:tcPr>
          <w:p w:rsidR="00BB163D" w:rsidRDefault="009704ED">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BB163D" w:rsidTr="007777C6">
        <w:tc>
          <w:tcPr>
            <w:tcW w:w="289" w:type="pct"/>
          </w:tcPr>
          <w:p w:rsidR="00BB163D" w:rsidRDefault="001233EB">
            <w:r>
              <w:rPr>
                <w:rFonts w:ascii="Times New Roman" w:hAnsi="Times New Roman" w:cs="Times New Roman"/>
              </w:rPr>
              <w:t>4</w:t>
            </w:r>
          </w:p>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43,8</w:t>
            </w:r>
          </w:p>
        </w:tc>
        <w:tc>
          <w:tcPr>
            <w:tcW w:w="724" w:type="pct"/>
          </w:tcPr>
          <w:p w:rsidR="00BB163D" w:rsidRDefault="009704ED">
            <w:pPr>
              <w:jc w:val="center"/>
            </w:pPr>
            <w:r>
              <w:rPr>
                <w:rFonts w:ascii="Times New Roman" w:hAnsi="Times New Roman" w:cs="Times New Roman"/>
              </w:rPr>
              <w:t>56,9</w:t>
            </w:r>
          </w:p>
        </w:tc>
        <w:tc>
          <w:tcPr>
            <w:tcW w:w="1272" w:type="pct"/>
          </w:tcPr>
          <w:p w:rsidR="00BB163D" w:rsidRDefault="009704ED">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BB163D" w:rsidTr="007777C6">
        <w:tc>
          <w:tcPr>
            <w:tcW w:w="289" w:type="pct"/>
          </w:tcPr>
          <w:p w:rsidR="00BB163D" w:rsidRDefault="001233EB">
            <w:r>
              <w:rPr>
                <w:rFonts w:ascii="Times New Roman" w:hAnsi="Times New Roman" w:cs="Times New Roman"/>
              </w:rPr>
              <w:t>5</w:t>
            </w:r>
          </w:p>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27,8</w:t>
            </w:r>
          </w:p>
        </w:tc>
        <w:tc>
          <w:tcPr>
            <w:tcW w:w="724" w:type="pct"/>
          </w:tcPr>
          <w:p w:rsidR="00BB163D" w:rsidRDefault="009704ED">
            <w:pPr>
              <w:jc w:val="center"/>
            </w:pPr>
            <w:r>
              <w:rPr>
                <w:rFonts w:ascii="Times New Roman" w:hAnsi="Times New Roman" w:cs="Times New Roman"/>
              </w:rPr>
              <w:t>30,6</w:t>
            </w:r>
          </w:p>
        </w:tc>
        <w:tc>
          <w:tcPr>
            <w:tcW w:w="1272" w:type="pct"/>
          </w:tcPr>
          <w:p w:rsidR="00BB163D" w:rsidRDefault="009704ED">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BB163D" w:rsidTr="007777C6">
        <w:tc>
          <w:tcPr>
            <w:tcW w:w="5000" w:type="pct"/>
            <w:gridSpan w:val="6"/>
          </w:tcPr>
          <w:p w:rsidR="00BB163D" w:rsidRDefault="009704ED">
            <w:pPr>
              <w:jc w:val="center"/>
            </w:pPr>
            <w:r>
              <w:rPr>
                <w:rFonts w:ascii="Times New Roman" w:hAnsi="Times New Roman" w:cs="Times New Roman"/>
              </w:rPr>
              <w:t>Коэффициент рождаемости в возрастной группе 25-29 лет (число родившихся на 1000 женщин соответствующего возраста), чeловек</w:t>
            </w:r>
          </w:p>
        </w:tc>
      </w:tr>
      <w:tr w:rsidR="00BB163D" w:rsidTr="007777C6">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91,1</w:t>
            </w:r>
          </w:p>
        </w:tc>
        <w:tc>
          <w:tcPr>
            <w:tcW w:w="724" w:type="pct"/>
          </w:tcPr>
          <w:p w:rsidR="00BB163D" w:rsidRDefault="009704ED">
            <w:pPr>
              <w:jc w:val="center"/>
            </w:pPr>
            <w:r>
              <w:rPr>
                <w:rFonts w:ascii="Times New Roman" w:hAnsi="Times New Roman" w:cs="Times New Roman"/>
              </w:rPr>
              <w:t>104,0</w:t>
            </w:r>
          </w:p>
        </w:tc>
        <w:tc>
          <w:tcPr>
            <w:tcW w:w="724" w:type="pct"/>
          </w:tcPr>
          <w:p w:rsidR="00BB163D" w:rsidRDefault="00BB163D">
            <w:pPr>
              <w:jc w:val="center"/>
            </w:pPr>
          </w:p>
        </w:tc>
        <w:tc>
          <w:tcPr>
            <w:tcW w:w="1272" w:type="pct"/>
          </w:tcPr>
          <w:p w:rsidR="00BB163D" w:rsidRDefault="00BB163D">
            <w:pPr>
              <w:jc w:val="center"/>
            </w:pPr>
          </w:p>
        </w:tc>
      </w:tr>
      <w:tr w:rsidR="00BB163D" w:rsidTr="007777C6">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289" w:type="pct"/>
          </w:tcPr>
          <w:p w:rsidR="00BB163D" w:rsidRDefault="001233EB">
            <w:r>
              <w:rPr>
                <w:rFonts w:ascii="Times New Roman" w:hAnsi="Times New Roman" w:cs="Times New Roman"/>
              </w:rPr>
              <w:t>3</w:t>
            </w:r>
          </w:p>
        </w:tc>
        <w:tc>
          <w:tcPr>
            <w:tcW w:w="1086" w:type="pct"/>
          </w:tcPr>
          <w:p w:rsidR="00BB163D" w:rsidRDefault="009704ED">
            <w:r>
              <w:rPr>
                <w:rFonts w:ascii="Times New Roman" w:hAnsi="Times New Roman" w:cs="Times New Roman"/>
              </w:rPr>
              <w:t>Мурманская область</w:t>
            </w:r>
          </w:p>
        </w:tc>
        <w:tc>
          <w:tcPr>
            <w:tcW w:w="905" w:type="pct"/>
          </w:tcPr>
          <w:p w:rsidR="00BB163D" w:rsidRDefault="009704ED">
            <w:pPr>
              <w:jc w:val="center"/>
            </w:pPr>
            <w:r>
              <w:rPr>
                <w:rFonts w:ascii="Times New Roman" w:hAnsi="Times New Roman" w:cs="Times New Roman"/>
              </w:rPr>
              <w:t>91,8</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289" w:type="pct"/>
          </w:tcPr>
          <w:p w:rsidR="00BB163D" w:rsidRDefault="001233EB">
            <w:r>
              <w:rPr>
                <w:rFonts w:ascii="Times New Roman" w:hAnsi="Times New Roman" w:cs="Times New Roman"/>
              </w:rPr>
              <w:t>4</w:t>
            </w:r>
          </w:p>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905" w:type="pct"/>
          </w:tcPr>
          <w:p w:rsidR="00BB163D" w:rsidRDefault="009704ED">
            <w:pPr>
              <w:jc w:val="center"/>
            </w:pPr>
            <w:r>
              <w:rPr>
                <w:rFonts w:ascii="Times New Roman" w:hAnsi="Times New Roman" w:cs="Times New Roman"/>
              </w:rPr>
              <w:t>142,0</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289" w:type="pct"/>
          </w:tcPr>
          <w:p w:rsidR="00BB163D" w:rsidRDefault="001233EB">
            <w:r>
              <w:rPr>
                <w:rFonts w:ascii="Times New Roman" w:hAnsi="Times New Roman" w:cs="Times New Roman"/>
              </w:rPr>
              <w:t>5</w:t>
            </w:r>
          </w:p>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905" w:type="pct"/>
          </w:tcPr>
          <w:p w:rsidR="00BB163D" w:rsidRDefault="009704ED">
            <w:pPr>
              <w:jc w:val="center"/>
            </w:pPr>
            <w:r>
              <w:rPr>
                <w:rFonts w:ascii="Times New Roman" w:hAnsi="Times New Roman" w:cs="Times New Roman"/>
              </w:rPr>
              <w:t>131,8</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5000" w:type="pct"/>
            <w:gridSpan w:val="6"/>
          </w:tcPr>
          <w:p w:rsidR="00BB163D" w:rsidRDefault="009704ED">
            <w:pPr>
              <w:jc w:val="center"/>
            </w:pPr>
            <w:r>
              <w:rPr>
                <w:rFonts w:ascii="Times New Roman" w:hAnsi="Times New Roman" w:cs="Times New Roman"/>
              </w:rPr>
              <w:t>Коэффициент рождаемости в возрастной группе 30-34 лет (число родившихся на 1000 женщин соответствующего возраста), чeловек</w:t>
            </w:r>
          </w:p>
        </w:tc>
      </w:tr>
      <w:tr w:rsidR="00BB163D" w:rsidTr="007777C6">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71,5</w:t>
            </w:r>
          </w:p>
        </w:tc>
        <w:tc>
          <w:tcPr>
            <w:tcW w:w="724" w:type="pct"/>
          </w:tcPr>
          <w:p w:rsidR="00BB163D" w:rsidRDefault="009704ED">
            <w:pPr>
              <w:jc w:val="center"/>
            </w:pPr>
            <w:r>
              <w:rPr>
                <w:rFonts w:ascii="Times New Roman" w:hAnsi="Times New Roman" w:cs="Times New Roman"/>
              </w:rPr>
              <w:t>86,7</w:t>
            </w:r>
          </w:p>
        </w:tc>
        <w:tc>
          <w:tcPr>
            <w:tcW w:w="724" w:type="pct"/>
          </w:tcPr>
          <w:p w:rsidR="00BB163D" w:rsidRDefault="00BB163D">
            <w:pPr>
              <w:jc w:val="center"/>
            </w:pPr>
          </w:p>
        </w:tc>
        <w:tc>
          <w:tcPr>
            <w:tcW w:w="1272" w:type="pct"/>
          </w:tcPr>
          <w:p w:rsidR="00BB163D" w:rsidRDefault="00BB163D">
            <w:pPr>
              <w:jc w:val="center"/>
            </w:pPr>
          </w:p>
        </w:tc>
      </w:tr>
      <w:tr w:rsidR="00BB163D" w:rsidTr="007777C6">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289" w:type="pct"/>
          </w:tcPr>
          <w:p w:rsidR="00BB163D" w:rsidRDefault="001233EB">
            <w:r>
              <w:rPr>
                <w:rFonts w:ascii="Times New Roman" w:hAnsi="Times New Roman" w:cs="Times New Roman"/>
              </w:rPr>
              <w:t>3</w:t>
            </w:r>
          </w:p>
        </w:tc>
        <w:tc>
          <w:tcPr>
            <w:tcW w:w="1086" w:type="pct"/>
          </w:tcPr>
          <w:p w:rsidR="00BB163D" w:rsidRDefault="009704ED">
            <w:r>
              <w:rPr>
                <w:rFonts w:ascii="Times New Roman" w:hAnsi="Times New Roman" w:cs="Times New Roman"/>
              </w:rPr>
              <w:t>Мурманская область</w:t>
            </w:r>
          </w:p>
        </w:tc>
        <w:tc>
          <w:tcPr>
            <w:tcW w:w="905" w:type="pct"/>
          </w:tcPr>
          <w:p w:rsidR="00BB163D" w:rsidRDefault="009704ED">
            <w:pPr>
              <w:jc w:val="center"/>
            </w:pPr>
            <w:r>
              <w:rPr>
                <w:rFonts w:ascii="Times New Roman" w:hAnsi="Times New Roman" w:cs="Times New Roman"/>
              </w:rPr>
              <w:t>71,8</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289" w:type="pct"/>
          </w:tcPr>
          <w:p w:rsidR="00BB163D" w:rsidRDefault="001233EB">
            <w:r>
              <w:rPr>
                <w:rFonts w:ascii="Times New Roman" w:hAnsi="Times New Roman" w:cs="Times New Roman"/>
              </w:rPr>
              <w:t>4</w:t>
            </w:r>
          </w:p>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905" w:type="pct"/>
          </w:tcPr>
          <w:p w:rsidR="00BB163D" w:rsidRDefault="009704ED">
            <w:pPr>
              <w:jc w:val="center"/>
            </w:pPr>
            <w:r>
              <w:rPr>
                <w:rFonts w:ascii="Times New Roman" w:hAnsi="Times New Roman" w:cs="Times New Roman"/>
              </w:rPr>
              <w:t>104,9</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289" w:type="pct"/>
          </w:tcPr>
          <w:p w:rsidR="00BB163D" w:rsidRDefault="001233EB">
            <w:r>
              <w:rPr>
                <w:rFonts w:ascii="Times New Roman" w:hAnsi="Times New Roman" w:cs="Times New Roman"/>
              </w:rPr>
              <w:t>5</w:t>
            </w:r>
          </w:p>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905" w:type="pct"/>
          </w:tcPr>
          <w:p w:rsidR="00BB163D" w:rsidRDefault="009704ED">
            <w:pPr>
              <w:jc w:val="center"/>
            </w:pPr>
            <w:r>
              <w:rPr>
                <w:rFonts w:ascii="Times New Roman" w:hAnsi="Times New Roman" w:cs="Times New Roman"/>
              </w:rPr>
              <w:t>91,5</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5000" w:type="pct"/>
            <w:gridSpan w:val="6"/>
          </w:tcPr>
          <w:p w:rsidR="00BB163D" w:rsidRDefault="009704ED">
            <w:pPr>
              <w:jc w:val="center"/>
            </w:pPr>
            <w:r>
              <w:rPr>
                <w:rFonts w:ascii="Times New Roman" w:hAnsi="Times New Roman" w:cs="Times New Roman"/>
              </w:rPr>
              <w:t>Коэффициент рождаемости в возрастной группе 35 - 39 лет (число родившихся на 1000 женщин соответствующего возраста), человек</w:t>
            </w:r>
          </w:p>
        </w:tc>
      </w:tr>
      <w:tr w:rsidR="00BB163D" w:rsidTr="007777C6">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41,2</w:t>
            </w:r>
          </w:p>
        </w:tc>
        <w:tc>
          <w:tcPr>
            <w:tcW w:w="724" w:type="pct"/>
          </w:tcPr>
          <w:p w:rsidR="00BB163D" w:rsidRDefault="009704ED">
            <w:pPr>
              <w:jc w:val="center"/>
            </w:pPr>
            <w:r>
              <w:rPr>
                <w:rFonts w:ascii="Times New Roman" w:hAnsi="Times New Roman" w:cs="Times New Roman"/>
              </w:rPr>
              <w:t>43,65</w:t>
            </w:r>
          </w:p>
        </w:tc>
        <w:tc>
          <w:tcPr>
            <w:tcW w:w="724" w:type="pct"/>
          </w:tcPr>
          <w:p w:rsidR="00BB163D" w:rsidRDefault="00BB163D">
            <w:pPr>
              <w:jc w:val="center"/>
            </w:pPr>
          </w:p>
        </w:tc>
        <w:tc>
          <w:tcPr>
            <w:tcW w:w="1272" w:type="pct"/>
          </w:tcPr>
          <w:p w:rsidR="00BB163D" w:rsidRDefault="00BB163D">
            <w:pPr>
              <w:jc w:val="center"/>
            </w:pPr>
          </w:p>
        </w:tc>
      </w:tr>
      <w:tr w:rsidR="00BB163D" w:rsidTr="007777C6">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289" w:type="pct"/>
          </w:tcPr>
          <w:p w:rsidR="00BB163D" w:rsidRDefault="001233EB">
            <w:r>
              <w:rPr>
                <w:rFonts w:ascii="Times New Roman" w:hAnsi="Times New Roman" w:cs="Times New Roman"/>
              </w:rPr>
              <w:t>3</w:t>
            </w:r>
          </w:p>
        </w:tc>
        <w:tc>
          <w:tcPr>
            <w:tcW w:w="1086" w:type="pct"/>
          </w:tcPr>
          <w:p w:rsidR="00BB163D" w:rsidRDefault="009704ED">
            <w:r>
              <w:rPr>
                <w:rFonts w:ascii="Times New Roman" w:hAnsi="Times New Roman" w:cs="Times New Roman"/>
              </w:rPr>
              <w:t>Мурманская область</w:t>
            </w:r>
          </w:p>
        </w:tc>
        <w:tc>
          <w:tcPr>
            <w:tcW w:w="905" w:type="pct"/>
          </w:tcPr>
          <w:p w:rsidR="00BB163D" w:rsidRDefault="009704ED">
            <w:pPr>
              <w:jc w:val="center"/>
            </w:pPr>
            <w:r>
              <w:rPr>
                <w:rFonts w:ascii="Times New Roman" w:hAnsi="Times New Roman" w:cs="Times New Roman"/>
              </w:rPr>
              <w:t>40,1</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289" w:type="pct"/>
          </w:tcPr>
          <w:p w:rsidR="00BB163D" w:rsidRDefault="001233EB">
            <w:r>
              <w:rPr>
                <w:rFonts w:ascii="Times New Roman" w:hAnsi="Times New Roman" w:cs="Times New Roman"/>
              </w:rPr>
              <w:t>4</w:t>
            </w:r>
          </w:p>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905" w:type="pct"/>
          </w:tcPr>
          <w:p w:rsidR="00BB163D" w:rsidRDefault="009704ED">
            <w:pPr>
              <w:jc w:val="center"/>
            </w:pPr>
            <w:r>
              <w:rPr>
                <w:rFonts w:ascii="Times New Roman" w:hAnsi="Times New Roman" w:cs="Times New Roman"/>
              </w:rPr>
              <w:t>52,3</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289" w:type="pct"/>
          </w:tcPr>
          <w:p w:rsidR="00BB163D" w:rsidRDefault="001233EB">
            <w:r>
              <w:rPr>
                <w:rFonts w:ascii="Times New Roman" w:hAnsi="Times New Roman" w:cs="Times New Roman"/>
              </w:rPr>
              <w:t>5</w:t>
            </w:r>
          </w:p>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905" w:type="pct"/>
          </w:tcPr>
          <w:p w:rsidR="00BB163D" w:rsidRDefault="009704ED">
            <w:pPr>
              <w:jc w:val="center"/>
            </w:pPr>
            <w:r>
              <w:rPr>
                <w:rFonts w:ascii="Times New Roman" w:hAnsi="Times New Roman" w:cs="Times New Roman"/>
              </w:rPr>
              <w:t>45,6</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5000" w:type="pct"/>
            <w:gridSpan w:val="6"/>
          </w:tcPr>
          <w:p w:rsidR="00BB163D" w:rsidRDefault="009704ED">
            <w:pPr>
              <w:jc w:val="center"/>
            </w:pPr>
            <w:r>
              <w:rPr>
                <w:rFonts w:ascii="Times New Roman" w:hAnsi="Times New Roman" w:cs="Times New Roman"/>
              </w:rPr>
              <w:t>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 в субъектах Российской Федерации, в которых осуществляется ежемесячная денежная выплата, установленная Указом Президента Российской Федерации от 7 мая 2012 г. N 606 "О мерах по реализации демографической политики Российской Федерации", усл. единиц</w:t>
            </w:r>
          </w:p>
        </w:tc>
      </w:tr>
      <w:tr w:rsidR="00BB163D" w:rsidTr="007777C6">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BB163D">
            <w:pPr>
              <w:jc w:val="center"/>
            </w:pPr>
          </w:p>
        </w:tc>
        <w:tc>
          <w:tcPr>
            <w:tcW w:w="1272" w:type="pct"/>
          </w:tcPr>
          <w:p w:rsidR="00BB163D" w:rsidRDefault="00BB163D">
            <w:pPr>
              <w:jc w:val="center"/>
            </w:pPr>
          </w:p>
        </w:tc>
      </w:tr>
      <w:tr w:rsidR="00BB163D" w:rsidTr="007777C6">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5000" w:type="pct"/>
            <w:gridSpan w:val="6"/>
          </w:tcPr>
          <w:p w:rsidR="00BB163D" w:rsidRDefault="009704ED">
            <w:pPr>
              <w:jc w:val="center"/>
            </w:pPr>
            <w:r>
              <w:rPr>
                <w:rFonts w:ascii="Times New Roman" w:hAnsi="Times New Roman" w:cs="Times New Roman"/>
              </w:rPr>
              <w:t>Суммарный коэффициент рождаемости (число детей на одну женщину), единица</w:t>
            </w:r>
          </w:p>
        </w:tc>
      </w:tr>
      <w:tr w:rsidR="00BB163D" w:rsidTr="007777C6">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1,489</w:t>
            </w:r>
          </w:p>
        </w:tc>
        <w:tc>
          <w:tcPr>
            <w:tcW w:w="724" w:type="pct"/>
          </w:tcPr>
          <w:p w:rsidR="00BB163D" w:rsidRDefault="009704ED">
            <w:pPr>
              <w:jc w:val="center"/>
            </w:pPr>
            <w:r>
              <w:rPr>
                <w:rFonts w:ascii="Times New Roman" w:hAnsi="Times New Roman" w:cs="Times New Roman"/>
              </w:rPr>
              <w:t>1,65</w:t>
            </w:r>
          </w:p>
        </w:tc>
        <w:tc>
          <w:tcPr>
            <w:tcW w:w="724" w:type="pct"/>
          </w:tcPr>
          <w:p w:rsidR="00BB163D" w:rsidRDefault="00BB163D">
            <w:pPr>
              <w:jc w:val="center"/>
            </w:pPr>
          </w:p>
        </w:tc>
        <w:tc>
          <w:tcPr>
            <w:tcW w:w="1272" w:type="pct"/>
          </w:tcPr>
          <w:p w:rsidR="00BB163D" w:rsidRDefault="00BB163D">
            <w:pPr>
              <w:jc w:val="center"/>
            </w:pPr>
          </w:p>
        </w:tc>
      </w:tr>
      <w:tr w:rsidR="00BB163D" w:rsidTr="007777C6">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289" w:type="pct"/>
          </w:tcPr>
          <w:p w:rsidR="00BB163D" w:rsidRDefault="001233EB">
            <w:r>
              <w:rPr>
                <w:rFonts w:ascii="Times New Roman" w:hAnsi="Times New Roman" w:cs="Times New Roman"/>
              </w:rPr>
              <w:t>3</w:t>
            </w:r>
          </w:p>
        </w:tc>
        <w:tc>
          <w:tcPr>
            <w:tcW w:w="1086" w:type="pct"/>
          </w:tcPr>
          <w:p w:rsidR="00BB163D" w:rsidRDefault="009704ED">
            <w:r>
              <w:rPr>
                <w:rFonts w:ascii="Times New Roman" w:hAnsi="Times New Roman" w:cs="Times New Roman"/>
              </w:rPr>
              <w:t>Мурманская область</w:t>
            </w:r>
          </w:p>
        </w:tc>
        <w:tc>
          <w:tcPr>
            <w:tcW w:w="905" w:type="pct"/>
          </w:tcPr>
          <w:p w:rsidR="00BB163D" w:rsidRDefault="009704ED">
            <w:pPr>
              <w:jc w:val="center"/>
            </w:pPr>
            <w:r>
              <w:rPr>
                <w:rFonts w:ascii="Times New Roman" w:hAnsi="Times New Roman" w:cs="Times New Roman"/>
              </w:rPr>
              <w:t>1,404</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289" w:type="pct"/>
          </w:tcPr>
          <w:p w:rsidR="00BB163D" w:rsidRDefault="001233EB">
            <w:r>
              <w:rPr>
                <w:rFonts w:ascii="Times New Roman" w:hAnsi="Times New Roman" w:cs="Times New Roman"/>
              </w:rPr>
              <w:t>4</w:t>
            </w:r>
          </w:p>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905" w:type="pct"/>
          </w:tcPr>
          <w:p w:rsidR="00BB163D" w:rsidRDefault="009704ED">
            <w:pPr>
              <w:jc w:val="center"/>
            </w:pPr>
            <w:r>
              <w:rPr>
                <w:rFonts w:ascii="Times New Roman" w:hAnsi="Times New Roman" w:cs="Times New Roman"/>
              </w:rPr>
              <w:t>2,079</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289" w:type="pct"/>
          </w:tcPr>
          <w:p w:rsidR="00BB163D" w:rsidRDefault="001233EB">
            <w:r>
              <w:rPr>
                <w:rFonts w:ascii="Times New Roman" w:hAnsi="Times New Roman" w:cs="Times New Roman"/>
              </w:rPr>
              <w:t>5</w:t>
            </w:r>
          </w:p>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905" w:type="pct"/>
          </w:tcPr>
          <w:p w:rsidR="00BB163D" w:rsidRDefault="009704ED">
            <w:pPr>
              <w:jc w:val="center"/>
            </w:pPr>
            <w:r>
              <w:rPr>
                <w:rFonts w:ascii="Times New Roman" w:hAnsi="Times New Roman" w:cs="Times New Roman"/>
              </w:rPr>
              <w:t>1,881</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5000" w:type="pct"/>
            <w:gridSpan w:val="6"/>
          </w:tcPr>
          <w:p w:rsidR="00BB163D" w:rsidRDefault="009704ED">
            <w:pPr>
              <w:jc w:val="center"/>
            </w:pPr>
            <w:r>
              <w:rPr>
                <w:rFonts w:ascii="Times New Roman" w:hAnsi="Times New Roman" w:cs="Times New Roman"/>
              </w:rPr>
              <w:t>Суммарный коэффициент рождаемости вторых детей (число детей на одну женщину), единица</w:t>
            </w:r>
          </w:p>
        </w:tc>
      </w:tr>
      <w:tr w:rsidR="00BB163D" w:rsidTr="007777C6">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0,518</w:t>
            </w:r>
          </w:p>
        </w:tc>
        <w:tc>
          <w:tcPr>
            <w:tcW w:w="724" w:type="pct"/>
          </w:tcPr>
          <w:p w:rsidR="00BB163D" w:rsidRDefault="009704ED">
            <w:pPr>
              <w:jc w:val="center"/>
            </w:pPr>
            <w:r>
              <w:rPr>
                <w:rFonts w:ascii="Times New Roman" w:hAnsi="Times New Roman" w:cs="Times New Roman"/>
              </w:rPr>
              <w:t>0,57</w:t>
            </w:r>
          </w:p>
        </w:tc>
        <w:tc>
          <w:tcPr>
            <w:tcW w:w="724" w:type="pct"/>
          </w:tcPr>
          <w:p w:rsidR="00BB163D" w:rsidRDefault="00BB163D">
            <w:pPr>
              <w:jc w:val="center"/>
            </w:pPr>
          </w:p>
        </w:tc>
        <w:tc>
          <w:tcPr>
            <w:tcW w:w="1272" w:type="pct"/>
          </w:tcPr>
          <w:p w:rsidR="00BB163D" w:rsidRDefault="00BB163D">
            <w:pPr>
              <w:jc w:val="center"/>
            </w:pPr>
          </w:p>
        </w:tc>
      </w:tr>
      <w:tr w:rsidR="00BB163D" w:rsidTr="007777C6">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289" w:type="pct"/>
          </w:tcPr>
          <w:p w:rsidR="00BB163D" w:rsidRDefault="001233EB">
            <w:r>
              <w:rPr>
                <w:rFonts w:ascii="Times New Roman" w:hAnsi="Times New Roman" w:cs="Times New Roman"/>
              </w:rPr>
              <w:t>3</w:t>
            </w:r>
          </w:p>
        </w:tc>
        <w:tc>
          <w:tcPr>
            <w:tcW w:w="1086" w:type="pct"/>
          </w:tcPr>
          <w:p w:rsidR="00BB163D" w:rsidRDefault="009704ED">
            <w:r>
              <w:rPr>
                <w:rFonts w:ascii="Times New Roman" w:hAnsi="Times New Roman" w:cs="Times New Roman"/>
              </w:rPr>
              <w:t>Мурманская область</w:t>
            </w:r>
          </w:p>
        </w:tc>
        <w:tc>
          <w:tcPr>
            <w:tcW w:w="905" w:type="pct"/>
          </w:tcPr>
          <w:p w:rsidR="00BB163D" w:rsidRDefault="009704ED">
            <w:pPr>
              <w:jc w:val="center"/>
            </w:pPr>
            <w:r>
              <w:rPr>
                <w:rFonts w:ascii="Times New Roman" w:hAnsi="Times New Roman" w:cs="Times New Roman"/>
              </w:rPr>
              <w:t>0,52</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289" w:type="pct"/>
          </w:tcPr>
          <w:p w:rsidR="00BB163D" w:rsidRDefault="001233EB">
            <w:r>
              <w:rPr>
                <w:rFonts w:ascii="Times New Roman" w:hAnsi="Times New Roman" w:cs="Times New Roman"/>
              </w:rPr>
              <w:t>4</w:t>
            </w:r>
          </w:p>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905" w:type="pct"/>
          </w:tcPr>
          <w:p w:rsidR="00BB163D" w:rsidRDefault="009704ED">
            <w:pPr>
              <w:jc w:val="center"/>
            </w:pPr>
            <w:r>
              <w:rPr>
                <w:rFonts w:ascii="Times New Roman" w:hAnsi="Times New Roman" w:cs="Times New Roman"/>
              </w:rPr>
              <w:t>0,678</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289" w:type="pct"/>
          </w:tcPr>
          <w:p w:rsidR="00BB163D" w:rsidRDefault="001233EB">
            <w:r>
              <w:rPr>
                <w:rFonts w:ascii="Times New Roman" w:hAnsi="Times New Roman" w:cs="Times New Roman"/>
              </w:rPr>
              <w:t>5</w:t>
            </w:r>
          </w:p>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905" w:type="pct"/>
          </w:tcPr>
          <w:p w:rsidR="00BB163D" w:rsidRDefault="009704ED">
            <w:pPr>
              <w:jc w:val="center"/>
            </w:pPr>
            <w:r>
              <w:rPr>
                <w:rFonts w:ascii="Times New Roman" w:hAnsi="Times New Roman" w:cs="Times New Roman"/>
              </w:rPr>
              <w:t>0,649</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5000" w:type="pct"/>
            <w:gridSpan w:val="6"/>
          </w:tcPr>
          <w:p w:rsidR="00BB163D" w:rsidRDefault="009704ED">
            <w:pPr>
              <w:jc w:val="center"/>
            </w:pPr>
            <w:r>
              <w:rPr>
                <w:rFonts w:ascii="Times New Roman" w:hAnsi="Times New Roman" w:cs="Times New Roman"/>
              </w:rPr>
              <w:t>Суммарный коэффициент рождаемости третьих и последующих детей (число детей на одну женщину), единица</w:t>
            </w:r>
          </w:p>
        </w:tc>
      </w:tr>
      <w:tr w:rsidR="00BB163D" w:rsidTr="007777C6">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0,353</w:t>
            </w:r>
          </w:p>
        </w:tc>
        <w:tc>
          <w:tcPr>
            <w:tcW w:w="724" w:type="pct"/>
          </w:tcPr>
          <w:p w:rsidR="00BB163D" w:rsidRDefault="009704ED">
            <w:pPr>
              <w:jc w:val="center"/>
            </w:pPr>
            <w:r>
              <w:rPr>
                <w:rFonts w:ascii="Times New Roman" w:hAnsi="Times New Roman" w:cs="Times New Roman"/>
              </w:rPr>
              <w:t>0,39</w:t>
            </w:r>
          </w:p>
        </w:tc>
        <w:tc>
          <w:tcPr>
            <w:tcW w:w="724" w:type="pct"/>
          </w:tcPr>
          <w:p w:rsidR="00BB163D" w:rsidRDefault="00BB163D">
            <w:pPr>
              <w:jc w:val="center"/>
            </w:pPr>
          </w:p>
        </w:tc>
        <w:tc>
          <w:tcPr>
            <w:tcW w:w="1272" w:type="pct"/>
          </w:tcPr>
          <w:p w:rsidR="00BB163D" w:rsidRDefault="00BB163D">
            <w:pPr>
              <w:jc w:val="center"/>
            </w:pPr>
          </w:p>
        </w:tc>
      </w:tr>
      <w:tr w:rsidR="00BB163D" w:rsidTr="007777C6">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289" w:type="pct"/>
          </w:tcPr>
          <w:p w:rsidR="00BB163D" w:rsidRDefault="001233EB">
            <w:r>
              <w:rPr>
                <w:rFonts w:ascii="Times New Roman" w:hAnsi="Times New Roman" w:cs="Times New Roman"/>
              </w:rPr>
              <w:t>3</w:t>
            </w:r>
          </w:p>
        </w:tc>
        <w:tc>
          <w:tcPr>
            <w:tcW w:w="1086" w:type="pct"/>
          </w:tcPr>
          <w:p w:rsidR="00BB163D" w:rsidRDefault="009704ED">
            <w:r>
              <w:rPr>
                <w:rFonts w:ascii="Times New Roman" w:hAnsi="Times New Roman" w:cs="Times New Roman"/>
              </w:rPr>
              <w:t>Мурманская область</w:t>
            </w:r>
          </w:p>
        </w:tc>
        <w:tc>
          <w:tcPr>
            <w:tcW w:w="905" w:type="pct"/>
          </w:tcPr>
          <w:p w:rsidR="00BB163D" w:rsidRDefault="009704ED">
            <w:pPr>
              <w:jc w:val="center"/>
            </w:pPr>
            <w:r>
              <w:rPr>
                <w:rFonts w:ascii="Times New Roman" w:hAnsi="Times New Roman" w:cs="Times New Roman"/>
              </w:rPr>
              <w:t>0,281</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289" w:type="pct"/>
          </w:tcPr>
          <w:p w:rsidR="00BB163D" w:rsidRDefault="001233EB">
            <w:r>
              <w:rPr>
                <w:rFonts w:ascii="Times New Roman" w:hAnsi="Times New Roman" w:cs="Times New Roman"/>
              </w:rPr>
              <w:t>4</w:t>
            </w:r>
          </w:p>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905" w:type="pct"/>
          </w:tcPr>
          <w:p w:rsidR="00BB163D" w:rsidRDefault="009704ED">
            <w:pPr>
              <w:jc w:val="center"/>
            </w:pPr>
            <w:r>
              <w:rPr>
                <w:rFonts w:ascii="Times New Roman" w:hAnsi="Times New Roman" w:cs="Times New Roman"/>
              </w:rPr>
              <w:t>0,74</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289" w:type="pct"/>
          </w:tcPr>
          <w:p w:rsidR="00BB163D" w:rsidRDefault="001233EB">
            <w:r>
              <w:rPr>
                <w:rFonts w:ascii="Times New Roman" w:hAnsi="Times New Roman" w:cs="Times New Roman"/>
              </w:rPr>
              <w:t>5</w:t>
            </w:r>
          </w:p>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905" w:type="pct"/>
          </w:tcPr>
          <w:p w:rsidR="00BB163D" w:rsidRDefault="009704ED">
            <w:pPr>
              <w:jc w:val="center"/>
            </w:pPr>
            <w:r>
              <w:rPr>
                <w:rFonts w:ascii="Times New Roman" w:hAnsi="Times New Roman" w:cs="Times New Roman"/>
              </w:rPr>
              <w:t>0,556</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5000" w:type="pct"/>
            <w:gridSpan w:val="6"/>
          </w:tcPr>
          <w:p w:rsidR="00BB163D" w:rsidRDefault="009704ED">
            <w:pPr>
              <w:jc w:val="center"/>
            </w:pPr>
            <w:r>
              <w:rPr>
                <w:rFonts w:ascii="Times New Roman" w:hAnsi="Times New Roman" w:cs="Times New Roman"/>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 </w:t>
            </w:r>
            <w:r w:rsidR="00957791">
              <w:rPr>
                <w:rFonts w:ascii="Times New Roman" w:hAnsi="Times New Roman" w:cs="Times New Roman"/>
              </w:rPr>
              <w:t>человек</w:t>
            </w:r>
          </w:p>
        </w:tc>
      </w:tr>
      <w:tr w:rsidR="00BB163D" w:rsidTr="007777C6">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69 672,0</w:t>
            </w:r>
          </w:p>
        </w:tc>
        <w:tc>
          <w:tcPr>
            <w:tcW w:w="724" w:type="pct"/>
          </w:tcPr>
          <w:p w:rsidR="00BB163D" w:rsidRDefault="009704ED">
            <w:pPr>
              <w:jc w:val="center"/>
            </w:pPr>
            <w:r>
              <w:rPr>
                <w:rFonts w:ascii="Times New Roman" w:hAnsi="Times New Roman" w:cs="Times New Roman"/>
              </w:rPr>
              <w:t>71 421,0</w:t>
            </w:r>
          </w:p>
        </w:tc>
        <w:tc>
          <w:tcPr>
            <w:tcW w:w="724" w:type="pct"/>
          </w:tcPr>
          <w:p w:rsidR="00BB163D" w:rsidRDefault="001233EB">
            <w:pPr>
              <w:jc w:val="center"/>
            </w:pPr>
            <w:r>
              <w:rPr>
                <w:rFonts w:ascii="Times New Roman" w:hAnsi="Times New Roman" w:cs="Times New Roman"/>
              </w:rPr>
              <w:t>77 597</w:t>
            </w:r>
            <w:r w:rsidR="009704ED">
              <w:rPr>
                <w:rFonts w:ascii="Times New Roman" w:hAnsi="Times New Roman" w:cs="Times New Roman"/>
              </w:rPr>
              <w:t>,0</w:t>
            </w:r>
          </w:p>
        </w:tc>
        <w:tc>
          <w:tcPr>
            <w:tcW w:w="1272" w:type="pct"/>
          </w:tcPr>
          <w:p w:rsidR="00BB163D" w:rsidRPr="00957791" w:rsidRDefault="00957791">
            <w:pPr>
              <w:jc w:val="center"/>
              <w:rPr>
                <w:rFonts w:ascii="Times New Roman" w:hAnsi="Times New Roman" w:cs="Times New Roman"/>
              </w:rPr>
            </w:pPr>
            <w:r>
              <w:rPr>
                <w:rFonts w:ascii="Times New Roman" w:hAnsi="Times New Roman" w:cs="Times New Roman"/>
              </w:rPr>
              <w:t>Отклонение значения показателя связано с принятием дополнительных ограничительных мер по противодействию распространения коронавирусной инфекции на территории субъектов Российской Федерации</w:t>
            </w:r>
            <w:r w:rsidRPr="00957791">
              <w:rPr>
                <w:rFonts w:ascii="Times New Roman" w:hAnsi="Times New Roman" w:cs="Times New Roman"/>
              </w:rPr>
              <w:t>;</w:t>
            </w:r>
            <w:r>
              <w:rPr>
                <w:rFonts w:ascii="Times New Roman" w:hAnsi="Times New Roman" w:cs="Times New Roman"/>
              </w:rPr>
              <w:t xml:space="preserve"> Длительность конкурсных процедур при приобретении жилых помещений, проводимых в соответствии с положениями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Pr="00957791">
              <w:rPr>
                <w:rFonts w:ascii="Times New Roman" w:hAnsi="Times New Roman" w:cs="Times New Roman"/>
              </w:rPr>
              <w:t>;</w:t>
            </w:r>
            <w:r>
              <w:rPr>
                <w:rFonts w:ascii="Times New Roman" w:hAnsi="Times New Roman" w:cs="Times New Roman"/>
              </w:rPr>
              <w:t xml:space="preserve"> Нарушение застройщиками (поставщиками) сроков исполнения заключённых государственных (муниципальных) контрактов ( договоров)</w:t>
            </w:r>
            <w:r w:rsidRPr="00957791">
              <w:rPr>
                <w:rFonts w:ascii="Times New Roman" w:hAnsi="Times New Roman" w:cs="Times New Roman"/>
              </w:rPr>
              <w:t>;</w:t>
            </w:r>
            <w:r>
              <w:rPr>
                <w:rFonts w:ascii="Times New Roman" w:hAnsi="Times New Roman" w:cs="Times New Roman"/>
              </w:rPr>
              <w:t xml:space="preserve"> Отсутствие на рынке жилой недвижимости достаточного количества предложений благоустроенных жилых помещений, отвечающих установленным требованиям.  </w:t>
            </w:r>
          </w:p>
        </w:tc>
      </w:tr>
      <w:tr w:rsidR="00BB163D" w:rsidTr="007777C6">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289" w:type="pct"/>
          </w:tcPr>
          <w:p w:rsidR="00BB163D" w:rsidRDefault="001233EB">
            <w:r>
              <w:rPr>
                <w:rFonts w:ascii="Times New Roman" w:hAnsi="Times New Roman" w:cs="Times New Roman"/>
              </w:rPr>
              <w:t>3</w:t>
            </w:r>
          </w:p>
        </w:tc>
        <w:tc>
          <w:tcPr>
            <w:tcW w:w="1086" w:type="pct"/>
          </w:tcPr>
          <w:p w:rsidR="00BB163D" w:rsidRDefault="009704ED">
            <w:r>
              <w:rPr>
                <w:rFonts w:ascii="Times New Roman" w:hAnsi="Times New Roman" w:cs="Times New Roman"/>
              </w:rPr>
              <w:t>Мурманская область</w:t>
            </w:r>
          </w:p>
        </w:tc>
        <w:tc>
          <w:tcPr>
            <w:tcW w:w="905" w:type="pct"/>
          </w:tcPr>
          <w:p w:rsidR="00BB163D" w:rsidRDefault="009704ED">
            <w:pPr>
              <w:jc w:val="center"/>
            </w:pPr>
            <w:r>
              <w:rPr>
                <w:rFonts w:ascii="Times New Roman" w:hAnsi="Times New Roman" w:cs="Times New Roman"/>
              </w:rPr>
              <w:t>53,0</w:t>
            </w:r>
          </w:p>
        </w:tc>
        <w:tc>
          <w:tcPr>
            <w:tcW w:w="724" w:type="pct"/>
          </w:tcPr>
          <w:p w:rsidR="00BB163D" w:rsidRDefault="009704ED">
            <w:pPr>
              <w:jc w:val="center"/>
            </w:pPr>
            <w:r>
              <w:rPr>
                <w:rFonts w:ascii="Times New Roman" w:hAnsi="Times New Roman" w:cs="Times New Roman"/>
              </w:rPr>
              <w:t>56,0</w:t>
            </w:r>
          </w:p>
        </w:tc>
        <w:tc>
          <w:tcPr>
            <w:tcW w:w="724" w:type="pct"/>
          </w:tcPr>
          <w:p w:rsidR="00BB163D" w:rsidRDefault="009704ED">
            <w:pPr>
              <w:jc w:val="center"/>
            </w:pPr>
            <w:r>
              <w:rPr>
                <w:rFonts w:ascii="Times New Roman" w:hAnsi="Times New Roman" w:cs="Times New Roman"/>
              </w:rPr>
              <w:t>57,0</w:t>
            </w:r>
          </w:p>
        </w:tc>
        <w:tc>
          <w:tcPr>
            <w:tcW w:w="1272" w:type="pct"/>
          </w:tcPr>
          <w:p w:rsidR="00BB163D" w:rsidRDefault="009704ED">
            <w:pPr>
              <w:jc w:val="center"/>
            </w:pPr>
            <w:r>
              <w:rPr>
                <w:rFonts w:ascii="Times New Roman" w:hAnsi="Times New Roman" w:cs="Times New Roman"/>
              </w:rPr>
              <w:t>Отклонение индикатора в положительную сторону обусловлено предоставлением дополнительных жилых помещений, приобретенных за счет средств экономии, образовавшейся по итогам проведения конкурсных процедур</w:t>
            </w:r>
          </w:p>
        </w:tc>
      </w:tr>
      <w:tr w:rsidR="00BB163D" w:rsidTr="007777C6">
        <w:tc>
          <w:tcPr>
            <w:tcW w:w="289" w:type="pct"/>
          </w:tcPr>
          <w:p w:rsidR="00BB163D" w:rsidRDefault="001233EB">
            <w:r>
              <w:rPr>
                <w:rFonts w:ascii="Times New Roman" w:hAnsi="Times New Roman" w:cs="Times New Roman"/>
              </w:rPr>
              <w:t>4</w:t>
            </w:r>
          </w:p>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905" w:type="pct"/>
          </w:tcPr>
          <w:p w:rsidR="00BB163D" w:rsidRDefault="009704ED">
            <w:pPr>
              <w:jc w:val="center"/>
            </w:pPr>
            <w:r>
              <w:rPr>
                <w:rFonts w:ascii="Times New Roman" w:hAnsi="Times New Roman" w:cs="Times New Roman"/>
              </w:rPr>
              <w:t>51,0</w:t>
            </w:r>
          </w:p>
        </w:tc>
        <w:tc>
          <w:tcPr>
            <w:tcW w:w="724" w:type="pct"/>
          </w:tcPr>
          <w:p w:rsidR="00BB163D" w:rsidRDefault="009704ED">
            <w:pPr>
              <w:jc w:val="center"/>
            </w:pPr>
            <w:r>
              <w:rPr>
                <w:rFonts w:ascii="Times New Roman" w:hAnsi="Times New Roman" w:cs="Times New Roman"/>
              </w:rPr>
              <w:t>56,0</w:t>
            </w:r>
          </w:p>
        </w:tc>
        <w:tc>
          <w:tcPr>
            <w:tcW w:w="724" w:type="pct"/>
          </w:tcPr>
          <w:p w:rsidR="00BB163D" w:rsidRDefault="009704ED">
            <w:pPr>
              <w:jc w:val="center"/>
            </w:pPr>
            <w:r>
              <w:rPr>
                <w:rFonts w:ascii="Times New Roman" w:hAnsi="Times New Roman" w:cs="Times New Roman"/>
              </w:rPr>
              <w:t>56,0</w:t>
            </w:r>
          </w:p>
        </w:tc>
        <w:tc>
          <w:tcPr>
            <w:tcW w:w="1272" w:type="pct"/>
          </w:tcPr>
          <w:p w:rsidR="00BB163D" w:rsidRDefault="009704ED">
            <w:pPr>
              <w:jc w:val="center"/>
            </w:pPr>
            <w:r>
              <w:rPr>
                <w:rFonts w:ascii="Times New Roman" w:hAnsi="Times New Roman" w:cs="Times New Roman"/>
              </w:rPr>
              <w:t>Отклонение индикатора в положительную сторону обусловлено предоставлением дополнительных жилых помещений, приобретенных за счет средств экономии, образовавшейся по итогам проведения конкурсных процедур</w:t>
            </w:r>
          </w:p>
        </w:tc>
      </w:tr>
      <w:tr w:rsidR="00BB163D" w:rsidTr="007777C6">
        <w:tc>
          <w:tcPr>
            <w:tcW w:w="289" w:type="pct"/>
          </w:tcPr>
          <w:p w:rsidR="00BB163D" w:rsidRDefault="001233EB">
            <w:r>
              <w:rPr>
                <w:rFonts w:ascii="Times New Roman" w:hAnsi="Times New Roman" w:cs="Times New Roman"/>
              </w:rPr>
              <w:t>5</w:t>
            </w:r>
          </w:p>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905" w:type="pct"/>
          </w:tcPr>
          <w:p w:rsidR="00BB163D" w:rsidRDefault="009704ED">
            <w:pPr>
              <w:jc w:val="center"/>
            </w:pPr>
            <w:r>
              <w:rPr>
                <w:rFonts w:ascii="Times New Roman" w:hAnsi="Times New Roman" w:cs="Times New Roman"/>
              </w:rPr>
              <w:t>251,0</w:t>
            </w:r>
          </w:p>
        </w:tc>
        <w:tc>
          <w:tcPr>
            <w:tcW w:w="724" w:type="pct"/>
          </w:tcPr>
          <w:p w:rsidR="00BB163D" w:rsidRDefault="009704ED">
            <w:pPr>
              <w:jc w:val="center"/>
            </w:pPr>
            <w:r>
              <w:rPr>
                <w:rFonts w:ascii="Times New Roman" w:hAnsi="Times New Roman" w:cs="Times New Roman"/>
              </w:rPr>
              <w:t>255,0</w:t>
            </w:r>
          </w:p>
        </w:tc>
        <w:tc>
          <w:tcPr>
            <w:tcW w:w="724" w:type="pct"/>
          </w:tcPr>
          <w:p w:rsidR="00BB163D" w:rsidRDefault="009704ED">
            <w:pPr>
              <w:jc w:val="center"/>
            </w:pPr>
            <w:r>
              <w:rPr>
                <w:rFonts w:ascii="Times New Roman" w:hAnsi="Times New Roman" w:cs="Times New Roman"/>
              </w:rPr>
              <w:t>255,0</w:t>
            </w:r>
          </w:p>
        </w:tc>
        <w:tc>
          <w:tcPr>
            <w:tcW w:w="1272" w:type="pct"/>
          </w:tcPr>
          <w:p w:rsidR="00BB163D" w:rsidRDefault="009704ED">
            <w:pPr>
              <w:jc w:val="center"/>
            </w:pPr>
            <w:r>
              <w:rPr>
                <w:rFonts w:ascii="Times New Roman" w:hAnsi="Times New Roman" w:cs="Times New Roman"/>
              </w:rPr>
              <w:t>Отклонение индикатора в положительную сторону обусловлено предоставлением дополнительных жилых помещений, приобретенных за счет средств экономии, образовавшейся по итогам проведения конкурсных процедур</w:t>
            </w:r>
          </w:p>
        </w:tc>
      </w:tr>
      <w:tr w:rsidR="00BB163D" w:rsidTr="007777C6">
        <w:tc>
          <w:tcPr>
            <w:tcW w:w="5000" w:type="pct"/>
            <w:gridSpan w:val="6"/>
          </w:tcPr>
          <w:p w:rsidR="00BB163D" w:rsidRDefault="009704ED">
            <w:pPr>
              <w:jc w:val="center"/>
            </w:pPr>
            <w:r>
              <w:rPr>
                <w:rFonts w:ascii="Times New Roman" w:hAnsi="Times New Roman" w:cs="Times New Roman"/>
              </w:rPr>
              <w:t>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человек</w:t>
            </w:r>
          </w:p>
        </w:tc>
      </w:tr>
      <w:tr w:rsidR="00BB163D" w:rsidTr="007777C6">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5 077 850,0</w:t>
            </w:r>
          </w:p>
        </w:tc>
        <w:tc>
          <w:tcPr>
            <w:tcW w:w="1272" w:type="pct"/>
          </w:tcPr>
          <w:p w:rsidR="00BB163D" w:rsidRPr="000328BD" w:rsidRDefault="000328BD">
            <w:pPr>
              <w:jc w:val="center"/>
              <w:rPr>
                <w:rFonts w:ascii="Times New Roman" w:hAnsi="Times New Roman" w:cs="Times New Roman"/>
              </w:rPr>
            </w:pPr>
            <w:r>
              <w:rPr>
                <w:rFonts w:ascii="Times New Roman" w:hAnsi="Times New Roman" w:cs="Times New Roman"/>
              </w:rPr>
              <w:t>Увеличение числа детей связано с заявительным характером выплаты.</w:t>
            </w:r>
          </w:p>
        </w:tc>
      </w:tr>
      <w:tr w:rsidR="00BB163D" w:rsidTr="007777C6">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Мурманская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9 198,0</w:t>
            </w:r>
          </w:p>
        </w:tc>
        <w:tc>
          <w:tcPr>
            <w:tcW w:w="724" w:type="pct"/>
          </w:tcPr>
          <w:p w:rsidR="00BB163D" w:rsidRDefault="009704ED">
            <w:pPr>
              <w:jc w:val="center"/>
            </w:pPr>
            <w:r>
              <w:rPr>
                <w:rFonts w:ascii="Times New Roman" w:hAnsi="Times New Roman" w:cs="Times New Roman"/>
              </w:rPr>
              <w:t>16 869,0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7777C6">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1 621,0</w:t>
            </w:r>
          </w:p>
        </w:tc>
        <w:tc>
          <w:tcPr>
            <w:tcW w:w="724" w:type="pct"/>
          </w:tcPr>
          <w:p w:rsidR="00BB163D" w:rsidRDefault="009704ED">
            <w:pPr>
              <w:jc w:val="center"/>
            </w:pPr>
            <w:r>
              <w:rPr>
                <w:rFonts w:ascii="Times New Roman" w:hAnsi="Times New Roman" w:cs="Times New Roman"/>
              </w:rPr>
              <w:t>2 442,0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7777C6">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12 208,0</w:t>
            </w:r>
          </w:p>
        </w:tc>
        <w:tc>
          <w:tcPr>
            <w:tcW w:w="724" w:type="pct"/>
          </w:tcPr>
          <w:p w:rsidR="00BB163D" w:rsidRDefault="009704ED">
            <w:pPr>
              <w:jc w:val="center"/>
            </w:pPr>
            <w:r>
              <w:rPr>
                <w:rFonts w:ascii="Times New Roman" w:hAnsi="Times New Roman" w:cs="Times New Roman"/>
              </w:rPr>
              <w:t>15 743,0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7777C6">
        <w:tc>
          <w:tcPr>
            <w:tcW w:w="5000" w:type="pct"/>
            <w:gridSpan w:val="6"/>
          </w:tcPr>
          <w:p w:rsidR="00BB163D" w:rsidRDefault="009704ED">
            <w:pPr>
              <w:jc w:val="center"/>
            </w:pPr>
            <w:r>
              <w:rPr>
                <w:rFonts w:ascii="Times New Roman" w:hAnsi="Times New Roman" w:cs="Times New Roman"/>
              </w:rPr>
              <w:t>Число семей в субъектах Российской Федерации, входящих в состав Дальневосточного федерального округа, которые получат единовременную выплату при рождении первого ребенка, и число семей в субъектах Российской Федерации, входящих в состав Дальневосточного федерального округа, которые получат региональный материнский (семейный) капитал при рождении второго ребенка, человек</w:t>
            </w:r>
          </w:p>
        </w:tc>
      </w:tr>
      <w:tr w:rsidR="00BB163D" w:rsidTr="007777C6">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32 231,0</w:t>
            </w:r>
          </w:p>
        </w:tc>
        <w:tc>
          <w:tcPr>
            <w:tcW w:w="724" w:type="pct"/>
          </w:tcPr>
          <w:p w:rsidR="00BB163D" w:rsidRDefault="009704ED">
            <w:pPr>
              <w:jc w:val="center"/>
            </w:pPr>
            <w:r>
              <w:rPr>
                <w:rFonts w:ascii="Times New Roman" w:hAnsi="Times New Roman" w:cs="Times New Roman"/>
              </w:rPr>
              <w:t>28 066,0</w:t>
            </w:r>
          </w:p>
        </w:tc>
        <w:tc>
          <w:tcPr>
            <w:tcW w:w="724" w:type="pct"/>
          </w:tcPr>
          <w:p w:rsidR="00BB163D" w:rsidRDefault="009704ED">
            <w:pPr>
              <w:jc w:val="center"/>
            </w:pPr>
            <w:r>
              <w:rPr>
                <w:rFonts w:ascii="Times New Roman" w:hAnsi="Times New Roman" w:cs="Times New Roman"/>
              </w:rPr>
              <w:t>39 631,0</w:t>
            </w:r>
          </w:p>
        </w:tc>
        <w:tc>
          <w:tcPr>
            <w:tcW w:w="1272" w:type="pct"/>
          </w:tcPr>
          <w:p w:rsidR="00BB163D" w:rsidRDefault="00BB163D">
            <w:pPr>
              <w:jc w:val="center"/>
            </w:pPr>
          </w:p>
        </w:tc>
      </w:tr>
      <w:tr w:rsidR="00BB163D" w:rsidTr="007777C6">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5000" w:type="pct"/>
            <w:gridSpan w:val="6"/>
          </w:tcPr>
          <w:p w:rsidR="00BB163D" w:rsidRDefault="009704ED">
            <w:pPr>
              <w:jc w:val="center"/>
            </w:pPr>
            <w:r>
              <w:rPr>
                <w:rFonts w:ascii="Times New Roman" w:hAnsi="Times New Roman" w:cs="Times New Roman"/>
              </w:rPr>
              <w:t>Число семей с 3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 единица</w:t>
            </w:r>
          </w:p>
        </w:tc>
      </w:tr>
      <w:tr w:rsidR="00BB163D" w:rsidTr="007777C6">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570 967,0</w:t>
            </w:r>
          </w:p>
        </w:tc>
        <w:tc>
          <w:tcPr>
            <w:tcW w:w="724" w:type="pct"/>
          </w:tcPr>
          <w:p w:rsidR="00BB163D" w:rsidRDefault="009704ED">
            <w:pPr>
              <w:jc w:val="center"/>
            </w:pPr>
            <w:r>
              <w:rPr>
                <w:rFonts w:ascii="Times New Roman" w:hAnsi="Times New Roman" w:cs="Times New Roman"/>
              </w:rPr>
              <w:t>69 852,0</w:t>
            </w:r>
          </w:p>
        </w:tc>
        <w:tc>
          <w:tcPr>
            <w:tcW w:w="724" w:type="pct"/>
          </w:tcPr>
          <w:p w:rsidR="00BB163D" w:rsidRDefault="009704ED">
            <w:pPr>
              <w:jc w:val="center"/>
            </w:pPr>
            <w:r>
              <w:rPr>
                <w:rFonts w:ascii="Times New Roman" w:hAnsi="Times New Roman" w:cs="Times New Roman"/>
              </w:rPr>
              <w:t>682 672,0</w:t>
            </w:r>
          </w:p>
        </w:tc>
        <w:tc>
          <w:tcPr>
            <w:tcW w:w="1272" w:type="pct"/>
          </w:tcPr>
          <w:p w:rsidR="00BB163D" w:rsidRPr="00EE39EF" w:rsidRDefault="00622DCD">
            <w:pPr>
              <w:jc w:val="center"/>
              <w:rPr>
                <w:rFonts w:ascii="Times New Roman" w:hAnsi="Times New Roman" w:cs="Times New Roman"/>
              </w:rPr>
            </w:pPr>
            <w:r w:rsidRPr="00EE39EF">
              <w:rPr>
                <w:rFonts w:ascii="Times New Roman" w:hAnsi="Times New Roman" w:cs="Times New Roman"/>
              </w:rPr>
              <w:t>Фактическое число семей с 3 и более детьми, которым в 2021 году предоставлялась ежемесячная денежная выплата в случае рождения третьего ребенка или последующих детей до достижения ребенком возраста 3 лет, превысило плановые показатели в связи с тем, что по итогам отчетного года были учтены все семьи, получающие выплату на детей указанной категории, т.е. не только на детей впервые обратившихся за назначением выплаты в отчетном году, но и на продолжающих получать выплату до достижения ребенком возраста 3-х лет.</w:t>
            </w:r>
          </w:p>
        </w:tc>
      </w:tr>
      <w:tr w:rsidR="00BB163D" w:rsidTr="007777C6">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Мурманская область</w:t>
            </w:r>
          </w:p>
        </w:tc>
        <w:tc>
          <w:tcPr>
            <w:tcW w:w="905" w:type="pct"/>
          </w:tcPr>
          <w:p w:rsidR="00BB163D" w:rsidRDefault="009704ED">
            <w:pPr>
              <w:jc w:val="center"/>
            </w:pPr>
            <w:r>
              <w:rPr>
                <w:rFonts w:ascii="Times New Roman" w:hAnsi="Times New Roman" w:cs="Times New Roman"/>
              </w:rPr>
              <w:t>4 469,0</w:t>
            </w:r>
          </w:p>
        </w:tc>
        <w:tc>
          <w:tcPr>
            <w:tcW w:w="724" w:type="pct"/>
          </w:tcPr>
          <w:p w:rsidR="00BB163D" w:rsidRDefault="009704ED">
            <w:pPr>
              <w:jc w:val="center"/>
            </w:pPr>
            <w:r>
              <w:rPr>
                <w:rFonts w:ascii="Times New Roman" w:hAnsi="Times New Roman" w:cs="Times New Roman"/>
              </w:rPr>
              <w:t>3 700,0</w:t>
            </w:r>
          </w:p>
        </w:tc>
        <w:tc>
          <w:tcPr>
            <w:tcW w:w="724" w:type="pct"/>
          </w:tcPr>
          <w:p w:rsidR="00BB163D" w:rsidRDefault="009704ED">
            <w:pPr>
              <w:jc w:val="center"/>
            </w:pPr>
            <w:r>
              <w:rPr>
                <w:rFonts w:ascii="Times New Roman" w:hAnsi="Times New Roman" w:cs="Times New Roman"/>
              </w:rPr>
              <w:t>4 503,0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7777C6">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905" w:type="pct"/>
          </w:tcPr>
          <w:p w:rsidR="00BB163D" w:rsidRDefault="009704ED">
            <w:pPr>
              <w:jc w:val="center"/>
            </w:pPr>
            <w:r>
              <w:rPr>
                <w:rFonts w:ascii="Times New Roman" w:hAnsi="Times New Roman" w:cs="Times New Roman"/>
              </w:rPr>
              <w:t>1 363,0</w:t>
            </w:r>
          </w:p>
        </w:tc>
        <w:tc>
          <w:tcPr>
            <w:tcW w:w="724" w:type="pct"/>
          </w:tcPr>
          <w:p w:rsidR="00BB163D" w:rsidRDefault="009704ED">
            <w:pPr>
              <w:jc w:val="center"/>
            </w:pPr>
            <w:r>
              <w:rPr>
                <w:rFonts w:ascii="Times New Roman" w:hAnsi="Times New Roman" w:cs="Times New Roman"/>
              </w:rPr>
              <w:t>2 100,0</w:t>
            </w:r>
          </w:p>
        </w:tc>
        <w:tc>
          <w:tcPr>
            <w:tcW w:w="724" w:type="pct"/>
          </w:tcPr>
          <w:p w:rsidR="00BB163D" w:rsidRDefault="009704ED">
            <w:pPr>
              <w:jc w:val="center"/>
            </w:pPr>
            <w:r>
              <w:rPr>
                <w:rFonts w:ascii="Times New Roman" w:hAnsi="Times New Roman" w:cs="Times New Roman"/>
              </w:rPr>
              <w:t>2 974,0</w:t>
            </w:r>
          </w:p>
        </w:tc>
        <w:tc>
          <w:tcPr>
            <w:tcW w:w="1272" w:type="pct"/>
          </w:tcPr>
          <w:p w:rsidR="00BB163D" w:rsidRDefault="009704ED">
            <w:pPr>
              <w:jc w:val="center"/>
            </w:pPr>
            <w:r>
              <w:rPr>
                <w:rFonts w:ascii="Times New Roman" w:hAnsi="Times New Roman" w:cs="Times New Roman"/>
              </w:rPr>
              <w:t>Увеличение числа получателей.</w:t>
            </w:r>
          </w:p>
        </w:tc>
      </w:tr>
      <w:tr w:rsidR="00BB163D" w:rsidTr="007777C6">
        <w:tc>
          <w:tcPr>
            <w:tcW w:w="5000" w:type="pct"/>
            <w:gridSpan w:val="6"/>
          </w:tcPr>
          <w:p w:rsidR="00BB163D" w:rsidRDefault="009704ED">
            <w:pPr>
              <w:jc w:val="center"/>
            </w:pPr>
            <w:r>
              <w:rPr>
                <w:rFonts w:ascii="Times New Roman" w:hAnsi="Times New Roman" w:cs="Times New Roman"/>
              </w:rPr>
              <w:t>Подпрограмма 6. Старшее поколение</w:t>
            </w:r>
          </w:p>
        </w:tc>
      </w:tr>
      <w:tr w:rsidR="00BB163D" w:rsidTr="007777C6">
        <w:tc>
          <w:tcPr>
            <w:tcW w:w="5000" w:type="pct"/>
            <w:gridSpan w:val="6"/>
          </w:tcPr>
          <w:p w:rsidR="00BB163D" w:rsidRDefault="009704ED">
            <w:pPr>
              <w:jc w:val="center"/>
            </w:pPr>
            <w:r>
              <w:rPr>
                <w:rFonts w:ascii="Times New Roman" w:hAnsi="Times New Roman" w:cs="Times New Roman"/>
              </w:rPr>
              <w:t>Цель: Улучшение  условий жизнедеятельности граждан старшего поколения; Задача: внедрение к 2022 году во всех субъектах Российской Федерации системы долговременного ухода за гражданами пожилого возраста и инвалидами</w:t>
            </w:r>
          </w:p>
        </w:tc>
      </w:tr>
      <w:tr w:rsidR="00BB163D" w:rsidTr="007777C6">
        <w:tc>
          <w:tcPr>
            <w:tcW w:w="5000" w:type="pct"/>
            <w:gridSpan w:val="6"/>
          </w:tcPr>
          <w:p w:rsidR="00BB163D" w:rsidRDefault="009704ED">
            <w:pPr>
              <w:jc w:val="center"/>
            </w:pPr>
            <w:r>
              <w:rPr>
                <w:rFonts w:ascii="Times New Roman" w:hAnsi="Times New Roman" w:cs="Times New Roman"/>
              </w:rPr>
              <w:t>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 процент</w:t>
            </w:r>
          </w:p>
        </w:tc>
      </w:tr>
      <w:tr w:rsidR="00BB163D" w:rsidTr="007777C6">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23,97</w:t>
            </w:r>
          </w:p>
        </w:tc>
        <w:tc>
          <w:tcPr>
            <w:tcW w:w="1272" w:type="pct"/>
          </w:tcPr>
          <w:p w:rsidR="00BB163D" w:rsidRDefault="00BB163D">
            <w:pPr>
              <w:jc w:val="center"/>
            </w:pPr>
          </w:p>
        </w:tc>
      </w:tr>
      <w:tr w:rsidR="00BB163D" w:rsidTr="007777C6">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5000" w:type="pct"/>
            <w:gridSpan w:val="6"/>
          </w:tcPr>
          <w:p w:rsidR="00BB163D" w:rsidRDefault="009704ED">
            <w:pPr>
              <w:jc w:val="center"/>
            </w:pPr>
            <w:r>
              <w:rPr>
                <w:rFonts w:ascii="Times New Roman" w:hAnsi="Times New Roman" w:cs="Times New Roman"/>
              </w:rPr>
              <w:t>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процент</w:t>
            </w:r>
          </w:p>
        </w:tc>
      </w:tr>
      <w:tr w:rsidR="00BB163D" w:rsidTr="007777C6">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Pr="00B856B4" w:rsidRDefault="00B856B4" w:rsidP="00B856B4">
            <w:pPr>
              <w:tabs>
                <w:tab w:val="left" w:pos="660"/>
                <w:tab w:val="center" w:pos="918"/>
              </w:tabs>
              <w:rPr>
                <w:rFonts w:ascii="Times New Roman" w:hAnsi="Times New Roman" w:cs="Times New Roman"/>
              </w:rPr>
            </w:pPr>
            <w:r>
              <w:tab/>
            </w:r>
            <w:r>
              <w:tab/>
            </w:r>
            <w:r w:rsidRPr="00B856B4">
              <w:rPr>
                <w:rFonts w:ascii="Times New Roman" w:hAnsi="Times New Roman" w:cs="Times New Roman"/>
              </w:rPr>
              <w:t>16,64</w:t>
            </w:r>
          </w:p>
        </w:tc>
        <w:tc>
          <w:tcPr>
            <w:tcW w:w="1272" w:type="pct"/>
          </w:tcPr>
          <w:p w:rsidR="00BB163D" w:rsidRPr="00B856B4" w:rsidRDefault="00B856B4">
            <w:pPr>
              <w:jc w:val="center"/>
              <w:rPr>
                <w:rFonts w:ascii="Times New Roman" w:hAnsi="Times New Roman" w:cs="Times New Roman"/>
              </w:rPr>
            </w:pPr>
            <w:r>
              <w:rPr>
                <w:rFonts w:ascii="Times New Roman" w:hAnsi="Times New Roman" w:cs="Times New Roman"/>
              </w:rPr>
              <w:t>В соответствии с изменениями, которые внесены в федеральный проект «Старшее поколение» национального проекта «Демография» плановое значение на 2021 г. – 9,8. Таким образом, значение показателя достигнуто.</w:t>
            </w:r>
          </w:p>
        </w:tc>
      </w:tr>
      <w:tr w:rsidR="00BB163D" w:rsidTr="007777C6">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289" w:type="pct"/>
          </w:tcPr>
          <w:p w:rsidR="00BB163D" w:rsidRDefault="009704ED">
            <w:r>
              <w:rPr>
                <w:rFonts w:ascii="Times New Roman" w:hAnsi="Times New Roman" w:cs="Times New Roman"/>
              </w:rPr>
              <w:t>6</w:t>
            </w:r>
          </w:p>
        </w:tc>
        <w:tc>
          <w:tcPr>
            <w:tcW w:w="1086" w:type="pct"/>
          </w:tcPr>
          <w:p w:rsidR="00BB163D" w:rsidRDefault="009704ED">
            <w:r>
              <w:rPr>
                <w:rFonts w:ascii="Times New Roman" w:hAnsi="Times New Roman" w:cs="Times New Roman"/>
              </w:rPr>
              <w:t>Мурманская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5,4</w:t>
            </w:r>
          </w:p>
        </w:tc>
        <w:tc>
          <w:tcPr>
            <w:tcW w:w="724" w:type="pct"/>
          </w:tcPr>
          <w:p w:rsidR="00BB163D" w:rsidRDefault="00D6525C">
            <w:pPr>
              <w:jc w:val="center"/>
            </w:pPr>
            <w:r>
              <w:rPr>
                <w:rFonts w:ascii="Times New Roman" w:hAnsi="Times New Roman" w:cs="Times New Roman"/>
              </w:rPr>
              <w:t>5,5</w:t>
            </w:r>
          </w:p>
        </w:tc>
        <w:tc>
          <w:tcPr>
            <w:tcW w:w="1272" w:type="pct"/>
          </w:tcPr>
          <w:p w:rsidR="00BB163D" w:rsidRDefault="00B856B4">
            <w:pPr>
              <w:jc w:val="center"/>
            </w:pPr>
            <w:r>
              <w:rPr>
                <w:rFonts w:ascii="Times New Roman" w:hAnsi="Times New Roman" w:cs="Times New Roman"/>
              </w:rPr>
              <w:t>Плановое значение показателя достигнуто.</w:t>
            </w:r>
          </w:p>
        </w:tc>
      </w:tr>
      <w:tr w:rsidR="00BB163D" w:rsidTr="007777C6">
        <w:tc>
          <w:tcPr>
            <w:tcW w:w="289" w:type="pct"/>
          </w:tcPr>
          <w:p w:rsidR="00BB163D" w:rsidRDefault="009704ED">
            <w:r>
              <w:rPr>
                <w:rFonts w:ascii="Times New Roman" w:hAnsi="Times New Roman" w:cs="Times New Roman"/>
              </w:rPr>
              <w:t>7</w:t>
            </w:r>
          </w:p>
        </w:tc>
        <w:tc>
          <w:tcPr>
            <w:tcW w:w="1086" w:type="pct"/>
          </w:tcPr>
          <w:p w:rsidR="00BB163D" w:rsidRDefault="009704ED">
            <w:r>
              <w:rPr>
                <w:rFonts w:ascii="Times New Roman" w:hAnsi="Times New Roman" w:cs="Times New Roman"/>
              </w:rPr>
              <w:t>Ненецкий автономный округ (Архангельская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10,0</w:t>
            </w:r>
          </w:p>
        </w:tc>
        <w:tc>
          <w:tcPr>
            <w:tcW w:w="724" w:type="pct"/>
          </w:tcPr>
          <w:p w:rsidR="00BB163D" w:rsidRDefault="00D6525C">
            <w:pPr>
              <w:jc w:val="center"/>
            </w:pPr>
            <w:r>
              <w:rPr>
                <w:rFonts w:ascii="Times New Roman" w:hAnsi="Times New Roman" w:cs="Times New Roman"/>
              </w:rPr>
              <w:t>5,7</w:t>
            </w:r>
          </w:p>
        </w:tc>
        <w:tc>
          <w:tcPr>
            <w:tcW w:w="1272" w:type="pct"/>
          </w:tcPr>
          <w:p w:rsidR="00BB163D" w:rsidRDefault="00B856B4">
            <w:pPr>
              <w:jc w:val="center"/>
            </w:pPr>
            <w:r>
              <w:rPr>
                <w:rFonts w:ascii="Times New Roman" w:hAnsi="Times New Roman" w:cs="Times New Roman"/>
              </w:rPr>
              <w:t>Минтрудом России в соответствии с обращениями субъектов Российской Федерации скорректировано плановое значение показателя федерального проекта «Старшее поколение» национального проекта «Демография» с 10 на 5. В связи с этим плановое значение показателя достигнуто.</w:t>
            </w:r>
          </w:p>
        </w:tc>
      </w:tr>
      <w:tr w:rsidR="00BB163D" w:rsidTr="007777C6">
        <w:tc>
          <w:tcPr>
            <w:tcW w:w="289" w:type="pct"/>
          </w:tcPr>
          <w:p w:rsidR="00BB163D" w:rsidRDefault="009704ED">
            <w:r>
              <w:rPr>
                <w:rFonts w:ascii="Times New Roman" w:hAnsi="Times New Roman" w:cs="Times New Roman"/>
              </w:rPr>
              <w:t>8</w:t>
            </w:r>
          </w:p>
        </w:tc>
        <w:tc>
          <w:tcPr>
            <w:tcW w:w="1086" w:type="pct"/>
          </w:tcPr>
          <w:p w:rsidR="00BB163D" w:rsidRDefault="009704ED">
            <w:r>
              <w:rPr>
                <w:rFonts w:ascii="Times New Roman" w:hAnsi="Times New Roman" w:cs="Times New Roman"/>
              </w:rPr>
              <w:t>Ямало-Ненецкий автономный округ (Тюменская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5,4</w:t>
            </w:r>
          </w:p>
        </w:tc>
        <w:tc>
          <w:tcPr>
            <w:tcW w:w="724" w:type="pct"/>
          </w:tcPr>
          <w:p w:rsidR="00BB163D" w:rsidRDefault="00D6525C">
            <w:pPr>
              <w:jc w:val="center"/>
            </w:pPr>
            <w:r>
              <w:rPr>
                <w:rFonts w:ascii="Times New Roman" w:hAnsi="Times New Roman" w:cs="Times New Roman"/>
              </w:rPr>
              <w:t>7,9</w:t>
            </w:r>
          </w:p>
        </w:tc>
        <w:tc>
          <w:tcPr>
            <w:tcW w:w="1272" w:type="pct"/>
          </w:tcPr>
          <w:p w:rsidR="00BB163D" w:rsidRDefault="00B856B4">
            <w:pPr>
              <w:jc w:val="center"/>
            </w:pPr>
            <w:r>
              <w:rPr>
                <w:rFonts w:ascii="Times New Roman" w:hAnsi="Times New Roman" w:cs="Times New Roman"/>
              </w:rPr>
              <w:t>Плановое значение показателя достигнуто.</w:t>
            </w:r>
            <w:r w:rsidR="009704ED">
              <w:rPr>
                <w:rFonts w:ascii="Times New Roman" w:hAnsi="Times New Roman" w:cs="Times New Roman"/>
              </w:rPr>
              <w:t>.</w:t>
            </w:r>
          </w:p>
        </w:tc>
      </w:tr>
      <w:tr w:rsidR="00BB163D" w:rsidTr="007777C6">
        <w:tc>
          <w:tcPr>
            <w:tcW w:w="5000" w:type="pct"/>
            <w:gridSpan w:val="6"/>
          </w:tcPr>
          <w:p w:rsidR="00BB163D" w:rsidRDefault="009704ED">
            <w:pPr>
              <w:jc w:val="center"/>
            </w:pPr>
            <w:r>
              <w:rPr>
                <w:rFonts w:ascii="Times New Roman" w:hAnsi="Times New Roman" w:cs="Times New Roman"/>
              </w:rPr>
              <w:t>Количество введенных койко-мест в стационарных организациях социального обслуживания, обеспечивающих комфортное проживание граждан, единица</w:t>
            </w:r>
          </w:p>
        </w:tc>
      </w:tr>
      <w:tr w:rsidR="00BB163D" w:rsidTr="007777C6">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1 075,0</w:t>
            </w:r>
          </w:p>
        </w:tc>
        <w:tc>
          <w:tcPr>
            <w:tcW w:w="724" w:type="pct"/>
          </w:tcPr>
          <w:p w:rsidR="00BB163D" w:rsidRDefault="009704ED">
            <w:pPr>
              <w:jc w:val="center"/>
            </w:pPr>
            <w:r>
              <w:rPr>
                <w:rFonts w:ascii="Times New Roman" w:hAnsi="Times New Roman" w:cs="Times New Roman"/>
              </w:rPr>
              <w:t>1 075,0</w:t>
            </w:r>
          </w:p>
        </w:tc>
        <w:tc>
          <w:tcPr>
            <w:tcW w:w="724" w:type="pct"/>
          </w:tcPr>
          <w:p w:rsidR="00BB163D" w:rsidRDefault="009704ED">
            <w:pPr>
              <w:jc w:val="center"/>
            </w:pPr>
            <w:r>
              <w:rPr>
                <w:rFonts w:ascii="Times New Roman" w:hAnsi="Times New Roman" w:cs="Times New Roman"/>
              </w:rPr>
              <w:t>1 328,0</w:t>
            </w:r>
          </w:p>
        </w:tc>
        <w:tc>
          <w:tcPr>
            <w:tcW w:w="1272" w:type="pct"/>
          </w:tcPr>
          <w:p w:rsidR="00BB163D" w:rsidRDefault="00BB163D">
            <w:pPr>
              <w:jc w:val="center"/>
            </w:pPr>
          </w:p>
        </w:tc>
      </w:tr>
      <w:tr w:rsidR="00BB163D" w:rsidTr="007777C6">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5000" w:type="pct"/>
            <w:gridSpan w:val="6"/>
          </w:tcPr>
          <w:p w:rsidR="00BB163D" w:rsidRDefault="009704ED">
            <w:pPr>
              <w:jc w:val="center"/>
            </w:pPr>
            <w:r>
              <w:rPr>
                <w:rFonts w:ascii="Times New Roman" w:hAnsi="Times New Roman" w:cs="Times New Roman"/>
              </w:rPr>
              <w:t>Общая площадь объекта, подлежащая вводу в эксплуатацию, квадратный метр</w:t>
            </w:r>
          </w:p>
        </w:tc>
      </w:tr>
      <w:tr w:rsidR="00BB163D" w:rsidTr="007777C6">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38 800,4</w:t>
            </w:r>
          </w:p>
        </w:tc>
        <w:tc>
          <w:tcPr>
            <w:tcW w:w="724" w:type="pct"/>
          </w:tcPr>
          <w:p w:rsidR="00BB163D" w:rsidRDefault="009704ED">
            <w:pPr>
              <w:jc w:val="center"/>
            </w:pPr>
            <w:r>
              <w:rPr>
                <w:rFonts w:ascii="Times New Roman" w:hAnsi="Times New Roman" w:cs="Times New Roman"/>
              </w:rPr>
              <w:t>38 800,4</w:t>
            </w:r>
          </w:p>
        </w:tc>
        <w:tc>
          <w:tcPr>
            <w:tcW w:w="724" w:type="pct"/>
          </w:tcPr>
          <w:p w:rsidR="00BB163D" w:rsidRDefault="009704ED">
            <w:pPr>
              <w:jc w:val="center"/>
            </w:pPr>
            <w:r>
              <w:rPr>
                <w:rFonts w:ascii="Times New Roman" w:hAnsi="Times New Roman" w:cs="Times New Roman"/>
              </w:rPr>
              <w:t>65 599,7</w:t>
            </w:r>
          </w:p>
        </w:tc>
        <w:tc>
          <w:tcPr>
            <w:tcW w:w="1272" w:type="pct"/>
          </w:tcPr>
          <w:p w:rsidR="00BB163D" w:rsidRDefault="00BB163D">
            <w:pPr>
              <w:jc w:val="center"/>
            </w:pPr>
          </w:p>
        </w:tc>
      </w:tr>
      <w:tr w:rsidR="00BB163D" w:rsidTr="007777C6">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5000" w:type="pct"/>
            <w:gridSpan w:val="6"/>
          </w:tcPr>
          <w:p w:rsidR="00BB163D" w:rsidRDefault="009704ED">
            <w:pPr>
              <w:jc w:val="center"/>
            </w:pPr>
            <w:r>
              <w:rPr>
                <w:rFonts w:ascii="Times New Roman" w:hAnsi="Times New Roman" w:cs="Times New Roman"/>
              </w:rPr>
              <w:t>Охват лиц старше трудоспособного возраста, признанных нуждающимися в социальном обслуживании, системой долговременного ухода, процент</w:t>
            </w:r>
          </w:p>
        </w:tc>
      </w:tr>
      <w:tr w:rsidR="00BB163D" w:rsidTr="007777C6">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30,02</w:t>
            </w:r>
          </w:p>
        </w:tc>
        <w:tc>
          <w:tcPr>
            <w:tcW w:w="724" w:type="pct"/>
          </w:tcPr>
          <w:p w:rsidR="00BB163D" w:rsidRDefault="009704ED">
            <w:pPr>
              <w:jc w:val="center"/>
            </w:pPr>
            <w:r>
              <w:rPr>
                <w:rFonts w:ascii="Times New Roman" w:hAnsi="Times New Roman" w:cs="Times New Roman"/>
              </w:rPr>
              <w:t>12,0</w:t>
            </w:r>
          </w:p>
        </w:tc>
        <w:tc>
          <w:tcPr>
            <w:tcW w:w="724" w:type="pct"/>
          </w:tcPr>
          <w:p w:rsidR="00BB163D" w:rsidRDefault="00BB163D">
            <w:pPr>
              <w:jc w:val="center"/>
            </w:pPr>
          </w:p>
        </w:tc>
        <w:tc>
          <w:tcPr>
            <w:tcW w:w="1272" w:type="pct"/>
          </w:tcPr>
          <w:p w:rsidR="00BB163D" w:rsidRDefault="00BB163D">
            <w:pPr>
              <w:jc w:val="center"/>
            </w:pPr>
          </w:p>
        </w:tc>
      </w:tr>
      <w:tr w:rsidR="00BB163D" w:rsidTr="007777C6">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7777C6">
        <w:tc>
          <w:tcPr>
            <w:tcW w:w="5000" w:type="pct"/>
            <w:gridSpan w:val="6"/>
          </w:tcPr>
          <w:p w:rsidR="00BB163D" w:rsidRDefault="009704ED">
            <w:pPr>
              <w:jc w:val="center"/>
            </w:pPr>
            <w:r>
              <w:rPr>
                <w:rFonts w:ascii="Times New Roman" w:hAnsi="Times New Roman" w:cs="Times New Roman"/>
              </w:rPr>
              <w:t>Прирост технической готовности объекта за текущий финансовый год, процент</w:t>
            </w:r>
          </w:p>
        </w:tc>
      </w:tr>
      <w:tr w:rsidR="00BB163D" w:rsidTr="007777C6">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8,0</w:t>
            </w:r>
          </w:p>
        </w:tc>
        <w:tc>
          <w:tcPr>
            <w:tcW w:w="724" w:type="pct"/>
          </w:tcPr>
          <w:p w:rsidR="00BB163D" w:rsidRDefault="009704ED">
            <w:pPr>
              <w:jc w:val="center"/>
            </w:pPr>
            <w:r>
              <w:rPr>
                <w:rFonts w:ascii="Times New Roman" w:hAnsi="Times New Roman" w:cs="Times New Roman"/>
              </w:rPr>
              <w:t>8,0</w:t>
            </w:r>
          </w:p>
        </w:tc>
        <w:tc>
          <w:tcPr>
            <w:tcW w:w="724" w:type="pct"/>
          </w:tcPr>
          <w:p w:rsidR="00BB163D" w:rsidRDefault="009704ED">
            <w:pPr>
              <w:jc w:val="center"/>
            </w:pPr>
            <w:r>
              <w:rPr>
                <w:rFonts w:ascii="Times New Roman" w:hAnsi="Times New Roman" w:cs="Times New Roman"/>
              </w:rPr>
              <w:t>13,0</w:t>
            </w:r>
          </w:p>
        </w:tc>
        <w:tc>
          <w:tcPr>
            <w:tcW w:w="1272" w:type="pct"/>
          </w:tcPr>
          <w:p w:rsidR="00BB163D" w:rsidRDefault="00BB163D">
            <w:pPr>
              <w:jc w:val="center"/>
            </w:pPr>
          </w:p>
        </w:tc>
      </w:tr>
      <w:tr w:rsidR="00BB163D" w:rsidTr="007777C6">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Арктическая зона Российской Федерации</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bl>
    <w:p w:rsidR="00BB163D" w:rsidRDefault="009704ED">
      <w:r>
        <w:br/>
      </w:r>
    </w:p>
    <w:tbl>
      <w:tblPr>
        <w:tblStyle w:val="a3"/>
        <w:tblW w:w="5000" w:type="pct"/>
        <w:tblLook w:val="04A0" w:firstRow="1" w:lastRow="0" w:firstColumn="1" w:lastColumn="0" w:noHBand="0" w:noVBand="1"/>
      </w:tblPr>
      <w:tblGrid>
        <w:gridCol w:w="2365"/>
        <w:gridCol w:w="2364"/>
        <w:gridCol w:w="2361"/>
        <w:gridCol w:w="2361"/>
        <w:gridCol w:w="2364"/>
        <w:gridCol w:w="2359"/>
      </w:tblGrid>
      <w:tr w:rsidR="00BB163D" w:rsidTr="00252021">
        <w:tc>
          <w:tcPr>
            <w:tcW w:w="5000" w:type="pct"/>
            <w:gridSpan w:val="6"/>
          </w:tcPr>
          <w:p w:rsidR="00BB163D" w:rsidRDefault="009704ED">
            <w:pPr>
              <w:jc w:val="center"/>
              <w:rPr>
                <w:position w:val="200"/>
              </w:rPr>
            </w:pPr>
            <w:r>
              <w:rPr>
                <w:rFonts w:ascii="Times New Roman" w:hAnsi="Times New Roman" w:cs="Times New Roman"/>
                <w:b/>
              </w:rPr>
              <w:t>Сведения о целях, задачах и целевых показателях (индикаторах) государственной программы Российской Федерации «Социальная поддержка граждан» на приоритетной территории Дальневосточный федеральный округ</w:t>
            </w:r>
          </w:p>
        </w:tc>
      </w:tr>
      <w:tr w:rsidR="00BB163D" w:rsidTr="00573335">
        <w:tc>
          <w:tcPr>
            <w:tcW w:w="834" w:type="pct"/>
            <w:vMerge w:val="restart"/>
          </w:tcPr>
          <w:p w:rsidR="00BB163D" w:rsidRDefault="009704ED">
            <w:pPr>
              <w:jc w:val="center"/>
              <w:rPr>
                <w:position w:val="200"/>
              </w:rPr>
            </w:pPr>
            <w:r>
              <w:rPr>
                <w:rFonts w:ascii="Times New Roman" w:hAnsi="Times New Roman" w:cs="Times New Roman"/>
                <w:b/>
              </w:rPr>
              <w:t>№ п/п</w:t>
            </w:r>
          </w:p>
        </w:tc>
        <w:tc>
          <w:tcPr>
            <w:tcW w:w="834" w:type="pct"/>
            <w:vMerge w:val="restart"/>
          </w:tcPr>
          <w:p w:rsidR="00BB163D" w:rsidRDefault="009704ED">
            <w:pPr>
              <w:jc w:val="center"/>
              <w:rPr>
                <w:position w:val="200"/>
              </w:rPr>
            </w:pPr>
            <w:r>
              <w:rPr>
                <w:rFonts w:ascii="Times New Roman" w:hAnsi="Times New Roman" w:cs="Times New Roman"/>
                <w:b/>
              </w:rPr>
              <w:t>Территория (Российская Федерация, приоритетная территория, субъект Российской Федерации, входящий в состав приоритетной территории)</w:t>
            </w:r>
          </w:p>
        </w:tc>
        <w:tc>
          <w:tcPr>
            <w:tcW w:w="2500" w:type="pct"/>
            <w:gridSpan w:val="3"/>
          </w:tcPr>
          <w:p w:rsidR="00BB163D" w:rsidRDefault="009704ED">
            <w:pPr>
              <w:jc w:val="center"/>
              <w:rPr>
                <w:position w:val="200"/>
              </w:rPr>
            </w:pPr>
            <w:r>
              <w:rPr>
                <w:rFonts w:ascii="Times New Roman" w:hAnsi="Times New Roman" w:cs="Times New Roman"/>
                <w:b/>
              </w:rPr>
              <w:t>Значения показателей (индикаторов) государственной программы, подпрограммы государственной программы, федеральной целевой программы (подпрограммы федеральной целевой программы)</w:t>
            </w:r>
          </w:p>
        </w:tc>
        <w:tc>
          <w:tcPr>
            <w:tcW w:w="832" w:type="pct"/>
            <w:vMerge w:val="restart"/>
          </w:tcPr>
          <w:p w:rsidR="00BB163D" w:rsidRDefault="009704ED">
            <w:pPr>
              <w:jc w:val="center"/>
              <w:rPr>
                <w:position w:val="200"/>
              </w:rPr>
            </w:pPr>
            <w:r>
              <w:rPr>
                <w:rFonts w:ascii="Times New Roman" w:hAnsi="Times New Roman" w:cs="Times New Roman"/>
                <w:b/>
              </w:rPr>
              <w:t>Обоснование отклонений значений показателя (индикатора) на конец отчетного года (при наличии)</w:t>
            </w:r>
          </w:p>
        </w:tc>
      </w:tr>
      <w:tr w:rsidR="00BB163D" w:rsidTr="00573335">
        <w:tc>
          <w:tcPr>
            <w:tcW w:w="834" w:type="pct"/>
            <w:vMerge/>
          </w:tcPr>
          <w:p w:rsidR="00BB163D" w:rsidRDefault="00BB163D"/>
        </w:tc>
        <w:tc>
          <w:tcPr>
            <w:tcW w:w="834" w:type="pct"/>
            <w:vMerge/>
          </w:tcPr>
          <w:p w:rsidR="00BB163D" w:rsidRDefault="00BB163D"/>
        </w:tc>
        <w:tc>
          <w:tcPr>
            <w:tcW w:w="833" w:type="pct"/>
            <w:vMerge w:val="restart"/>
          </w:tcPr>
          <w:p w:rsidR="00BB163D" w:rsidRDefault="009704ED">
            <w:pPr>
              <w:jc w:val="center"/>
              <w:rPr>
                <w:position w:val="200"/>
              </w:rPr>
            </w:pPr>
            <w:r>
              <w:rPr>
                <w:rFonts w:ascii="Times New Roman" w:hAnsi="Times New Roman" w:cs="Times New Roman"/>
                <w:b/>
              </w:rPr>
              <w:t>год, предшествующий отчетному</w:t>
            </w:r>
          </w:p>
        </w:tc>
        <w:tc>
          <w:tcPr>
            <w:tcW w:w="1667" w:type="pct"/>
            <w:gridSpan w:val="2"/>
          </w:tcPr>
          <w:p w:rsidR="00BB163D" w:rsidRDefault="009704ED">
            <w:pPr>
              <w:jc w:val="center"/>
              <w:rPr>
                <w:position w:val="200"/>
              </w:rPr>
            </w:pPr>
            <w:r>
              <w:rPr>
                <w:rFonts w:ascii="Times New Roman" w:hAnsi="Times New Roman" w:cs="Times New Roman"/>
                <w:b/>
              </w:rPr>
              <w:t>отчетный год</w:t>
            </w:r>
          </w:p>
        </w:tc>
        <w:tc>
          <w:tcPr>
            <w:tcW w:w="832" w:type="pct"/>
            <w:vMerge/>
          </w:tcPr>
          <w:p w:rsidR="00BB163D" w:rsidRDefault="00BB163D"/>
        </w:tc>
      </w:tr>
      <w:tr w:rsidR="00BB163D" w:rsidTr="00573335">
        <w:tc>
          <w:tcPr>
            <w:tcW w:w="834" w:type="pct"/>
            <w:vMerge/>
          </w:tcPr>
          <w:p w:rsidR="00BB163D" w:rsidRDefault="00BB163D"/>
        </w:tc>
        <w:tc>
          <w:tcPr>
            <w:tcW w:w="834" w:type="pct"/>
            <w:vMerge/>
          </w:tcPr>
          <w:p w:rsidR="00BB163D" w:rsidRDefault="00BB163D"/>
        </w:tc>
        <w:tc>
          <w:tcPr>
            <w:tcW w:w="833" w:type="pct"/>
            <w:vMerge/>
          </w:tcPr>
          <w:p w:rsidR="00BB163D" w:rsidRDefault="00BB163D"/>
        </w:tc>
        <w:tc>
          <w:tcPr>
            <w:tcW w:w="833" w:type="pct"/>
          </w:tcPr>
          <w:p w:rsidR="00BB163D" w:rsidRDefault="009704ED">
            <w:pPr>
              <w:jc w:val="center"/>
              <w:rPr>
                <w:position w:val="200"/>
              </w:rPr>
            </w:pPr>
            <w:r>
              <w:rPr>
                <w:rFonts w:ascii="Times New Roman" w:hAnsi="Times New Roman" w:cs="Times New Roman"/>
                <w:b/>
              </w:rPr>
              <w:t>план</w:t>
            </w:r>
          </w:p>
        </w:tc>
        <w:tc>
          <w:tcPr>
            <w:tcW w:w="834" w:type="pct"/>
          </w:tcPr>
          <w:p w:rsidR="00BB163D" w:rsidRDefault="009704ED">
            <w:pPr>
              <w:jc w:val="center"/>
              <w:rPr>
                <w:position w:val="200"/>
              </w:rPr>
            </w:pPr>
            <w:r>
              <w:rPr>
                <w:rFonts w:ascii="Times New Roman" w:hAnsi="Times New Roman" w:cs="Times New Roman"/>
                <w:b/>
              </w:rPr>
              <w:t>факт</w:t>
            </w:r>
          </w:p>
        </w:tc>
        <w:tc>
          <w:tcPr>
            <w:tcW w:w="832" w:type="pct"/>
            <w:vMerge/>
          </w:tcPr>
          <w:p w:rsidR="00BB163D" w:rsidRDefault="00BB163D"/>
        </w:tc>
      </w:tr>
      <w:tr w:rsidR="00BB163D" w:rsidTr="00573335">
        <w:tc>
          <w:tcPr>
            <w:tcW w:w="834" w:type="pct"/>
          </w:tcPr>
          <w:p w:rsidR="00BB163D" w:rsidRDefault="009704ED">
            <w:pPr>
              <w:jc w:val="center"/>
              <w:rPr>
                <w:position w:val="200"/>
              </w:rPr>
            </w:pPr>
            <w:r>
              <w:rPr>
                <w:rFonts w:ascii="Times New Roman" w:hAnsi="Times New Roman" w:cs="Times New Roman"/>
                <w:b/>
              </w:rPr>
              <w:t>1</w:t>
            </w:r>
          </w:p>
        </w:tc>
        <w:tc>
          <w:tcPr>
            <w:tcW w:w="834" w:type="pct"/>
          </w:tcPr>
          <w:p w:rsidR="00BB163D" w:rsidRDefault="009704ED">
            <w:pPr>
              <w:jc w:val="center"/>
              <w:rPr>
                <w:position w:val="200"/>
              </w:rPr>
            </w:pPr>
            <w:r>
              <w:rPr>
                <w:rFonts w:ascii="Times New Roman" w:hAnsi="Times New Roman" w:cs="Times New Roman"/>
                <w:b/>
              </w:rPr>
              <w:t>2</w:t>
            </w:r>
          </w:p>
        </w:tc>
        <w:tc>
          <w:tcPr>
            <w:tcW w:w="833" w:type="pct"/>
          </w:tcPr>
          <w:p w:rsidR="00BB163D" w:rsidRDefault="009704ED">
            <w:pPr>
              <w:jc w:val="center"/>
              <w:rPr>
                <w:position w:val="200"/>
              </w:rPr>
            </w:pPr>
            <w:r>
              <w:rPr>
                <w:rFonts w:ascii="Times New Roman" w:hAnsi="Times New Roman" w:cs="Times New Roman"/>
                <w:b/>
              </w:rPr>
              <w:t>3</w:t>
            </w:r>
          </w:p>
        </w:tc>
        <w:tc>
          <w:tcPr>
            <w:tcW w:w="833" w:type="pct"/>
          </w:tcPr>
          <w:p w:rsidR="00BB163D" w:rsidRDefault="009704ED">
            <w:pPr>
              <w:jc w:val="center"/>
              <w:rPr>
                <w:position w:val="200"/>
              </w:rPr>
            </w:pPr>
            <w:r>
              <w:rPr>
                <w:rFonts w:ascii="Times New Roman" w:hAnsi="Times New Roman" w:cs="Times New Roman"/>
                <w:b/>
              </w:rPr>
              <w:t>4</w:t>
            </w:r>
          </w:p>
        </w:tc>
        <w:tc>
          <w:tcPr>
            <w:tcW w:w="834" w:type="pct"/>
          </w:tcPr>
          <w:p w:rsidR="00BB163D" w:rsidRDefault="009704ED">
            <w:pPr>
              <w:jc w:val="center"/>
              <w:rPr>
                <w:position w:val="200"/>
              </w:rPr>
            </w:pPr>
            <w:r>
              <w:rPr>
                <w:rFonts w:ascii="Times New Roman" w:hAnsi="Times New Roman" w:cs="Times New Roman"/>
                <w:b/>
              </w:rPr>
              <w:t>5</w:t>
            </w:r>
          </w:p>
        </w:tc>
        <w:tc>
          <w:tcPr>
            <w:tcW w:w="832" w:type="pct"/>
          </w:tcPr>
          <w:p w:rsidR="00BB163D" w:rsidRDefault="009704ED">
            <w:pPr>
              <w:jc w:val="center"/>
              <w:rPr>
                <w:position w:val="200"/>
              </w:rPr>
            </w:pPr>
            <w:r>
              <w:rPr>
                <w:rFonts w:ascii="Times New Roman" w:hAnsi="Times New Roman" w:cs="Times New Roman"/>
                <w:b/>
              </w:rPr>
              <w:t>6</w:t>
            </w:r>
          </w:p>
        </w:tc>
      </w:tr>
      <w:tr w:rsidR="00BB163D" w:rsidTr="00252021">
        <w:tc>
          <w:tcPr>
            <w:tcW w:w="5000" w:type="pct"/>
            <w:gridSpan w:val="6"/>
          </w:tcPr>
          <w:p w:rsidR="00BB163D" w:rsidRDefault="009704ED">
            <w:pPr>
              <w:jc w:val="center"/>
            </w:pPr>
            <w:r>
              <w:rPr>
                <w:rFonts w:ascii="Times New Roman" w:hAnsi="Times New Roman" w:cs="Times New Roman"/>
              </w:rPr>
              <w:t>Госпрограмма 03. Социальная поддержка граждан</w:t>
            </w:r>
          </w:p>
        </w:tc>
      </w:tr>
      <w:tr w:rsidR="00BB163D" w:rsidTr="00252021">
        <w:tc>
          <w:tcPr>
            <w:tcW w:w="5000" w:type="pct"/>
            <w:gridSpan w:val="6"/>
          </w:tcPr>
          <w:p w:rsidR="00BB163D" w:rsidRDefault="009704ED">
            <w:pPr>
              <w:jc w:val="center"/>
            </w:pPr>
            <w:r>
              <w:rPr>
                <w:rFonts w:ascii="Times New Roman" w:hAnsi="Times New Roman" w:cs="Times New Roman"/>
              </w:rPr>
              <w:t>Цель: повышение доступности социального обслуживания населения; Задача: не указана</w:t>
            </w:r>
          </w:p>
        </w:tc>
      </w:tr>
      <w:tr w:rsidR="00BB163D" w:rsidTr="00252021">
        <w:tc>
          <w:tcPr>
            <w:tcW w:w="5000" w:type="pct"/>
            <w:gridSpan w:val="6"/>
          </w:tcPr>
          <w:p w:rsidR="00BB163D" w:rsidRDefault="009704ED">
            <w:pPr>
              <w:jc w:val="center"/>
            </w:pPr>
            <w:r>
              <w:rPr>
                <w:rFonts w:ascii="Times New Roman" w:hAnsi="Times New Roman" w:cs="Times New Roman"/>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w:t>
            </w:r>
          </w:p>
        </w:tc>
      </w:tr>
      <w:tr w:rsidR="00BB163D" w:rsidTr="00573335">
        <w:tc>
          <w:tcPr>
            <w:tcW w:w="834" w:type="pct"/>
          </w:tcPr>
          <w:p w:rsidR="00BB163D" w:rsidRDefault="009704ED">
            <w:r>
              <w:rPr>
                <w:rFonts w:ascii="Times New Roman" w:hAnsi="Times New Roman" w:cs="Times New Roman"/>
              </w:rPr>
              <w:t>1</w:t>
            </w:r>
          </w:p>
        </w:tc>
        <w:tc>
          <w:tcPr>
            <w:tcW w:w="834" w:type="pct"/>
          </w:tcPr>
          <w:p w:rsidR="00BB163D" w:rsidRDefault="009704ED">
            <w:r>
              <w:rPr>
                <w:rFonts w:ascii="Times New Roman" w:hAnsi="Times New Roman" w:cs="Times New Roman"/>
              </w:rPr>
              <w:t>Российская Федерация</w:t>
            </w:r>
          </w:p>
        </w:tc>
        <w:tc>
          <w:tcPr>
            <w:tcW w:w="833" w:type="pct"/>
          </w:tcPr>
          <w:p w:rsidR="00BB163D" w:rsidRDefault="009704ED">
            <w:pPr>
              <w:jc w:val="center"/>
            </w:pPr>
            <w:r>
              <w:rPr>
                <w:rFonts w:ascii="Times New Roman" w:hAnsi="Times New Roman" w:cs="Times New Roman"/>
              </w:rPr>
              <w:t>100,0</w:t>
            </w:r>
          </w:p>
        </w:tc>
        <w:tc>
          <w:tcPr>
            <w:tcW w:w="833" w:type="pct"/>
          </w:tcPr>
          <w:p w:rsidR="00BB163D" w:rsidRDefault="009704ED">
            <w:pPr>
              <w:jc w:val="center"/>
            </w:pPr>
            <w:r>
              <w:rPr>
                <w:rFonts w:ascii="Times New Roman" w:hAnsi="Times New Roman" w:cs="Times New Roman"/>
              </w:rPr>
              <w:t>99,9</w:t>
            </w:r>
          </w:p>
        </w:tc>
        <w:tc>
          <w:tcPr>
            <w:tcW w:w="834" w:type="pct"/>
          </w:tcPr>
          <w:p w:rsidR="00BB163D" w:rsidRDefault="009704ED">
            <w:pPr>
              <w:jc w:val="center"/>
            </w:pPr>
            <w:r>
              <w:rPr>
                <w:rFonts w:ascii="Times New Roman" w:hAnsi="Times New Roman" w:cs="Times New Roman"/>
              </w:rPr>
              <w:t>99,9</w:t>
            </w:r>
          </w:p>
        </w:tc>
        <w:tc>
          <w:tcPr>
            <w:tcW w:w="832" w:type="pct"/>
          </w:tcPr>
          <w:p w:rsidR="00BB163D" w:rsidRDefault="00BB163D">
            <w:pPr>
              <w:jc w:val="center"/>
            </w:pPr>
          </w:p>
        </w:tc>
      </w:tr>
      <w:tr w:rsidR="00BB163D" w:rsidTr="00573335">
        <w:tc>
          <w:tcPr>
            <w:tcW w:w="834" w:type="pct"/>
          </w:tcPr>
          <w:p w:rsidR="00BB163D" w:rsidRDefault="009704ED">
            <w:r>
              <w:rPr>
                <w:rFonts w:ascii="Times New Roman" w:hAnsi="Times New Roman" w:cs="Times New Roman"/>
              </w:rPr>
              <w:t>2</w:t>
            </w:r>
          </w:p>
        </w:tc>
        <w:tc>
          <w:tcPr>
            <w:tcW w:w="834" w:type="pct"/>
          </w:tcPr>
          <w:p w:rsidR="00BB163D" w:rsidRDefault="009704ED">
            <w:r>
              <w:rPr>
                <w:rFonts w:ascii="Times New Roman" w:hAnsi="Times New Roman" w:cs="Times New Roman"/>
              </w:rPr>
              <w:t>Дальневосточный федеральный округ</w:t>
            </w:r>
          </w:p>
        </w:tc>
        <w:tc>
          <w:tcPr>
            <w:tcW w:w="833" w:type="pct"/>
          </w:tcPr>
          <w:p w:rsidR="00BB163D" w:rsidRDefault="009704ED">
            <w:pPr>
              <w:jc w:val="center"/>
            </w:pPr>
            <w:r>
              <w:rPr>
                <w:rFonts w:ascii="Times New Roman" w:hAnsi="Times New Roman" w:cs="Times New Roman"/>
              </w:rPr>
              <w:t>-</w:t>
            </w:r>
          </w:p>
        </w:tc>
        <w:tc>
          <w:tcPr>
            <w:tcW w:w="833" w:type="pct"/>
          </w:tcPr>
          <w:p w:rsidR="00BB163D" w:rsidRDefault="009704ED">
            <w:pPr>
              <w:jc w:val="center"/>
            </w:pPr>
            <w:r>
              <w:rPr>
                <w:rFonts w:ascii="Times New Roman" w:hAnsi="Times New Roman" w:cs="Times New Roman"/>
              </w:rPr>
              <w:t>-</w:t>
            </w:r>
          </w:p>
        </w:tc>
        <w:tc>
          <w:tcPr>
            <w:tcW w:w="834" w:type="pct"/>
          </w:tcPr>
          <w:p w:rsidR="00BB163D" w:rsidRDefault="009704ED">
            <w:pPr>
              <w:jc w:val="center"/>
            </w:pPr>
            <w:r>
              <w:rPr>
                <w:rFonts w:ascii="Times New Roman" w:hAnsi="Times New Roman" w:cs="Times New Roman"/>
              </w:rPr>
              <w:t>-</w:t>
            </w:r>
          </w:p>
        </w:tc>
        <w:tc>
          <w:tcPr>
            <w:tcW w:w="832" w:type="pct"/>
          </w:tcPr>
          <w:p w:rsidR="00BB163D" w:rsidRDefault="00BB163D">
            <w:pPr>
              <w:jc w:val="center"/>
            </w:pPr>
          </w:p>
        </w:tc>
      </w:tr>
      <w:tr w:rsidR="00BB163D" w:rsidTr="00573335">
        <w:tc>
          <w:tcPr>
            <w:tcW w:w="834" w:type="pct"/>
          </w:tcPr>
          <w:p w:rsidR="00BB163D" w:rsidRDefault="009704ED">
            <w:r>
              <w:rPr>
                <w:rFonts w:ascii="Times New Roman" w:hAnsi="Times New Roman" w:cs="Times New Roman"/>
              </w:rPr>
              <w:t>3</w:t>
            </w:r>
          </w:p>
        </w:tc>
        <w:tc>
          <w:tcPr>
            <w:tcW w:w="834" w:type="pct"/>
          </w:tcPr>
          <w:p w:rsidR="00BB163D" w:rsidRDefault="009704ED">
            <w:r>
              <w:rPr>
                <w:rFonts w:ascii="Times New Roman" w:hAnsi="Times New Roman" w:cs="Times New Roman"/>
              </w:rPr>
              <w:t>Республика Бурятия</w:t>
            </w:r>
          </w:p>
        </w:tc>
        <w:tc>
          <w:tcPr>
            <w:tcW w:w="833" w:type="pct"/>
          </w:tcPr>
          <w:p w:rsidR="00BB163D" w:rsidRDefault="009704ED">
            <w:pPr>
              <w:jc w:val="center"/>
            </w:pPr>
            <w:r>
              <w:rPr>
                <w:rFonts w:ascii="Times New Roman" w:hAnsi="Times New Roman" w:cs="Times New Roman"/>
              </w:rPr>
              <w:t>100,0</w:t>
            </w:r>
          </w:p>
        </w:tc>
        <w:tc>
          <w:tcPr>
            <w:tcW w:w="833" w:type="pct"/>
          </w:tcPr>
          <w:p w:rsidR="00BB163D" w:rsidRDefault="009704ED">
            <w:pPr>
              <w:jc w:val="center"/>
            </w:pPr>
            <w:r>
              <w:rPr>
                <w:rFonts w:ascii="Times New Roman" w:hAnsi="Times New Roman" w:cs="Times New Roman"/>
              </w:rPr>
              <w:t>100,0</w:t>
            </w:r>
          </w:p>
        </w:tc>
        <w:tc>
          <w:tcPr>
            <w:tcW w:w="834" w:type="pct"/>
          </w:tcPr>
          <w:p w:rsidR="00BB163D" w:rsidRDefault="009704ED">
            <w:pPr>
              <w:jc w:val="center"/>
            </w:pPr>
            <w:r>
              <w:rPr>
                <w:rFonts w:ascii="Times New Roman" w:hAnsi="Times New Roman" w:cs="Times New Roman"/>
              </w:rPr>
              <w:t>100,0</w:t>
            </w:r>
          </w:p>
        </w:tc>
        <w:tc>
          <w:tcPr>
            <w:tcW w:w="832" w:type="pct"/>
          </w:tcPr>
          <w:p w:rsidR="00BB163D" w:rsidRDefault="00A53AF6">
            <w:pPr>
              <w:jc w:val="center"/>
            </w:pPr>
            <w:r>
              <w:rPr>
                <w:rFonts w:ascii="Times New Roman" w:hAnsi="Times New Roman" w:cs="Times New Roman"/>
              </w:rPr>
              <w:t>Значение показателя достигнуты.</w:t>
            </w:r>
          </w:p>
        </w:tc>
      </w:tr>
      <w:tr w:rsidR="00BB163D" w:rsidTr="00573335">
        <w:tc>
          <w:tcPr>
            <w:tcW w:w="834" w:type="pct"/>
          </w:tcPr>
          <w:p w:rsidR="00BB163D" w:rsidRDefault="009704ED">
            <w:r>
              <w:rPr>
                <w:rFonts w:ascii="Times New Roman" w:hAnsi="Times New Roman" w:cs="Times New Roman"/>
              </w:rPr>
              <w:t>4</w:t>
            </w:r>
          </w:p>
        </w:tc>
        <w:tc>
          <w:tcPr>
            <w:tcW w:w="834" w:type="pct"/>
          </w:tcPr>
          <w:p w:rsidR="00BB163D" w:rsidRDefault="009704ED">
            <w:r>
              <w:rPr>
                <w:rFonts w:ascii="Times New Roman" w:hAnsi="Times New Roman" w:cs="Times New Roman"/>
              </w:rPr>
              <w:t>Забайкальский край</w:t>
            </w:r>
          </w:p>
        </w:tc>
        <w:tc>
          <w:tcPr>
            <w:tcW w:w="833" w:type="pct"/>
          </w:tcPr>
          <w:p w:rsidR="00BB163D" w:rsidRDefault="009704ED">
            <w:pPr>
              <w:jc w:val="center"/>
            </w:pPr>
            <w:r>
              <w:rPr>
                <w:rFonts w:ascii="Times New Roman" w:hAnsi="Times New Roman" w:cs="Times New Roman"/>
              </w:rPr>
              <w:t>100,0</w:t>
            </w:r>
          </w:p>
        </w:tc>
        <w:tc>
          <w:tcPr>
            <w:tcW w:w="833" w:type="pct"/>
          </w:tcPr>
          <w:p w:rsidR="00BB163D" w:rsidRDefault="009704ED">
            <w:pPr>
              <w:jc w:val="center"/>
            </w:pPr>
            <w:r>
              <w:rPr>
                <w:rFonts w:ascii="Times New Roman" w:hAnsi="Times New Roman" w:cs="Times New Roman"/>
              </w:rPr>
              <w:t>100,0</w:t>
            </w:r>
          </w:p>
        </w:tc>
        <w:tc>
          <w:tcPr>
            <w:tcW w:w="834" w:type="pct"/>
          </w:tcPr>
          <w:p w:rsidR="00BB163D" w:rsidRDefault="00252021">
            <w:pPr>
              <w:jc w:val="center"/>
            </w:pPr>
            <w:r>
              <w:rPr>
                <w:rFonts w:ascii="Times New Roman" w:hAnsi="Times New Roman" w:cs="Times New Roman"/>
              </w:rPr>
              <w:t>97,71</w:t>
            </w:r>
          </w:p>
        </w:tc>
        <w:tc>
          <w:tcPr>
            <w:tcW w:w="832" w:type="pct"/>
          </w:tcPr>
          <w:p w:rsidR="00BB163D" w:rsidRDefault="00252021">
            <w:pPr>
              <w:jc w:val="center"/>
            </w:pPr>
            <w:r>
              <w:rPr>
                <w:rFonts w:ascii="Times New Roman" w:hAnsi="Times New Roman" w:cs="Times New Roman"/>
              </w:rPr>
              <w:t xml:space="preserve">Уменьшения значения показателя связанно с ограничительными мерами в субъекте Российской Федерации, связанными с распространением новой короновирусной инфекции </w:t>
            </w:r>
            <w:r>
              <w:rPr>
                <w:rFonts w:ascii="Times New Roman" w:hAnsi="Times New Roman" w:cs="Times New Roman"/>
                <w:lang w:val="en-US"/>
              </w:rPr>
              <w:t>COVID</w:t>
            </w:r>
            <w:r w:rsidRPr="007172D2">
              <w:rPr>
                <w:rFonts w:ascii="Times New Roman" w:hAnsi="Times New Roman" w:cs="Times New Roman"/>
              </w:rPr>
              <w:t>-19</w:t>
            </w:r>
            <w:r w:rsidR="009704ED">
              <w:rPr>
                <w:rFonts w:ascii="Times New Roman" w:hAnsi="Times New Roman" w:cs="Times New Roman"/>
              </w:rPr>
              <w:t>.</w:t>
            </w:r>
          </w:p>
        </w:tc>
      </w:tr>
      <w:tr w:rsidR="00BB163D" w:rsidTr="00573335">
        <w:tc>
          <w:tcPr>
            <w:tcW w:w="834" w:type="pct"/>
          </w:tcPr>
          <w:p w:rsidR="00BB163D" w:rsidRDefault="009704ED">
            <w:r>
              <w:rPr>
                <w:rFonts w:ascii="Times New Roman" w:hAnsi="Times New Roman" w:cs="Times New Roman"/>
              </w:rPr>
              <w:t>5</w:t>
            </w:r>
          </w:p>
        </w:tc>
        <w:tc>
          <w:tcPr>
            <w:tcW w:w="834" w:type="pct"/>
          </w:tcPr>
          <w:p w:rsidR="00BB163D" w:rsidRDefault="009704ED">
            <w:r>
              <w:rPr>
                <w:rFonts w:ascii="Times New Roman" w:hAnsi="Times New Roman" w:cs="Times New Roman"/>
              </w:rPr>
              <w:t>Республика Саха (Якутия)</w:t>
            </w:r>
          </w:p>
        </w:tc>
        <w:tc>
          <w:tcPr>
            <w:tcW w:w="833" w:type="pct"/>
          </w:tcPr>
          <w:p w:rsidR="00BB163D" w:rsidRDefault="009704ED">
            <w:pPr>
              <w:jc w:val="center"/>
            </w:pPr>
            <w:r>
              <w:rPr>
                <w:rFonts w:ascii="Times New Roman" w:hAnsi="Times New Roman" w:cs="Times New Roman"/>
              </w:rPr>
              <w:t>100,0</w:t>
            </w:r>
          </w:p>
        </w:tc>
        <w:tc>
          <w:tcPr>
            <w:tcW w:w="833" w:type="pct"/>
          </w:tcPr>
          <w:p w:rsidR="00BB163D" w:rsidRDefault="009704ED">
            <w:pPr>
              <w:jc w:val="center"/>
            </w:pPr>
            <w:r>
              <w:rPr>
                <w:rFonts w:ascii="Times New Roman" w:hAnsi="Times New Roman" w:cs="Times New Roman"/>
              </w:rPr>
              <w:t>100,0</w:t>
            </w:r>
          </w:p>
        </w:tc>
        <w:tc>
          <w:tcPr>
            <w:tcW w:w="834" w:type="pct"/>
          </w:tcPr>
          <w:p w:rsidR="00BB163D" w:rsidRDefault="00252021">
            <w:pPr>
              <w:jc w:val="center"/>
            </w:pPr>
            <w:r>
              <w:rPr>
                <w:rFonts w:ascii="Times New Roman" w:hAnsi="Times New Roman" w:cs="Times New Roman"/>
              </w:rPr>
              <w:t>99,07</w:t>
            </w:r>
          </w:p>
        </w:tc>
        <w:tc>
          <w:tcPr>
            <w:tcW w:w="832" w:type="pct"/>
          </w:tcPr>
          <w:p w:rsidR="00BB163D" w:rsidRDefault="00252021">
            <w:pPr>
              <w:jc w:val="center"/>
            </w:pPr>
            <w:r w:rsidRPr="00EE39EF">
              <w:rPr>
                <w:rFonts w:ascii="Times New Roman" w:hAnsi="Times New Roman" w:cs="Times New Roman"/>
              </w:rPr>
              <w:t xml:space="preserve">Уменьшения значения показателя связанно с ограничительными мерами в субъекте </w:t>
            </w:r>
            <w:r>
              <w:rPr>
                <w:rFonts w:ascii="Times New Roman" w:hAnsi="Times New Roman" w:cs="Times New Roman"/>
              </w:rPr>
              <w:t xml:space="preserve">Российской Федерации, связанными с распространением новой короновирусной инфекции </w:t>
            </w:r>
            <w:r>
              <w:rPr>
                <w:rFonts w:ascii="Times New Roman" w:hAnsi="Times New Roman" w:cs="Times New Roman"/>
                <w:lang w:val="en-US"/>
              </w:rPr>
              <w:t>COVID</w:t>
            </w:r>
            <w:r w:rsidRPr="007172D2">
              <w:rPr>
                <w:rFonts w:ascii="Times New Roman" w:hAnsi="Times New Roman" w:cs="Times New Roman"/>
              </w:rPr>
              <w:t>-19</w:t>
            </w:r>
          </w:p>
        </w:tc>
      </w:tr>
      <w:tr w:rsidR="00BB163D" w:rsidTr="00573335">
        <w:tc>
          <w:tcPr>
            <w:tcW w:w="834" w:type="pct"/>
          </w:tcPr>
          <w:p w:rsidR="00BB163D" w:rsidRDefault="009704ED">
            <w:r>
              <w:rPr>
                <w:rFonts w:ascii="Times New Roman" w:hAnsi="Times New Roman" w:cs="Times New Roman"/>
              </w:rPr>
              <w:t>6</w:t>
            </w:r>
          </w:p>
        </w:tc>
        <w:tc>
          <w:tcPr>
            <w:tcW w:w="834" w:type="pct"/>
          </w:tcPr>
          <w:p w:rsidR="00BB163D" w:rsidRDefault="009704ED">
            <w:r>
              <w:rPr>
                <w:rFonts w:ascii="Times New Roman" w:hAnsi="Times New Roman" w:cs="Times New Roman"/>
              </w:rPr>
              <w:t>Камчатский край</w:t>
            </w:r>
          </w:p>
        </w:tc>
        <w:tc>
          <w:tcPr>
            <w:tcW w:w="833" w:type="pct"/>
          </w:tcPr>
          <w:p w:rsidR="00BB163D" w:rsidRDefault="009704ED">
            <w:pPr>
              <w:jc w:val="center"/>
            </w:pPr>
            <w:r>
              <w:rPr>
                <w:rFonts w:ascii="Times New Roman" w:hAnsi="Times New Roman" w:cs="Times New Roman"/>
              </w:rPr>
              <w:t>100,0</w:t>
            </w:r>
          </w:p>
        </w:tc>
        <w:tc>
          <w:tcPr>
            <w:tcW w:w="833" w:type="pct"/>
          </w:tcPr>
          <w:p w:rsidR="00BB163D" w:rsidRDefault="009704ED">
            <w:pPr>
              <w:jc w:val="center"/>
            </w:pPr>
            <w:r>
              <w:rPr>
                <w:rFonts w:ascii="Times New Roman" w:hAnsi="Times New Roman" w:cs="Times New Roman"/>
              </w:rPr>
              <w:t>100,0</w:t>
            </w:r>
          </w:p>
        </w:tc>
        <w:tc>
          <w:tcPr>
            <w:tcW w:w="834" w:type="pct"/>
          </w:tcPr>
          <w:p w:rsidR="00BB163D" w:rsidRDefault="00252021">
            <w:pPr>
              <w:jc w:val="center"/>
            </w:pPr>
            <w:r>
              <w:rPr>
                <w:rFonts w:ascii="Times New Roman" w:hAnsi="Times New Roman" w:cs="Times New Roman"/>
              </w:rPr>
              <w:t>94,55</w:t>
            </w:r>
          </w:p>
        </w:tc>
        <w:tc>
          <w:tcPr>
            <w:tcW w:w="832" w:type="pct"/>
          </w:tcPr>
          <w:p w:rsidR="00BB163D" w:rsidRDefault="00252021">
            <w:pPr>
              <w:jc w:val="center"/>
            </w:pPr>
            <w:r>
              <w:rPr>
                <w:rFonts w:ascii="Times New Roman" w:hAnsi="Times New Roman" w:cs="Times New Roman"/>
              </w:rPr>
              <w:t xml:space="preserve">Уменьшения значения показателя связанно с ограничительными мерами в субъекте Российской Федерации, связанными с распространением новой короновирусной инфекции </w:t>
            </w:r>
            <w:r>
              <w:rPr>
                <w:rFonts w:ascii="Times New Roman" w:hAnsi="Times New Roman" w:cs="Times New Roman"/>
                <w:lang w:val="en-US"/>
              </w:rPr>
              <w:t>COVID</w:t>
            </w:r>
            <w:r w:rsidRPr="007172D2">
              <w:rPr>
                <w:rFonts w:ascii="Times New Roman" w:hAnsi="Times New Roman" w:cs="Times New Roman"/>
              </w:rPr>
              <w:t>-19.</w:t>
            </w:r>
          </w:p>
        </w:tc>
      </w:tr>
      <w:tr w:rsidR="00BB163D" w:rsidTr="00573335">
        <w:tc>
          <w:tcPr>
            <w:tcW w:w="834" w:type="pct"/>
          </w:tcPr>
          <w:p w:rsidR="00BB163D" w:rsidRDefault="009704ED">
            <w:r>
              <w:rPr>
                <w:rFonts w:ascii="Times New Roman" w:hAnsi="Times New Roman" w:cs="Times New Roman"/>
              </w:rPr>
              <w:t>7</w:t>
            </w:r>
          </w:p>
        </w:tc>
        <w:tc>
          <w:tcPr>
            <w:tcW w:w="834" w:type="pct"/>
          </w:tcPr>
          <w:p w:rsidR="00BB163D" w:rsidRDefault="009704ED">
            <w:r>
              <w:rPr>
                <w:rFonts w:ascii="Times New Roman" w:hAnsi="Times New Roman" w:cs="Times New Roman"/>
              </w:rPr>
              <w:t>Приморский край</w:t>
            </w:r>
          </w:p>
        </w:tc>
        <w:tc>
          <w:tcPr>
            <w:tcW w:w="833" w:type="pct"/>
          </w:tcPr>
          <w:p w:rsidR="00BB163D" w:rsidRDefault="009704ED">
            <w:pPr>
              <w:jc w:val="center"/>
            </w:pPr>
            <w:r>
              <w:rPr>
                <w:rFonts w:ascii="Times New Roman" w:hAnsi="Times New Roman" w:cs="Times New Roman"/>
              </w:rPr>
              <w:t>100,0</w:t>
            </w:r>
          </w:p>
        </w:tc>
        <w:tc>
          <w:tcPr>
            <w:tcW w:w="833" w:type="pct"/>
          </w:tcPr>
          <w:p w:rsidR="00BB163D" w:rsidRDefault="009704ED">
            <w:pPr>
              <w:jc w:val="center"/>
            </w:pPr>
            <w:r>
              <w:rPr>
                <w:rFonts w:ascii="Times New Roman" w:hAnsi="Times New Roman" w:cs="Times New Roman"/>
              </w:rPr>
              <w:t>99,9</w:t>
            </w:r>
          </w:p>
        </w:tc>
        <w:tc>
          <w:tcPr>
            <w:tcW w:w="834" w:type="pct"/>
          </w:tcPr>
          <w:p w:rsidR="00BB163D" w:rsidRDefault="00252021">
            <w:pPr>
              <w:jc w:val="center"/>
            </w:pPr>
            <w:r>
              <w:rPr>
                <w:rFonts w:ascii="Times New Roman" w:hAnsi="Times New Roman" w:cs="Times New Roman"/>
              </w:rPr>
              <w:t>100</w:t>
            </w:r>
          </w:p>
        </w:tc>
        <w:tc>
          <w:tcPr>
            <w:tcW w:w="832" w:type="pct"/>
          </w:tcPr>
          <w:p w:rsidR="00BB163D" w:rsidRDefault="00252021">
            <w:pPr>
              <w:jc w:val="center"/>
            </w:pPr>
            <w:r>
              <w:rPr>
                <w:rFonts w:ascii="Times New Roman" w:hAnsi="Times New Roman" w:cs="Times New Roman"/>
              </w:rPr>
              <w:t>Значение показателя достигнуты.</w:t>
            </w:r>
          </w:p>
        </w:tc>
      </w:tr>
      <w:tr w:rsidR="00BB163D" w:rsidTr="00573335">
        <w:tc>
          <w:tcPr>
            <w:tcW w:w="834" w:type="pct"/>
          </w:tcPr>
          <w:p w:rsidR="00BB163D" w:rsidRDefault="009704ED">
            <w:r>
              <w:rPr>
                <w:rFonts w:ascii="Times New Roman" w:hAnsi="Times New Roman" w:cs="Times New Roman"/>
              </w:rPr>
              <w:t>8</w:t>
            </w:r>
          </w:p>
        </w:tc>
        <w:tc>
          <w:tcPr>
            <w:tcW w:w="834" w:type="pct"/>
          </w:tcPr>
          <w:p w:rsidR="00BB163D" w:rsidRDefault="009704ED">
            <w:r>
              <w:rPr>
                <w:rFonts w:ascii="Times New Roman" w:hAnsi="Times New Roman" w:cs="Times New Roman"/>
              </w:rPr>
              <w:t>Хабаровский край</w:t>
            </w:r>
          </w:p>
        </w:tc>
        <w:tc>
          <w:tcPr>
            <w:tcW w:w="833" w:type="pct"/>
          </w:tcPr>
          <w:p w:rsidR="00BB163D" w:rsidRDefault="009704ED">
            <w:pPr>
              <w:jc w:val="center"/>
            </w:pPr>
            <w:r>
              <w:rPr>
                <w:rFonts w:ascii="Times New Roman" w:hAnsi="Times New Roman" w:cs="Times New Roman"/>
              </w:rPr>
              <w:t>100,0</w:t>
            </w:r>
          </w:p>
        </w:tc>
        <w:tc>
          <w:tcPr>
            <w:tcW w:w="833" w:type="pct"/>
          </w:tcPr>
          <w:p w:rsidR="00BB163D" w:rsidRDefault="009704ED">
            <w:pPr>
              <w:jc w:val="center"/>
            </w:pPr>
            <w:r>
              <w:rPr>
                <w:rFonts w:ascii="Times New Roman" w:hAnsi="Times New Roman" w:cs="Times New Roman"/>
              </w:rPr>
              <w:t>100,0</w:t>
            </w:r>
          </w:p>
        </w:tc>
        <w:tc>
          <w:tcPr>
            <w:tcW w:w="834" w:type="pct"/>
          </w:tcPr>
          <w:p w:rsidR="00BB163D" w:rsidRDefault="00252021">
            <w:pPr>
              <w:jc w:val="center"/>
            </w:pPr>
            <w:r>
              <w:rPr>
                <w:rFonts w:ascii="Times New Roman" w:hAnsi="Times New Roman" w:cs="Times New Roman"/>
              </w:rPr>
              <w:t>93,87</w:t>
            </w:r>
          </w:p>
        </w:tc>
        <w:tc>
          <w:tcPr>
            <w:tcW w:w="832" w:type="pct"/>
          </w:tcPr>
          <w:p w:rsidR="00BB163D" w:rsidRDefault="00252021">
            <w:pPr>
              <w:jc w:val="center"/>
            </w:pPr>
            <w:r>
              <w:rPr>
                <w:rFonts w:ascii="Times New Roman" w:hAnsi="Times New Roman" w:cs="Times New Roman"/>
              </w:rPr>
              <w:t xml:space="preserve">Уменьшения значения показателя связанно с ограничительными мерами в субъекте Российской Федерации, связанными с распространением новой короновирусной инфекции </w:t>
            </w:r>
            <w:r>
              <w:rPr>
                <w:rFonts w:ascii="Times New Roman" w:hAnsi="Times New Roman" w:cs="Times New Roman"/>
                <w:lang w:val="en-US"/>
              </w:rPr>
              <w:t>COVID</w:t>
            </w:r>
            <w:r w:rsidRPr="007172D2">
              <w:rPr>
                <w:rFonts w:ascii="Times New Roman" w:hAnsi="Times New Roman" w:cs="Times New Roman"/>
              </w:rPr>
              <w:t>-19.</w:t>
            </w:r>
          </w:p>
        </w:tc>
      </w:tr>
      <w:tr w:rsidR="00BB163D" w:rsidTr="00573335">
        <w:tc>
          <w:tcPr>
            <w:tcW w:w="834" w:type="pct"/>
          </w:tcPr>
          <w:p w:rsidR="00BB163D" w:rsidRDefault="009704ED">
            <w:r>
              <w:rPr>
                <w:rFonts w:ascii="Times New Roman" w:hAnsi="Times New Roman" w:cs="Times New Roman"/>
              </w:rPr>
              <w:t>9</w:t>
            </w:r>
          </w:p>
        </w:tc>
        <w:tc>
          <w:tcPr>
            <w:tcW w:w="834" w:type="pct"/>
          </w:tcPr>
          <w:p w:rsidR="00BB163D" w:rsidRDefault="009704ED">
            <w:r>
              <w:rPr>
                <w:rFonts w:ascii="Times New Roman" w:hAnsi="Times New Roman" w:cs="Times New Roman"/>
              </w:rPr>
              <w:t>Амурская область</w:t>
            </w:r>
          </w:p>
        </w:tc>
        <w:tc>
          <w:tcPr>
            <w:tcW w:w="833" w:type="pct"/>
          </w:tcPr>
          <w:p w:rsidR="00BB163D" w:rsidRDefault="009704ED">
            <w:pPr>
              <w:jc w:val="center"/>
            </w:pPr>
            <w:r>
              <w:rPr>
                <w:rFonts w:ascii="Times New Roman" w:hAnsi="Times New Roman" w:cs="Times New Roman"/>
              </w:rPr>
              <w:t>100,0</w:t>
            </w:r>
          </w:p>
        </w:tc>
        <w:tc>
          <w:tcPr>
            <w:tcW w:w="833" w:type="pct"/>
          </w:tcPr>
          <w:p w:rsidR="00BB163D" w:rsidRDefault="009704ED">
            <w:pPr>
              <w:jc w:val="center"/>
            </w:pPr>
            <w:r>
              <w:rPr>
                <w:rFonts w:ascii="Times New Roman" w:hAnsi="Times New Roman" w:cs="Times New Roman"/>
              </w:rPr>
              <w:t>100,0</w:t>
            </w:r>
          </w:p>
        </w:tc>
        <w:tc>
          <w:tcPr>
            <w:tcW w:w="834" w:type="pct"/>
          </w:tcPr>
          <w:p w:rsidR="00BB163D" w:rsidRDefault="00252021">
            <w:pPr>
              <w:jc w:val="center"/>
            </w:pPr>
            <w:r>
              <w:rPr>
                <w:rFonts w:ascii="Times New Roman" w:hAnsi="Times New Roman" w:cs="Times New Roman"/>
              </w:rPr>
              <w:t>98,17</w:t>
            </w:r>
          </w:p>
        </w:tc>
        <w:tc>
          <w:tcPr>
            <w:tcW w:w="832" w:type="pct"/>
          </w:tcPr>
          <w:p w:rsidR="00BB163D" w:rsidRDefault="00252021">
            <w:pPr>
              <w:jc w:val="center"/>
            </w:pPr>
            <w:r>
              <w:rPr>
                <w:rFonts w:ascii="Times New Roman" w:hAnsi="Times New Roman" w:cs="Times New Roman"/>
              </w:rPr>
              <w:t xml:space="preserve">Уменьшения значения показателя связанно с ограничительными мерами в субъекте Российской Федерации, связанными с распространением новой короновирусной инфекции </w:t>
            </w:r>
            <w:r>
              <w:rPr>
                <w:rFonts w:ascii="Times New Roman" w:hAnsi="Times New Roman" w:cs="Times New Roman"/>
                <w:lang w:val="en-US"/>
              </w:rPr>
              <w:t>COVID</w:t>
            </w:r>
            <w:r w:rsidRPr="007172D2">
              <w:rPr>
                <w:rFonts w:ascii="Times New Roman" w:hAnsi="Times New Roman" w:cs="Times New Roman"/>
              </w:rPr>
              <w:t>-19.</w:t>
            </w:r>
          </w:p>
        </w:tc>
      </w:tr>
      <w:tr w:rsidR="00BB163D" w:rsidTr="00573335">
        <w:tc>
          <w:tcPr>
            <w:tcW w:w="834" w:type="pct"/>
          </w:tcPr>
          <w:p w:rsidR="00BB163D" w:rsidRDefault="009704ED">
            <w:r>
              <w:rPr>
                <w:rFonts w:ascii="Times New Roman" w:hAnsi="Times New Roman" w:cs="Times New Roman"/>
              </w:rPr>
              <w:t>10</w:t>
            </w:r>
          </w:p>
        </w:tc>
        <w:tc>
          <w:tcPr>
            <w:tcW w:w="834" w:type="pct"/>
          </w:tcPr>
          <w:p w:rsidR="00BB163D" w:rsidRDefault="009704ED">
            <w:r>
              <w:rPr>
                <w:rFonts w:ascii="Times New Roman" w:hAnsi="Times New Roman" w:cs="Times New Roman"/>
              </w:rPr>
              <w:t>Магаданская область</w:t>
            </w:r>
          </w:p>
        </w:tc>
        <w:tc>
          <w:tcPr>
            <w:tcW w:w="833" w:type="pct"/>
          </w:tcPr>
          <w:p w:rsidR="00BB163D" w:rsidRDefault="009704ED">
            <w:pPr>
              <w:jc w:val="center"/>
            </w:pPr>
            <w:r>
              <w:rPr>
                <w:rFonts w:ascii="Times New Roman" w:hAnsi="Times New Roman" w:cs="Times New Roman"/>
              </w:rPr>
              <w:t>100,0</w:t>
            </w:r>
          </w:p>
        </w:tc>
        <w:tc>
          <w:tcPr>
            <w:tcW w:w="833" w:type="pct"/>
          </w:tcPr>
          <w:p w:rsidR="00BB163D" w:rsidRDefault="009704ED">
            <w:pPr>
              <w:jc w:val="center"/>
            </w:pPr>
            <w:r>
              <w:rPr>
                <w:rFonts w:ascii="Times New Roman" w:hAnsi="Times New Roman" w:cs="Times New Roman"/>
              </w:rPr>
              <w:t>100,0</w:t>
            </w:r>
          </w:p>
        </w:tc>
        <w:tc>
          <w:tcPr>
            <w:tcW w:w="834" w:type="pct"/>
          </w:tcPr>
          <w:p w:rsidR="00BB163D" w:rsidRDefault="00252021">
            <w:pPr>
              <w:jc w:val="center"/>
            </w:pPr>
            <w:r>
              <w:rPr>
                <w:rFonts w:ascii="Times New Roman" w:hAnsi="Times New Roman" w:cs="Times New Roman"/>
              </w:rPr>
              <w:t>93,01</w:t>
            </w:r>
          </w:p>
        </w:tc>
        <w:tc>
          <w:tcPr>
            <w:tcW w:w="832" w:type="pct"/>
          </w:tcPr>
          <w:p w:rsidR="00BB163D" w:rsidRDefault="00252021">
            <w:pPr>
              <w:jc w:val="center"/>
            </w:pPr>
            <w:r>
              <w:rPr>
                <w:rFonts w:ascii="Times New Roman" w:hAnsi="Times New Roman" w:cs="Times New Roman"/>
              </w:rPr>
              <w:t xml:space="preserve">Уменьшения значения показателя связанно с ограничительными мерами в субъекте Российской Федерации, связанными с распространением новой короновирусной инфекции </w:t>
            </w:r>
            <w:r>
              <w:rPr>
                <w:rFonts w:ascii="Times New Roman" w:hAnsi="Times New Roman" w:cs="Times New Roman"/>
                <w:lang w:val="en-US"/>
              </w:rPr>
              <w:t>COVID</w:t>
            </w:r>
            <w:r w:rsidRPr="007172D2">
              <w:rPr>
                <w:rFonts w:ascii="Times New Roman" w:hAnsi="Times New Roman" w:cs="Times New Roman"/>
              </w:rPr>
              <w:t>-19.</w:t>
            </w:r>
          </w:p>
        </w:tc>
      </w:tr>
      <w:tr w:rsidR="00BB163D" w:rsidTr="00573335">
        <w:tc>
          <w:tcPr>
            <w:tcW w:w="834" w:type="pct"/>
          </w:tcPr>
          <w:p w:rsidR="00BB163D" w:rsidRDefault="009704ED">
            <w:r>
              <w:rPr>
                <w:rFonts w:ascii="Times New Roman" w:hAnsi="Times New Roman" w:cs="Times New Roman"/>
              </w:rPr>
              <w:t>11</w:t>
            </w:r>
          </w:p>
        </w:tc>
        <w:tc>
          <w:tcPr>
            <w:tcW w:w="834" w:type="pct"/>
          </w:tcPr>
          <w:p w:rsidR="00BB163D" w:rsidRDefault="009704ED">
            <w:r>
              <w:rPr>
                <w:rFonts w:ascii="Times New Roman" w:hAnsi="Times New Roman" w:cs="Times New Roman"/>
              </w:rPr>
              <w:t>Сахалинская область</w:t>
            </w:r>
          </w:p>
        </w:tc>
        <w:tc>
          <w:tcPr>
            <w:tcW w:w="833" w:type="pct"/>
          </w:tcPr>
          <w:p w:rsidR="00BB163D" w:rsidRDefault="009704ED">
            <w:pPr>
              <w:jc w:val="center"/>
            </w:pPr>
            <w:r>
              <w:rPr>
                <w:rFonts w:ascii="Times New Roman" w:hAnsi="Times New Roman" w:cs="Times New Roman"/>
              </w:rPr>
              <w:t>100,0</w:t>
            </w:r>
          </w:p>
        </w:tc>
        <w:tc>
          <w:tcPr>
            <w:tcW w:w="833" w:type="pct"/>
          </w:tcPr>
          <w:p w:rsidR="00BB163D" w:rsidRDefault="009704ED">
            <w:pPr>
              <w:jc w:val="center"/>
            </w:pPr>
            <w:r>
              <w:rPr>
                <w:rFonts w:ascii="Times New Roman" w:hAnsi="Times New Roman" w:cs="Times New Roman"/>
              </w:rPr>
              <w:t>100,0</w:t>
            </w:r>
          </w:p>
        </w:tc>
        <w:tc>
          <w:tcPr>
            <w:tcW w:w="834" w:type="pct"/>
          </w:tcPr>
          <w:p w:rsidR="00BB163D" w:rsidRDefault="00252021">
            <w:pPr>
              <w:jc w:val="center"/>
            </w:pPr>
            <w:r w:rsidRPr="00CB523F">
              <w:rPr>
                <w:rFonts w:ascii="Times New Roman" w:hAnsi="Times New Roman" w:cs="Times New Roman"/>
              </w:rPr>
              <w:t>100,0</w:t>
            </w:r>
          </w:p>
        </w:tc>
        <w:tc>
          <w:tcPr>
            <w:tcW w:w="832" w:type="pct"/>
          </w:tcPr>
          <w:p w:rsidR="00BB163D" w:rsidRDefault="00252021">
            <w:pPr>
              <w:jc w:val="center"/>
            </w:pPr>
            <w:r>
              <w:rPr>
                <w:rFonts w:ascii="Times New Roman" w:hAnsi="Times New Roman" w:cs="Times New Roman"/>
              </w:rPr>
              <w:t>Значение показателя достигнуты.</w:t>
            </w:r>
          </w:p>
        </w:tc>
      </w:tr>
      <w:tr w:rsidR="00252021" w:rsidTr="00573335">
        <w:tc>
          <w:tcPr>
            <w:tcW w:w="834" w:type="pct"/>
          </w:tcPr>
          <w:p w:rsidR="00252021" w:rsidRDefault="00252021" w:rsidP="00252021">
            <w:r>
              <w:rPr>
                <w:rFonts w:ascii="Times New Roman" w:hAnsi="Times New Roman" w:cs="Times New Roman"/>
              </w:rPr>
              <w:t>12</w:t>
            </w:r>
          </w:p>
        </w:tc>
        <w:tc>
          <w:tcPr>
            <w:tcW w:w="834" w:type="pct"/>
          </w:tcPr>
          <w:p w:rsidR="00252021" w:rsidRDefault="00252021" w:rsidP="00252021">
            <w:r>
              <w:rPr>
                <w:rFonts w:ascii="Times New Roman" w:hAnsi="Times New Roman" w:cs="Times New Roman"/>
              </w:rPr>
              <w:t>Еврейская автономная область</w:t>
            </w:r>
          </w:p>
        </w:tc>
        <w:tc>
          <w:tcPr>
            <w:tcW w:w="833" w:type="pct"/>
          </w:tcPr>
          <w:p w:rsidR="00252021" w:rsidRDefault="00252021" w:rsidP="00252021">
            <w:pPr>
              <w:jc w:val="center"/>
            </w:pPr>
            <w:r>
              <w:rPr>
                <w:rFonts w:ascii="Times New Roman" w:hAnsi="Times New Roman" w:cs="Times New Roman"/>
              </w:rPr>
              <w:t>100,0</w:t>
            </w:r>
          </w:p>
        </w:tc>
        <w:tc>
          <w:tcPr>
            <w:tcW w:w="833" w:type="pct"/>
          </w:tcPr>
          <w:p w:rsidR="00252021" w:rsidRDefault="00252021" w:rsidP="00252021">
            <w:pPr>
              <w:jc w:val="center"/>
            </w:pPr>
            <w:r>
              <w:rPr>
                <w:rFonts w:ascii="Times New Roman" w:hAnsi="Times New Roman" w:cs="Times New Roman"/>
              </w:rPr>
              <w:t>100,0</w:t>
            </w:r>
          </w:p>
        </w:tc>
        <w:tc>
          <w:tcPr>
            <w:tcW w:w="834" w:type="pct"/>
          </w:tcPr>
          <w:p w:rsidR="00252021" w:rsidRDefault="00252021" w:rsidP="00252021">
            <w:pPr>
              <w:jc w:val="center"/>
            </w:pPr>
            <w:r>
              <w:rPr>
                <w:rFonts w:ascii="Times New Roman" w:hAnsi="Times New Roman" w:cs="Times New Roman"/>
              </w:rPr>
              <w:t>99,24</w:t>
            </w:r>
          </w:p>
        </w:tc>
        <w:tc>
          <w:tcPr>
            <w:tcW w:w="832" w:type="pct"/>
          </w:tcPr>
          <w:p w:rsidR="00252021" w:rsidRPr="00CB523F" w:rsidRDefault="00252021" w:rsidP="00252021">
            <w:r>
              <w:rPr>
                <w:rFonts w:ascii="Times New Roman" w:hAnsi="Times New Roman" w:cs="Times New Roman"/>
              </w:rPr>
              <w:t xml:space="preserve">Уменьшения значения показателя связанно с ограничительными мерами в субъекте Российской Федерации, связанными с распространением новой короновирусной инфекции </w:t>
            </w:r>
            <w:r>
              <w:rPr>
                <w:rFonts w:ascii="Times New Roman" w:hAnsi="Times New Roman" w:cs="Times New Roman"/>
                <w:lang w:val="en-US"/>
              </w:rPr>
              <w:t>COVID</w:t>
            </w:r>
            <w:r w:rsidRPr="007172D2">
              <w:rPr>
                <w:rFonts w:ascii="Times New Roman" w:hAnsi="Times New Roman" w:cs="Times New Roman"/>
              </w:rPr>
              <w:t>-19.</w:t>
            </w:r>
          </w:p>
        </w:tc>
      </w:tr>
      <w:tr w:rsidR="00252021" w:rsidTr="00573335">
        <w:tc>
          <w:tcPr>
            <w:tcW w:w="834" w:type="pct"/>
          </w:tcPr>
          <w:p w:rsidR="00252021" w:rsidRDefault="00252021" w:rsidP="00252021">
            <w:r>
              <w:rPr>
                <w:rFonts w:ascii="Times New Roman" w:hAnsi="Times New Roman" w:cs="Times New Roman"/>
              </w:rPr>
              <w:t>13</w:t>
            </w:r>
          </w:p>
        </w:tc>
        <w:tc>
          <w:tcPr>
            <w:tcW w:w="834" w:type="pct"/>
          </w:tcPr>
          <w:p w:rsidR="00252021" w:rsidRDefault="00252021" w:rsidP="00252021">
            <w:r>
              <w:rPr>
                <w:rFonts w:ascii="Times New Roman" w:hAnsi="Times New Roman" w:cs="Times New Roman"/>
              </w:rPr>
              <w:t>Чукотский автономный округ</w:t>
            </w:r>
          </w:p>
        </w:tc>
        <w:tc>
          <w:tcPr>
            <w:tcW w:w="833" w:type="pct"/>
          </w:tcPr>
          <w:p w:rsidR="00252021" w:rsidRDefault="00252021" w:rsidP="00252021">
            <w:pPr>
              <w:jc w:val="center"/>
            </w:pPr>
            <w:r>
              <w:rPr>
                <w:rFonts w:ascii="Times New Roman" w:hAnsi="Times New Roman" w:cs="Times New Roman"/>
              </w:rPr>
              <w:t>100,0</w:t>
            </w:r>
          </w:p>
        </w:tc>
        <w:tc>
          <w:tcPr>
            <w:tcW w:w="833" w:type="pct"/>
          </w:tcPr>
          <w:p w:rsidR="00252021" w:rsidRDefault="00252021" w:rsidP="00252021">
            <w:pPr>
              <w:jc w:val="center"/>
            </w:pPr>
            <w:r>
              <w:rPr>
                <w:rFonts w:ascii="Times New Roman" w:hAnsi="Times New Roman" w:cs="Times New Roman"/>
              </w:rPr>
              <w:t>100,0</w:t>
            </w:r>
          </w:p>
        </w:tc>
        <w:tc>
          <w:tcPr>
            <w:tcW w:w="834" w:type="pct"/>
          </w:tcPr>
          <w:p w:rsidR="00252021" w:rsidRDefault="00252021" w:rsidP="00252021">
            <w:pPr>
              <w:jc w:val="center"/>
            </w:pPr>
            <w:r>
              <w:rPr>
                <w:rFonts w:ascii="Times New Roman" w:hAnsi="Times New Roman" w:cs="Times New Roman"/>
              </w:rPr>
              <w:t>100,0</w:t>
            </w:r>
          </w:p>
        </w:tc>
        <w:tc>
          <w:tcPr>
            <w:tcW w:w="832" w:type="pct"/>
          </w:tcPr>
          <w:p w:rsidR="00252021" w:rsidRPr="00CB523F" w:rsidRDefault="00252021" w:rsidP="00252021">
            <w:r>
              <w:rPr>
                <w:rFonts w:ascii="Times New Roman" w:hAnsi="Times New Roman" w:cs="Times New Roman"/>
              </w:rPr>
              <w:t>Значение показателя достигнуты.</w:t>
            </w:r>
          </w:p>
        </w:tc>
      </w:tr>
      <w:tr w:rsidR="00252021" w:rsidTr="00252021">
        <w:tc>
          <w:tcPr>
            <w:tcW w:w="5000" w:type="pct"/>
            <w:gridSpan w:val="6"/>
          </w:tcPr>
          <w:p w:rsidR="00252021" w:rsidRDefault="00252021" w:rsidP="00252021">
            <w:pPr>
              <w:jc w:val="center"/>
            </w:pPr>
            <w:r>
              <w:rPr>
                <w:rFonts w:ascii="Times New Roman" w:hAnsi="Times New Roman" w:cs="Times New Roman"/>
              </w:rPr>
              <w:t>Подпрограмма 1. Обеспечение мер социальной поддержки отдельных категорий граждан</w:t>
            </w:r>
          </w:p>
        </w:tc>
      </w:tr>
      <w:tr w:rsidR="00252021" w:rsidTr="00252021">
        <w:tc>
          <w:tcPr>
            <w:tcW w:w="5000" w:type="pct"/>
            <w:gridSpan w:val="6"/>
          </w:tcPr>
          <w:p w:rsidR="00252021" w:rsidRDefault="00252021" w:rsidP="00252021">
            <w:pPr>
              <w:jc w:val="center"/>
            </w:pPr>
            <w:r>
              <w:rPr>
                <w:rFonts w:ascii="Times New Roman" w:hAnsi="Times New Roman" w:cs="Times New Roman"/>
              </w:rPr>
              <w:t>Цель: Повышение уровня жизни граждан - получателей мер социальной поддержки,  государственных социальных и страховых гарантий; Задача: Повышение адресности при предоставлении мер социальной поддержки</w:t>
            </w:r>
          </w:p>
        </w:tc>
      </w:tr>
      <w:tr w:rsidR="00252021" w:rsidTr="00252021">
        <w:tc>
          <w:tcPr>
            <w:tcW w:w="5000" w:type="pct"/>
            <w:gridSpan w:val="6"/>
          </w:tcPr>
          <w:p w:rsidR="00252021" w:rsidRDefault="00252021" w:rsidP="00252021">
            <w:pPr>
              <w:jc w:val="center"/>
            </w:pPr>
            <w:r>
              <w:rPr>
                <w:rFonts w:ascii="Times New Roman" w:hAnsi="Times New Roman" w:cs="Times New Roman"/>
              </w:rPr>
              <w:t>Доля граждан, охваченных государственной социальной помощью на основании социального контракта, в общей численности малоимущих граждан, процент</w:t>
            </w:r>
          </w:p>
        </w:tc>
      </w:tr>
      <w:tr w:rsidR="00252021" w:rsidTr="00573335">
        <w:tc>
          <w:tcPr>
            <w:tcW w:w="834" w:type="pct"/>
          </w:tcPr>
          <w:p w:rsidR="00252021" w:rsidRDefault="00252021" w:rsidP="00252021">
            <w:r>
              <w:rPr>
                <w:rFonts w:ascii="Times New Roman" w:hAnsi="Times New Roman" w:cs="Times New Roman"/>
              </w:rPr>
              <w:t>1</w:t>
            </w:r>
          </w:p>
        </w:tc>
        <w:tc>
          <w:tcPr>
            <w:tcW w:w="834" w:type="pct"/>
          </w:tcPr>
          <w:p w:rsidR="00252021" w:rsidRDefault="00252021" w:rsidP="00252021">
            <w:r>
              <w:rPr>
                <w:rFonts w:ascii="Times New Roman" w:hAnsi="Times New Roman" w:cs="Times New Roman"/>
              </w:rPr>
              <w:t>Российская Федерация</w:t>
            </w:r>
          </w:p>
        </w:tc>
        <w:tc>
          <w:tcPr>
            <w:tcW w:w="833" w:type="pct"/>
          </w:tcPr>
          <w:p w:rsidR="00252021" w:rsidRDefault="00252021" w:rsidP="00252021">
            <w:pPr>
              <w:jc w:val="center"/>
            </w:pPr>
          </w:p>
        </w:tc>
        <w:tc>
          <w:tcPr>
            <w:tcW w:w="833" w:type="pct"/>
          </w:tcPr>
          <w:p w:rsidR="00252021" w:rsidRDefault="00252021" w:rsidP="00252021">
            <w:pPr>
              <w:jc w:val="center"/>
            </w:pPr>
          </w:p>
        </w:tc>
        <w:tc>
          <w:tcPr>
            <w:tcW w:w="834" w:type="pct"/>
          </w:tcPr>
          <w:p w:rsidR="00252021" w:rsidRDefault="00252021" w:rsidP="00252021">
            <w:pPr>
              <w:jc w:val="center"/>
            </w:pPr>
            <w:r>
              <w:rPr>
                <w:rFonts w:ascii="Times New Roman" w:hAnsi="Times New Roman" w:cs="Times New Roman"/>
              </w:rPr>
              <w:t>5,5</w:t>
            </w:r>
          </w:p>
        </w:tc>
        <w:tc>
          <w:tcPr>
            <w:tcW w:w="832" w:type="pct"/>
          </w:tcPr>
          <w:p w:rsidR="00252021" w:rsidRDefault="00252021" w:rsidP="00252021">
            <w:pPr>
              <w:jc w:val="center"/>
            </w:pPr>
          </w:p>
        </w:tc>
      </w:tr>
      <w:tr w:rsidR="00252021" w:rsidTr="00573335">
        <w:tc>
          <w:tcPr>
            <w:tcW w:w="834" w:type="pct"/>
          </w:tcPr>
          <w:p w:rsidR="00252021" w:rsidRDefault="00252021" w:rsidP="00252021">
            <w:r>
              <w:rPr>
                <w:rFonts w:ascii="Times New Roman" w:hAnsi="Times New Roman" w:cs="Times New Roman"/>
              </w:rPr>
              <w:t>2</w:t>
            </w:r>
          </w:p>
        </w:tc>
        <w:tc>
          <w:tcPr>
            <w:tcW w:w="834" w:type="pct"/>
          </w:tcPr>
          <w:p w:rsidR="00252021" w:rsidRDefault="00252021" w:rsidP="00252021">
            <w:r>
              <w:rPr>
                <w:rFonts w:ascii="Times New Roman" w:hAnsi="Times New Roman" w:cs="Times New Roman"/>
              </w:rPr>
              <w:t>Дальневосточный федеральный округ</w:t>
            </w:r>
          </w:p>
        </w:tc>
        <w:tc>
          <w:tcPr>
            <w:tcW w:w="833" w:type="pct"/>
          </w:tcPr>
          <w:p w:rsidR="00252021" w:rsidRDefault="00252021" w:rsidP="00252021">
            <w:pPr>
              <w:jc w:val="center"/>
            </w:pPr>
            <w:r>
              <w:rPr>
                <w:rFonts w:ascii="Times New Roman" w:hAnsi="Times New Roman" w:cs="Times New Roman"/>
              </w:rPr>
              <w:t>-</w:t>
            </w:r>
          </w:p>
        </w:tc>
        <w:tc>
          <w:tcPr>
            <w:tcW w:w="833" w:type="pct"/>
          </w:tcPr>
          <w:p w:rsidR="00252021" w:rsidRDefault="00252021" w:rsidP="00252021">
            <w:pPr>
              <w:jc w:val="center"/>
            </w:pPr>
            <w:r>
              <w:rPr>
                <w:rFonts w:ascii="Times New Roman" w:hAnsi="Times New Roman" w:cs="Times New Roman"/>
              </w:rPr>
              <w:t>-</w:t>
            </w:r>
          </w:p>
        </w:tc>
        <w:tc>
          <w:tcPr>
            <w:tcW w:w="834" w:type="pct"/>
          </w:tcPr>
          <w:p w:rsidR="00252021" w:rsidRDefault="00252021" w:rsidP="00252021">
            <w:pPr>
              <w:jc w:val="center"/>
            </w:pPr>
            <w:r>
              <w:rPr>
                <w:rFonts w:ascii="Times New Roman" w:hAnsi="Times New Roman" w:cs="Times New Roman"/>
              </w:rPr>
              <w:t>-</w:t>
            </w:r>
          </w:p>
        </w:tc>
        <w:tc>
          <w:tcPr>
            <w:tcW w:w="832" w:type="pct"/>
          </w:tcPr>
          <w:p w:rsidR="00252021" w:rsidRDefault="00252021" w:rsidP="00252021">
            <w:pPr>
              <w:jc w:val="center"/>
            </w:pPr>
          </w:p>
        </w:tc>
      </w:tr>
      <w:tr w:rsidR="00252021" w:rsidTr="00573335">
        <w:tc>
          <w:tcPr>
            <w:tcW w:w="834" w:type="pct"/>
          </w:tcPr>
          <w:p w:rsidR="00252021" w:rsidRDefault="00252021" w:rsidP="00252021">
            <w:r>
              <w:rPr>
                <w:rFonts w:ascii="Times New Roman" w:hAnsi="Times New Roman" w:cs="Times New Roman"/>
              </w:rPr>
              <w:t>3</w:t>
            </w:r>
          </w:p>
        </w:tc>
        <w:tc>
          <w:tcPr>
            <w:tcW w:w="834" w:type="pct"/>
          </w:tcPr>
          <w:p w:rsidR="00252021" w:rsidRDefault="00252021" w:rsidP="00252021">
            <w:r>
              <w:rPr>
                <w:rFonts w:ascii="Times New Roman" w:hAnsi="Times New Roman" w:cs="Times New Roman"/>
              </w:rPr>
              <w:t>Республика Бурятия</w:t>
            </w:r>
          </w:p>
        </w:tc>
        <w:tc>
          <w:tcPr>
            <w:tcW w:w="833" w:type="pct"/>
          </w:tcPr>
          <w:p w:rsidR="00252021" w:rsidRDefault="00252021" w:rsidP="00252021">
            <w:pPr>
              <w:jc w:val="center"/>
            </w:pPr>
            <w:r>
              <w:rPr>
                <w:rFonts w:ascii="Times New Roman" w:hAnsi="Times New Roman" w:cs="Times New Roman"/>
              </w:rPr>
              <w:t>-</w:t>
            </w:r>
          </w:p>
        </w:tc>
        <w:tc>
          <w:tcPr>
            <w:tcW w:w="833" w:type="pct"/>
          </w:tcPr>
          <w:p w:rsidR="00252021" w:rsidRDefault="00252021" w:rsidP="00252021">
            <w:pPr>
              <w:jc w:val="center"/>
            </w:pPr>
            <w:r>
              <w:rPr>
                <w:rFonts w:ascii="Times New Roman" w:hAnsi="Times New Roman" w:cs="Times New Roman"/>
              </w:rPr>
              <w:t>8,1</w:t>
            </w:r>
          </w:p>
        </w:tc>
        <w:tc>
          <w:tcPr>
            <w:tcW w:w="834" w:type="pct"/>
          </w:tcPr>
          <w:p w:rsidR="00252021" w:rsidRDefault="00252021" w:rsidP="00252021">
            <w:pPr>
              <w:jc w:val="center"/>
            </w:pPr>
            <w:r>
              <w:rPr>
                <w:rFonts w:ascii="Times New Roman" w:hAnsi="Times New Roman" w:cs="Times New Roman"/>
              </w:rPr>
              <w:t>3,6</w:t>
            </w:r>
          </w:p>
        </w:tc>
        <w:tc>
          <w:tcPr>
            <w:tcW w:w="832" w:type="pct"/>
          </w:tcPr>
          <w:p w:rsidR="00252021" w:rsidRDefault="00252021" w:rsidP="00252021">
            <w:pPr>
              <w:jc w:val="center"/>
            </w:pPr>
            <w:r w:rsidRPr="008966CA">
              <w:rPr>
                <w:rFonts w:ascii="Times New Roman" w:hAnsi="Times New Roman" w:cs="Times New Roman"/>
              </w:rPr>
              <w:t>С 2021 года во всех субъектах РФ введена новая модель соцконтракта, для реализации которой было необходимо проведение существенной доработки НПА, большой разъяснительной работы с малообеспеченными гражданами и органами социальной защиты населения субъектов РФ. В этой связи активная работа по заключению с малоимущими гражданами соцконтрактов началась только в 2 – 3 кварталах 2021.</w:t>
            </w:r>
          </w:p>
        </w:tc>
      </w:tr>
      <w:tr w:rsidR="00252021" w:rsidTr="00573335">
        <w:tc>
          <w:tcPr>
            <w:tcW w:w="834" w:type="pct"/>
          </w:tcPr>
          <w:p w:rsidR="00252021" w:rsidRDefault="00252021" w:rsidP="00252021">
            <w:r>
              <w:rPr>
                <w:rFonts w:ascii="Times New Roman" w:hAnsi="Times New Roman" w:cs="Times New Roman"/>
              </w:rPr>
              <w:t>4</w:t>
            </w:r>
          </w:p>
        </w:tc>
        <w:tc>
          <w:tcPr>
            <w:tcW w:w="834" w:type="pct"/>
          </w:tcPr>
          <w:p w:rsidR="00252021" w:rsidRDefault="00252021" w:rsidP="00252021">
            <w:r>
              <w:rPr>
                <w:rFonts w:ascii="Times New Roman" w:hAnsi="Times New Roman" w:cs="Times New Roman"/>
              </w:rPr>
              <w:t>Забайкальский край</w:t>
            </w:r>
          </w:p>
        </w:tc>
        <w:tc>
          <w:tcPr>
            <w:tcW w:w="833" w:type="pct"/>
          </w:tcPr>
          <w:p w:rsidR="00252021" w:rsidRDefault="00252021" w:rsidP="00252021">
            <w:pPr>
              <w:jc w:val="center"/>
            </w:pPr>
            <w:r>
              <w:rPr>
                <w:rFonts w:ascii="Times New Roman" w:hAnsi="Times New Roman" w:cs="Times New Roman"/>
              </w:rPr>
              <w:t>-</w:t>
            </w:r>
          </w:p>
        </w:tc>
        <w:tc>
          <w:tcPr>
            <w:tcW w:w="833" w:type="pct"/>
          </w:tcPr>
          <w:p w:rsidR="00252021" w:rsidRDefault="00252021" w:rsidP="00252021">
            <w:pPr>
              <w:jc w:val="center"/>
            </w:pPr>
            <w:r>
              <w:rPr>
                <w:rFonts w:ascii="Times New Roman" w:hAnsi="Times New Roman" w:cs="Times New Roman"/>
              </w:rPr>
              <w:t>7,5</w:t>
            </w:r>
          </w:p>
        </w:tc>
        <w:tc>
          <w:tcPr>
            <w:tcW w:w="834" w:type="pct"/>
          </w:tcPr>
          <w:p w:rsidR="00252021" w:rsidRDefault="00252021" w:rsidP="00252021">
            <w:pPr>
              <w:jc w:val="center"/>
            </w:pPr>
            <w:r>
              <w:rPr>
                <w:rFonts w:ascii="Times New Roman" w:hAnsi="Times New Roman" w:cs="Times New Roman"/>
              </w:rPr>
              <w:t>4,4</w:t>
            </w:r>
          </w:p>
        </w:tc>
        <w:tc>
          <w:tcPr>
            <w:tcW w:w="832" w:type="pct"/>
          </w:tcPr>
          <w:p w:rsidR="00252021" w:rsidRDefault="00252021" w:rsidP="00252021">
            <w:pPr>
              <w:jc w:val="center"/>
            </w:pPr>
            <w:r w:rsidRPr="008966CA">
              <w:rPr>
                <w:rFonts w:ascii="Times New Roman" w:hAnsi="Times New Roman" w:cs="Times New Roman"/>
              </w:rPr>
              <w:t>С 2021 года во всех субъектах РФ введена новая модель соцконтракта, для реализации которой было необходимо проведение существенной доработки НПА, большой разъяснительной работы с малообеспеченными гражданами и органами социальной защиты населения субъектов РФ. В этой связи активная работа по заключению с малоимущими гражданами соцконтрактов началась только в 2 – 3 кварталах 2021.</w:t>
            </w:r>
          </w:p>
        </w:tc>
      </w:tr>
      <w:tr w:rsidR="00252021" w:rsidTr="00573335">
        <w:tc>
          <w:tcPr>
            <w:tcW w:w="834" w:type="pct"/>
          </w:tcPr>
          <w:p w:rsidR="00252021" w:rsidRDefault="00252021" w:rsidP="00252021">
            <w:r>
              <w:rPr>
                <w:rFonts w:ascii="Times New Roman" w:hAnsi="Times New Roman" w:cs="Times New Roman"/>
              </w:rPr>
              <w:t>5</w:t>
            </w:r>
          </w:p>
        </w:tc>
        <w:tc>
          <w:tcPr>
            <w:tcW w:w="834" w:type="pct"/>
          </w:tcPr>
          <w:p w:rsidR="00252021" w:rsidRDefault="00252021" w:rsidP="00252021">
            <w:r>
              <w:rPr>
                <w:rFonts w:ascii="Times New Roman" w:hAnsi="Times New Roman" w:cs="Times New Roman"/>
              </w:rPr>
              <w:t>Республика Саха (Якутия)</w:t>
            </w:r>
          </w:p>
        </w:tc>
        <w:tc>
          <w:tcPr>
            <w:tcW w:w="833" w:type="pct"/>
          </w:tcPr>
          <w:p w:rsidR="00252021" w:rsidRDefault="00252021" w:rsidP="00252021">
            <w:pPr>
              <w:jc w:val="center"/>
            </w:pPr>
            <w:r>
              <w:rPr>
                <w:rFonts w:ascii="Times New Roman" w:hAnsi="Times New Roman" w:cs="Times New Roman"/>
              </w:rPr>
              <w:t>-</w:t>
            </w:r>
          </w:p>
        </w:tc>
        <w:tc>
          <w:tcPr>
            <w:tcW w:w="833" w:type="pct"/>
          </w:tcPr>
          <w:p w:rsidR="00252021" w:rsidRDefault="00252021" w:rsidP="00252021">
            <w:pPr>
              <w:jc w:val="center"/>
            </w:pPr>
            <w:r>
              <w:rPr>
                <w:rFonts w:ascii="Times New Roman" w:hAnsi="Times New Roman" w:cs="Times New Roman"/>
              </w:rPr>
              <w:t>6,3</w:t>
            </w:r>
          </w:p>
        </w:tc>
        <w:tc>
          <w:tcPr>
            <w:tcW w:w="834" w:type="pct"/>
          </w:tcPr>
          <w:p w:rsidR="00252021" w:rsidRDefault="00252021" w:rsidP="00252021">
            <w:pPr>
              <w:jc w:val="center"/>
            </w:pPr>
            <w:r>
              <w:rPr>
                <w:rFonts w:ascii="Times New Roman" w:hAnsi="Times New Roman" w:cs="Times New Roman"/>
              </w:rPr>
              <w:t>3,9</w:t>
            </w:r>
          </w:p>
        </w:tc>
        <w:tc>
          <w:tcPr>
            <w:tcW w:w="832" w:type="pct"/>
          </w:tcPr>
          <w:p w:rsidR="00252021" w:rsidRDefault="00252021" w:rsidP="00252021">
            <w:pPr>
              <w:jc w:val="center"/>
            </w:pPr>
            <w:r w:rsidRPr="008966CA">
              <w:rPr>
                <w:rFonts w:ascii="Times New Roman" w:hAnsi="Times New Roman" w:cs="Times New Roman"/>
              </w:rPr>
              <w:t>С 2021 года во всех субъектах РФ введена новая модель соцконтракта, для реализации которой было необходимо проведение существенной доработки НПА, большой разъяснительной работы с малообеспеченными гражданами и органами социальной защиты населения субъектов РФ. В этой связи активная работа по заключению с малоимущими гражданами соцконтрактов началась только в 2 – 3 кварталах 2021.</w:t>
            </w:r>
          </w:p>
        </w:tc>
      </w:tr>
      <w:tr w:rsidR="00252021" w:rsidTr="00573335">
        <w:tc>
          <w:tcPr>
            <w:tcW w:w="834" w:type="pct"/>
          </w:tcPr>
          <w:p w:rsidR="00252021" w:rsidRDefault="00252021" w:rsidP="00252021">
            <w:r>
              <w:rPr>
                <w:rFonts w:ascii="Times New Roman" w:hAnsi="Times New Roman" w:cs="Times New Roman"/>
              </w:rPr>
              <w:t>6</w:t>
            </w:r>
          </w:p>
        </w:tc>
        <w:tc>
          <w:tcPr>
            <w:tcW w:w="834" w:type="pct"/>
          </w:tcPr>
          <w:p w:rsidR="00252021" w:rsidRDefault="00252021" w:rsidP="00252021">
            <w:r>
              <w:rPr>
                <w:rFonts w:ascii="Times New Roman" w:hAnsi="Times New Roman" w:cs="Times New Roman"/>
              </w:rPr>
              <w:t>Камчатский край</w:t>
            </w:r>
          </w:p>
        </w:tc>
        <w:tc>
          <w:tcPr>
            <w:tcW w:w="833" w:type="pct"/>
          </w:tcPr>
          <w:p w:rsidR="00252021" w:rsidRDefault="00252021" w:rsidP="00252021">
            <w:pPr>
              <w:jc w:val="center"/>
            </w:pPr>
            <w:r>
              <w:rPr>
                <w:rFonts w:ascii="Times New Roman" w:hAnsi="Times New Roman" w:cs="Times New Roman"/>
              </w:rPr>
              <w:t>-</w:t>
            </w:r>
          </w:p>
        </w:tc>
        <w:tc>
          <w:tcPr>
            <w:tcW w:w="833" w:type="pct"/>
          </w:tcPr>
          <w:p w:rsidR="00252021" w:rsidRDefault="00252021" w:rsidP="00252021">
            <w:pPr>
              <w:jc w:val="center"/>
            </w:pPr>
            <w:r>
              <w:rPr>
                <w:rFonts w:ascii="Times New Roman" w:hAnsi="Times New Roman" w:cs="Times New Roman"/>
              </w:rPr>
              <w:t>5,5</w:t>
            </w:r>
          </w:p>
        </w:tc>
        <w:tc>
          <w:tcPr>
            <w:tcW w:w="834" w:type="pct"/>
          </w:tcPr>
          <w:p w:rsidR="00252021" w:rsidRDefault="005A11B0" w:rsidP="00252021">
            <w:pPr>
              <w:jc w:val="center"/>
            </w:pPr>
            <w:r>
              <w:rPr>
                <w:rFonts w:ascii="Times New Roman" w:hAnsi="Times New Roman" w:cs="Times New Roman"/>
              </w:rPr>
              <w:t>1,7</w:t>
            </w:r>
          </w:p>
        </w:tc>
        <w:tc>
          <w:tcPr>
            <w:tcW w:w="832" w:type="pct"/>
          </w:tcPr>
          <w:p w:rsidR="00252021" w:rsidRDefault="005A11B0" w:rsidP="00252021">
            <w:pPr>
              <w:jc w:val="center"/>
            </w:pPr>
            <w:r w:rsidRPr="008966CA">
              <w:rPr>
                <w:rFonts w:ascii="Times New Roman" w:hAnsi="Times New Roman" w:cs="Times New Roman"/>
              </w:rPr>
              <w:t>С 2021 года во всех субъектах РФ введена новая модель соцконтракта, для реализации которой было необходимо проведение существенной доработки НПА, большой разъяснительной работы с малообеспеченными гражданами и органами социальной защиты населения субъектов РФ. В этой связи активная работа по заключению с малоимущими гражданами соцконтрактов началась только в 2 – 3 кварталах 2021</w:t>
            </w:r>
          </w:p>
        </w:tc>
      </w:tr>
      <w:tr w:rsidR="005A11B0" w:rsidTr="00573335">
        <w:tc>
          <w:tcPr>
            <w:tcW w:w="834" w:type="pct"/>
          </w:tcPr>
          <w:p w:rsidR="005A11B0" w:rsidRDefault="005A11B0" w:rsidP="005A11B0">
            <w:r>
              <w:rPr>
                <w:rFonts w:ascii="Times New Roman" w:hAnsi="Times New Roman" w:cs="Times New Roman"/>
              </w:rPr>
              <w:t>7</w:t>
            </w:r>
          </w:p>
        </w:tc>
        <w:tc>
          <w:tcPr>
            <w:tcW w:w="834" w:type="pct"/>
          </w:tcPr>
          <w:p w:rsidR="005A11B0" w:rsidRDefault="005A11B0" w:rsidP="005A11B0">
            <w:r>
              <w:rPr>
                <w:rFonts w:ascii="Times New Roman" w:hAnsi="Times New Roman" w:cs="Times New Roman"/>
              </w:rPr>
              <w:t>Приморский край</w:t>
            </w:r>
          </w:p>
        </w:tc>
        <w:tc>
          <w:tcPr>
            <w:tcW w:w="833" w:type="pct"/>
          </w:tcPr>
          <w:p w:rsidR="005A11B0" w:rsidRDefault="005A11B0" w:rsidP="005A11B0">
            <w:pPr>
              <w:jc w:val="center"/>
            </w:pPr>
            <w:r>
              <w:rPr>
                <w:rFonts w:ascii="Times New Roman" w:hAnsi="Times New Roman" w:cs="Times New Roman"/>
              </w:rPr>
              <w:t>-</w:t>
            </w:r>
          </w:p>
        </w:tc>
        <w:tc>
          <w:tcPr>
            <w:tcW w:w="833" w:type="pct"/>
          </w:tcPr>
          <w:p w:rsidR="005A11B0" w:rsidRDefault="005A11B0" w:rsidP="005A11B0">
            <w:pPr>
              <w:jc w:val="center"/>
            </w:pPr>
            <w:r>
              <w:rPr>
                <w:rFonts w:ascii="Times New Roman" w:hAnsi="Times New Roman" w:cs="Times New Roman"/>
              </w:rPr>
              <w:t>4,9</w:t>
            </w:r>
          </w:p>
        </w:tc>
        <w:tc>
          <w:tcPr>
            <w:tcW w:w="834" w:type="pct"/>
          </w:tcPr>
          <w:p w:rsidR="005A11B0" w:rsidRDefault="005A11B0" w:rsidP="005A11B0">
            <w:pPr>
              <w:jc w:val="center"/>
            </w:pPr>
            <w:r>
              <w:rPr>
                <w:rFonts w:ascii="Times New Roman" w:hAnsi="Times New Roman" w:cs="Times New Roman"/>
              </w:rPr>
              <w:t>3,2</w:t>
            </w:r>
          </w:p>
        </w:tc>
        <w:tc>
          <w:tcPr>
            <w:tcW w:w="832" w:type="pct"/>
          </w:tcPr>
          <w:p w:rsidR="005A11B0" w:rsidRPr="008966CA" w:rsidRDefault="005A11B0" w:rsidP="005A11B0">
            <w:pPr>
              <w:rPr>
                <w:rFonts w:ascii="Times New Roman" w:hAnsi="Times New Roman" w:cs="Times New Roman"/>
              </w:rPr>
            </w:pPr>
            <w:r w:rsidRPr="008966CA">
              <w:rPr>
                <w:rFonts w:ascii="Times New Roman" w:hAnsi="Times New Roman" w:cs="Times New Roman"/>
              </w:rPr>
              <w:t>С 2021 года во всех субъектах РФ введена новая модель соцконтракта, для реализации которой было необходимо проведение существенной доработки НПА, большой разъяснительной работы с малообеспеченными гражданами и органами социальной защиты населения субъектов РФ. В этой связи активная работа по заключению с малоимущими гражданами соцконтрактов началась только в 2 – 3 кварталах 2021.</w:t>
            </w:r>
          </w:p>
        </w:tc>
      </w:tr>
      <w:tr w:rsidR="005A11B0" w:rsidTr="00573335">
        <w:tc>
          <w:tcPr>
            <w:tcW w:w="834" w:type="pct"/>
          </w:tcPr>
          <w:p w:rsidR="005A11B0" w:rsidRDefault="005A11B0" w:rsidP="005A11B0">
            <w:r>
              <w:rPr>
                <w:rFonts w:ascii="Times New Roman" w:hAnsi="Times New Roman" w:cs="Times New Roman"/>
              </w:rPr>
              <w:t>8</w:t>
            </w:r>
          </w:p>
        </w:tc>
        <w:tc>
          <w:tcPr>
            <w:tcW w:w="834" w:type="pct"/>
          </w:tcPr>
          <w:p w:rsidR="005A11B0" w:rsidRDefault="005A11B0" w:rsidP="005A11B0">
            <w:r>
              <w:rPr>
                <w:rFonts w:ascii="Times New Roman" w:hAnsi="Times New Roman" w:cs="Times New Roman"/>
              </w:rPr>
              <w:t>Хабаровский край</w:t>
            </w:r>
          </w:p>
        </w:tc>
        <w:tc>
          <w:tcPr>
            <w:tcW w:w="833" w:type="pct"/>
          </w:tcPr>
          <w:p w:rsidR="005A11B0" w:rsidRDefault="005A11B0" w:rsidP="005A11B0">
            <w:pPr>
              <w:jc w:val="center"/>
            </w:pPr>
            <w:r>
              <w:rPr>
                <w:rFonts w:ascii="Times New Roman" w:hAnsi="Times New Roman" w:cs="Times New Roman"/>
              </w:rPr>
              <w:t>-</w:t>
            </w:r>
          </w:p>
        </w:tc>
        <w:tc>
          <w:tcPr>
            <w:tcW w:w="833" w:type="pct"/>
          </w:tcPr>
          <w:p w:rsidR="005A11B0" w:rsidRDefault="005A11B0" w:rsidP="005A11B0">
            <w:pPr>
              <w:jc w:val="center"/>
            </w:pPr>
            <w:r>
              <w:rPr>
                <w:rFonts w:ascii="Times New Roman" w:hAnsi="Times New Roman" w:cs="Times New Roman"/>
              </w:rPr>
              <w:t>4,4</w:t>
            </w:r>
          </w:p>
        </w:tc>
        <w:tc>
          <w:tcPr>
            <w:tcW w:w="834" w:type="pct"/>
          </w:tcPr>
          <w:p w:rsidR="005A11B0" w:rsidRDefault="005A11B0" w:rsidP="005A11B0">
            <w:pPr>
              <w:jc w:val="center"/>
            </w:pPr>
            <w:r>
              <w:rPr>
                <w:rFonts w:ascii="Times New Roman" w:hAnsi="Times New Roman" w:cs="Times New Roman"/>
              </w:rPr>
              <w:t>6,2</w:t>
            </w:r>
          </w:p>
        </w:tc>
        <w:tc>
          <w:tcPr>
            <w:tcW w:w="832" w:type="pct"/>
          </w:tcPr>
          <w:p w:rsidR="005A11B0" w:rsidRDefault="005A11B0" w:rsidP="005A11B0">
            <w:pPr>
              <w:jc w:val="center"/>
            </w:pPr>
            <w:r w:rsidRPr="008966CA">
              <w:rPr>
                <w:rFonts w:ascii="Times New Roman" w:hAnsi="Times New Roman" w:cs="Times New Roman"/>
              </w:rPr>
              <w:t>Значение показателя достигнуто.</w:t>
            </w:r>
          </w:p>
        </w:tc>
      </w:tr>
      <w:tr w:rsidR="005A11B0" w:rsidTr="00573335">
        <w:tc>
          <w:tcPr>
            <w:tcW w:w="834" w:type="pct"/>
          </w:tcPr>
          <w:p w:rsidR="005A11B0" w:rsidRDefault="005A11B0" w:rsidP="005A11B0">
            <w:r>
              <w:rPr>
                <w:rFonts w:ascii="Times New Roman" w:hAnsi="Times New Roman" w:cs="Times New Roman"/>
              </w:rPr>
              <w:t>9</w:t>
            </w:r>
          </w:p>
        </w:tc>
        <w:tc>
          <w:tcPr>
            <w:tcW w:w="834" w:type="pct"/>
          </w:tcPr>
          <w:p w:rsidR="005A11B0" w:rsidRDefault="005A11B0" w:rsidP="005A11B0">
            <w:r>
              <w:rPr>
                <w:rFonts w:ascii="Times New Roman" w:hAnsi="Times New Roman" w:cs="Times New Roman"/>
              </w:rPr>
              <w:t>Амурская область</w:t>
            </w:r>
          </w:p>
        </w:tc>
        <w:tc>
          <w:tcPr>
            <w:tcW w:w="833" w:type="pct"/>
          </w:tcPr>
          <w:p w:rsidR="005A11B0" w:rsidRDefault="005A11B0" w:rsidP="005A11B0">
            <w:pPr>
              <w:jc w:val="center"/>
            </w:pPr>
            <w:r>
              <w:rPr>
                <w:rFonts w:ascii="Times New Roman" w:hAnsi="Times New Roman" w:cs="Times New Roman"/>
              </w:rPr>
              <w:t>-</w:t>
            </w:r>
          </w:p>
        </w:tc>
        <w:tc>
          <w:tcPr>
            <w:tcW w:w="833" w:type="pct"/>
          </w:tcPr>
          <w:p w:rsidR="005A11B0" w:rsidRDefault="005A11B0" w:rsidP="005A11B0">
            <w:pPr>
              <w:jc w:val="center"/>
            </w:pPr>
            <w:r>
              <w:rPr>
                <w:rFonts w:ascii="Times New Roman" w:hAnsi="Times New Roman" w:cs="Times New Roman"/>
              </w:rPr>
              <w:t>5,7</w:t>
            </w:r>
          </w:p>
        </w:tc>
        <w:tc>
          <w:tcPr>
            <w:tcW w:w="834" w:type="pct"/>
          </w:tcPr>
          <w:p w:rsidR="005A11B0" w:rsidRDefault="005A11B0" w:rsidP="005A11B0">
            <w:pPr>
              <w:jc w:val="center"/>
            </w:pPr>
            <w:r>
              <w:rPr>
                <w:rFonts w:ascii="Times New Roman" w:hAnsi="Times New Roman" w:cs="Times New Roman"/>
              </w:rPr>
              <w:t>4,7</w:t>
            </w:r>
          </w:p>
        </w:tc>
        <w:tc>
          <w:tcPr>
            <w:tcW w:w="832" w:type="pct"/>
          </w:tcPr>
          <w:p w:rsidR="005A11B0" w:rsidRDefault="005A11B0" w:rsidP="005A11B0">
            <w:pPr>
              <w:jc w:val="center"/>
            </w:pPr>
            <w:r w:rsidRPr="008966CA">
              <w:rPr>
                <w:rFonts w:ascii="Times New Roman" w:hAnsi="Times New Roman" w:cs="Times New Roman"/>
              </w:rPr>
              <w:t>С 2021 года во всех субъектах РФ введена новая модель соцконтракта, для реализации которой было необходимо проведение существенной доработки НПА, большой разъяснительной работы с малообеспеченными гражданами и органами социальной защиты населения субъектов РФ. В этой связи активная работа по заключению с малоимущими гражданами соцконтрактов началась только в 2 – 3 кварталах 2021.</w:t>
            </w:r>
          </w:p>
        </w:tc>
      </w:tr>
      <w:tr w:rsidR="005A11B0" w:rsidTr="00573335">
        <w:tc>
          <w:tcPr>
            <w:tcW w:w="834" w:type="pct"/>
          </w:tcPr>
          <w:p w:rsidR="005A11B0" w:rsidRDefault="005A11B0" w:rsidP="005A11B0">
            <w:r>
              <w:rPr>
                <w:rFonts w:ascii="Times New Roman" w:hAnsi="Times New Roman" w:cs="Times New Roman"/>
              </w:rPr>
              <w:t>10</w:t>
            </w:r>
          </w:p>
        </w:tc>
        <w:tc>
          <w:tcPr>
            <w:tcW w:w="834" w:type="pct"/>
          </w:tcPr>
          <w:p w:rsidR="005A11B0" w:rsidRDefault="005A11B0" w:rsidP="005A11B0">
            <w:r>
              <w:rPr>
                <w:rFonts w:ascii="Times New Roman" w:hAnsi="Times New Roman" w:cs="Times New Roman"/>
              </w:rPr>
              <w:t>Магаданская область</w:t>
            </w:r>
          </w:p>
        </w:tc>
        <w:tc>
          <w:tcPr>
            <w:tcW w:w="833" w:type="pct"/>
          </w:tcPr>
          <w:p w:rsidR="005A11B0" w:rsidRDefault="005A11B0" w:rsidP="005A11B0">
            <w:pPr>
              <w:jc w:val="center"/>
            </w:pPr>
            <w:r>
              <w:rPr>
                <w:rFonts w:ascii="Times New Roman" w:hAnsi="Times New Roman" w:cs="Times New Roman"/>
              </w:rPr>
              <w:t>-</w:t>
            </w:r>
          </w:p>
        </w:tc>
        <w:tc>
          <w:tcPr>
            <w:tcW w:w="833" w:type="pct"/>
          </w:tcPr>
          <w:p w:rsidR="005A11B0" w:rsidRDefault="005A11B0" w:rsidP="005A11B0">
            <w:pPr>
              <w:jc w:val="center"/>
            </w:pPr>
            <w:r>
              <w:rPr>
                <w:rFonts w:ascii="Times New Roman" w:hAnsi="Times New Roman" w:cs="Times New Roman"/>
              </w:rPr>
              <w:t>3,5</w:t>
            </w:r>
          </w:p>
        </w:tc>
        <w:tc>
          <w:tcPr>
            <w:tcW w:w="834" w:type="pct"/>
          </w:tcPr>
          <w:p w:rsidR="005A11B0" w:rsidRDefault="005A11B0" w:rsidP="005A11B0">
            <w:pPr>
              <w:jc w:val="center"/>
            </w:pPr>
            <w:r>
              <w:rPr>
                <w:rFonts w:ascii="Times New Roman" w:hAnsi="Times New Roman" w:cs="Times New Roman"/>
              </w:rPr>
              <w:t>7,0</w:t>
            </w:r>
          </w:p>
        </w:tc>
        <w:tc>
          <w:tcPr>
            <w:tcW w:w="832" w:type="pct"/>
          </w:tcPr>
          <w:p w:rsidR="005A11B0" w:rsidRDefault="005A11B0" w:rsidP="005A11B0">
            <w:pPr>
              <w:jc w:val="center"/>
            </w:pPr>
            <w:r w:rsidRPr="008966CA">
              <w:rPr>
                <w:rFonts w:ascii="Times New Roman" w:hAnsi="Times New Roman" w:cs="Times New Roman"/>
              </w:rPr>
              <w:t>Значение показателя достигнуто.</w:t>
            </w:r>
          </w:p>
        </w:tc>
      </w:tr>
      <w:tr w:rsidR="005A11B0" w:rsidTr="00573335">
        <w:tc>
          <w:tcPr>
            <w:tcW w:w="834" w:type="pct"/>
          </w:tcPr>
          <w:p w:rsidR="005A11B0" w:rsidRDefault="005A11B0" w:rsidP="005A11B0">
            <w:r>
              <w:rPr>
                <w:rFonts w:ascii="Times New Roman" w:hAnsi="Times New Roman" w:cs="Times New Roman"/>
              </w:rPr>
              <w:t>11</w:t>
            </w:r>
          </w:p>
        </w:tc>
        <w:tc>
          <w:tcPr>
            <w:tcW w:w="834" w:type="pct"/>
          </w:tcPr>
          <w:p w:rsidR="005A11B0" w:rsidRDefault="005A11B0" w:rsidP="005A11B0">
            <w:r>
              <w:rPr>
                <w:rFonts w:ascii="Times New Roman" w:hAnsi="Times New Roman" w:cs="Times New Roman"/>
              </w:rPr>
              <w:t>Сахалинская область</w:t>
            </w:r>
          </w:p>
        </w:tc>
        <w:tc>
          <w:tcPr>
            <w:tcW w:w="833" w:type="pct"/>
          </w:tcPr>
          <w:p w:rsidR="005A11B0" w:rsidRDefault="005A11B0" w:rsidP="005A11B0">
            <w:pPr>
              <w:jc w:val="center"/>
            </w:pPr>
            <w:r>
              <w:rPr>
                <w:rFonts w:ascii="Times New Roman" w:hAnsi="Times New Roman" w:cs="Times New Roman"/>
              </w:rPr>
              <w:t>-</w:t>
            </w:r>
          </w:p>
        </w:tc>
        <w:tc>
          <w:tcPr>
            <w:tcW w:w="833" w:type="pct"/>
          </w:tcPr>
          <w:p w:rsidR="005A11B0" w:rsidRDefault="005A11B0" w:rsidP="005A11B0">
            <w:pPr>
              <w:jc w:val="center"/>
            </w:pPr>
            <w:r>
              <w:rPr>
                <w:rFonts w:ascii="Times New Roman" w:hAnsi="Times New Roman" w:cs="Times New Roman"/>
              </w:rPr>
              <w:t>3,2</w:t>
            </w:r>
          </w:p>
        </w:tc>
        <w:tc>
          <w:tcPr>
            <w:tcW w:w="834" w:type="pct"/>
          </w:tcPr>
          <w:p w:rsidR="005A11B0" w:rsidRDefault="005A11B0" w:rsidP="005A11B0">
            <w:pPr>
              <w:jc w:val="center"/>
            </w:pPr>
            <w:r>
              <w:rPr>
                <w:rFonts w:ascii="Times New Roman" w:hAnsi="Times New Roman" w:cs="Times New Roman"/>
              </w:rPr>
              <w:t>6,4</w:t>
            </w:r>
          </w:p>
        </w:tc>
        <w:tc>
          <w:tcPr>
            <w:tcW w:w="832" w:type="pct"/>
          </w:tcPr>
          <w:p w:rsidR="005A11B0" w:rsidRDefault="005A11B0" w:rsidP="005A11B0">
            <w:pPr>
              <w:jc w:val="center"/>
            </w:pPr>
            <w:r w:rsidRPr="008966CA">
              <w:rPr>
                <w:rFonts w:ascii="Times New Roman" w:hAnsi="Times New Roman" w:cs="Times New Roman"/>
              </w:rPr>
              <w:t>Значение показателя достигнуто.</w:t>
            </w:r>
          </w:p>
        </w:tc>
      </w:tr>
      <w:tr w:rsidR="005A11B0" w:rsidTr="00573335">
        <w:tc>
          <w:tcPr>
            <w:tcW w:w="834" w:type="pct"/>
          </w:tcPr>
          <w:p w:rsidR="005A11B0" w:rsidRDefault="005A11B0" w:rsidP="005A11B0">
            <w:r>
              <w:rPr>
                <w:rFonts w:ascii="Times New Roman" w:hAnsi="Times New Roman" w:cs="Times New Roman"/>
              </w:rPr>
              <w:t>12</w:t>
            </w:r>
          </w:p>
        </w:tc>
        <w:tc>
          <w:tcPr>
            <w:tcW w:w="834" w:type="pct"/>
          </w:tcPr>
          <w:p w:rsidR="005A11B0" w:rsidRDefault="005A11B0" w:rsidP="005A11B0">
            <w:r>
              <w:rPr>
                <w:rFonts w:ascii="Times New Roman" w:hAnsi="Times New Roman" w:cs="Times New Roman"/>
              </w:rPr>
              <w:t>Еврейская автономная область</w:t>
            </w:r>
          </w:p>
        </w:tc>
        <w:tc>
          <w:tcPr>
            <w:tcW w:w="833" w:type="pct"/>
          </w:tcPr>
          <w:p w:rsidR="005A11B0" w:rsidRDefault="005A11B0" w:rsidP="005A11B0">
            <w:pPr>
              <w:jc w:val="center"/>
            </w:pPr>
            <w:r>
              <w:rPr>
                <w:rFonts w:ascii="Times New Roman" w:hAnsi="Times New Roman" w:cs="Times New Roman"/>
              </w:rPr>
              <w:t>-</w:t>
            </w:r>
          </w:p>
        </w:tc>
        <w:tc>
          <w:tcPr>
            <w:tcW w:w="833" w:type="pct"/>
          </w:tcPr>
          <w:p w:rsidR="005A11B0" w:rsidRDefault="005A11B0" w:rsidP="005A11B0">
            <w:pPr>
              <w:jc w:val="center"/>
            </w:pPr>
            <w:r>
              <w:rPr>
                <w:rFonts w:ascii="Times New Roman" w:hAnsi="Times New Roman" w:cs="Times New Roman"/>
              </w:rPr>
              <w:t>8,3</w:t>
            </w:r>
          </w:p>
        </w:tc>
        <w:tc>
          <w:tcPr>
            <w:tcW w:w="834" w:type="pct"/>
          </w:tcPr>
          <w:p w:rsidR="005A11B0" w:rsidRDefault="005A11B0" w:rsidP="005A11B0">
            <w:pPr>
              <w:jc w:val="center"/>
            </w:pPr>
            <w:r>
              <w:rPr>
                <w:rFonts w:ascii="Times New Roman" w:hAnsi="Times New Roman" w:cs="Times New Roman"/>
              </w:rPr>
              <w:t>3,5</w:t>
            </w:r>
          </w:p>
        </w:tc>
        <w:tc>
          <w:tcPr>
            <w:tcW w:w="832" w:type="pct"/>
          </w:tcPr>
          <w:p w:rsidR="005A11B0" w:rsidRDefault="005A11B0" w:rsidP="005A11B0">
            <w:pPr>
              <w:jc w:val="center"/>
            </w:pPr>
            <w:r w:rsidRPr="008966CA">
              <w:rPr>
                <w:rFonts w:ascii="Times New Roman" w:hAnsi="Times New Roman" w:cs="Times New Roman"/>
              </w:rPr>
              <w:t>С 2021 года во всех субъектах РФ введена новая модель соцконтракта, для реализации которой было необходимо проведение существенной доработки НПА, большой разъяснительной работы с малообеспеченными гражданами и органами социальной защиты населения субъектов РФ. В этой связи активная работа по заключению с малоимущими гражданами соцконтрактов началась только в 2 – 3 кварталах 2021.</w:t>
            </w:r>
          </w:p>
        </w:tc>
      </w:tr>
      <w:tr w:rsidR="005A11B0" w:rsidTr="00573335">
        <w:tc>
          <w:tcPr>
            <w:tcW w:w="834" w:type="pct"/>
          </w:tcPr>
          <w:p w:rsidR="005A11B0" w:rsidRDefault="005A11B0" w:rsidP="005A11B0">
            <w:r>
              <w:rPr>
                <w:rFonts w:ascii="Times New Roman" w:hAnsi="Times New Roman" w:cs="Times New Roman"/>
              </w:rPr>
              <w:t>13</w:t>
            </w:r>
          </w:p>
        </w:tc>
        <w:tc>
          <w:tcPr>
            <w:tcW w:w="834" w:type="pct"/>
          </w:tcPr>
          <w:p w:rsidR="005A11B0" w:rsidRDefault="005A11B0" w:rsidP="005A11B0">
            <w:r>
              <w:rPr>
                <w:rFonts w:ascii="Times New Roman" w:hAnsi="Times New Roman" w:cs="Times New Roman"/>
              </w:rPr>
              <w:t>Чукотский автономный округ</w:t>
            </w:r>
          </w:p>
        </w:tc>
        <w:tc>
          <w:tcPr>
            <w:tcW w:w="833" w:type="pct"/>
          </w:tcPr>
          <w:p w:rsidR="005A11B0" w:rsidRDefault="005A11B0" w:rsidP="005A11B0">
            <w:pPr>
              <w:jc w:val="center"/>
            </w:pPr>
            <w:r>
              <w:rPr>
                <w:rFonts w:ascii="Times New Roman" w:hAnsi="Times New Roman" w:cs="Times New Roman"/>
              </w:rPr>
              <w:t>-</w:t>
            </w:r>
          </w:p>
        </w:tc>
        <w:tc>
          <w:tcPr>
            <w:tcW w:w="833" w:type="pct"/>
          </w:tcPr>
          <w:p w:rsidR="005A11B0" w:rsidRDefault="005A11B0" w:rsidP="005A11B0">
            <w:pPr>
              <w:jc w:val="center"/>
            </w:pPr>
            <w:r>
              <w:rPr>
                <w:rFonts w:ascii="Times New Roman" w:hAnsi="Times New Roman" w:cs="Times New Roman"/>
              </w:rPr>
              <w:t>3,5</w:t>
            </w:r>
          </w:p>
        </w:tc>
        <w:tc>
          <w:tcPr>
            <w:tcW w:w="834" w:type="pct"/>
          </w:tcPr>
          <w:p w:rsidR="005A11B0" w:rsidRDefault="005A11B0" w:rsidP="005A11B0">
            <w:pPr>
              <w:jc w:val="center"/>
            </w:pPr>
            <w:r>
              <w:rPr>
                <w:rFonts w:ascii="Times New Roman" w:hAnsi="Times New Roman" w:cs="Times New Roman"/>
              </w:rPr>
              <w:t>7</w:t>
            </w:r>
          </w:p>
        </w:tc>
        <w:tc>
          <w:tcPr>
            <w:tcW w:w="832" w:type="pct"/>
          </w:tcPr>
          <w:p w:rsidR="005A11B0" w:rsidRDefault="005A11B0" w:rsidP="005A11B0">
            <w:pPr>
              <w:jc w:val="center"/>
            </w:pPr>
            <w:r w:rsidRPr="008966CA">
              <w:rPr>
                <w:rFonts w:ascii="Times New Roman" w:hAnsi="Times New Roman" w:cs="Times New Roman"/>
              </w:rPr>
              <w:t>Значение показателя достигнуто.</w:t>
            </w:r>
          </w:p>
        </w:tc>
      </w:tr>
      <w:tr w:rsidR="005A11B0" w:rsidTr="00252021">
        <w:tc>
          <w:tcPr>
            <w:tcW w:w="5000" w:type="pct"/>
            <w:gridSpan w:val="6"/>
          </w:tcPr>
          <w:p w:rsidR="005A11B0" w:rsidRDefault="005A11B0" w:rsidP="005A11B0">
            <w:pPr>
              <w:jc w:val="center"/>
            </w:pPr>
            <w:r>
              <w:rPr>
                <w:rFonts w:ascii="Times New Roman" w:hAnsi="Times New Roman" w:cs="Times New Roman"/>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процент</w:t>
            </w:r>
          </w:p>
        </w:tc>
      </w:tr>
      <w:tr w:rsidR="005A11B0" w:rsidTr="00573335">
        <w:tc>
          <w:tcPr>
            <w:tcW w:w="834" w:type="pct"/>
          </w:tcPr>
          <w:p w:rsidR="005A11B0" w:rsidRDefault="005A11B0" w:rsidP="005A11B0">
            <w:r>
              <w:rPr>
                <w:rFonts w:ascii="Times New Roman" w:hAnsi="Times New Roman" w:cs="Times New Roman"/>
              </w:rPr>
              <w:t>1</w:t>
            </w:r>
          </w:p>
        </w:tc>
        <w:tc>
          <w:tcPr>
            <w:tcW w:w="834" w:type="pct"/>
          </w:tcPr>
          <w:p w:rsidR="005A11B0" w:rsidRDefault="005A11B0" w:rsidP="005A11B0">
            <w:r>
              <w:rPr>
                <w:rFonts w:ascii="Times New Roman" w:hAnsi="Times New Roman" w:cs="Times New Roman"/>
              </w:rPr>
              <w:t>Российская Федерация</w:t>
            </w:r>
          </w:p>
        </w:tc>
        <w:tc>
          <w:tcPr>
            <w:tcW w:w="833" w:type="pct"/>
          </w:tcPr>
          <w:p w:rsidR="005A11B0" w:rsidRDefault="005A11B0" w:rsidP="005A11B0">
            <w:pPr>
              <w:jc w:val="center"/>
            </w:pPr>
          </w:p>
        </w:tc>
        <w:tc>
          <w:tcPr>
            <w:tcW w:w="833" w:type="pct"/>
          </w:tcPr>
          <w:p w:rsidR="005A11B0" w:rsidRDefault="005A11B0" w:rsidP="005A11B0">
            <w:pPr>
              <w:jc w:val="center"/>
            </w:pPr>
          </w:p>
        </w:tc>
        <w:tc>
          <w:tcPr>
            <w:tcW w:w="834" w:type="pct"/>
          </w:tcPr>
          <w:p w:rsidR="005A11B0" w:rsidRDefault="00EE39EF" w:rsidP="005A11B0">
            <w:pPr>
              <w:jc w:val="center"/>
            </w:pPr>
            <w:r>
              <w:rPr>
                <w:rFonts w:ascii="Times New Roman" w:hAnsi="Times New Roman" w:cs="Times New Roman"/>
              </w:rPr>
              <w:t>22,5</w:t>
            </w:r>
          </w:p>
        </w:tc>
        <w:tc>
          <w:tcPr>
            <w:tcW w:w="832" w:type="pct"/>
          </w:tcPr>
          <w:p w:rsidR="005A11B0" w:rsidRDefault="005A11B0" w:rsidP="005A11B0">
            <w:pPr>
              <w:jc w:val="center"/>
            </w:pPr>
          </w:p>
        </w:tc>
      </w:tr>
      <w:tr w:rsidR="005A11B0" w:rsidTr="00573335">
        <w:tc>
          <w:tcPr>
            <w:tcW w:w="834" w:type="pct"/>
          </w:tcPr>
          <w:p w:rsidR="005A11B0" w:rsidRDefault="005A11B0" w:rsidP="005A11B0">
            <w:r>
              <w:rPr>
                <w:rFonts w:ascii="Times New Roman" w:hAnsi="Times New Roman" w:cs="Times New Roman"/>
              </w:rPr>
              <w:t>2</w:t>
            </w:r>
          </w:p>
        </w:tc>
        <w:tc>
          <w:tcPr>
            <w:tcW w:w="834" w:type="pct"/>
          </w:tcPr>
          <w:p w:rsidR="005A11B0" w:rsidRDefault="005A11B0" w:rsidP="005A11B0">
            <w:r>
              <w:rPr>
                <w:rFonts w:ascii="Times New Roman" w:hAnsi="Times New Roman" w:cs="Times New Roman"/>
              </w:rPr>
              <w:t>Дальневосточный федеральный округ</w:t>
            </w:r>
          </w:p>
        </w:tc>
        <w:tc>
          <w:tcPr>
            <w:tcW w:w="833" w:type="pct"/>
          </w:tcPr>
          <w:p w:rsidR="005A11B0" w:rsidRDefault="005A11B0" w:rsidP="005A11B0">
            <w:pPr>
              <w:jc w:val="center"/>
            </w:pPr>
            <w:r>
              <w:rPr>
                <w:rFonts w:ascii="Times New Roman" w:hAnsi="Times New Roman" w:cs="Times New Roman"/>
              </w:rPr>
              <w:t>-</w:t>
            </w:r>
          </w:p>
        </w:tc>
        <w:tc>
          <w:tcPr>
            <w:tcW w:w="833" w:type="pct"/>
          </w:tcPr>
          <w:p w:rsidR="005A11B0" w:rsidRDefault="005A11B0" w:rsidP="005A11B0">
            <w:pPr>
              <w:jc w:val="center"/>
            </w:pPr>
            <w:r>
              <w:rPr>
                <w:rFonts w:ascii="Times New Roman" w:hAnsi="Times New Roman" w:cs="Times New Roman"/>
              </w:rPr>
              <w:t>-</w:t>
            </w:r>
          </w:p>
        </w:tc>
        <w:tc>
          <w:tcPr>
            <w:tcW w:w="834" w:type="pct"/>
          </w:tcPr>
          <w:p w:rsidR="005A11B0" w:rsidRDefault="005A11B0" w:rsidP="005A11B0">
            <w:pPr>
              <w:jc w:val="center"/>
            </w:pPr>
            <w:r>
              <w:rPr>
                <w:rFonts w:ascii="Times New Roman" w:hAnsi="Times New Roman" w:cs="Times New Roman"/>
              </w:rPr>
              <w:t>-</w:t>
            </w:r>
          </w:p>
        </w:tc>
        <w:tc>
          <w:tcPr>
            <w:tcW w:w="832" w:type="pct"/>
          </w:tcPr>
          <w:p w:rsidR="005A11B0" w:rsidRDefault="005A11B0" w:rsidP="005A11B0">
            <w:pPr>
              <w:jc w:val="center"/>
            </w:pPr>
          </w:p>
        </w:tc>
      </w:tr>
      <w:tr w:rsidR="005A11B0" w:rsidTr="00573335">
        <w:tc>
          <w:tcPr>
            <w:tcW w:w="834" w:type="pct"/>
          </w:tcPr>
          <w:p w:rsidR="005A11B0" w:rsidRDefault="005A11B0" w:rsidP="005A11B0">
            <w:r>
              <w:rPr>
                <w:rFonts w:ascii="Times New Roman" w:hAnsi="Times New Roman" w:cs="Times New Roman"/>
              </w:rPr>
              <w:t>3</w:t>
            </w:r>
          </w:p>
        </w:tc>
        <w:tc>
          <w:tcPr>
            <w:tcW w:w="834" w:type="pct"/>
          </w:tcPr>
          <w:p w:rsidR="005A11B0" w:rsidRDefault="005A11B0" w:rsidP="005A11B0">
            <w:r>
              <w:rPr>
                <w:rFonts w:ascii="Times New Roman" w:hAnsi="Times New Roman" w:cs="Times New Roman"/>
              </w:rPr>
              <w:t>Республика Бурятия</w:t>
            </w:r>
          </w:p>
        </w:tc>
        <w:tc>
          <w:tcPr>
            <w:tcW w:w="833" w:type="pct"/>
          </w:tcPr>
          <w:p w:rsidR="005A11B0" w:rsidRDefault="005A11B0" w:rsidP="005A11B0">
            <w:pPr>
              <w:jc w:val="center"/>
            </w:pPr>
            <w:r>
              <w:rPr>
                <w:rFonts w:ascii="Times New Roman" w:hAnsi="Times New Roman" w:cs="Times New Roman"/>
              </w:rPr>
              <w:t>-</w:t>
            </w:r>
          </w:p>
        </w:tc>
        <w:tc>
          <w:tcPr>
            <w:tcW w:w="833" w:type="pct"/>
          </w:tcPr>
          <w:p w:rsidR="005A11B0" w:rsidRDefault="005A11B0" w:rsidP="005A11B0">
            <w:pPr>
              <w:jc w:val="center"/>
            </w:pPr>
            <w:r>
              <w:rPr>
                <w:rFonts w:ascii="Times New Roman" w:hAnsi="Times New Roman" w:cs="Times New Roman"/>
              </w:rPr>
              <w:t>25,3</w:t>
            </w:r>
          </w:p>
        </w:tc>
        <w:tc>
          <w:tcPr>
            <w:tcW w:w="834" w:type="pct"/>
          </w:tcPr>
          <w:p w:rsidR="005A11B0" w:rsidRDefault="005A11B0" w:rsidP="005A11B0">
            <w:pPr>
              <w:jc w:val="center"/>
            </w:pPr>
            <w:r>
              <w:rPr>
                <w:rFonts w:ascii="Times New Roman" w:hAnsi="Times New Roman" w:cs="Times New Roman"/>
              </w:rPr>
              <w:t>26,0</w:t>
            </w:r>
          </w:p>
        </w:tc>
        <w:tc>
          <w:tcPr>
            <w:tcW w:w="832" w:type="pct"/>
          </w:tcPr>
          <w:p w:rsidR="005A11B0" w:rsidRDefault="005A11B0" w:rsidP="005A11B0">
            <w:pPr>
              <w:jc w:val="center"/>
            </w:pPr>
            <w:r>
              <w:rPr>
                <w:rFonts w:ascii="Times New Roman" w:hAnsi="Times New Roman" w:cs="Times New Roman"/>
              </w:rPr>
              <w:t>Значение показателя достигнуто.</w:t>
            </w:r>
          </w:p>
        </w:tc>
      </w:tr>
      <w:tr w:rsidR="005A11B0" w:rsidTr="00573335">
        <w:tc>
          <w:tcPr>
            <w:tcW w:w="834" w:type="pct"/>
          </w:tcPr>
          <w:p w:rsidR="005A11B0" w:rsidRDefault="005A11B0" w:rsidP="005A11B0">
            <w:r>
              <w:rPr>
                <w:rFonts w:ascii="Times New Roman" w:hAnsi="Times New Roman" w:cs="Times New Roman"/>
              </w:rPr>
              <w:t>4</w:t>
            </w:r>
          </w:p>
        </w:tc>
        <w:tc>
          <w:tcPr>
            <w:tcW w:w="834" w:type="pct"/>
          </w:tcPr>
          <w:p w:rsidR="005A11B0" w:rsidRDefault="005A11B0" w:rsidP="005A11B0">
            <w:r>
              <w:rPr>
                <w:rFonts w:ascii="Times New Roman" w:hAnsi="Times New Roman" w:cs="Times New Roman"/>
              </w:rPr>
              <w:t>Забайкальский край</w:t>
            </w:r>
          </w:p>
        </w:tc>
        <w:tc>
          <w:tcPr>
            <w:tcW w:w="833" w:type="pct"/>
          </w:tcPr>
          <w:p w:rsidR="005A11B0" w:rsidRDefault="005A11B0" w:rsidP="005A11B0">
            <w:pPr>
              <w:jc w:val="center"/>
            </w:pPr>
            <w:r>
              <w:rPr>
                <w:rFonts w:ascii="Times New Roman" w:hAnsi="Times New Roman" w:cs="Times New Roman"/>
              </w:rPr>
              <w:t>-</w:t>
            </w:r>
          </w:p>
        </w:tc>
        <w:tc>
          <w:tcPr>
            <w:tcW w:w="833" w:type="pct"/>
          </w:tcPr>
          <w:p w:rsidR="005A11B0" w:rsidRDefault="005A11B0" w:rsidP="005A11B0">
            <w:pPr>
              <w:jc w:val="center"/>
            </w:pPr>
            <w:r>
              <w:rPr>
                <w:rFonts w:ascii="Times New Roman" w:hAnsi="Times New Roman" w:cs="Times New Roman"/>
              </w:rPr>
              <w:t>23,2</w:t>
            </w:r>
          </w:p>
        </w:tc>
        <w:tc>
          <w:tcPr>
            <w:tcW w:w="834" w:type="pct"/>
          </w:tcPr>
          <w:p w:rsidR="005A11B0" w:rsidRDefault="005A11B0" w:rsidP="005A11B0">
            <w:pPr>
              <w:jc w:val="center"/>
            </w:pPr>
            <w:r>
              <w:rPr>
                <w:rFonts w:ascii="Times New Roman" w:hAnsi="Times New Roman" w:cs="Times New Roman"/>
              </w:rPr>
              <w:t>14,9</w:t>
            </w:r>
          </w:p>
        </w:tc>
        <w:tc>
          <w:tcPr>
            <w:tcW w:w="832" w:type="pct"/>
          </w:tcPr>
          <w:p w:rsidR="005A11B0" w:rsidRDefault="005A11B0" w:rsidP="005A11B0">
            <w:pPr>
              <w:jc w:val="center"/>
            </w:pPr>
            <w:r>
              <w:rPr>
                <w:rFonts w:ascii="Times New Roman" w:hAnsi="Times New Roman" w:cs="Times New Roman"/>
              </w:rPr>
              <w:t>Отклонение от плановых значений обусловлено поздним принятием соответствующих НПА, а также в связи с невозможностью проведения оценки эффективности социальных контрактов, заключенных в 2021 году (соцконтракт заключается на срок до 12 месяцев, оценка эффективности проводится на 4 месяц после месяца завершения соцконтракта).</w:t>
            </w:r>
          </w:p>
        </w:tc>
      </w:tr>
      <w:tr w:rsidR="005A11B0" w:rsidTr="00573335">
        <w:tc>
          <w:tcPr>
            <w:tcW w:w="834" w:type="pct"/>
          </w:tcPr>
          <w:p w:rsidR="005A11B0" w:rsidRDefault="005A11B0" w:rsidP="005A11B0">
            <w:r>
              <w:rPr>
                <w:rFonts w:ascii="Times New Roman" w:hAnsi="Times New Roman" w:cs="Times New Roman"/>
              </w:rPr>
              <w:t>5</w:t>
            </w:r>
          </w:p>
        </w:tc>
        <w:tc>
          <w:tcPr>
            <w:tcW w:w="834" w:type="pct"/>
          </w:tcPr>
          <w:p w:rsidR="005A11B0" w:rsidRDefault="005A11B0" w:rsidP="005A11B0">
            <w:r>
              <w:rPr>
                <w:rFonts w:ascii="Times New Roman" w:hAnsi="Times New Roman" w:cs="Times New Roman"/>
              </w:rPr>
              <w:t>Республика Саха (Якутия)</w:t>
            </w:r>
          </w:p>
        </w:tc>
        <w:tc>
          <w:tcPr>
            <w:tcW w:w="833" w:type="pct"/>
          </w:tcPr>
          <w:p w:rsidR="005A11B0" w:rsidRDefault="005A11B0" w:rsidP="005A11B0">
            <w:pPr>
              <w:jc w:val="center"/>
            </w:pPr>
            <w:r>
              <w:rPr>
                <w:rFonts w:ascii="Times New Roman" w:hAnsi="Times New Roman" w:cs="Times New Roman"/>
              </w:rPr>
              <w:t>-</w:t>
            </w:r>
          </w:p>
        </w:tc>
        <w:tc>
          <w:tcPr>
            <w:tcW w:w="833" w:type="pct"/>
          </w:tcPr>
          <w:p w:rsidR="005A11B0" w:rsidRDefault="005A11B0" w:rsidP="005A11B0">
            <w:pPr>
              <w:jc w:val="center"/>
            </w:pPr>
            <w:r>
              <w:rPr>
                <w:rFonts w:ascii="Times New Roman" w:hAnsi="Times New Roman" w:cs="Times New Roman"/>
              </w:rPr>
              <w:t>19,5</w:t>
            </w:r>
          </w:p>
        </w:tc>
        <w:tc>
          <w:tcPr>
            <w:tcW w:w="834" w:type="pct"/>
          </w:tcPr>
          <w:p w:rsidR="005A11B0" w:rsidRDefault="005A11B0" w:rsidP="005A11B0">
            <w:pPr>
              <w:jc w:val="center"/>
            </w:pPr>
            <w:r>
              <w:rPr>
                <w:rFonts w:ascii="Times New Roman" w:hAnsi="Times New Roman" w:cs="Times New Roman"/>
              </w:rPr>
              <w:t>26,0</w:t>
            </w:r>
          </w:p>
        </w:tc>
        <w:tc>
          <w:tcPr>
            <w:tcW w:w="832" w:type="pct"/>
          </w:tcPr>
          <w:p w:rsidR="005A11B0" w:rsidRDefault="005A11B0" w:rsidP="005A11B0">
            <w:pPr>
              <w:jc w:val="center"/>
            </w:pPr>
            <w:r>
              <w:rPr>
                <w:rFonts w:ascii="Times New Roman" w:hAnsi="Times New Roman" w:cs="Times New Roman"/>
              </w:rPr>
              <w:t>Значение показателя достигнуто.</w:t>
            </w:r>
          </w:p>
        </w:tc>
      </w:tr>
      <w:tr w:rsidR="005A11B0" w:rsidTr="00573335">
        <w:tc>
          <w:tcPr>
            <w:tcW w:w="834" w:type="pct"/>
          </w:tcPr>
          <w:p w:rsidR="005A11B0" w:rsidRDefault="005A11B0" w:rsidP="005A11B0">
            <w:r>
              <w:rPr>
                <w:rFonts w:ascii="Times New Roman" w:hAnsi="Times New Roman" w:cs="Times New Roman"/>
              </w:rPr>
              <w:t>6</w:t>
            </w:r>
          </w:p>
        </w:tc>
        <w:tc>
          <w:tcPr>
            <w:tcW w:w="834" w:type="pct"/>
          </w:tcPr>
          <w:p w:rsidR="005A11B0" w:rsidRDefault="005A11B0" w:rsidP="005A11B0">
            <w:r>
              <w:rPr>
                <w:rFonts w:ascii="Times New Roman" w:hAnsi="Times New Roman" w:cs="Times New Roman"/>
              </w:rPr>
              <w:t>Камчатский край</w:t>
            </w:r>
          </w:p>
        </w:tc>
        <w:tc>
          <w:tcPr>
            <w:tcW w:w="833" w:type="pct"/>
          </w:tcPr>
          <w:p w:rsidR="005A11B0" w:rsidRDefault="005A11B0" w:rsidP="005A11B0">
            <w:pPr>
              <w:jc w:val="center"/>
            </w:pPr>
            <w:r>
              <w:rPr>
                <w:rFonts w:ascii="Times New Roman" w:hAnsi="Times New Roman" w:cs="Times New Roman"/>
              </w:rPr>
              <w:t>-</w:t>
            </w:r>
          </w:p>
        </w:tc>
        <w:tc>
          <w:tcPr>
            <w:tcW w:w="833" w:type="pct"/>
          </w:tcPr>
          <w:p w:rsidR="005A11B0" w:rsidRDefault="005A11B0" w:rsidP="005A11B0">
            <w:pPr>
              <w:jc w:val="center"/>
            </w:pPr>
            <w:r>
              <w:rPr>
                <w:rFonts w:ascii="Times New Roman" w:hAnsi="Times New Roman" w:cs="Times New Roman"/>
              </w:rPr>
              <w:t>17,0</w:t>
            </w:r>
          </w:p>
        </w:tc>
        <w:tc>
          <w:tcPr>
            <w:tcW w:w="834" w:type="pct"/>
          </w:tcPr>
          <w:p w:rsidR="005A11B0" w:rsidRDefault="005A11B0" w:rsidP="005A11B0">
            <w:pPr>
              <w:jc w:val="center"/>
            </w:pPr>
            <w:r>
              <w:rPr>
                <w:rFonts w:ascii="Times New Roman" w:hAnsi="Times New Roman" w:cs="Times New Roman"/>
              </w:rPr>
              <w:t>0,0</w:t>
            </w:r>
          </w:p>
        </w:tc>
        <w:tc>
          <w:tcPr>
            <w:tcW w:w="832" w:type="pct"/>
          </w:tcPr>
          <w:p w:rsidR="005A11B0" w:rsidRDefault="005A11B0" w:rsidP="005A11B0">
            <w:pPr>
              <w:jc w:val="center"/>
            </w:pPr>
            <w:r>
              <w:rPr>
                <w:rFonts w:ascii="Times New Roman" w:hAnsi="Times New Roman" w:cs="Times New Roman"/>
              </w:rPr>
              <w:t>Отклонение от плановых значений обусловлено поздним принятием соответствующих НПА, а также в связи с невозможностью проведения оценки эффективности социальных контрактов, заключенных в 2021 году (соцконтракт заключается на срок до 12 месяцев, оценка эффективности проводится на 4 месяц после месяца завершения соцконтракта).</w:t>
            </w:r>
          </w:p>
        </w:tc>
      </w:tr>
      <w:tr w:rsidR="005A11B0" w:rsidTr="00573335">
        <w:tc>
          <w:tcPr>
            <w:tcW w:w="834" w:type="pct"/>
          </w:tcPr>
          <w:p w:rsidR="005A11B0" w:rsidRDefault="005A11B0" w:rsidP="005A11B0">
            <w:r>
              <w:rPr>
                <w:rFonts w:ascii="Times New Roman" w:hAnsi="Times New Roman" w:cs="Times New Roman"/>
              </w:rPr>
              <w:t>7</w:t>
            </w:r>
          </w:p>
        </w:tc>
        <w:tc>
          <w:tcPr>
            <w:tcW w:w="834" w:type="pct"/>
          </w:tcPr>
          <w:p w:rsidR="005A11B0" w:rsidRDefault="005A11B0" w:rsidP="005A11B0">
            <w:r>
              <w:rPr>
                <w:rFonts w:ascii="Times New Roman" w:hAnsi="Times New Roman" w:cs="Times New Roman"/>
              </w:rPr>
              <w:t>Приморский край</w:t>
            </w:r>
          </w:p>
        </w:tc>
        <w:tc>
          <w:tcPr>
            <w:tcW w:w="833" w:type="pct"/>
          </w:tcPr>
          <w:p w:rsidR="005A11B0" w:rsidRDefault="005A11B0" w:rsidP="005A11B0">
            <w:pPr>
              <w:jc w:val="center"/>
            </w:pPr>
            <w:r>
              <w:rPr>
                <w:rFonts w:ascii="Times New Roman" w:hAnsi="Times New Roman" w:cs="Times New Roman"/>
              </w:rPr>
              <w:t>-</w:t>
            </w:r>
          </w:p>
        </w:tc>
        <w:tc>
          <w:tcPr>
            <w:tcW w:w="833" w:type="pct"/>
          </w:tcPr>
          <w:p w:rsidR="005A11B0" w:rsidRDefault="005A11B0" w:rsidP="005A11B0">
            <w:pPr>
              <w:jc w:val="center"/>
            </w:pPr>
            <w:r>
              <w:rPr>
                <w:rFonts w:ascii="Times New Roman" w:hAnsi="Times New Roman" w:cs="Times New Roman"/>
              </w:rPr>
              <w:t>15,2</w:t>
            </w:r>
          </w:p>
        </w:tc>
        <w:tc>
          <w:tcPr>
            <w:tcW w:w="834" w:type="pct"/>
          </w:tcPr>
          <w:p w:rsidR="005A11B0" w:rsidRDefault="005A11B0" w:rsidP="005A11B0">
            <w:pPr>
              <w:jc w:val="center"/>
            </w:pPr>
            <w:r>
              <w:rPr>
                <w:rFonts w:ascii="Times New Roman" w:hAnsi="Times New Roman" w:cs="Times New Roman"/>
              </w:rPr>
              <w:t>21,5</w:t>
            </w:r>
          </w:p>
        </w:tc>
        <w:tc>
          <w:tcPr>
            <w:tcW w:w="832" w:type="pct"/>
          </w:tcPr>
          <w:p w:rsidR="005A11B0" w:rsidRDefault="005A11B0" w:rsidP="005A11B0">
            <w:pPr>
              <w:jc w:val="center"/>
            </w:pPr>
            <w:r>
              <w:rPr>
                <w:rFonts w:ascii="Times New Roman" w:hAnsi="Times New Roman" w:cs="Times New Roman"/>
              </w:rPr>
              <w:t>Значение показателя достигнуто.</w:t>
            </w:r>
          </w:p>
        </w:tc>
      </w:tr>
      <w:tr w:rsidR="005A11B0" w:rsidTr="00573335">
        <w:tc>
          <w:tcPr>
            <w:tcW w:w="834" w:type="pct"/>
          </w:tcPr>
          <w:p w:rsidR="005A11B0" w:rsidRDefault="005A11B0" w:rsidP="005A11B0">
            <w:r>
              <w:rPr>
                <w:rFonts w:ascii="Times New Roman" w:hAnsi="Times New Roman" w:cs="Times New Roman"/>
              </w:rPr>
              <w:t>8</w:t>
            </w:r>
          </w:p>
        </w:tc>
        <w:tc>
          <w:tcPr>
            <w:tcW w:w="834" w:type="pct"/>
          </w:tcPr>
          <w:p w:rsidR="005A11B0" w:rsidRDefault="005A11B0" w:rsidP="005A11B0">
            <w:r>
              <w:rPr>
                <w:rFonts w:ascii="Times New Roman" w:hAnsi="Times New Roman" w:cs="Times New Roman"/>
              </w:rPr>
              <w:t>Хабаровский край</w:t>
            </w:r>
          </w:p>
        </w:tc>
        <w:tc>
          <w:tcPr>
            <w:tcW w:w="833" w:type="pct"/>
          </w:tcPr>
          <w:p w:rsidR="005A11B0" w:rsidRDefault="005A11B0" w:rsidP="005A11B0">
            <w:pPr>
              <w:jc w:val="center"/>
            </w:pPr>
            <w:r>
              <w:rPr>
                <w:rFonts w:ascii="Times New Roman" w:hAnsi="Times New Roman" w:cs="Times New Roman"/>
              </w:rPr>
              <w:t>-</w:t>
            </w:r>
          </w:p>
        </w:tc>
        <w:tc>
          <w:tcPr>
            <w:tcW w:w="833" w:type="pct"/>
          </w:tcPr>
          <w:p w:rsidR="005A11B0" w:rsidRDefault="005A11B0" w:rsidP="005A11B0">
            <w:pPr>
              <w:jc w:val="center"/>
            </w:pPr>
            <w:r>
              <w:rPr>
                <w:rFonts w:ascii="Times New Roman" w:hAnsi="Times New Roman" w:cs="Times New Roman"/>
              </w:rPr>
              <w:t>13,6</w:t>
            </w:r>
          </w:p>
        </w:tc>
        <w:tc>
          <w:tcPr>
            <w:tcW w:w="834" w:type="pct"/>
          </w:tcPr>
          <w:p w:rsidR="005A11B0" w:rsidRDefault="005A11B0" w:rsidP="005A11B0">
            <w:pPr>
              <w:jc w:val="center"/>
            </w:pPr>
            <w:r>
              <w:rPr>
                <w:rFonts w:ascii="Times New Roman" w:hAnsi="Times New Roman" w:cs="Times New Roman"/>
              </w:rPr>
              <w:t>11,2</w:t>
            </w:r>
          </w:p>
        </w:tc>
        <w:tc>
          <w:tcPr>
            <w:tcW w:w="832" w:type="pct"/>
          </w:tcPr>
          <w:p w:rsidR="005A11B0" w:rsidRDefault="005A11B0" w:rsidP="005A11B0">
            <w:pPr>
              <w:jc w:val="center"/>
            </w:pPr>
            <w:r>
              <w:rPr>
                <w:rFonts w:ascii="Times New Roman" w:hAnsi="Times New Roman" w:cs="Times New Roman"/>
              </w:rPr>
              <w:t>Отклонение от плановых значений обусловлено поздним принятием соответствующих НПА, а также в связи с невозможностью проведения оценки эффективности социальных контрактов, заключенных в 2021 году (соцконтракт заключается на срок до 12 месяцев, оценка эффективности проводится на 4 месяц после месяца завершения соцконтракта).</w:t>
            </w:r>
          </w:p>
        </w:tc>
      </w:tr>
      <w:tr w:rsidR="005A11B0" w:rsidTr="00573335">
        <w:tc>
          <w:tcPr>
            <w:tcW w:w="834" w:type="pct"/>
          </w:tcPr>
          <w:p w:rsidR="005A11B0" w:rsidRDefault="005A11B0" w:rsidP="005A11B0">
            <w:r>
              <w:rPr>
                <w:rFonts w:ascii="Times New Roman" w:hAnsi="Times New Roman" w:cs="Times New Roman"/>
              </w:rPr>
              <w:t>9</w:t>
            </w:r>
          </w:p>
        </w:tc>
        <w:tc>
          <w:tcPr>
            <w:tcW w:w="834" w:type="pct"/>
          </w:tcPr>
          <w:p w:rsidR="005A11B0" w:rsidRDefault="005A11B0" w:rsidP="005A11B0">
            <w:r>
              <w:rPr>
                <w:rFonts w:ascii="Times New Roman" w:hAnsi="Times New Roman" w:cs="Times New Roman"/>
              </w:rPr>
              <w:t>Амурская область</w:t>
            </w:r>
          </w:p>
        </w:tc>
        <w:tc>
          <w:tcPr>
            <w:tcW w:w="833" w:type="pct"/>
          </w:tcPr>
          <w:p w:rsidR="005A11B0" w:rsidRDefault="005A11B0" w:rsidP="005A11B0">
            <w:pPr>
              <w:jc w:val="center"/>
            </w:pPr>
            <w:r>
              <w:rPr>
                <w:rFonts w:ascii="Times New Roman" w:hAnsi="Times New Roman" w:cs="Times New Roman"/>
              </w:rPr>
              <w:t>-</w:t>
            </w:r>
          </w:p>
        </w:tc>
        <w:tc>
          <w:tcPr>
            <w:tcW w:w="833" w:type="pct"/>
          </w:tcPr>
          <w:p w:rsidR="005A11B0" w:rsidRDefault="005A11B0" w:rsidP="005A11B0">
            <w:pPr>
              <w:jc w:val="center"/>
            </w:pPr>
            <w:r>
              <w:rPr>
                <w:rFonts w:ascii="Times New Roman" w:hAnsi="Times New Roman" w:cs="Times New Roman"/>
              </w:rPr>
              <w:t>17,6</w:t>
            </w:r>
          </w:p>
        </w:tc>
        <w:tc>
          <w:tcPr>
            <w:tcW w:w="834" w:type="pct"/>
          </w:tcPr>
          <w:p w:rsidR="005A11B0" w:rsidRDefault="005A11B0" w:rsidP="005A11B0">
            <w:pPr>
              <w:jc w:val="center"/>
            </w:pPr>
            <w:r>
              <w:rPr>
                <w:rFonts w:ascii="Times New Roman" w:hAnsi="Times New Roman" w:cs="Times New Roman"/>
              </w:rPr>
              <w:t>13,5</w:t>
            </w:r>
          </w:p>
        </w:tc>
        <w:tc>
          <w:tcPr>
            <w:tcW w:w="832" w:type="pct"/>
          </w:tcPr>
          <w:p w:rsidR="005A11B0" w:rsidRDefault="005A11B0" w:rsidP="005A11B0">
            <w:pPr>
              <w:jc w:val="center"/>
            </w:pPr>
            <w:r>
              <w:rPr>
                <w:rFonts w:ascii="Times New Roman" w:hAnsi="Times New Roman" w:cs="Times New Roman"/>
              </w:rPr>
              <w:t>Отклонение от плановых значений обусловлено поздним принятием соответствующих НПА, а также в связи с невозможностью проведения оценки эффективности социальных контрактов, заключенных в 2021 году (соцконтракт заключается на срок до 12 месяцев, оценка эффективности проводится на 4 месяц после месяца завершения соцконтракта).</w:t>
            </w:r>
          </w:p>
        </w:tc>
      </w:tr>
      <w:tr w:rsidR="005A11B0" w:rsidTr="00573335">
        <w:tc>
          <w:tcPr>
            <w:tcW w:w="834" w:type="pct"/>
          </w:tcPr>
          <w:p w:rsidR="005A11B0" w:rsidRDefault="005A11B0" w:rsidP="005A11B0">
            <w:r>
              <w:rPr>
                <w:rFonts w:ascii="Times New Roman" w:hAnsi="Times New Roman" w:cs="Times New Roman"/>
              </w:rPr>
              <w:t>10</w:t>
            </w:r>
          </w:p>
        </w:tc>
        <w:tc>
          <w:tcPr>
            <w:tcW w:w="834" w:type="pct"/>
          </w:tcPr>
          <w:p w:rsidR="005A11B0" w:rsidRDefault="005A11B0" w:rsidP="005A11B0">
            <w:r>
              <w:rPr>
                <w:rFonts w:ascii="Times New Roman" w:hAnsi="Times New Roman" w:cs="Times New Roman"/>
              </w:rPr>
              <w:t>Магаданская область</w:t>
            </w:r>
          </w:p>
        </w:tc>
        <w:tc>
          <w:tcPr>
            <w:tcW w:w="833" w:type="pct"/>
          </w:tcPr>
          <w:p w:rsidR="005A11B0" w:rsidRDefault="005A11B0" w:rsidP="005A11B0">
            <w:pPr>
              <w:jc w:val="center"/>
            </w:pPr>
            <w:r>
              <w:rPr>
                <w:rFonts w:ascii="Times New Roman" w:hAnsi="Times New Roman" w:cs="Times New Roman"/>
              </w:rPr>
              <w:t>-</w:t>
            </w:r>
          </w:p>
        </w:tc>
        <w:tc>
          <w:tcPr>
            <w:tcW w:w="833" w:type="pct"/>
          </w:tcPr>
          <w:p w:rsidR="005A11B0" w:rsidRDefault="005A11B0" w:rsidP="005A11B0">
            <w:pPr>
              <w:jc w:val="center"/>
            </w:pPr>
            <w:r>
              <w:rPr>
                <w:rFonts w:ascii="Times New Roman" w:hAnsi="Times New Roman" w:cs="Times New Roman"/>
              </w:rPr>
              <w:t>10,7</w:t>
            </w:r>
          </w:p>
        </w:tc>
        <w:tc>
          <w:tcPr>
            <w:tcW w:w="834" w:type="pct"/>
          </w:tcPr>
          <w:p w:rsidR="005A11B0" w:rsidRDefault="005A11B0" w:rsidP="005A11B0">
            <w:pPr>
              <w:jc w:val="center"/>
            </w:pPr>
            <w:r>
              <w:rPr>
                <w:rFonts w:ascii="Times New Roman" w:hAnsi="Times New Roman" w:cs="Times New Roman"/>
              </w:rPr>
              <w:t>17,5</w:t>
            </w:r>
          </w:p>
        </w:tc>
        <w:tc>
          <w:tcPr>
            <w:tcW w:w="832" w:type="pct"/>
          </w:tcPr>
          <w:p w:rsidR="005A11B0" w:rsidRDefault="005A11B0" w:rsidP="005A11B0">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5A11B0" w:rsidTr="00573335">
        <w:tc>
          <w:tcPr>
            <w:tcW w:w="834" w:type="pct"/>
          </w:tcPr>
          <w:p w:rsidR="005A11B0" w:rsidRDefault="005A11B0" w:rsidP="005A11B0">
            <w:r>
              <w:rPr>
                <w:rFonts w:ascii="Times New Roman" w:hAnsi="Times New Roman" w:cs="Times New Roman"/>
              </w:rPr>
              <w:t>11</w:t>
            </w:r>
          </w:p>
        </w:tc>
        <w:tc>
          <w:tcPr>
            <w:tcW w:w="834" w:type="pct"/>
          </w:tcPr>
          <w:p w:rsidR="005A11B0" w:rsidRDefault="005A11B0" w:rsidP="005A11B0">
            <w:r>
              <w:rPr>
                <w:rFonts w:ascii="Times New Roman" w:hAnsi="Times New Roman" w:cs="Times New Roman"/>
              </w:rPr>
              <w:t>Сахалинская область</w:t>
            </w:r>
          </w:p>
        </w:tc>
        <w:tc>
          <w:tcPr>
            <w:tcW w:w="833" w:type="pct"/>
          </w:tcPr>
          <w:p w:rsidR="005A11B0" w:rsidRDefault="005A11B0" w:rsidP="005A11B0">
            <w:pPr>
              <w:jc w:val="center"/>
            </w:pPr>
            <w:r>
              <w:rPr>
                <w:rFonts w:ascii="Times New Roman" w:hAnsi="Times New Roman" w:cs="Times New Roman"/>
              </w:rPr>
              <w:t>-</w:t>
            </w:r>
          </w:p>
        </w:tc>
        <w:tc>
          <w:tcPr>
            <w:tcW w:w="833" w:type="pct"/>
          </w:tcPr>
          <w:p w:rsidR="005A11B0" w:rsidRDefault="005A11B0" w:rsidP="005A11B0">
            <w:pPr>
              <w:jc w:val="center"/>
            </w:pPr>
            <w:r>
              <w:rPr>
                <w:rFonts w:ascii="Times New Roman" w:hAnsi="Times New Roman" w:cs="Times New Roman"/>
              </w:rPr>
              <w:t>9,8</w:t>
            </w:r>
          </w:p>
        </w:tc>
        <w:tc>
          <w:tcPr>
            <w:tcW w:w="834" w:type="pct"/>
          </w:tcPr>
          <w:p w:rsidR="005A11B0" w:rsidRDefault="005A11B0" w:rsidP="005A11B0">
            <w:pPr>
              <w:jc w:val="center"/>
            </w:pPr>
            <w:r>
              <w:rPr>
                <w:rFonts w:ascii="Times New Roman" w:hAnsi="Times New Roman" w:cs="Times New Roman"/>
              </w:rPr>
              <w:t>30,8</w:t>
            </w:r>
          </w:p>
        </w:tc>
        <w:tc>
          <w:tcPr>
            <w:tcW w:w="832" w:type="pct"/>
          </w:tcPr>
          <w:p w:rsidR="005A11B0" w:rsidRDefault="005A11B0" w:rsidP="005A11B0">
            <w:pPr>
              <w:jc w:val="center"/>
            </w:pPr>
            <w:r>
              <w:rPr>
                <w:rFonts w:ascii="Times New Roman" w:hAnsi="Times New Roman" w:cs="Times New Roman"/>
              </w:rPr>
              <w:t>Значение показателя достигнуто.</w:t>
            </w:r>
          </w:p>
        </w:tc>
      </w:tr>
      <w:tr w:rsidR="005A11B0" w:rsidTr="00573335">
        <w:tc>
          <w:tcPr>
            <w:tcW w:w="834" w:type="pct"/>
          </w:tcPr>
          <w:p w:rsidR="005A11B0" w:rsidRDefault="005A11B0" w:rsidP="005A11B0">
            <w:r>
              <w:rPr>
                <w:rFonts w:ascii="Times New Roman" w:hAnsi="Times New Roman" w:cs="Times New Roman"/>
              </w:rPr>
              <w:t>12</w:t>
            </w:r>
          </w:p>
        </w:tc>
        <w:tc>
          <w:tcPr>
            <w:tcW w:w="834" w:type="pct"/>
          </w:tcPr>
          <w:p w:rsidR="005A11B0" w:rsidRDefault="005A11B0" w:rsidP="005A11B0">
            <w:r>
              <w:rPr>
                <w:rFonts w:ascii="Times New Roman" w:hAnsi="Times New Roman" w:cs="Times New Roman"/>
              </w:rPr>
              <w:t>Еврейская автономная область</w:t>
            </w:r>
          </w:p>
        </w:tc>
        <w:tc>
          <w:tcPr>
            <w:tcW w:w="833" w:type="pct"/>
          </w:tcPr>
          <w:p w:rsidR="005A11B0" w:rsidRDefault="005A11B0" w:rsidP="005A11B0">
            <w:pPr>
              <w:jc w:val="center"/>
            </w:pPr>
            <w:r>
              <w:rPr>
                <w:rFonts w:ascii="Times New Roman" w:hAnsi="Times New Roman" w:cs="Times New Roman"/>
              </w:rPr>
              <w:t>-</w:t>
            </w:r>
          </w:p>
        </w:tc>
        <w:tc>
          <w:tcPr>
            <w:tcW w:w="833" w:type="pct"/>
          </w:tcPr>
          <w:p w:rsidR="005A11B0" w:rsidRDefault="005A11B0" w:rsidP="005A11B0">
            <w:pPr>
              <w:jc w:val="center"/>
            </w:pPr>
            <w:r>
              <w:rPr>
                <w:rFonts w:ascii="Times New Roman" w:hAnsi="Times New Roman" w:cs="Times New Roman"/>
              </w:rPr>
              <w:t>25,7</w:t>
            </w:r>
          </w:p>
        </w:tc>
        <w:tc>
          <w:tcPr>
            <w:tcW w:w="834" w:type="pct"/>
          </w:tcPr>
          <w:p w:rsidR="005A11B0" w:rsidRDefault="005A11B0" w:rsidP="005A11B0">
            <w:pPr>
              <w:jc w:val="center"/>
            </w:pPr>
            <w:r>
              <w:rPr>
                <w:rFonts w:ascii="Times New Roman" w:hAnsi="Times New Roman" w:cs="Times New Roman"/>
              </w:rPr>
              <w:t>13,0</w:t>
            </w:r>
          </w:p>
        </w:tc>
        <w:tc>
          <w:tcPr>
            <w:tcW w:w="832" w:type="pct"/>
          </w:tcPr>
          <w:p w:rsidR="005A11B0" w:rsidRDefault="005A11B0" w:rsidP="005A11B0">
            <w:pPr>
              <w:jc w:val="center"/>
            </w:pPr>
            <w:r>
              <w:rPr>
                <w:rFonts w:ascii="Times New Roman" w:hAnsi="Times New Roman" w:cs="Times New Roman"/>
              </w:rPr>
              <w:t>Отклонение от плановых значений обусловлено поздним принятием соответствующих НПА, а также в связи с невозможностью проведения оценки эффективности социальных контрактов, заключенных в 2021 году (соцконтракт заключается на срок до 12 месяцев, оценка эффективности проводится на 4 месяц после месяца завершения соцконтракта).</w:t>
            </w:r>
          </w:p>
        </w:tc>
      </w:tr>
      <w:tr w:rsidR="005A11B0" w:rsidTr="00573335">
        <w:tc>
          <w:tcPr>
            <w:tcW w:w="834" w:type="pct"/>
          </w:tcPr>
          <w:p w:rsidR="005A11B0" w:rsidRDefault="005A11B0" w:rsidP="005A11B0">
            <w:r>
              <w:rPr>
                <w:rFonts w:ascii="Times New Roman" w:hAnsi="Times New Roman" w:cs="Times New Roman"/>
              </w:rPr>
              <w:t>13</w:t>
            </w:r>
          </w:p>
        </w:tc>
        <w:tc>
          <w:tcPr>
            <w:tcW w:w="834" w:type="pct"/>
          </w:tcPr>
          <w:p w:rsidR="005A11B0" w:rsidRDefault="005A11B0" w:rsidP="005A11B0">
            <w:r>
              <w:rPr>
                <w:rFonts w:ascii="Times New Roman" w:hAnsi="Times New Roman" w:cs="Times New Roman"/>
              </w:rPr>
              <w:t>Чукотский автономный округ</w:t>
            </w:r>
          </w:p>
        </w:tc>
        <w:tc>
          <w:tcPr>
            <w:tcW w:w="833" w:type="pct"/>
          </w:tcPr>
          <w:p w:rsidR="005A11B0" w:rsidRDefault="005A11B0" w:rsidP="005A11B0">
            <w:pPr>
              <w:jc w:val="center"/>
            </w:pPr>
            <w:r>
              <w:rPr>
                <w:rFonts w:ascii="Times New Roman" w:hAnsi="Times New Roman" w:cs="Times New Roman"/>
              </w:rPr>
              <w:t>-</w:t>
            </w:r>
          </w:p>
        </w:tc>
        <w:tc>
          <w:tcPr>
            <w:tcW w:w="833" w:type="pct"/>
          </w:tcPr>
          <w:p w:rsidR="005A11B0" w:rsidRDefault="005A11B0" w:rsidP="005A11B0">
            <w:pPr>
              <w:jc w:val="center"/>
            </w:pPr>
            <w:r>
              <w:rPr>
                <w:rFonts w:ascii="Times New Roman" w:hAnsi="Times New Roman" w:cs="Times New Roman"/>
              </w:rPr>
              <w:t>10,9</w:t>
            </w:r>
          </w:p>
        </w:tc>
        <w:tc>
          <w:tcPr>
            <w:tcW w:w="834" w:type="pct"/>
          </w:tcPr>
          <w:p w:rsidR="005A11B0" w:rsidRDefault="005A11B0" w:rsidP="005A11B0">
            <w:pPr>
              <w:jc w:val="center"/>
            </w:pPr>
            <w:r>
              <w:rPr>
                <w:rFonts w:ascii="Times New Roman" w:hAnsi="Times New Roman" w:cs="Times New Roman"/>
              </w:rPr>
              <w:t>0,0</w:t>
            </w:r>
          </w:p>
        </w:tc>
        <w:tc>
          <w:tcPr>
            <w:tcW w:w="832" w:type="pct"/>
          </w:tcPr>
          <w:p w:rsidR="005A11B0" w:rsidRDefault="005A11B0" w:rsidP="005A11B0">
            <w:pPr>
              <w:jc w:val="center"/>
            </w:pPr>
            <w:r>
              <w:rPr>
                <w:rFonts w:ascii="Times New Roman" w:hAnsi="Times New Roman" w:cs="Times New Roman"/>
              </w:rPr>
              <w:t>Отклонение от плановых значений обусловлено поздним принятием соответствующих НПА, а также в связи с невозможностью проведения оценки эффективности социальных контрактов, заключенных в 2021 году (соцконтракт заключается на срок до 12 месяцев, оценка эффективности проводится на 4 месяц после месяца завершения соцконтракта).</w:t>
            </w:r>
          </w:p>
        </w:tc>
      </w:tr>
      <w:tr w:rsidR="005A11B0" w:rsidTr="00252021">
        <w:tc>
          <w:tcPr>
            <w:tcW w:w="5000" w:type="pct"/>
            <w:gridSpan w:val="6"/>
          </w:tcPr>
          <w:p w:rsidR="005A11B0" w:rsidRDefault="005A11B0" w:rsidP="005A11B0">
            <w:pPr>
              <w:jc w:val="center"/>
            </w:pPr>
            <w:r>
              <w:rPr>
                <w:rFonts w:ascii="Times New Roman" w:hAnsi="Times New Roman" w:cs="Times New Roman"/>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процент</w:t>
            </w:r>
          </w:p>
        </w:tc>
      </w:tr>
      <w:tr w:rsidR="005A11B0" w:rsidTr="00573335">
        <w:tc>
          <w:tcPr>
            <w:tcW w:w="834" w:type="pct"/>
          </w:tcPr>
          <w:p w:rsidR="005A11B0" w:rsidRDefault="005A11B0" w:rsidP="005A11B0">
            <w:r>
              <w:rPr>
                <w:rFonts w:ascii="Times New Roman" w:hAnsi="Times New Roman" w:cs="Times New Roman"/>
              </w:rPr>
              <w:t>1</w:t>
            </w:r>
          </w:p>
        </w:tc>
        <w:tc>
          <w:tcPr>
            <w:tcW w:w="834" w:type="pct"/>
          </w:tcPr>
          <w:p w:rsidR="005A11B0" w:rsidRDefault="005A11B0" w:rsidP="005A11B0">
            <w:r>
              <w:rPr>
                <w:rFonts w:ascii="Times New Roman" w:hAnsi="Times New Roman" w:cs="Times New Roman"/>
              </w:rPr>
              <w:t>Российская Федерация</w:t>
            </w:r>
          </w:p>
        </w:tc>
        <w:tc>
          <w:tcPr>
            <w:tcW w:w="833" w:type="pct"/>
          </w:tcPr>
          <w:p w:rsidR="005A11B0" w:rsidRDefault="005A11B0" w:rsidP="005A11B0">
            <w:pPr>
              <w:jc w:val="center"/>
            </w:pPr>
          </w:p>
        </w:tc>
        <w:tc>
          <w:tcPr>
            <w:tcW w:w="833" w:type="pct"/>
          </w:tcPr>
          <w:p w:rsidR="005A11B0" w:rsidRDefault="005A11B0" w:rsidP="005A11B0">
            <w:pPr>
              <w:jc w:val="center"/>
            </w:pPr>
          </w:p>
        </w:tc>
        <w:tc>
          <w:tcPr>
            <w:tcW w:w="834" w:type="pct"/>
          </w:tcPr>
          <w:p w:rsidR="005A11B0" w:rsidRDefault="005A11B0" w:rsidP="005A11B0">
            <w:pPr>
              <w:jc w:val="center"/>
            </w:pPr>
            <w:r>
              <w:rPr>
                <w:rFonts w:ascii="Times New Roman" w:hAnsi="Times New Roman" w:cs="Times New Roman"/>
              </w:rPr>
              <w:t>50,7</w:t>
            </w:r>
          </w:p>
        </w:tc>
        <w:tc>
          <w:tcPr>
            <w:tcW w:w="832" w:type="pct"/>
          </w:tcPr>
          <w:p w:rsidR="005A11B0" w:rsidRDefault="005A11B0" w:rsidP="005A11B0">
            <w:pPr>
              <w:jc w:val="center"/>
            </w:pPr>
          </w:p>
        </w:tc>
      </w:tr>
      <w:tr w:rsidR="005A11B0" w:rsidTr="00573335">
        <w:tc>
          <w:tcPr>
            <w:tcW w:w="834" w:type="pct"/>
          </w:tcPr>
          <w:p w:rsidR="005A11B0" w:rsidRDefault="005A11B0" w:rsidP="005A11B0">
            <w:r>
              <w:rPr>
                <w:rFonts w:ascii="Times New Roman" w:hAnsi="Times New Roman" w:cs="Times New Roman"/>
              </w:rPr>
              <w:t>2</w:t>
            </w:r>
          </w:p>
        </w:tc>
        <w:tc>
          <w:tcPr>
            <w:tcW w:w="834" w:type="pct"/>
          </w:tcPr>
          <w:p w:rsidR="005A11B0" w:rsidRDefault="005A11B0" w:rsidP="005A11B0">
            <w:r>
              <w:rPr>
                <w:rFonts w:ascii="Times New Roman" w:hAnsi="Times New Roman" w:cs="Times New Roman"/>
              </w:rPr>
              <w:t>Дальневосточный федеральный округ</w:t>
            </w:r>
          </w:p>
        </w:tc>
        <w:tc>
          <w:tcPr>
            <w:tcW w:w="833" w:type="pct"/>
          </w:tcPr>
          <w:p w:rsidR="005A11B0" w:rsidRDefault="005A11B0" w:rsidP="005A11B0">
            <w:pPr>
              <w:jc w:val="center"/>
            </w:pPr>
            <w:r>
              <w:rPr>
                <w:rFonts w:ascii="Times New Roman" w:hAnsi="Times New Roman" w:cs="Times New Roman"/>
              </w:rPr>
              <w:t>-</w:t>
            </w:r>
          </w:p>
        </w:tc>
        <w:tc>
          <w:tcPr>
            <w:tcW w:w="833" w:type="pct"/>
          </w:tcPr>
          <w:p w:rsidR="005A11B0" w:rsidRDefault="005A11B0" w:rsidP="005A11B0">
            <w:pPr>
              <w:jc w:val="center"/>
            </w:pPr>
            <w:r>
              <w:rPr>
                <w:rFonts w:ascii="Times New Roman" w:hAnsi="Times New Roman" w:cs="Times New Roman"/>
              </w:rPr>
              <w:t>-</w:t>
            </w:r>
          </w:p>
        </w:tc>
        <w:tc>
          <w:tcPr>
            <w:tcW w:w="834" w:type="pct"/>
          </w:tcPr>
          <w:p w:rsidR="005A11B0" w:rsidRDefault="005A11B0" w:rsidP="005A11B0">
            <w:pPr>
              <w:jc w:val="center"/>
            </w:pPr>
            <w:r>
              <w:rPr>
                <w:rFonts w:ascii="Times New Roman" w:hAnsi="Times New Roman" w:cs="Times New Roman"/>
              </w:rPr>
              <w:t>-</w:t>
            </w:r>
          </w:p>
        </w:tc>
        <w:tc>
          <w:tcPr>
            <w:tcW w:w="832" w:type="pct"/>
          </w:tcPr>
          <w:p w:rsidR="005A11B0" w:rsidRDefault="005A11B0" w:rsidP="005A11B0">
            <w:pPr>
              <w:jc w:val="center"/>
            </w:pPr>
          </w:p>
        </w:tc>
      </w:tr>
      <w:tr w:rsidR="005A11B0" w:rsidTr="00573335">
        <w:tc>
          <w:tcPr>
            <w:tcW w:w="834" w:type="pct"/>
          </w:tcPr>
          <w:p w:rsidR="005A11B0" w:rsidRDefault="005A11B0" w:rsidP="005A11B0">
            <w:r>
              <w:rPr>
                <w:rFonts w:ascii="Times New Roman" w:hAnsi="Times New Roman" w:cs="Times New Roman"/>
              </w:rPr>
              <w:t>3</w:t>
            </w:r>
          </w:p>
        </w:tc>
        <w:tc>
          <w:tcPr>
            <w:tcW w:w="834" w:type="pct"/>
          </w:tcPr>
          <w:p w:rsidR="005A11B0" w:rsidRDefault="005A11B0" w:rsidP="005A11B0">
            <w:r>
              <w:rPr>
                <w:rFonts w:ascii="Times New Roman" w:hAnsi="Times New Roman" w:cs="Times New Roman"/>
              </w:rPr>
              <w:t>Республика Бурятия</w:t>
            </w:r>
          </w:p>
        </w:tc>
        <w:tc>
          <w:tcPr>
            <w:tcW w:w="833" w:type="pct"/>
          </w:tcPr>
          <w:p w:rsidR="005A11B0" w:rsidRDefault="005A11B0" w:rsidP="005A11B0">
            <w:pPr>
              <w:jc w:val="center"/>
            </w:pPr>
            <w:r>
              <w:rPr>
                <w:rFonts w:ascii="Times New Roman" w:hAnsi="Times New Roman" w:cs="Times New Roman"/>
              </w:rPr>
              <w:t>-</w:t>
            </w:r>
          </w:p>
        </w:tc>
        <w:tc>
          <w:tcPr>
            <w:tcW w:w="833" w:type="pct"/>
          </w:tcPr>
          <w:p w:rsidR="005A11B0" w:rsidRDefault="005A11B0" w:rsidP="005A11B0">
            <w:pPr>
              <w:jc w:val="center"/>
            </w:pPr>
            <w:r>
              <w:rPr>
                <w:rFonts w:ascii="Times New Roman" w:hAnsi="Times New Roman" w:cs="Times New Roman"/>
              </w:rPr>
              <w:t>72,2</w:t>
            </w:r>
          </w:p>
        </w:tc>
        <w:tc>
          <w:tcPr>
            <w:tcW w:w="834" w:type="pct"/>
          </w:tcPr>
          <w:p w:rsidR="005A11B0" w:rsidRDefault="005A11B0" w:rsidP="005A11B0">
            <w:pPr>
              <w:jc w:val="center"/>
            </w:pPr>
            <w:r>
              <w:rPr>
                <w:rFonts w:ascii="Times New Roman" w:hAnsi="Times New Roman" w:cs="Times New Roman"/>
              </w:rPr>
              <w:t>73,4</w:t>
            </w:r>
          </w:p>
        </w:tc>
        <w:tc>
          <w:tcPr>
            <w:tcW w:w="832" w:type="pct"/>
          </w:tcPr>
          <w:p w:rsidR="005A11B0" w:rsidRDefault="005A11B0" w:rsidP="005A11B0">
            <w:pPr>
              <w:jc w:val="center"/>
            </w:pPr>
            <w:r>
              <w:rPr>
                <w:rFonts w:ascii="Times New Roman" w:hAnsi="Times New Roman" w:cs="Times New Roman"/>
              </w:rPr>
              <w:t>Значение показателя достигнуто.</w:t>
            </w:r>
          </w:p>
        </w:tc>
      </w:tr>
      <w:tr w:rsidR="005A11B0" w:rsidTr="00573335">
        <w:tc>
          <w:tcPr>
            <w:tcW w:w="834" w:type="pct"/>
          </w:tcPr>
          <w:p w:rsidR="005A11B0" w:rsidRDefault="005A11B0" w:rsidP="005A11B0">
            <w:r>
              <w:rPr>
                <w:rFonts w:ascii="Times New Roman" w:hAnsi="Times New Roman" w:cs="Times New Roman"/>
              </w:rPr>
              <w:t>4</w:t>
            </w:r>
          </w:p>
        </w:tc>
        <w:tc>
          <w:tcPr>
            <w:tcW w:w="834" w:type="pct"/>
          </w:tcPr>
          <w:p w:rsidR="005A11B0" w:rsidRDefault="005A11B0" w:rsidP="005A11B0">
            <w:r>
              <w:rPr>
                <w:rFonts w:ascii="Times New Roman" w:hAnsi="Times New Roman" w:cs="Times New Roman"/>
              </w:rPr>
              <w:t>Забайкальский край</w:t>
            </w:r>
          </w:p>
        </w:tc>
        <w:tc>
          <w:tcPr>
            <w:tcW w:w="833" w:type="pct"/>
          </w:tcPr>
          <w:p w:rsidR="005A11B0" w:rsidRDefault="005A11B0" w:rsidP="005A11B0">
            <w:pPr>
              <w:jc w:val="center"/>
            </w:pPr>
            <w:r>
              <w:rPr>
                <w:rFonts w:ascii="Times New Roman" w:hAnsi="Times New Roman" w:cs="Times New Roman"/>
              </w:rPr>
              <w:t>-</w:t>
            </w:r>
          </w:p>
        </w:tc>
        <w:tc>
          <w:tcPr>
            <w:tcW w:w="833" w:type="pct"/>
          </w:tcPr>
          <w:p w:rsidR="005A11B0" w:rsidRDefault="005A11B0" w:rsidP="005A11B0">
            <w:pPr>
              <w:jc w:val="center"/>
            </w:pPr>
            <w:r>
              <w:rPr>
                <w:rFonts w:ascii="Times New Roman" w:hAnsi="Times New Roman" w:cs="Times New Roman"/>
              </w:rPr>
              <w:t>66,3</w:t>
            </w:r>
          </w:p>
        </w:tc>
        <w:tc>
          <w:tcPr>
            <w:tcW w:w="834" w:type="pct"/>
          </w:tcPr>
          <w:p w:rsidR="005A11B0" w:rsidRDefault="005A11B0" w:rsidP="005A11B0">
            <w:pPr>
              <w:jc w:val="center"/>
            </w:pPr>
            <w:r>
              <w:rPr>
                <w:rFonts w:ascii="Times New Roman" w:hAnsi="Times New Roman" w:cs="Times New Roman"/>
              </w:rPr>
              <w:t>62,7</w:t>
            </w:r>
          </w:p>
        </w:tc>
        <w:tc>
          <w:tcPr>
            <w:tcW w:w="832" w:type="pct"/>
          </w:tcPr>
          <w:p w:rsidR="005A11B0" w:rsidRDefault="005A11B0" w:rsidP="005A11B0">
            <w:pPr>
              <w:jc w:val="center"/>
            </w:pPr>
            <w:r>
              <w:rPr>
                <w:rFonts w:ascii="Times New Roman" w:hAnsi="Times New Roman" w:cs="Times New Roman"/>
              </w:rPr>
              <w:t>Отклонение от плановых значений обусловлено поздним принятием соответствующих НПА, а также в связи с невозможностью проведения оценки эффективности социальных контрактов, заключенных в 2021 году (соцконтракт заключается на срок до 12 месяцев, оценка эффективности проводится на 4 месяц после месяца завершения соцконтракта).</w:t>
            </w:r>
          </w:p>
        </w:tc>
      </w:tr>
      <w:tr w:rsidR="005A11B0" w:rsidTr="00573335">
        <w:tc>
          <w:tcPr>
            <w:tcW w:w="834" w:type="pct"/>
          </w:tcPr>
          <w:p w:rsidR="005A11B0" w:rsidRDefault="005A11B0" w:rsidP="005A11B0">
            <w:r>
              <w:rPr>
                <w:rFonts w:ascii="Times New Roman" w:hAnsi="Times New Roman" w:cs="Times New Roman"/>
              </w:rPr>
              <w:t>5</w:t>
            </w:r>
          </w:p>
        </w:tc>
        <w:tc>
          <w:tcPr>
            <w:tcW w:w="834" w:type="pct"/>
          </w:tcPr>
          <w:p w:rsidR="005A11B0" w:rsidRDefault="005A11B0" w:rsidP="005A11B0">
            <w:r>
              <w:rPr>
                <w:rFonts w:ascii="Times New Roman" w:hAnsi="Times New Roman" w:cs="Times New Roman"/>
              </w:rPr>
              <w:t>Республика Саха (Якутия)</w:t>
            </w:r>
          </w:p>
        </w:tc>
        <w:tc>
          <w:tcPr>
            <w:tcW w:w="833" w:type="pct"/>
          </w:tcPr>
          <w:p w:rsidR="005A11B0" w:rsidRDefault="005A11B0" w:rsidP="005A11B0">
            <w:pPr>
              <w:jc w:val="center"/>
            </w:pPr>
            <w:r>
              <w:rPr>
                <w:rFonts w:ascii="Times New Roman" w:hAnsi="Times New Roman" w:cs="Times New Roman"/>
              </w:rPr>
              <w:t>-</w:t>
            </w:r>
          </w:p>
        </w:tc>
        <w:tc>
          <w:tcPr>
            <w:tcW w:w="833" w:type="pct"/>
          </w:tcPr>
          <w:p w:rsidR="005A11B0" w:rsidRDefault="005A11B0" w:rsidP="005A11B0">
            <w:pPr>
              <w:jc w:val="center"/>
            </w:pPr>
            <w:r>
              <w:rPr>
                <w:rFonts w:ascii="Times New Roman" w:hAnsi="Times New Roman" w:cs="Times New Roman"/>
              </w:rPr>
              <w:t>55,8</w:t>
            </w:r>
          </w:p>
        </w:tc>
        <w:tc>
          <w:tcPr>
            <w:tcW w:w="834" w:type="pct"/>
          </w:tcPr>
          <w:p w:rsidR="005A11B0" w:rsidRDefault="005A11B0" w:rsidP="005A11B0">
            <w:pPr>
              <w:jc w:val="center"/>
            </w:pPr>
            <w:r>
              <w:rPr>
                <w:rFonts w:ascii="Times New Roman" w:hAnsi="Times New Roman" w:cs="Times New Roman"/>
              </w:rPr>
              <w:t>74,0</w:t>
            </w:r>
          </w:p>
        </w:tc>
        <w:tc>
          <w:tcPr>
            <w:tcW w:w="832" w:type="pct"/>
          </w:tcPr>
          <w:p w:rsidR="005A11B0" w:rsidRDefault="005A11B0" w:rsidP="005A11B0">
            <w:pPr>
              <w:jc w:val="center"/>
            </w:pPr>
            <w:r>
              <w:rPr>
                <w:rFonts w:ascii="Times New Roman" w:hAnsi="Times New Roman" w:cs="Times New Roman"/>
              </w:rPr>
              <w:t>Значение показателя достигнуто.</w:t>
            </w:r>
          </w:p>
        </w:tc>
      </w:tr>
      <w:tr w:rsidR="005A11B0" w:rsidTr="00573335">
        <w:tc>
          <w:tcPr>
            <w:tcW w:w="834" w:type="pct"/>
          </w:tcPr>
          <w:p w:rsidR="005A11B0" w:rsidRDefault="005A11B0" w:rsidP="005A11B0">
            <w:r>
              <w:rPr>
                <w:rFonts w:ascii="Times New Roman" w:hAnsi="Times New Roman" w:cs="Times New Roman"/>
              </w:rPr>
              <w:t>6</w:t>
            </w:r>
          </w:p>
        </w:tc>
        <w:tc>
          <w:tcPr>
            <w:tcW w:w="834" w:type="pct"/>
          </w:tcPr>
          <w:p w:rsidR="005A11B0" w:rsidRDefault="005A11B0" w:rsidP="005A11B0">
            <w:r>
              <w:rPr>
                <w:rFonts w:ascii="Times New Roman" w:hAnsi="Times New Roman" w:cs="Times New Roman"/>
              </w:rPr>
              <w:t>Камчатский край</w:t>
            </w:r>
          </w:p>
        </w:tc>
        <w:tc>
          <w:tcPr>
            <w:tcW w:w="833" w:type="pct"/>
          </w:tcPr>
          <w:p w:rsidR="005A11B0" w:rsidRDefault="005A11B0" w:rsidP="005A11B0">
            <w:pPr>
              <w:jc w:val="center"/>
            </w:pPr>
            <w:r>
              <w:rPr>
                <w:rFonts w:ascii="Times New Roman" w:hAnsi="Times New Roman" w:cs="Times New Roman"/>
              </w:rPr>
              <w:t>-</w:t>
            </w:r>
          </w:p>
        </w:tc>
        <w:tc>
          <w:tcPr>
            <w:tcW w:w="833" w:type="pct"/>
          </w:tcPr>
          <w:p w:rsidR="005A11B0" w:rsidRDefault="005A11B0" w:rsidP="005A11B0">
            <w:pPr>
              <w:jc w:val="center"/>
            </w:pPr>
            <w:r>
              <w:rPr>
                <w:rFonts w:ascii="Times New Roman" w:hAnsi="Times New Roman" w:cs="Times New Roman"/>
              </w:rPr>
              <w:t>48,5</w:t>
            </w:r>
          </w:p>
        </w:tc>
        <w:tc>
          <w:tcPr>
            <w:tcW w:w="834" w:type="pct"/>
          </w:tcPr>
          <w:p w:rsidR="005A11B0" w:rsidRDefault="005A11B0" w:rsidP="005A11B0">
            <w:pPr>
              <w:jc w:val="center"/>
            </w:pPr>
            <w:r>
              <w:rPr>
                <w:rFonts w:ascii="Times New Roman" w:hAnsi="Times New Roman" w:cs="Times New Roman"/>
              </w:rPr>
              <w:t>0,0</w:t>
            </w:r>
          </w:p>
        </w:tc>
        <w:tc>
          <w:tcPr>
            <w:tcW w:w="832" w:type="pct"/>
          </w:tcPr>
          <w:p w:rsidR="005A11B0" w:rsidRDefault="005A11B0" w:rsidP="005A11B0">
            <w:pPr>
              <w:jc w:val="center"/>
            </w:pPr>
            <w:r>
              <w:rPr>
                <w:rFonts w:ascii="Times New Roman" w:hAnsi="Times New Roman" w:cs="Times New Roman"/>
              </w:rPr>
              <w:t>Отклонение от плановых значений обусловлено поздним принятием соответствующих НПА, а также в связи с невозможностью проведения оценки эффективности социальных контрактов, заключенных в 2021 году (соцконтракт заключается на срок до 12 месяцев, оценка эффективности проводится на 4 месяц после месяца завершения соцконтракта).</w:t>
            </w:r>
          </w:p>
        </w:tc>
      </w:tr>
      <w:tr w:rsidR="005A11B0" w:rsidTr="00573335">
        <w:tc>
          <w:tcPr>
            <w:tcW w:w="834" w:type="pct"/>
          </w:tcPr>
          <w:p w:rsidR="005A11B0" w:rsidRDefault="005A11B0" w:rsidP="005A11B0">
            <w:r>
              <w:rPr>
                <w:rFonts w:ascii="Times New Roman" w:hAnsi="Times New Roman" w:cs="Times New Roman"/>
              </w:rPr>
              <w:t>7</w:t>
            </w:r>
          </w:p>
        </w:tc>
        <w:tc>
          <w:tcPr>
            <w:tcW w:w="834" w:type="pct"/>
          </w:tcPr>
          <w:p w:rsidR="005A11B0" w:rsidRDefault="005A11B0" w:rsidP="005A11B0">
            <w:r>
              <w:rPr>
                <w:rFonts w:ascii="Times New Roman" w:hAnsi="Times New Roman" w:cs="Times New Roman"/>
              </w:rPr>
              <w:t>Приморский край</w:t>
            </w:r>
          </w:p>
        </w:tc>
        <w:tc>
          <w:tcPr>
            <w:tcW w:w="833" w:type="pct"/>
          </w:tcPr>
          <w:p w:rsidR="005A11B0" w:rsidRDefault="005A11B0" w:rsidP="005A11B0">
            <w:pPr>
              <w:jc w:val="center"/>
            </w:pPr>
            <w:r>
              <w:rPr>
                <w:rFonts w:ascii="Times New Roman" w:hAnsi="Times New Roman" w:cs="Times New Roman"/>
              </w:rPr>
              <w:t>-</w:t>
            </w:r>
          </w:p>
        </w:tc>
        <w:tc>
          <w:tcPr>
            <w:tcW w:w="833" w:type="pct"/>
          </w:tcPr>
          <w:p w:rsidR="005A11B0" w:rsidRDefault="005A11B0" w:rsidP="005A11B0">
            <w:pPr>
              <w:jc w:val="center"/>
            </w:pPr>
            <w:r>
              <w:rPr>
                <w:rFonts w:ascii="Times New Roman" w:hAnsi="Times New Roman" w:cs="Times New Roman"/>
              </w:rPr>
              <w:t>43,5</w:t>
            </w:r>
          </w:p>
        </w:tc>
        <w:tc>
          <w:tcPr>
            <w:tcW w:w="834" w:type="pct"/>
          </w:tcPr>
          <w:p w:rsidR="005A11B0" w:rsidRDefault="005A11B0" w:rsidP="005A11B0">
            <w:pPr>
              <w:jc w:val="center"/>
            </w:pPr>
            <w:r>
              <w:rPr>
                <w:rFonts w:ascii="Times New Roman" w:hAnsi="Times New Roman" w:cs="Times New Roman"/>
              </w:rPr>
              <w:t>21,4</w:t>
            </w:r>
          </w:p>
        </w:tc>
        <w:tc>
          <w:tcPr>
            <w:tcW w:w="832" w:type="pct"/>
          </w:tcPr>
          <w:p w:rsidR="005A11B0" w:rsidRDefault="005A11B0" w:rsidP="005A11B0">
            <w:pPr>
              <w:jc w:val="center"/>
            </w:pPr>
            <w:r>
              <w:rPr>
                <w:rFonts w:ascii="Times New Roman" w:hAnsi="Times New Roman" w:cs="Times New Roman"/>
              </w:rPr>
              <w:t>Отклонение от плановых значений обусловлено поздним принятием соответствующих НПА, а также в связи с невозможностью проведения оценки эффективности социальных контрактов, заключенных в 2021 году (соцконтракт заключается на срок до 12 месяцев, оценка эффективности проводится на 4 месяц после месяца завершения соцконтракта).</w:t>
            </w:r>
          </w:p>
        </w:tc>
      </w:tr>
      <w:tr w:rsidR="005A11B0" w:rsidTr="00573335">
        <w:tc>
          <w:tcPr>
            <w:tcW w:w="834" w:type="pct"/>
          </w:tcPr>
          <w:p w:rsidR="005A11B0" w:rsidRDefault="005A11B0" w:rsidP="005A11B0">
            <w:r>
              <w:rPr>
                <w:rFonts w:ascii="Times New Roman" w:hAnsi="Times New Roman" w:cs="Times New Roman"/>
              </w:rPr>
              <w:t>8</w:t>
            </w:r>
          </w:p>
        </w:tc>
        <w:tc>
          <w:tcPr>
            <w:tcW w:w="834" w:type="pct"/>
          </w:tcPr>
          <w:p w:rsidR="005A11B0" w:rsidRDefault="005A11B0" w:rsidP="005A11B0">
            <w:r>
              <w:rPr>
                <w:rFonts w:ascii="Times New Roman" w:hAnsi="Times New Roman" w:cs="Times New Roman"/>
              </w:rPr>
              <w:t>Хабаровский край</w:t>
            </w:r>
          </w:p>
        </w:tc>
        <w:tc>
          <w:tcPr>
            <w:tcW w:w="833" w:type="pct"/>
          </w:tcPr>
          <w:p w:rsidR="005A11B0" w:rsidRDefault="005A11B0" w:rsidP="005A11B0">
            <w:pPr>
              <w:jc w:val="center"/>
            </w:pPr>
            <w:r>
              <w:rPr>
                <w:rFonts w:ascii="Times New Roman" w:hAnsi="Times New Roman" w:cs="Times New Roman"/>
              </w:rPr>
              <w:t>-</w:t>
            </w:r>
          </w:p>
        </w:tc>
        <w:tc>
          <w:tcPr>
            <w:tcW w:w="833" w:type="pct"/>
          </w:tcPr>
          <w:p w:rsidR="005A11B0" w:rsidRDefault="005A11B0" w:rsidP="005A11B0">
            <w:pPr>
              <w:jc w:val="center"/>
            </w:pPr>
            <w:r>
              <w:rPr>
                <w:rFonts w:ascii="Times New Roman" w:hAnsi="Times New Roman" w:cs="Times New Roman"/>
              </w:rPr>
              <w:t>38,8</w:t>
            </w:r>
          </w:p>
        </w:tc>
        <w:tc>
          <w:tcPr>
            <w:tcW w:w="834" w:type="pct"/>
          </w:tcPr>
          <w:p w:rsidR="005A11B0" w:rsidRDefault="005A11B0" w:rsidP="005A11B0">
            <w:pPr>
              <w:jc w:val="center"/>
            </w:pPr>
            <w:r>
              <w:rPr>
                <w:rFonts w:ascii="Times New Roman" w:hAnsi="Times New Roman" w:cs="Times New Roman"/>
              </w:rPr>
              <w:t>23,2</w:t>
            </w:r>
          </w:p>
        </w:tc>
        <w:tc>
          <w:tcPr>
            <w:tcW w:w="832" w:type="pct"/>
          </w:tcPr>
          <w:p w:rsidR="005A11B0" w:rsidRDefault="005A11B0" w:rsidP="005A11B0">
            <w:pPr>
              <w:jc w:val="center"/>
            </w:pPr>
            <w:r>
              <w:rPr>
                <w:rFonts w:ascii="Times New Roman" w:hAnsi="Times New Roman" w:cs="Times New Roman"/>
              </w:rPr>
              <w:t>Отклонение от плановых значений обусловлено поздним принятием соответствующих НПА, а также в связи с невозможностью проведения оценки эффективности социальных контрактов, заключенных в 2021 году (соцконтракт заключается на срок до 12 месяцев, оценка эффективности проводится на 4 месяц после месяца завершения соцконтракта).</w:t>
            </w:r>
          </w:p>
        </w:tc>
      </w:tr>
      <w:tr w:rsidR="005A11B0" w:rsidTr="00573335">
        <w:tc>
          <w:tcPr>
            <w:tcW w:w="834" w:type="pct"/>
          </w:tcPr>
          <w:p w:rsidR="005A11B0" w:rsidRDefault="005A11B0" w:rsidP="005A11B0">
            <w:r>
              <w:rPr>
                <w:rFonts w:ascii="Times New Roman" w:hAnsi="Times New Roman" w:cs="Times New Roman"/>
              </w:rPr>
              <w:t>9</w:t>
            </w:r>
          </w:p>
        </w:tc>
        <w:tc>
          <w:tcPr>
            <w:tcW w:w="834" w:type="pct"/>
          </w:tcPr>
          <w:p w:rsidR="005A11B0" w:rsidRDefault="005A11B0" w:rsidP="005A11B0">
            <w:r>
              <w:rPr>
                <w:rFonts w:ascii="Times New Roman" w:hAnsi="Times New Roman" w:cs="Times New Roman"/>
              </w:rPr>
              <w:t>Амурская область</w:t>
            </w:r>
          </w:p>
        </w:tc>
        <w:tc>
          <w:tcPr>
            <w:tcW w:w="833" w:type="pct"/>
          </w:tcPr>
          <w:p w:rsidR="005A11B0" w:rsidRDefault="005A11B0" w:rsidP="005A11B0">
            <w:pPr>
              <w:jc w:val="center"/>
            </w:pPr>
            <w:r>
              <w:rPr>
                <w:rFonts w:ascii="Times New Roman" w:hAnsi="Times New Roman" w:cs="Times New Roman"/>
              </w:rPr>
              <w:t>-</w:t>
            </w:r>
          </w:p>
        </w:tc>
        <w:tc>
          <w:tcPr>
            <w:tcW w:w="833" w:type="pct"/>
          </w:tcPr>
          <w:p w:rsidR="005A11B0" w:rsidRDefault="005A11B0" w:rsidP="005A11B0">
            <w:pPr>
              <w:jc w:val="center"/>
            </w:pPr>
            <w:r>
              <w:rPr>
                <w:rFonts w:ascii="Times New Roman" w:hAnsi="Times New Roman" w:cs="Times New Roman"/>
              </w:rPr>
              <w:t>50,3</w:t>
            </w:r>
          </w:p>
        </w:tc>
        <w:tc>
          <w:tcPr>
            <w:tcW w:w="834" w:type="pct"/>
          </w:tcPr>
          <w:p w:rsidR="005A11B0" w:rsidRDefault="005A11B0" w:rsidP="005A11B0">
            <w:pPr>
              <w:jc w:val="center"/>
            </w:pPr>
            <w:r>
              <w:rPr>
                <w:rFonts w:ascii="Times New Roman" w:hAnsi="Times New Roman" w:cs="Times New Roman"/>
              </w:rPr>
              <w:t>37,7</w:t>
            </w:r>
          </w:p>
        </w:tc>
        <w:tc>
          <w:tcPr>
            <w:tcW w:w="832" w:type="pct"/>
          </w:tcPr>
          <w:p w:rsidR="005A11B0" w:rsidRDefault="005A11B0" w:rsidP="005A11B0">
            <w:pPr>
              <w:jc w:val="center"/>
            </w:pPr>
            <w:r>
              <w:rPr>
                <w:rFonts w:ascii="Times New Roman" w:hAnsi="Times New Roman" w:cs="Times New Roman"/>
              </w:rPr>
              <w:t>Отклонение от плановых значений обусловлено поздним принятием соответствующих НПА, а также в связи с невозможностью проведения оценки эффективности социальных контрактов, заключенных в 2021 году (соцконтракт заключается на срок до 12 месяцев, оценка эффективности проводится на 4 месяц после месяца завершения соцконтракта).</w:t>
            </w:r>
          </w:p>
        </w:tc>
      </w:tr>
      <w:tr w:rsidR="005A11B0" w:rsidTr="00573335">
        <w:tc>
          <w:tcPr>
            <w:tcW w:w="834" w:type="pct"/>
          </w:tcPr>
          <w:p w:rsidR="005A11B0" w:rsidRDefault="005A11B0" w:rsidP="005A11B0">
            <w:r>
              <w:rPr>
                <w:rFonts w:ascii="Times New Roman" w:hAnsi="Times New Roman" w:cs="Times New Roman"/>
              </w:rPr>
              <w:t>10</w:t>
            </w:r>
          </w:p>
        </w:tc>
        <w:tc>
          <w:tcPr>
            <w:tcW w:w="834" w:type="pct"/>
          </w:tcPr>
          <w:p w:rsidR="005A11B0" w:rsidRDefault="005A11B0" w:rsidP="005A11B0">
            <w:r>
              <w:rPr>
                <w:rFonts w:ascii="Times New Roman" w:hAnsi="Times New Roman" w:cs="Times New Roman"/>
              </w:rPr>
              <w:t>Магаданская область</w:t>
            </w:r>
          </w:p>
        </w:tc>
        <w:tc>
          <w:tcPr>
            <w:tcW w:w="833" w:type="pct"/>
          </w:tcPr>
          <w:p w:rsidR="005A11B0" w:rsidRDefault="005A11B0" w:rsidP="005A11B0">
            <w:pPr>
              <w:jc w:val="center"/>
            </w:pPr>
            <w:r>
              <w:rPr>
                <w:rFonts w:ascii="Times New Roman" w:hAnsi="Times New Roman" w:cs="Times New Roman"/>
              </w:rPr>
              <w:t>-</w:t>
            </w:r>
          </w:p>
        </w:tc>
        <w:tc>
          <w:tcPr>
            <w:tcW w:w="833" w:type="pct"/>
          </w:tcPr>
          <w:p w:rsidR="005A11B0" w:rsidRDefault="005A11B0" w:rsidP="005A11B0">
            <w:pPr>
              <w:jc w:val="center"/>
            </w:pPr>
            <w:r>
              <w:rPr>
                <w:rFonts w:ascii="Times New Roman" w:hAnsi="Times New Roman" w:cs="Times New Roman"/>
              </w:rPr>
              <w:t>30,7</w:t>
            </w:r>
          </w:p>
        </w:tc>
        <w:tc>
          <w:tcPr>
            <w:tcW w:w="834" w:type="pct"/>
          </w:tcPr>
          <w:p w:rsidR="005A11B0" w:rsidRDefault="005A11B0" w:rsidP="005A11B0">
            <w:pPr>
              <w:jc w:val="center"/>
            </w:pPr>
            <w:r>
              <w:rPr>
                <w:rFonts w:ascii="Times New Roman" w:hAnsi="Times New Roman" w:cs="Times New Roman"/>
              </w:rPr>
              <w:t>32,5</w:t>
            </w:r>
          </w:p>
        </w:tc>
        <w:tc>
          <w:tcPr>
            <w:tcW w:w="832" w:type="pct"/>
          </w:tcPr>
          <w:p w:rsidR="005A11B0" w:rsidRDefault="005A11B0" w:rsidP="005A11B0">
            <w:pPr>
              <w:jc w:val="center"/>
            </w:pPr>
            <w:r>
              <w:rPr>
                <w:rFonts w:ascii="Times New Roman" w:hAnsi="Times New Roman" w:cs="Times New Roman"/>
              </w:rPr>
              <w:t>Значение показателя достигнуто.</w:t>
            </w:r>
          </w:p>
        </w:tc>
      </w:tr>
      <w:tr w:rsidR="005A11B0" w:rsidTr="00573335">
        <w:tc>
          <w:tcPr>
            <w:tcW w:w="834" w:type="pct"/>
          </w:tcPr>
          <w:p w:rsidR="005A11B0" w:rsidRDefault="005A11B0" w:rsidP="005A11B0">
            <w:r>
              <w:rPr>
                <w:rFonts w:ascii="Times New Roman" w:hAnsi="Times New Roman" w:cs="Times New Roman"/>
              </w:rPr>
              <w:t>11</w:t>
            </w:r>
          </w:p>
        </w:tc>
        <w:tc>
          <w:tcPr>
            <w:tcW w:w="834" w:type="pct"/>
          </w:tcPr>
          <w:p w:rsidR="005A11B0" w:rsidRDefault="005A11B0" w:rsidP="005A11B0">
            <w:r>
              <w:rPr>
                <w:rFonts w:ascii="Times New Roman" w:hAnsi="Times New Roman" w:cs="Times New Roman"/>
              </w:rPr>
              <w:t>Сахалинская область</w:t>
            </w:r>
          </w:p>
        </w:tc>
        <w:tc>
          <w:tcPr>
            <w:tcW w:w="833" w:type="pct"/>
          </w:tcPr>
          <w:p w:rsidR="005A11B0" w:rsidRDefault="005A11B0" w:rsidP="005A11B0">
            <w:pPr>
              <w:jc w:val="center"/>
            </w:pPr>
            <w:r>
              <w:rPr>
                <w:rFonts w:ascii="Times New Roman" w:hAnsi="Times New Roman" w:cs="Times New Roman"/>
              </w:rPr>
              <w:t>-</w:t>
            </w:r>
          </w:p>
        </w:tc>
        <w:tc>
          <w:tcPr>
            <w:tcW w:w="833" w:type="pct"/>
          </w:tcPr>
          <w:p w:rsidR="005A11B0" w:rsidRDefault="005A11B0" w:rsidP="005A11B0">
            <w:pPr>
              <w:jc w:val="center"/>
            </w:pPr>
            <w:r>
              <w:rPr>
                <w:rFonts w:ascii="Times New Roman" w:hAnsi="Times New Roman" w:cs="Times New Roman"/>
              </w:rPr>
              <w:t>28,0</w:t>
            </w:r>
          </w:p>
        </w:tc>
        <w:tc>
          <w:tcPr>
            <w:tcW w:w="834" w:type="pct"/>
          </w:tcPr>
          <w:p w:rsidR="005A11B0" w:rsidRDefault="005A11B0" w:rsidP="005A11B0">
            <w:pPr>
              <w:jc w:val="center"/>
            </w:pPr>
            <w:r>
              <w:rPr>
                <w:rFonts w:ascii="Times New Roman" w:hAnsi="Times New Roman" w:cs="Times New Roman"/>
              </w:rPr>
              <w:t>57,1</w:t>
            </w:r>
          </w:p>
        </w:tc>
        <w:tc>
          <w:tcPr>
            <w:tcW w:w="832" w:type="pct"/>
          </w:tcPr>
          <w:p w:rsidR="005A11B0" w:rsidRDefault="005A11B0" w:rsidP="005A11B0">
            <w:pPr>
              <w:jc w:val="center"/>
            </w:pPr>
            <w:r>
              <w:rPr>
                <w:rFonts w:ascii="Times New Roman" w:hAnsi="Times New Roman" w:cs="Times New Roman"/>
              </w:rPr>
              <w:t>Значение показателя достигнуто.</w:t>
            </w:r>
          </w:p>
        </w:tc>
      </w:tr>
      <w:tr w:rsidR="005A11B0" w:rsidTr="00573335">
        <w:tc>
          <w:tcPr>
            <w:tcW w:w="834" w:type="pct"/>
          </w:tcPr>
          <w:p w:rsidR="005A11B0" w:rsidRDefault="005A11B0" w:rsidP="005A11B0">
            <w:r>
              <w:rPr>
                <w:rFonts w:ascii="Times New Roman" w:hAnsi="Times New Roman" w:cs="Times New Roman"/>
              </w:rPr>
              <w:t>12</w:t>
            </w:r>
          </w:p>
        </w:tc>
        <w:tc>
          <w:tcPr>
            <w:tcW w:w="834" w:type="pct"/>
          </w:tcPr>
          <w:p w:rsidR="005A11B0" w:rsidRDefault="005A11B0" w:rsidP="005A11B0">
            <w:r>
              <w:rPr>
                <w:rFonts w:ascii="Times New Roman" w:hAnsi="Times New Roman" w:cs="Times New Roman"/>
              </w:rPr>
              <w:t>Еврейская автономная область</w:t>
            </w:r>
          </w:p>
        </w:tc>
        <w:tc>
          <w:tcPr>
            <w:tcW w:w="833" w:type="pct"/>
          </w:tcPr>
          <w:p w:rsidR="005A11B0" w:rsidRDefault="005A11B0" w:rsidP="005A11B0">
            <w:pPr>
              <w:jc w:val="center"/>
            </w:pPr>
            <w:r>
              <w:rPr>
                <w:rFonts w:ascii="Times New Roman" w:hAnsi="Times New Roman" w:cs="Times New Roman"/>
              </w:rPr>
              <w:t>-</w:t>
            </w:r>
          </w:p>
        </w:tc>
        <w:tc>
          <w:tcPr>
            <w:tcW w:w="833" w:type="pct"/>
          </w:tcPr>
          <w:p w:rsidR="005A11B0" w:rsidRDefault="005A11B0" w:rsidP="005A11B0">
            <w:pPr>
              <w:jc w:val="center"/>
            </w:pPr>
            <w:r>
              <w:rPr>
                <w:rFonts w:ascii="Times New Roman" w:hAnsi="Times New Roman" w:cs="Times New Roman"/>
              </w:rPr>
              <w:t>73,6</w:t>
            </w:r>
          </w:p>
        </w:tc>
        <w:tc>
          <w:tcPr>
            <w:tcW w:w="834" w:type="pct"/>
          </w:tcPr>
          <w:p w:rsidR="005A11B0" w:rsidRDefault="005A11B0" w:rsidP="005A11B0">
            <w:pPr>
              <w:jc w:val="center"/>
            </w:pPr>
            <w:r>
              <w:rPr>
                <w:rFonts w:ascii="Times New Roman" w:hAnsi="Times New Roman" w:cs="Times New Roman"/>
              </w:rPr>
              <w:t>15</w:t>
            </w:r>
          </w:p>
        </w:tc>
        <w:tc>
          <w:tcPr>
            <w:tcW w:w="832" w:type="pct"/>
          </w:tcPr>
          <w:p w:rsidR="005A11B0" w:rsidRDefault="005A11B0" w:rsidP="005A11B0">
            <w:pPr>
              <w:jc w:val="center"/>
            </w:pPr>
            <w:r>
              <w:rPr>
                <w:rFonts w:ascii="Times New Roman" w:hAnsi="Times New Roman" w:cs="Times New Roman"/>
              </w:rPr>
              <w:t>Отклонение от плановых значений обусловлено поздним принятием соответствующих НПА, а также в связи с невозможностью проведения оценки эффективности социальных контрактов, заключенных в 2021 году (соцконтракт заключается на срок до 12 месяцев, оценка эффективности проводится на 4 месяц после месяца завершения соцконтракта).</w:t>
            </w:r>
          </w:p>
        </w:tc>
      </w:tr>
      <w:tr w:rsidR="005A11B0" w:rsidTr="00573335">
        <w:tc>
          <w:tcPr>
            <w:tcW w:w="834" w:type="pct"/>
          </w:tcPr>
          <w:p w:rsidR="005A11B0" w:rsidRDefault="005A11B0" w:rsidP="005A11B0">
            <w:r>
              <w:rPr>
                <w:rFonts w:ascii="Times New Roman" w:hAnsi="Times New Roman" w:cs="Times New Roman"/>
              </w:rPr>
              <w:t>13</w:t>
            </w:r>
          </w:p>
        </w:tc>
        <w:tc>
          <w:tcPr>
            <w:tcW w:w="834" w:type="pct"/>
          </w:tcPr>
          <w:p w:rsidR="005A11B0" w:rsidRDefault="005A11B0" w:rsidP="005A11B0">
            <w:r>
              <w:rPr>
                <w:rFonts w:ascii="Times New Roman" w:hAnsi="Times New Roman" w:cs="Times New Roman"/>
              </w:rPr>
              <w:t>Чукотский автономный округ</w:t>
            </w:r>
          </w:p>
        </w:tc>
        <w:tc>
          <w:tcPr>
            <w:tcW w:w="833" w:type="pct"/>
          </w:tcPr>
          <w:p w:rsidR="005A11B0" w:rsidRDefault="005A11B0" w:rsidP="005A11B0">
            <w:pPr>
              <w:jc w:val="center"/>
            </w:pPr>
            <w:r>
              <w:rPr>
                <w:rFonts w:ascii="Times New Roman" w:hAnsi="Times New Roman" w:cs="Times New Roman"/>
              </w:rPr>
              <w:t>-</w:t>
            </w:r>
          </w:p>
        </w:tc>
        <w:tc>
          <w:tcPr>
            <w:tcW w:w="833" w:type="pct"/>
          </w:tcPr>
          <w:p w:rsidR="005A11B0" w:rsidRDefault="005A11B0" w:rsidP="005A11B0">
            <w:pPr>
              <w:jc w:val="center"/>
            </w:pPr>
            <w:r>
              <w:rPr>
                <w:rFonts w:ascii="Times New Roman" w:hAnsi="Times New Roman" w:cs="Times New Roman"/>
              </w:rPr>
              <w:t>31,3</w:t>
            </w:r>
          </w:p>
        </w:tc>
        <w:tc>
          <w:tcPr>
            <w:tcW w:w="834" w:type="pct"/>
          </w:tcPr>
          <w:p w:rsidR="005A11B0" w:rsidRDefault="005A11B0" w:rsidP="005A11B0">
            <w:pPr>
              <w:jc w:val="center"/>
            </w:pPr>
            <w:r>
              <w:rPr>
                <w:rFonts w:ascii="Times New Roman" w:hAnsi="Times New Roman" w:cs="Times New Roman"/>
              </w:rPr>
              <w:t>-</w:t>
            </w:r>
          </w:p>
        </w:tc>
        <w:tc>
          <w:tcPr>
            <w:tcW w:w="832" w:type="pct"/>
          </w:tcPr>
          <w:p w:rsidR="005A11B0" w:rsidRDefault="005A11B0" w:rsidP="005A11B0">
            <w:pPr>
              <w:jc w:val="center"/>
            </w:pPr>
            <w:r>
              <w:rPr>
                <w:rFonts w:ascii="Times New Roman" w:hAnsi="Times New Roman" w:cs="Times New Roman"/>
              </w:rPr>
              <w:t>Предварительные данные. Отклонение от плановых значений обусловлено поздним принятием соответствующих НПА в отдельных субъектах, а также отсутствием социальных контрактов по которым возможно провести оценку эффективности (проводится на 4 месяц после месяца завершения соцконтракта)</w:t>
            </w:r>
          </w:p>
        </w:tc>
      </w:tr>
      <w:tr w:rsidR="005A11B0" w:rsidTr="00252021">
        <w:tc>
          <w:tcPr>
            <w:tcW w:w="5000" w:type="pct"/>
            <w:gridSpan w:val="6"/>
          </w:tcPr>
          <w:p w:rsidR="005A11B0" w:rsidRDefault="005A11B0" w:rsidP="005A11B0">
            <w:pPr>
              <w:jc w:val="center"/>
            </w:pPr>
            <w:r>
              <w:rPr>
                <w:rFonts w:ascii="Times New Roman" w:hAnsi="Times New Roman" w:cs="Times New Roman"/>
              </w:rPr>
              <w:t>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 процент</w:t>
            </w:r>
          </w:p>
        </w:tc>
      </w:tr>
      <w:tr w:rsidR="005A11B0" w:rsidTr="00573335">
        <w:tc>
          <w:tcPr>
            <w:tcW w:w="834" w:type="pct"/>
          </w:tcPr>
          <w:p w:rsidR="005A11B0" w:rsidRDefault="005A11B0" w:rsidP="005A11B0">
            <w:r>
              <w:rPr>
                <w:rFonts w:ascii="Times New Roman" w:hAnsi="Times New Roman" w:cs="Times New Roman"/>
              </w:rPr>
              <w:t>1</w:t>
            </w:r>
          </w:p>
        </w:tc>
        <w:tc>
          <w:tcPr>
            <w:tcW w:w="834" w:type="pct"/>
          </w:tcPr>
          <w:p w:rsidR="005A11B0" w:rsidRDefault="005A11B0" w:rsidP="005A11B0">
            <w:r>
              <w:rPr>
                <w:rFonts w:ascii="Times New Roman" w:hAnsi="Times New Roman" w:cs="Times New Roman"/>
              </w:rPr>
              <w:t>Российская Федерация</w:t>
            </w:r>
          </w:p>
        </w:tc>
        <w:tc>
          <w:tcPr>
            <w:tcW w:w="833" w:type="pct"/>
          </w:tcPr>
          <w:p w:rsidR="005A11B0" w:rsidRDefault="005A11B0" w:rsidP="005A11B0">
            <w:pPr>
              <w:jc w:val="center"/>
            </w:pPr>
            <w:r>
              <w:rPr>
                <w:rFonts w:ascii="Times New Roman" w:hAnsi="Times New Roman" w:cs="Times New Roman"/>
              </w:rPr>
              <w:t>46,46</w:t>
            </w:r>
          </w:p>
        </w:tc>
        <w:tc>
          <w:tcPr>
            <w:tcW w:w="833" w:type="pct"/>
          </w:tcPr>
          <w:p w:rsidR="005A11B0" w:rsidRDefault="005A11B0" w:rsidP="005A11B0">
            <w:pPr>
              <w:jc w:val="center"/>
            </w:pPr>
            <w:r>
              <w:rPr>
                <w:rFonts w:ascii="Times New Roman" w:hAnsi="Times New Roman" w:cs="Times New Roman"/>
              </w:rPr>
              <w:t>50,0</w:t>
            </w:r>
          </w:p>
        </w:tc>
        <w:tc>
          <w:tcPr>
            <w:tcW w:w="834" w:type="pct"/>
          </w:tcPr>
          <w:p w:rsidR="005A11B0" w:rsidRDefault="005A11B0" w:rsidP="005A11B0">
            <w:pPr>
              <w:jc w:val="center"/>
            </w:pPr>
          </w:p>
        </w:tc>
        <w:tc>
          <w:tcPr>
            <w:tcW w:w="832" w:type="pct"/>
          </w:tcPr>
          <w:p w:rsidR="005A11B0" w:rsidRDefault="005A11B0" w:rsidP="005A11B0">
            <w:pPr>
              <w:jc w:val="center"/>
            </w:pPr>
          </w:p>
        </w:tc>
      </w:tr>
      <w:tr w:rsidR="005A11B0" w:rsidTr="00573335">
        <w:tc>
          <w:tcPr>
            <w:tcW w:w="834" w:type="pct"/>
          </w:tcPr>
          <w:p w:rsidR="005A11B0" w:rsidRDefault="005A11B0" w:rsidP="005A11B0">
            <w:r>
              <w:rPr>
                <w:rFonts w:ascii="Times New Roman" w:hAnsi="Times New Roman" w:cs="Times New Roman"/>
              </w:rPr>
              <w:t>2</w:t>
            </w:r>
          </w:p>
        </w:tc>
        <w:tc>
          <w:tcPr>
            <w:tcW w:w="834" w:type="pct"/>
          </w:tcPr>
          <w:p w:rsidR="005A11B0" w:rsidRDefault="005A11B0" w:rsidP="005A11B0">
            <w:r>
              <w:rPr>
                <w:rFonts w:ascii="Times New Roman" w:hAnsi="Times New Roman" w:cs="Times New Roman"/>
              </w:rPr>
              <w:t>Дальневосточный федеральный округ</w:t>
            </w:r>
          </w:p>
        </w:tc>
        <w:tc>
          <w:tcPr>
            <w:tcW w:w="833" w:type="pct"/>
          </w:tcPr>
          <w:p w:rsidR="005A11B0" w:rsidRDefault="005A11B0" w:rsidP="005A11B0">
            <w:pPr>
              <w:jc w:val="center"/>
            </w:pPr>
            <w:r>
              <w:rPr>
                <w:rFonts w:ascii="Times New Roman" w:hAnsi="Times New Roman" w:cs="Times New Roman"/>
              </w:rPr>
              <w:t>-</w:t>
            </w:r>
          </w:p>
        </w:tc>
        <w:tc>
          <w:tcPr>
            <w:tcW w:w="833" w:type="pct"/>
          </w:tcPr>
          <w:p w:rsidR="005A11B0" w:rsidRDefault="005A11B0" w:rsidP="005A11B0">
            <w:pPr>
              <w:jc w:val="center"/>
            </w:pPr>
            <w:r>
              <w:rPr>
                <w:rFonts w:ascii="Times New Roman" w:hAnsi="Times New Roman" w:cs="Times New Roman"/>
              </w:rPr>
              <w:t>-</w:t>
            </w:r>
          </w:p>
        </w:tc>
        <w:tc>
          <w:tcPr>
            <w:tcW w:w="834" w:type="pct"/>
          </w:tcPr>
          <w:p w:rsidR="005A11B0" w:rsidRDefault="005A11B0" w:rsidP="005A11B0">
            <w:pPr>
              <w:jc w:val="center"/>
            </w:pPr>
            <w:r>
              <w:rPr>
                <w:rFonts w:ascii="Times New Roman" w:hAnsi="Times New Roman" w:cs="Times New Roman"/>
              </w:rPr>
              <w:t>-</w:t>
            </w:r>
          </w:p>
        </w:tc>
        <w:tc>
          <w:tcPr>
            <w:tcW w:w="832" w:type="pct"/>
          </w:tcPr>
          <w:p w:rsidR="005A11B0" w:rsidRDefault="005A11B0" w:rsidP="005A11B0">
            <w:pPr>
              <w:jc w:val="center"/>
            </w:pPr>
          </w:p>
        </w:tc>
      </w:tr>
      <w:tr w:rsidR="005A11B0" w:rsidTr="00573335">
        <w:tc>
          <w:tcPr>
            <w:tcW w:w="834" w:type="pct"/>
          </w:tcPr>
          <w:p w:rsidR="005A11B0" w:rsidRDefault="005A11B0" w:rsidP="005A11B0">
            <w:r>
              <w:rPr>
                <w:rFonts w:ascii="Times New Roman" w:hAnsi="Times New Roman" w:cs="Times New Roman"/>
              </w:rPr>
              <w:t>3</w:t>
            </w:r>
          </w:p>
        </w:tc>
        <w:tc>
          <w:tcPr>
            <w:tcW w:w="834" w:type="pct"/>
          </w:tcPr>
          <w:p w:rsidR="005A11B0" w:rsidRDefault="005A11B0" w:rsidP="005A11B0">
            <w:r>
              <w:rPr>
                <w:rFonts w:ascii="Times New Roman" w:hAnsi="Times New Roman" w:cs="Times New Roman"/>
              </w:rPr>
              <w:t>Приморский край</w:t>
            </w:r>
          </w:p>
        </w:tc>
        <w:tc>
          <w:tcPr>
            <w:tcW w:w="833" w:type="pct"/>
          </w:tcPr>
          <w:p w:rsidR="005A11B0" w:rsidRDefault="005A11B0" w:rsidP="005A11B0">
            <w:pPr>
              <w:jc w:val="center"/>
            </w:pPr>
            <w:r>
              <w:rPr>
                <w:rFonts w:ascii="Times New Roman" w:hAnsi="Times New Roman" w:cs="Times New Roman"/>
              </w:rPr>
              <w:t>26,7</w:t>
            </w:r>
          </w:p>
        </w:tc>
        <w:tc>
          <w:tcPr>
            <w:tcW w:w="833" w:type="pct"/>
          </w:tcPr>
          <w:p w:rsidR="005A11B0" w:rsidRDefault="005A11B0" w:rsidP="005A11B0">
            <w:pPr>
              <w:jc w:val="center"/>
            </w:pPr>
            <w:r>
              <w:rPr>
                <w:rFonts w:ascii="Times New Roman" w:hAnsi="Times New Roman" w:cs="Times New Roman"/>
              </w:rPr>
              <w:t>-</w:t>
            </w:r>
          </w:p>
        </w:tc>
        <w:tc>
          <w:tcPr>
            <w:tcW w:w="834" w:type="pct"/>
          </w:tcPr>
          <w:p w:rsidR="005A11B0" w:rsidRDefault="005A11B0" w:rsidP="005A11B0">
            <w:pPr>
              <w:jc w:val="center"/>
            </w:pPr>
            <w:r>
              <w:rPr>
                <w:rFonts w:ascii="Times New Roman" w:hAnsi="Times New Roman" w:cs="Times New Roman"/>
              </w:rPr>
              <w:t>-</w:t>
            </w:r>
          </w:p>
        </w:tc>
        <w:tc>
          <w:tcPr>
            <w:tcW w:w="832" w:type="pct"/>
          </w:tcPr>
          <w:p w:rsidR="005A11B0" w:rsidRDefault="005A11B0" w:rsidP="005A11B0">
            <w:pPr>
              <w:jc w:val="center"/>
            </w:pPr>
          </w:p>
        </w:tc>
      </w:tr>
      <w:tr w:rsidR="005A11B0" w:rsidTr="00252021">
        <w:tc>
          <w:tcPr>
            <w:tcW w:w="5000" w:type="pct"/>
            <w:gridSpan w:val="6"/>
          </w:tcPr>
          <w:p w:rsidR="005A11B0" w:rsidRDefault="005A11B0" w:rsidP="005A11B0">
            <w:pPr>
              <w:jc w:val="center"/>
            </w:pPr>
            <w:r>
              <w:rPr>
                <w:rFonts w:ascii="Times New Roman" w:hAnsi="Times New Roman" w:cs="Times New Roman"/>
              </w:rPr>
              <w:t>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 процент</w:t>
            </w:r>
          </w:p>
        </w:tc>
      </w:tr>
      <w:tr w:rsidR="005A11B0" w:rsidTr="00573335">
        <w:tc>
          <w:tcPr>
            <w:tcW w:w="834" w:type="pct"/>
          </w:tcPr>
          <w:p w:rsidR="005A11B0" w:rsidRDefault="005A11B0" w:rsidP="005A11B0">
            <w:r>
              <w:rPr>
                <w:rFonts w:ascii="Times New Roman" w:hAnsi="Times New Roman" w:cs="Times New Roman"/>
              </w:rPr>
              <w:t>1</w:t>
            </w:r>
          </w:p>
        </w:tc>
        <w:tc>
          <w:tcPr>
            <w:tcW w:w="834" w:type="pct"/>
          </w:tcPr>
          <w:p w:rsidR="005A11B0" w:rsidRDefault="005A11B0" w:rsidP="005A11B0">
            <w:r>
              <w:rPr>
                <w:rFonts w:ascii="Times New Roman" w:hAnsi="Times New Roman" w:cs="Times New Roman"/>
              </w:rPr>
              <w:t>Российская Федерация</w:t>
            </w:r>
          </w:p>
        </w:tc>
        <w:tc>
          <w:tcPr>
            <w:tcW w:w="833" w:type="pct"/>
          </w:tcPr>
          <w:p w:rsidR="005A11B0" w:rsidRDefault="005A11B0" w:rsidP="005A11B0">
            <w:pPr>
              <w:jc w:val="center"/>
            </w:pPr>
            <w:r>
              <w:rPr>
                <w:rFonts w:ascii="Times New Roman" w:hAnsi="Times New Roman" w:cs="Times New Roman"/>
              </w:rPr>
              <w:t>32,97</w:t>
            </w:r>
          </w:p>
        </w:tc>
        <w:tc>
          <w:tcPr>
            <w:tcW w:w="833" w:type="pct"/>
          </w:tcPr>
          <w:p w:rsidR="005A11B0" w:rsidRDefault="005A11B0" w:rsidP="005A11B0">
            <w:pPr>
              <w:jc w:val="center"/>
            </w:pPr>
            <w:r>
              <w:rPr>
                <w:rFonts w:ascii="Times New Roman" w:hAnsi="Times New Roman" w:cs="Times New Roman"/>
              </w:rPr>
              <w:t>10,0</w:t>
            </w:r>
          </w:p>
        </w:tc>
        <w:tc>
          <w:tcPr>
            <w:tcW w:w="834" w:type="pct"/>
          </w:tcPr>
          <w:p w:rsidR="005A11B0" w:rsidRDefault="005A11B0" w:rsidP="005A11B0">
            <w:pPr>
              <w:jc w:val="center"/>
            </w:pPr>
          </w:p>
        </w:tc>
        <w:tc>
          <w:tcPr>
            <w:tcW w:w="832" w:type="pct"/>
          </w:tcPr>
          <w:p w:rsidR="005A11B0" w:rsidRDefault="005A11B0" w:rsidP="005A11B0">
            <w:pPr>
              <w:jc w:val="center"/>
            </w:pPr>
          </w:p>
        </w:tc>
      </w:tr>
      <w:tr w:rsidR="005A11B0" w:rsidTr="00573335">
        <w:tc>
          <w:tcPr>
            <w:tcW w:w="834" w:type="pct"/>
          </w:tcPr>
          <w:p w:rsidR="005A11B0" w:rsidRDefault="005A11B0" w:rsidP="005A11B0">
            <w:r>
              <w:rPr>
                <w:rFonts w:ascii="Times New Roman" w:hAnsi="Times New Roman" w:cs="Times New Roman"/>
              </w:rPr>
              <w:t>2</w:t>
            </w:r>
          </w:p>
        </w:tc>
        <w:tc>
          <w:tcPr>
            <w:tcW w:w="834" w:type="pct"/>
          </w:tcPr>
          <w:p w:rsidR="005A11B0" w:rsidRDefault="005A11B0" w:rsidP="005A11B0">
            <w:r>
              <w:rPr>
                <w:rFonts w:ascii="Times New Roman" w:hAnsi="Times New Roman" w:cs="Times New Roman"/>
              </w:rPr>
              <w:t>Дальневосточный федеральный округ</w:t>
            </w:r>
          </w:p>
        </w:tc>
        <w:tc>
          <w:tcPr>
            <w:tcW w:w="833" w:type="pct"/>
          </w:tcPr>
          <w:p w:rsidR="005A11B0" w:rsidRDefault="005A11B0" w:rsidP="005A11B0">
            <w:pPr>
              <w:jc w:val="center"/>
            </w:pPr>
            <w:r>
              <w:rPr>
                <w:rFonts w:ascii="Times New Roman" w:hAnsi="Times New Roman" w:cs="Times New Roman"/>
              </w:rPr>
              <w:t>-</w:t>
            </w:r>
          </w:p>
        </w:tc>
        <w:tc>
          <w:tcPr>
            <w:tcW w:w="833" w:type="pct"/>
          </w:tcPr>
          <w:p w:rsidR="005A11B0" w:rsidRDefault="005A11B0" w:rsidP="005A11B0">
            <w:pPr>
              <w:jc w:val="center"/>
            </w:pPr>
            <w:r>
              <w:rPr>
                <w:rFonts w:ascii="Times New Roman" w:hAnsi="Times New Roman" w:cs="Times New Roman"/>
              </w:rPr>
              <w:t>-</w:t>
            </w:r>
          </w:p>
        </w:tc>
        <w:tc>
          <w:tcPr>
            <w:tcW w:w="834" w:type="pct"/>
          </w:tcPr>
          <w:p w:rsidR="005A11B0" w:rsidRDefault="005A11B0" w:rsidP="005A11B0">
            <w:pPr>
              <w:jc w:val="center"/>
            </w:pPr>
            <w:r>
              <w:rPr>
                <w:rFonts w:ascii="Times New Roman" w:hAnsi="Times New Roman" w:cs="Times New Roman"/>
              </w:rPr>
              <w:t>-</w:t>
            </w:r>
          </w:p>
        </w:tc>
        <w:tc>
          <w:tcPr>
            <w:tcW w:w="832" w:type="pct"/>
          </w:tcPr>
          <w:p w:rsidR="005A11B0" w:rsidRDefault="005A11B0" w:rsidP="005A11B0">
            <w:pPr>
              <w:jc w:val="center"/>
            </w:pPr>
          </w:p>
        </w:tc>
      </w:tr>
      <w:tr w:rsidR="005A11B0" w:rsidTr="00573335">
        <w:tc>
          <w:tcPr>
            <w:tcW w:w="834" w:type="pct"/>
          </w:tcPr>
          <w:p w:rsidR="005A11B0" w:rsidRDefault="005A11B0" w:rsidP="005A11B0">
            <w:r>
              <w:rPr>
                <w:rFonts w:ascii="Times New Roman" w:hAnsi="Times New Roman" w:cs="Times New Roman"/>
              </w:rPr>
              <w:t>3</w:t>
            </w:r>
          </w:p>
        </w:tc>
        <w:tc>
          <w:tcPr>
            <w:tcW w:w="834" w:type="pct"/>
          </w:tcPr>
          <w:p w:rsidR="005A11B0" w:rsidRDefault="005A11B0" w:rsidP="005A11B0">
            <w:r>
              <w:rPr>
                <w:rFonts w:ascii="Times New Roman" w:hAnsi="Times New Roman" w:cs="Times New Roman"/>
              </w:rPr>
              <w:t>Приморский край</w:t>
            </w:r>
          </w:p>
        </w:tc>
        <w:tc>
          <w:tcPr>
            <w:tcW w:w="833" w:type="pct"/>
          </w:tcPr>
          <w:p w:rsidR="005A11B0" w:rsidRDefault="005A11B0" w:rsidP="005A11B0">
            <w:pPr>
              <w:jc w:val="center"/>
            </w:pPr>
            <w:r>
              <w:rPr>
                <w:rFonts w:ascii="Times New Roman" w:hAnsi="Times New Roman" w:cs="Times New Roman"/>
              </w:rPr>
              <w:t>51,2</w:t>
            </w:r>
          </w:p>
        </w:tc>
        <w:tc>
          <w:tcPr>
            <w:tcW w:w="833" w:type="pct"/>
          </w:tcPr>
          <w:p w:rsidR="005A11B0" w:rsidRDefault="005A11B0" w:rsidP="005A11B0">
            <w:pPr>
              <w:jc w:val="center"/>
            </w:pPr>
            <w:r>
              <w:rPr>
                <w:rFonts w:ascii="Times New Roman" w:hAnsi="Times New Roman" w:cs="Times New Roman"/>
              </w:rPr>
              <w:t>-</w:t>
            </w:r>
          </w:p>
        </w:tc>
        <w:tc>
          <w:tcPr>
            <w:tcW w:w="834" w:type="pct"/>
          </w:tcPr>
          <w:p w:rsidR="005A11B0" w:rsidRDefault="005A11B0" w:rsidP="005A11B0">
            <w:pPr>
              <w:jc w:val="center"/>
            </w:pPr>
            <w:r>
              <w:rPr>
                <w:rFonts w:ascii="Times New Roman" w:hAnsi="Times New Roman" w:cs="Times New Roman"/>
              </w:rPr>
              <w:t>-</w:t>
            </w:r>
          </w:p>
        </w:tc>
        <w:tc>
          <w:tcPr>
            <w:tcW w:w="832" w:type="pct"/>
          </w:tcPr>
          <w:p w:rsidR="005A11B0" w:rsidRDefault="005A11B0" w:rsidP="005A11B0">
            <w:pPr>
              <w:jc w:val="center"/>
            </w:pPr>
          </w:p>
        </w:tc>
      </w:tr>
      <w:tr w:rsidR="005A11B0" w:rsidTr="00252021">
        <w:tc>
          <w:tcPr>
            <w:tcW w:w="5000" w:type="pct"/>
            <w:gridSpan w:val="6"/>
          </w:tcPr>
          <w:p w:rsidR="005A11B0" w:rsidRDefault="005A11B0" w:rsidP="005A11B0">
            <w:pPr>
              <w:jc w:val="center"/>
            </w:pPr>
            <w:r>
              <w:rPr>
                <w:rFonts w:ascii="Times New Roman" w:hAnsi="Times New Roman" w:cs="Times New Roman"/>
              </w:rPr>
              <w:t>Численность лиц, которым фактически предоставлена региональная социальная доплата к пенсии в отчетном году, человек</w:t>
            </w:r>
          </w:p>
        </w:tc>
      </w:tr>
      <w:tr w:rsidR="005A11B0" w:rsidTr="00573335">
        <w:tc>
          <w:tcPr>
            <w:tcW w:w="834" w:type="pct"/>
          </w:tcPr>
          <w:p w:rsidR="005A11B0" w:rsidRDefault="005A11B0" w:rsidP="005A11B0">
            <w:r>
              <w:rPr>
                <w:rFonts w:ascii="Times New Roman" w:hAnsi="Times New Roman" w:cs="Times New Roman"/>
              </w:rPr>
              <w:t>1</w:t>
            </w:r>
          </w:p>
        </w:tc>
        <w:tc>
          <w:tcPr>
            <w:tcW w:w="834" w:type="pct"/>
          </w:tcPr>
          <w:p w:rsidR="005A11B0" w:rsidRDefault="005A11B0" w:rsidP="005A11B0">
            <w:r>
              <w:rPr>
                <w:rFonts w:ascii="Times New Roman" w:hAnsi="Times New Roman" w:cs="Times New Roman"/>
              </w:rPr>
              <w:t>Российская Федерация</w:t>
            </w:r>
          </w:p>
        </w:tc>
        <w:tc>
          <w:tcPr>
            <w:tcW w:w="833" w:type="pct"/>
          </w:tcPr>
          <w:p w:rsidR="005A11B0" w:rsidRDefault="005A11B0" w:rsidP="005A11B0">
            <w:pPr>
              <w:jc w:val="center"/>
            </w:pPr>
            <w:r>
              <w:rPr>
                <w:rFonts w:ascii="Times New Roman" w:hAnsi="Times New Roman" w:cs="Times New Roman"/>
              </w:rPr>
              <w:t>1 226 380,0</w:t>
            </w:r>
          </w:p>
        </w:tc>
        <w:tc>
          <w:tcPr>
            <w:tcW w:w="833" w:type="pct"/>
          </w:tcPr>
          <w:p w:rsidR="005A11B0" w:rsidRDefault="005A11B0" w:rsidP="005A11B0">
            <w:pPr>
              <w:jc w:val="center"/>
            </w:pPr>
            <w:r>
              <w:rPr>
                <w:rFonts w:ascii="Times New Roman" w:hAnsi="Times New Roman" w:cs="Times New Roman"/>
              </w:rPr>
              <w:t>1 188</w:t>
            </w:r>
            <w:r w:rsidR="0018183F">
              <w:rPr>
                <w:rFonts w:ascii="Times New Roman" w:hAnsi="Times New Roman" w:cs="Times New Roman"/>
              </w:rPr>
              <w:t> </w:t>
            </w:r>
            <w:r>
              <w:rPr>
                <w:rFonts w:ascii="Times New Roman" w:hAnsi="Times New Roman" w:cs="Times New Roman"/>
              </w:rPr>
              <w:t>910</w:t>
            </w:r>
          </w:p>
        </w:tc>
        <w:tc>
          <w:tcPr>
            <w:tcW w:w="834" w:type="pct"/>
          </w:tcPr>
          <w:p w:rsidR="005A11B0" w:rsidRDefault="005A11B0" w:rsidP="00885C6A">
            <w:pPr>
              <w:jc w:val="center"/>
            </w:pPr>
            <w:r>
              <w:rPr>
                <w:rFonts w:ascii="Times New Roman" w:hAnsi="Times New Roman" w:cs="Times New Roman"/>
              </w:rPr>
              <w:t>1 2</w:t>
            </w:r>
            <w:r w:rsidR="0018183F">
              <w:rPr>
                <w:rFonts w:ascii="Times New Roman" w:hAnsi="Times New Roman" w:cs="Times New Roman"/>
              </w:rPr>
              <w:t>9</w:t>
            </w:r>
            <w:r w:rsidR="00885C6A">
              <w:rPr>
                <w:rFonts w:ascii="Times New Roman" w:hAnsi="Times New Roman" w:cs="Times New Roman"/>
              </w:rPr>
              <w:t>4</w:t>
            </w:r>
            <w:r>
              <w:rPr>
                <w:rFonts w:ascii="Times New Roman" w:hAnsi="Times New Roman" w:cs="Times New Roman"/>
              </w:rPr>
              <w:t> </w:t>
            </w:r>
            <w:r w:rsidR="00885C6A">
              <w:rPr>
                <w:rFonts w:ascii="Times New Roman" w:hAnsi="Times New Roman" w:cs="Times New Roman"/>
              </w:rPr>
              <w:t>409</w:t>
            </w:r>
            <w:r>
              <w:rPr>
                <w:rFonts w:ascii="Times New Roman" w:hAnsi="Times New Roman" w:cs="Times New Roman"/>
              </w:rPr>
              <w:t>,0</w:t>
            </w:r>
          </w:p>
        </w:tc>
        <w:tc>
          <w:tcPr>
            <w:tcW w:w="832" w:type="pct"/>
          </w:tcPr>
          <w:p w:rsidR="005A11B0" w:rsidRDefault="005A11B0" w:rsidP="005A11B0">
            <w:pPr>
              <w:jc w:val="center"/>
            </w:pPr>
          </w:p>
        </w:tc>
      </w:tr>
      <w:tr w:rsidR="005A11B0" w:rsidTr="00573335">
        <w:tc>
          <w:tcPr>
            <w:tcW w:w="834" w:type="pct"/>
          </w:tcPr>
          <w:p w:rsidR="005A11B0" w:rsidRDefault="005A11B0" w:rsidP="005A11B0">
            <w:r>
              <w:rPr>
                <w:rFonts w:ascii="Times New Roman" w:hAnsi="Times New Roman" w:cs="Times New Roman"/>
              </w:rPr>
              <w:t>2</w:t>
            </w:r>
          </w:p>
        </w:tc>
        <w:tc>
          <w:tcPr>
            <w:tcW w:w="834" w:type="pct"/>
          </w:tcPr>
          <w:p w:rsidR="005A11B0" w:rsidRDefault="005A11B0" w:rsidP="005A11B0">
            <w:r>
              <w:rPr>
                <w:rFonts w:ascii="Times New Roman" w:hAnsi="Times New Roman" w:cs="Times New Roman"/>
              </w:rPr>
              <w:t>Дальневосточный федеральный округ</w:t>
            </w:r>
          </w:p>
        </w:tc>
        <w:tc>
          <w:tcPr>
            <w:tcW w:w="833" w:type="pct"/>
          </w:tcPr>
          <w:p w:rsidR="005A11B0" w:rsidRDefault="005A11B0" w:rsidP="005A11B0">
            <w:pPr>
              <w:jc w:val="center"/>
            </w:pPr>
            <w:r>
              <w:rPr>
                <w:rFonts w:ascii="Times New Roman" w:hAnsi="Times New Roman" w:cs="Times New Roman"/>
              </w:rPr>
              <w:t>-</w:t>
            </w:r>
          </w:p>
        </w:tc>
        <w:tc>
          <w:tcPr>
            <w:tcW w:w="833" w:type="pct"/>
          </w:tcPr>
          <w:p w:rsidR="005A11B0" w:rsidRDefault="005A11B0" w:rsidP="005A11B0">
            <w:pPr>
              <w:jc w:val="center"/>
            </w:pPr>
            <w:r>
              <w:rPr>
                <w:rFonts w:ascii="Times New Roman" w:hAnsi="Times New Roman" w:cs="Times New Roman"/>
              </w:rPr>
              <w:t>-</w:t>
            </w:r>
          </w:p>
        </w:tc>
        <w:tc>
          <w:tcPr>
            <w:tcW w:w="834" w:type="pct"/>
          </w:tcPr>
          <w:p w:rsidR="005A11B0" w:rsidRDefault="005A11B0" w:rsidP="005A11B0">
            <w:pPr>
              <w:jc w:val="center"/>
            </w:pPr>
            <w:r>
              <w:rPr>
                <w:rFonts w:ascii="Times New Roman" w:hAnsi="Times New Roman" w:cs="Times New Roman"/>
              </w:rPr>
              <w:t>-</w:t>
            </w:r>
          </w:p>
        </w:tc>
        <w:tc>
          <w:tcPr>
            <w:tcW w:w="832" w:type="pct"/>
          </w:tcPr>
          <w:p w:rsidR="005A11B0" w:rsidRDefault="005A11B0" w:rsidP="005A11B0">
            <w:pPr>
              <w:jc w:val="center"/>
            </w:pPr>
          </w:p>
        </w:tc>
      </w:tr>
      <w:tr w:rsidR="005A11B0" w:rsidTr="00573335">
        <w:tc>
          <w:tcPr>
            <w:tcW w:w="834" w:type="pct"/>
          </w:tcPr>
          <w:p w:rsidR="005A11B0" w:rsidRDefault="005A11B0" w:rsidP="005A11B0">
            <w:r>
              <w:rPr>
                <w:rFonts w:ascii="Times New Roman" w:hAnsi="Times New Roman" w:cs="Times New Roman"/>
              </w:rPr>
              <w:t>3</w:t>
            </w:r>
          </w:p>
        </w:tc>
        <w:tc>
          <w:tcPr>
            <w:tcW w:w="834" w:type="pct"/>
          </w:tcPr>
          <w:p w:rsidR="005A11B0" w:rsidRDefault="005A11B0" w:rsidP="005A11B0">
            <w:r>
              <w:rPr>
                <w:rFonts w:ascii="Times New Roman" w:hAnsi="Times New Roman" w:cs="Times New Roman"/>
              </w:rPr>
              <w:t>Республика Бурятия</w:t>
            </w:r>
          </w:p>
        </w:tc>
        <w:tc>
          <w:tcPr>
            <w:tcW w:w="833" w:type="pct"/>
          </w:tcPr>
          <w:p w:rsidR="005A11B0" w:rsidRDefault="005A11B0" w:rsidP="005A11B0">
            <w:pPr>
              <w:jc w:val="center"/>
            </w:pPr>
            <w:r>
              <w:rPr>
                <w:rFonts w:ascii="Times New Roman" w:hAnsi="Times New Roman" w:cs="Times New Roman"/>
              </w:rPr>
              <w:t>-</w:t>
            </w:r>
          </w:p>
        </w:tc>
        <w:tc>
          <w:tcPr>
            <w:tcW w:w="833" w:type="pct"/>
          </w:tcPr>
          <w:p w:rsidR="005A11B0" w:rsidRDefault="005A11B0" w:rsidP="005A11B0">
            <w:pPr>
              <w:jc w:val="center"/>
            </w:pPr>
            <w:r>
              <w:rPr>
                <w:rFonts w:ascii="Times New Roman" w:hAnsi="Times New Roman" w:cs="Times New Roman"/>
              </w:rPr>
              <w:t>39 864,0</w:t>
            </w:r>
          </w:p>
        </w:tc>
        <w:tc>
          <w:tcPr>
            <w:tcW w:w="834" w:type="pct"/>
          </w:tcPr>
          <w:p w:rsidR="005A11B0" w:rsidRDefault="005A11B0" w:rsidP="005A11B0">
            <w:pPr>
              <w:jc w:val="center"/>
            </w:pPr>
            <w:r>
              <w:rPr>
                <w:rFonts w:ascii="Times New Roman" w:hAnsi="Times New Roman" w:cs="Times New Roman"/>
              </w:rPr>
              <w:t>48 966,0</w:t>
            </w:r>
          </w:p>
        </w:tc>
        <w:tc>
          <w:tcPr>
            <w:tcW w:w="832" w:type="pct"/>
          </w:tcPr>
          <w:p w:rsidR="005A11B0" w:rsidRDefault="005A11B0" w:rsidP="005A11B0">
            <w:pPr>
              <w:jc w:val="center"/>
            </w:pPr>
            <w:r>
              <w:rPr>
                <w:rFonts w:ascii="Times New Roman" w:hAnsi="Times New Roman" w:cs="Times New Roman"/>
              </w:rPr>
              <w:t>Увеличение численности лиц, которым фактически предоставлена региональная социальная доплата к пенсии в 2021 году связано с неблагоприятной эпидемиологической ситуацией, вызванной новой коронавирусной инфекцией (COVID-19). Граждане пенсионного возраста прекращают трудовую деятельность и становятся неработающими пенсионерами, являющимися получателями региональной социальной доплаты к пенсии.</w:t>
            </w:r>
          </w:p>
        </w:tc>
      </w:tr>
      <w:tr w:rsidR="005A11B0" w:rsidTr="00573335">
        <w:tc>
          <w:tcPr>
            <w:tcW w:w="834" w:type="pct"/>
          </w:tcPr>
          <w:p w:rsidR="005A11B0" w:rsidRDefault="005A11B0" w:rsidP="005A11B0">
            <w:r>
              <w:rPr>
                <w:rFonts w:ascii="Times New Roman" w:hAnsi="Times New Roman" w:cs="Times New Roman"/>
              </w:rPr>
              <w:t>4</w:t>
            </w:r>
          </w:p>
        </w:tc>
        <w:tc>
          <w:tcPr>
            <w:tcW w:w="834" w:type="pct"/>
          </w:tcPr>
          <w:p w:rsidR="005A11B0" w:rsidRDefault="005A11B0" w:rsidP="005A11B0">
            <w:r>
              <w:rPr>
                <w:rFonts w:ascii="Times New Roman" w:hAnsi="Times New Roman" w:cs="Times New Roman"/>
              </w:rPr>
              <w:t>Забайкальский край</w:t>
            </w:r>
          </w:p>
        </w:tc>
        <w:tc>
          <w:tcPr>
            <w:tcW w:w="833" w:type="pct"/>
          </w:tcPr>
          <w:p w:rsidR="005A11B0" w:rsidRDefault="005A11B0" w:rsidP="005A11B0">
            <w:pPr>
              <w:jc w:val="center"/>
            </w:pPr>
            <w:r>
              <w:rPr>
                <w:rFonts w:ascii="Times New Roman" w:hAnsi="Times New Roman" w:cs="Times New Roman"/>
              </w:rPr>
              <w:t>54 302,0</w:t>
            </w:r>
          </w:p>
        </w:tc>
        <w:tc>
          <w:tcPr>
            <w:tcW w:w="833" w:type="pct"/>
          </w:tcPr>
          <w:p w:rsidR="005A11B0" w:rsidRDefault="005A11B0" w:rsidP="005A11B0">
            <w:pPr>
              <w:jc w:val="center"/>
            </w:pPr>
            <w:r>
              <w:rPr>
                <w:rFonts w:ascii="Times New Roman" w:hAnsi="Times New Roman" w:cs="Times New Roman"/>
              </w:rPr>
              <w:t>45 282,0</w:t>
            </w:r>
          </w:p>
        </w:tc>
        <w:tc>
          <w:tcPr>
            <w:tcW w:w="834" w:type="pct"/>
          </w:tcPr>
          <w:p w:rsidR="005A11B0" w:rsidRDefault="005A11B0" w:rsidP="005A11B0">
            <w:pPr>
              <w:jc w:val="center"/>
            </w:pPr>
            <w:r>
              <w:rPr>
                <w:rFonts w:ascii="Times New Roman" w:hAnsi="Times New Roman" w:cs="Times New Roman"/>
              </w:rPr>
              <w:t>45 282,0</w:t>
            </w:r>
          </w:p>
        </w:tc>
        <w:tc>
          <w:tcPr>
            <w:tcW w:w="832" w:type="pct"/>
          </w:tcPr>
          <w:p w:rsidR="005A11B0" w:rsidRDefault="005A11B0" w:rsidP="005A11B0">
            <w:pPr>
              <w:jc w:val="center"/>
            </w:pPr>
            <w:r>
              <w:rPr>
                <w:rFonts w:ascii="Times New Roman" w:hAnsi="Times New Roman" w:cs="Times New Roman"/>
              </w:rPr>
              <w:t>Отклонения отсутствуют.</w:t>
            </w:r>
          </w:p>
        </w:tc>
      </w:tr>
      <w:tr w:rsidR="005A11B0" w:rsidTr="00573335">
        <w:tc>
          <w:tcPr>
            <w:tcW w:w="834" w:type="pct"/>
          </w:tcPr>
          <w:p w:rsidR="005A11B0" w:rsidRDefault="005A11B0" w:rsidP="005A11B0">
            <w:r>
              <w:rPr>
                <w:rFonts w:ascii="Times New Roman" w:hAnsi="Times New Roman" w:cs="Times New Roman"/>
              </w:rPr>
              <w:t>5</w:t>
            </w:r>
          </w:p>
        </w:tc>
        <w:tc>
          <w:tcPr>
            <w:tcW w:w="834" w:type="pct"/>
          </w:tcPr>
          <w:p w:rsidR="005A11B0" w:rsidRDefault="005A11B0" w:rsidP="005A11B0">
            <w:r>
              <w:rPr>
                <w:rFonts w:ascii="Times New Roman" w:hAnsi="Times New Roman" w:cs="Times New Roman"/>
              </w:rPr>
              <w:t>Республика Саха (Якутия)</w:t>
            </w:r>
          </w:p>
        </w:tc>
        <w:tc>
          <w:tcPr>
            <w:tcW w:w="833" w:type="pct"/>
          </w:tcPr>
          <w:p w:rsidR="005A11B0" w:rsidRDefault="005A11B0" w:rsidP="005A11B0">
            <w:pPr>
              <w:jc w:val="center"/>
            </w:pPr>
            <w:r>
              <w:rPr>
                <w:rFonts w:ascii="Times New Roman" w:hAnsi="Times New Roman" w:cs="Times New Roman"/>
              </w:rPr>
              <w:t>34 167,0</w:t>
            </w:r>
          </w:p>
        </w:tc>
        <w:tc>
          <w:tcPr>
            <w:tcW w:w="833" w:type="pct"/>
          </w:tcPr>
          <w:p w:rsidR="005A11B0" w:rsidRDefault="005A11B0" w:rsidP="005A11B0">
            <w:pPr>
              <w:jc w:val="center"/>
            </w:pPr>
            <w:r>
              <w:rPr>
                <w:rFonts w:ascii="Times New Roman" w:hAnsi="Times New Roman" w:cs="Times New Roman"/>
              </w:rPr>
              <w:t>40 891,0</w:t>
            </w:r>
          </w:p>
        </w:tc>
        <w:tc>
          <w:tcPr>
            <w:tcW w:w="834" w:type="pct"/>
          </w:tcPr>
          <w:p w:rsidR="005A11B0" w:rsidRDefault="00BC3112" w:rsidP="005A11B0">
            <w:pPr>
              <w:jc w:val="center"/>
            </w:pPr>
            <w:r>
              <w:rPr>
                <w:rFonts w:ascii="Times New Roman" w:hAnsi="Times New Roman" w:cs="Times New Roman"/>
              </w:rPr>
              <w:t>43 600</w:t>
            </w:r>
          </w:p>
        </w:tc>
        <w:tc>
          <w:tcPr>
            <w:tcW w:w="832" w:type="pct"/>
          </w:tcPr>
          <w:p w:rsidR="005A11B0" w:rsidRDefault="00BC3112" w:rsidP="005A11B0">
            <w:pPr>
              <w:jc w:val="center"/>
            </w:pPr>
            <w:r>
              <w:rPr>
                <w:rFonts w:ascii="Times New Roman" w:hAnsi="Times New Roman" w:cs="Times New Roman"/>
              </w:rPr>
              <w:t>Увеличение численности лиц, которым фактически предоставлена региональная социальная доплата к пенсии в 2021 году связано с неблагоприятной эпидемиологической ситуацией, вызванной новой коронавирусной инфекцией (COVID-19). Граждане пенсионного возраста прекращают трудовую деятельность и становятся неработающими пенсионерами, являющимися получателями региональной социальной доплаты к пенсии.</w:t>
            </w:r>
          </w:p>
        </w:tc>
      </w:tr>
      <w:tr w:rsidR="005A11B0" w:rsidTr="00573335">
        <w:tc>
          <w:tcPr>
            <w:tcW w:w="834" w:type="pct"/>
          </w:tcPr>
          <w:p w:rsidR="005A11B0" w:rsidRDefault="005A11B0" w:rsidP="005A11B0">
            <w:r>
              <w:rPr>
                <w:rFonts w:ascii="Times New Roman" w:hAnsi="Times New Roman" w:cs="Times New Roman"/>
              </w:rPr>
              <w:t>6</w:t>
            </w:r>
          </w:p>
        </w:tc>
        <w:tc>
          <w:tcPr>
            <w:tcW w:w="834" w:type="pct"/>
          </w:tcPr>
          <w:p w:rsidR="005A11B0" w:rsidRDefault="005A11B0" w:rsidP="005A11B0">
            <w:r>
              <w:rPr>
                <w:rFonts w:ascii="Times New Roman" w:hAnsi="Times New Roman" w:cs="Times New Roman"/>
              </w:rPr>
              <w:t>Камчатский край</w:t>
            </w:r>
          </w:p>
        </w:tc>
        <w:tc>
          <w:tcPr>
            <w:tcW w:w="833" w:type="pct"/>
          </w:tcPr>
          <w:p w:rsidR="005A11B0" w:rsidRDefault="005A11B0" w:rsidP="005A11B0">
            <w:pPr>
              <w:jc w:val="center"/>
            </w:pPr>
            <w:r>
              <w:rPr>
                <w:rFonts w:ascii="Times New Roman" w:hAnsi="Times New Roman" w:cs="Times New Roman"/>
              </w:rPr>
              <w:t>11 282,0</w:t>
            </w:r>
          </w:p>
        </w:tc>
        <w:tc>
          <w:tcPr>
            <w:tcW w:w="833" w:type="pct"/>
          </w:tcPr>
          <w:p w:rsidR="005A11B0" w:rsidRDefault="005A11B0" w:rsidP="005A11B0">
            <w:pPr>
              <w:jc w:val="center"/>
            </w:pPr>
            <w:r>
              <w:rPr>
                <w:rFonts w:ascii="Times New Roman" w:hAnsi="Times New Roman" w:cs="Times New Roman"/>
              </w:rPr>
              <w:t>12 221,0</w:t>
            </w:r>
          </w:p>
        </w:tc>
        <w:tc>
          <w:tcPr>
            <w:tcW w:w="834" w:type="pct"/>
          </w:tcPr>
          <w:p w:rsidR="005A11B0" w:rsidRDefault="005A11B0" w:rsidP="005A11B0">
            <w:pPr>
              <w:jc w:val="center"/>
            </w:pPr>
            <w:r>
              <w:rPr>
                <w:rFonts w:ascii="Times New Roman" w:hAnsi="Times New Roman" w:cs="Times New Roman"/>
              </w:rPr>
              <w:t>13 368,0</w:t>
            </w:r>
          </w:p>
        </w:tc>
        <w:tc>
          <w:tcPr>
            <w:tcW w:w="832" w:type="pct"/>
          </w:tcPr>
          <w:p w:rsidR="005A11B0" w:rsidRDefault="00BC3112" w:rsidP="005A11B0">
            <w:pPr>
              <w:jc w:val="center"/>
            </w:pPr>
            <w:r>
              <w:rPr>
                <w:rFonts w:ascii="Times New Roman" w:hAnsi="Times New Roman" w:cs="Times New Roman"/>
              </w:rPr>
              <w:t>Увеличение численности лиц, которым фактически предоставлена региональная социальная доплата к пенсии в 2021 году связано с неблагоприятной эпидемиологической ситуацией, вызванной новой коронавирусной инфекцией (COVID-19). Граждане пенсионного возраста прекращают трудовую деятельность и становятся неработающими пенсионерами, являющимися получателями региональной социальной доплаты к пенсии.</w:t>
            </w:r>
          </w:p>
        </w:tc>
      </w:tr>
      <w:tr w:rsidR="005A11B0" w:rsidTr="00573335">
        <w:tc>
          <w:tcPr>
            <w:tcW w:w="834" w:type="pct"/>
          </w:tcPr>
          <w:p w:rsidR="005A11B0" w:rsidRDefault="005A11B0" w:rsidP="005A11B0">
            <w:r>
              <w:rPr>
                <w:rFonts w:ascii="Times New Roman" w:hAnsi="Times New Roman" w:cs="Times New Roman"/>
              </w:rPr>
              <w:t>7</w:t>
            </w:r>
          </w:p>
        </w:tc>
        <w:tc>
          <w:tcPr>
            <w:tcW w:w="834" w:type="pct"/>
          </w:tcPr>
          <w:p w:rsidR="005A11B0" w:rsidRDefault="005A11B0" w:rsidP="005A11B0">
            <w:r>
              <w:rPr>
                <w:rFonts w:ascii="Times New Roman" w:hAnsi="Times New Roman" w:cs="Times New Roman"/>
              </w:rPr>
              <w:t>Приморский край</w:t>
            </w:r>
          </w:p>
        </w:tc>
        <w:tc>
          <w:tcPr>
            <w:tcW w:w="833" w:type="pct"/>
          </w:tcPr>
          <w:p w:rsidR="005A11B0" w:rsidRDefault="005A11B0" w:rsidP="005A11B0">
            <w:pPr>
              <w:jc w:val="center"/>
            </w:pPr>
            <w:r>
              <w:rPr>
                <w:rFonts w:ascii="Times New Roman" w:hAnsi="Times New Roman" w:cs="Times New Roman"/>
              </w:rPr>
              <w:t>81 063,0</w:t>
            </w:r>
          </w:p>
        </w:tc>
        <w:tc>
          <w:tcPr>
            <w:tcW w:w="833" w:type="pct"/>
          </w:tcPr>
          <w:p w:rsidR="005A11B0" w:rsidRDefault="005A11B0" w:rsidP="005A11B0">
            <w:pPr>
              <w:jc w:val="center"/>
            </w:pPr>
            <w:r>
              <w:rPr>
                <w:rFonts w:ascii="Times New Roman" w:hAnsi="Times New Roman" w:cs="Times New Roman"/>
              </w:rPr>
              <w:t>72 514,0</w:t>
            </w:r>
          </w:p>
        </w:tc>
        <w:tc>
          <w:tcPr>
            <w:tcW w:w="834" w:type="pct"/>
          </w:tcPr>
          <w:p w:rsidR="005A11B0" w:rsidRDefault="005A11B0" w:rsidP="005A11B0">
            <w:pPr>
              <w:jc w:val="center"/>
            </w:pPr>
            <w:r>
              <w:rPr>
                <w:rFonts w:ascii="Times New Roman" w:hAnsi="Times New Roman" w:cs="Times New Roman"/>
              </w:rPr>
              <w:t>86 301,0</w:t>
            </w:r>
          </w:p>
        </w:tc>
        <w:tc>
          <w:tcPr>
            <w:tcW w:w="832" w:type="pct"/>
          </w:tcPr>
          <w:p w:rsidR="005A11B0" w:rsidRDefault="005A11B0" w:rsidP="005A11B0">
            <w:pPr>
              <w:jc w:val="center"/>
            </w:pPr>
            <w:r>
              <w:rPr>
                <w:rFonts w:ascii="Times New Roman" w:hAnsi="Times New Roman" w:cs="Times New Roman"/>
              </w:rPr>
              <w:t>Увеличение численности лиц, которым фактически предоставлена региональная социальная доплата к пенсии в 2021 году связано с неблагоприятной эпидемиологической ситуацией, вызванной новой коронавирусной инфекцией (COVID-19). Граждане пенсионного возраста прекращают трудовую деятельность и становятся неработающими пенсионерами, являющимися получателями региональной социальной доплаты к пенсии.</w:t>
            </w:r>
          </w:p>
        </w:tc>
      </w:tr>
      <w:tr w:rsidR="005A11B0" w:rsidTr="00573335">
        <w:tc>
          <w:tcPr>
            <w:tcW w:w="834" w:type="pct"/>
          </w:tcPr>
          <w:p w:rsidR="005A11B0" w:rsidRDefault="005A11B0" w:rsidP="005A11B0">
            <w:r>
              <w:rPr>
                <w:rFonts w:ascii="Times New Roman" w:hAnsi="Times New Roman" w:cs="Times New Roman"/>
              </w:rPr>
              <w:t>8</w:t>
            </w:r>
          </w:p>
        </w:tc>
        <w:tc>
          <w:tcPr>
            <w:tcW w:w="834" w:type="pct"/>
          </w:tcPr>
          <w:p w:rsidR="005A11B0" w:rsidRDefault="005A11B0" w:rsidP="005A11B0">
            <w:r>
              <w:rPr>
                <w:rFonts w:ascii="Times New Roman" w:hAnsi="Times New Roman" w:cs="Times New Roman"/>
              </w:rPr>
              <w:t>Хабаровский край</w:t>
            </w:r>
          </w:p>
        </w:tc>
        <w:tc>
          <w:tcPr>
            <w:tcW w:w="833" w:type="pct"/>
          </w:tcPr>
          <w:p w:rsidR="005A11B0" w:rsidRDefault="005A11B0" w:rsidP="005A11B0">
            <w:pPr>
              <w:jc w:val="center"/>
            </w:pPr>
            <w:r>
              <w:rPr>
                <w:rFonts w:ascii="Times New Roman" w:hAnsi="Times New Roman" w:cs="Times New Roman"/>
              </w:rPr>
              <w:t>39 802,0</w:t>
            </w:r>
          </w:p>
        </w:tc>
        <w:tc>
          <w:tcPr>
            <w:tcW w:w="833" w:type="pct"/>
          </w:tcPr>
          <w:p w:rsidR="005A11B0" w:rsidRDefault="005A11B0" w:rsidP="005A11B0">
            <w:pPr>
              <w:jc w:val="center"/>
            </w:pPr>
            <w:r>
              <w:rPr>
                <w:rFonts w:ascii="Times New Roman" w:hAnsi="Times New Roman" w:cs="Times New Roman"/>
              </w:rPr>
              <w:t>41 413,0</w:t>
            </w:r>
          </w:p>
        </w:tc>
        <w:tc>
          <w:tcPr>
            <w:tcW w:w="834" w:type="pct"/>
          </w:tcPr>
          <w:p w:rsidR="005A11B0" w:rsidRDefault="005A11B0" w:rsidP="005A11B0">
            <w:pPr>
              <w:jc w:val="center"/>
            </w:pPr>
            <w:r>
              <w:rPr>
                <w:rFonts w:ascii="Times New Roman" w:hAnsi="Times New Roman" w:cs="Times New Roman"/>
              </w:rPr>
              <w:t>41 175,0</w:t>
            </w:r>
          </w:p>
        </w:tc>
        <w:tc>
          <w:tcPr>
            <w:tcW w:w="832" w:type="pct"/>
          </w:tcPr>
          <w:p w:rsidR="005A11B0" w:rsidRDefault="005A11B0" w:rsidP="005A11B0">
            <w:pPr>
              <w:jc w:val="center"/>
            </w:pPr>
            <w:r>
              <w:rPr>
                <w:rFonts w:ascii="Times New Roman" w:hAnsi="Times New Roman" w:cs="Times New Roman"/>
              </w:rPr>
              <w:t>Иные причины. Фактическая численность получателей РСД ниже прогнозируемой.</w:t>
            </w:r>
          </w:p>
        </w:tc>
      </w:tr>
      <w:tr w:rsidR="005A11B0" w:rsidTr="00573335">
        <w:tc>
          <w:tcPr>
            <w:tcW w:w="834" w:type="pct"/>
          </w:tcPr>
          <w:p w:rsidR="005A11B0" w:rsidRDefault="005A11B0" w:rsidP="005A11B0">
            <w:r>
              <w:rPr>
                <w:rFonts w:ascii="Times New Roman" w:hAnsi="Times New Roman" w:cs="Times New Roman"/>
              </w:rPr>
              <w:t>9</w:t>
            </w:r>
          </w:p>
        </w:tc>
        <w:tc>
          <w:tcPr>
            <w:tcW w:w="834" w:type="pct"/>
          </w:tcPr>
          <w:p w:rsidR="005A11B0" w:rsidRDefault="005A11B0" w:rsidP="005A11B0">
            <w:r>
              <w:rPr>
                <w:rFonts w:ascii="Times New Roman" w:hAnsi="Times New Roman" w:cs="Times New Roman"/>
              </w:rPr>
              <w:t>Амурская область</w:t>
            </w:r>
          </w:p>
        </w:tc>
        <w:tc>
          <w:tcPr>
            <w:tcW w:w="833" w:type="pct"/>
          </w:tcPr>
          <w:p w:rsidR="005A11B0" w:rsidRDefault="005A11B0" w:rsidP="005A11B0">
            <w:pPr>
              <w:jc w:val="center"/>
            </w:pPr>
            <w:r>
              <w:rPr>
                <w:rFonts w:ascii="Times New Roman" w:hAnsi="Times New Roman" w:cs="Times New Roman"/>
              </w:rPr>
              <w:t>31 256,0</w:t>
            </w:r>
          </w:p>
        </w:tc>
        <w:tc>
          <w:tcPr>
            <w:tcW w:w="833" w:type="pct"/>
          </w:tcPr>
          <w:p w:rsidR="005A11B0" w:rsidRDefault="005A11B0" w:rsidP="005A11B0">
            <w:pPr>
              <w:jc w:val="center"/>
            </w:pPr>
            <w:r>
              <w:rPr>
                <w:rFonts w:ascii="Times New Roman" w:hAnsi="Times New Roman" w:cs="Times New Roman"/>
              </w:rPr>
              <w:t>28 851,0</w:t>
            </w:r>
          </w:p>
        </w:tc>
        <w:tc>
          <w:tcPr>
            <w:tcW w:w="834" w:type="pct"/>
          </w:tcPr>
          <w:p w:rsidR="005A11B0" w:rsidRDefault="005A11B0" w:rsidP="005A11B0">
            <w:pPr>
              <w:jc w:val="center"/>
            </w:pPr>
            <w:r>
              <w:rPr>
                <w:rFonts w:ascii="Times New Roman" w:hAnsi="Times New Roman" w:cs="Times New Roman"/>
              </w:rPr>
              <w:t>29 829,0</w:t>
            </w:r>
          </w:p>
        </w:tc>
        <w:tc>
          <w:tcPr>
            <w:tcW w:w="832" w:type="pct"/>
          </w:tcPr>
          <w:p w:rsidR="005A11B0" w:rsidRDefault="005A11B0" w:rsidP="005A11B0">
            <w:pPr>
              <w:jc w:val="center"/>
            </w:pPr>
            <w:r>
              <w:rPr>
                <w:rFonts w:ascii="Times New Roman" w:hAnsi="Times New Roman" w:cs="Times New Roman"/>
              </w:rPr>
              <w:t>Увеличение численности лиц, которым фактически предоставлена региональная социальная доплата к пенсии в 2021 году связано с неблагоприятной эпидемиологической ситуацией, вызванной новой коронавирусной инфекцией (COVID-19). Граждане пенсионного возраста прекращают трудовую деятельность и становятся неработающими пенсионерами, являющимися получателями региональной социальной доплаты к пенсии.</w:t>
            </w:r>
          </w:p>
        </w:tc>
      </w:tr>
      <w:tr w:rsidR="005A11B0" w:rsidTr="00573335">
        <w:tc>
          <w:tcPr>
            <w:tcW w:w="834" w:type="pct"/>
          </w:tcPr>
          <w:p w:rsidR="005A11B0" w:rsidRDefault="005A11B0" w:rsidP="005A11B0">
            <w:r>
              <w:rPr>
                <w:rFonts w:ascii="Times New Roman" w:hAnsi="Times New Roman" w:cs="Times New Roman"/>
              </w:rPr>
              <w:t>10</w:t>
            </w:r>
          </w:p>
        </w:tc>
        <w:tc>
          <w:tcPr>
            <w:tcW w:w="834" w:type="pct"/>
          </w:tcPr>
          <w:p w:rsidR="005A11B0" w:rsidRDefault="005A11B0" w:rsidP="005A11B0">
            <w:r>
              <w:rPr>
                <w:rFonts w:ascii="Times New Roman" w:hAnsi="Times New Roman" w:cs="Times New Roman"/>
              </w:rPr>
              <w:t>Магаданская область</w:t>
            </w:r>
          </w:p>
        </w:tc>
        <w:tc>
          <w:tcPr>
            <w:tcW w:w="833" w:type="pct"/>
          </w:tcPr>
          <w:p w:rsidR="005A11B0" w:rsidRDefault="005A11B0" w:rsidP="005A11B0">
            <w:pPr>
              <w:jc w:val="center"/>
            </w:pPr>
            <w:r>
              <w:rPr>
                <w:rFonts w:ascii="Times New Roman" w:hAnsi="Times New Roman" w:cs="Times New Roman"/>
              </w:rPr>
              <w:t>4 137,0</w:t>
            </w:r>
          </w:p>
        </w:tc>
        <w:tc>
          <w:tcPr>
            <w:tcW w:w="833" w:type="pct"/>
          </w:tcPr>
          <w:p w:rsidR="005A11B0" w:rsidRDefault="005A11B0" w:rsidP="005A11B0">
            <w:pPr>
              <w:jc w:val="center"/>
            </w:pPr>
            <w:r>
              <w:rPr>
                <w:rFonts w:ascii="Times New Roman" w:hAnsi="Times New Roman" w:cs="Times New Roman"/>
              </w:rPr>
              <w:t>3 953,0</w:t>
            </w:r>
          </w:p>
        </w:tc>
        <w:tc>
          <w:tcPr>
            <w:tcW w:w="834" w:type="pct"/>
          </w:tcPr>
          <w:p w:rsidR="005A11B0" w:rsidRDefault="005A11B0" w:rsidP="005A11B0">
            <w:pPr>
              <w:jc w:val="center"/>
            </w:pPr>
            <w:r>
              <w:rPr>
                <w:rFonts w:ascii="Times New Roman" w:hAnsi="Times New Roman" w:cs="Times New Roman"/>
              </w:rPr>
              <w:t>4 357,0</w:t>
            </w:r>
          </w:p>
        </w:tc>
        <w:tc>
          <w:tcPr>
            <w:tcW w:w="832" w:type="pct"/>
          </w:tcPr>
          <w:p w:rsidR="005A11B0" w:rsidRDefault="005A11B0" w:rsidP="005A11B0">
            <w:pPr>
              <w:jc w:val="center"/>
            </w:pPr>
            <w:r>
              <w:rPr>
                <w:rFonts w:ascii="Times New Roman" w:hAnsi="Times New Roman" w:cs="Times New Roman"/>
              </w:rPr>
              <w:t>Увеличение численности лиц, которым фактически предоставлена региональная социальная доплата к пенсии в 2021 году связано с неблагоприятной эпидемиологической ситуацией, вызванной новой коронавирусной инфекцией (COVID-19). Граждане пенсионного возраста прекращают трудовую деятельность и становятся неработающими пенсионерами, являющимися получателями региональной социальной доплаты к пенсии.</w:t>
            </w:r>
          </w:p>
        </w:tc>
      </w:tr>
      <w:tr w:rsidR="005A11B0" w:rsidTr="00573335">
        <w:tc>
          <w:tcPr>
            <w:tcW w:w="834" w:type="pct"/>
          </w:tcPr>
          <w:p w:rsidR="005A11B0" w:rsidRDefault="005A11B0" w:rsidP="005A11B0">
            <w:r>
              <w:rPr>
                <w:rFonts w:ascii="Times New Roman" w:hAnsi="Times New Roman" w:cs="Times New Roman"/>
              </w:rPr>
              <w:t>11</w:t>
            </w:r>
          </w:p>
        </w:tc>
        <w:tc>
          <w:tcPr>
            <w:tcW w:w="834" w:type="pct"/>
          </w:tcPr>
          <w:p w:rsidR="005A11B0" w:rsidRDefault="005A11B0" w:rsidP="005A11B0">
            <w:r>
              <w:rPr>
                <w:rFonts w:ascii="Times New Roman" w:hAnsi="Times New Roman" w:cs="Times New Roman"/>
              </w:rPr>
              <w:t>Еврейская автономная область</w:t>
            </w:r>
          </w:p>
        </w:tc>
        <w:tc>
          <w:tcPr>
            <w:tcW w:w="833" w:type="pct"/>
          </w:tcPr>
          <w:p w:rsidR="005A11B0" w:rsidRDefault="005A11B0" w:rsidP="005A11B0">
            <w:pPr>
              <w:jc w:val="center"/>
            </w:pPr>
            <w:r>
              <w:rPr>
                <w:rFonts w:ascii="Times New Roman" w:hAnsi="Times New Roman" w:cs="Times New Roman"/>
              </w:rPr>
              <w:t>7 192,0</w:t>
            </w:r>
          </w:p>
        </w:tc>
        <w:tc>
          <w:tcPr>
            <w:tcW w:w="833" w:type="pct"/>
          </w:tcPr>
          <w:p w:rsidR="005A11B0" w:rsidRDefault="005A11B0" w:rsidP="005A11B0">
            <w:pPr>
              <w:jc w:val="center"/>
            </w:pPr>
            <w:r>
              <w:rPr>
                <w:rFonts w:ascii="Times New Roman" w:hAnsi="Times New Roman" w:cs="Times New Roman"/>
              </w:rPr>
              <w:t>7 077,0</w:t>
            </w:r>
          </w:p>
        </w:tc>
        <w:tc>
          <w:tcPr>
            <w:tcW w:w="834" w:type="pct"/>
          </w:tcPr>
          <w:p w:rsidR="005A11B0" w:rsidRDefault="005A11B0" w:rsidP="005A11B0">
            <w:pPr>
              <w:jc w:val="center"/>
            </w:pPr>
            <w:r>
              <w:rPr>
                <w:rFonts w:ascii="Times New Roman" w:hAnsi="Times New Roman" w:cs="Times New Roman"/>
              </w:rPr>
              <w:t>8 401,0</w:t>
            </w:r>
          </w:p>
        </w:tc>
        <w:tc>
          <w:tcPr>
            <w:tcW w:w="832" w:type="pct"/>
          </w:tcPr>
          <w:p w:rsidR="005A11B0" w:rsidRDefault="005A11B0" w:rsidP="005A11B0">
            <w:pPr>
              <w:jc w:val="center"/>
            </w:pPr>
            <w:r>
              <w:rPr>
                <w:rFonts w:ascii="Times New Roman" w:hAnsi="Times New Roman" w:cs="Times New Roman"/>
              </w:rPr>
              <w:t>Увеличение численности лиц, которым фактически предоставлена региональная социальная доплата к пенсии в 2021 году связано с неблагоприятной эпидемиологической ситуацией, вызванной новой коронавирусной инфекцией (COVID-19). Граждане пенсионного возраста прекращают трудовую деятельность и становятся неработающими пенсионерами, являющимися получателями региональной социальной доплаты к пенсии.</w:t>
            </w:r>
          </w:p>
        </w:tc>
      </w:tr>
      <w:tr w:rsidR="005A11B0" w:rsidTr="00573335">
        <w:tc>
          <w:tcPr>
            <w:tcW w:w="834" w:type="pct"/>
          </w:tcPr>
          <w:p w:rsidR="005A11B0" w:rsidRDefault="005A11B0" w:rsidP="005A11B0">
            <w:r>
              <w:rPr>
                <w:rFonts w:ascii="Times New Roman" w:hAnsi="Times New Roman" w:cs="Times New Roman"/>
              </w:rPr>
              <w:t>12</w:t>
            </w:r>
          </w:p>
        </w:tc>
        <w:tc>
          <w:tcPr>
            <w:tcW w:w="834" w:type="pct"/>
          </w:tcPr>
          <w:p w:rsidR="005A11B0" w:rsidRDefault="005A11B0" w:rsidP="005A11B0">
            <w:r>
              <w:rPr>
                <w:rFonts w:ascii="Times New Roman" w:hAnsi="Times New Roman" w:cs="Times New Roman"/>
              </w:rPr>
              <w:t>Чукотский автономный округ</w:t>
            </w:r>
          </w:p>
        </w:tc>
        <w:tc>
          <w:tcPr>
            <w:tcW w:w="833" w:type="pct"/>
          </w:tcPr>
          <w:p w:rsidR="005A11B0" w:rsidRDefault="005A11B0" w:rsidP="005A11B0">
            <w:pPr>
              <w:jc w:val="center"/>
            </w:pPr>
            <w:r>
              <w:rPr>
                <w:rFonts w:ascii="Times New Roman" w:hAnsi="Times New Roman" w:cs="Times New Roman"/>
              </w:rPr>
              <w:t>1 770,0</w:t>
            </w:r>
          </w:p>
        </w:tc>
        <w:tc>
          <w:tcPr>
            <w:tcW w:w="833" w:type="pct"/>
          </w:tcPr>
          <w:p w:rsidR="005A11B0" w:rsidRDefault="005A11B0" w:rsidP="005A11B0">
            <w:pPr>
              <w:jc w:val="center"/>
            </w:pPr>
            <w:r>
              <w:rPr>
                <w:rFonts w:ascii="Times New Roman" w:hAnsi="Times New Roman" w:cs="Times New Roman"/>
              </w:rPr>
              <w:t>1 882,0</w:t>
            </w:r>
          </w:p>
        </w:tc>
        <w:tc>
          <w:tcPr>
            <w:tcW w:w="834" w:type="pct"/>
          </w:tcPr>
          <w:p w:rsidR="005A11B0" w:rsidRDefault="005A11B0" w:rsidP="005A11B0">
            <w:pPr>
              <w:jc w:val="center"/>
            </w:pPr>
            <w:r>
              <w:rPr>
                <w:rFonts w:ascii="Times New Roman" w:hAnsi="Times New Roman" w:cs="Times New Roman"/>
              </w:rPr>
              <w:t>1 981,0</w:t>
            </w:r>
          </w:p>
        </w:tc>
        <w:tc>
          <w:tcPr>
            <w:tcW w:w="832" w:type="pct"/>
          </w:tcPr>
          <w:p w:rsidR="005A11B0" w:rsidRDefault="005A11B0" w:rsidP="005A11B0">
            <w:pPr>
              <w:jc w:val="center"/>
            </w:pPr>
            <w:r>
              <w:rPr>
                <w:rFonts w:ascii="Times New Roman" w:hAnsi="Times New Roman" w:cs="Times New Roman"/>
              </w:rPr>
              <w:t>Увеличение численности лиц, которым фактически предоставлена региональная социальная доплата к пенсии в 2021 году связано с неблагоприятной эпидемиологической ситуацией, вызванной новой коронавирусной инфекцией (COVID-19). Граждане пенсионного возраста прекращают трудовую деятельность и становятся неработающими пенсионерами, являющимися получателями региональной социальной доплаты к пенсии.</w:t>
            </w:r>
          </w:p>
        </w:tc>
      </w:tr>
      <w:tr w:rsidR="005A11B0" w:rsidTr="00252021">
        <w:tc>
          <w:tcPr>
            <w:tcW w:w="5000" w:type="pct"/>
            <w:gridSpan w:val="6"/>
          </w:tcPr>
          <w:p w:rsidR="005A11B0" w:rsidRDefault="005A11B0" w:rsidP="005A11B0">
            <w:pPr>
              <w:jc w:val="center"/>
            </w:pPr>
            <w:r>
              <w:rPr>
                <w:rFonts w:ascii="Times New Roman" w:hAnsi="Times New Roman" w:cs="Times New Roman"/>
              </w:rPr>
              <w:t>Число граждан, пострадавших в террористическом акте в г. Беслане 1 – 3 сентября 2004 г., которым предоставлена адресная материальная помощь для восстановления здоровья за пределами Российской Федерации за счет финансовых средств, предусмотренных на предоставление адресной материальной помощи, человек</w:t>
            </w:r>
          </w:p>
        </w:tc>
      </w:tr>
      <w:tr w:rsidR="005A11B0" w:rsidTr="00573335">
        <w:tc>
          <w:tcPr>
            <w:tcW w:w="834" w:type="pct"/>
          </w:tcPr>
          <w:p w:rsidR="005A11B0" w:rsidRDefault="005A11B0" w:rsidP="005A11B0">
            <w:r>
              <w:rPr>
                <w:rFonts w:ascii="Times New Roman" w:hAnsi="Times New Roman" w:cs="Times New Roman"/>
              </w:rPr>
              <w:t>1</w:t>
            </w:r>
          </w:p>
        </w:tc>
        <w:tc>
          <w:tcPr>
            <w:tcW w:w="834" w:type="pct"/>
          </w:tcPr>
          <w:p w:rsidR="005A11B0" w:rsidRDefault="005A11B0" w:rsidP="005A11B0">
            <w:r>
              <w:rPr>
                <w:rFonts w:ascii="Times New Roman" w:hAnsi="Times New Roman" w:cs="Times New Roman"/>
              </w:rPr>
              <w:t>Российская Федерация</w:t>
            </w:r>
          </w:p>
        </w:tc>
        <w:tc>
          <w:tcPr>
            <w:tcW w:w="833" w:type="pct"/>
          </w:tcPr>
          <w:p w:rsidR="005A11B0" w:rsidRDefault="005A11B0" w:rsidP="005A11B0">
            <w:pPr>
              <w:jc w:val="center"/>
            </w:pPr>
          </w:p>
        </w:tc>
        <w:tc>
          <w:tcPr>
            <w:tcW w:w="833" w:type="pct"/>
          </w:tcPr>
          <w:p w:rsidR="005A11B0" w:rsidRDefault="005A11B0" w:rsidP="005A11B0">
            <w:pPr>
              <w:jc w:val="center"/>
            </w:pPr>
          </w:p>
        </w:tc>
        <w:tc>
          <w:tcPr>
            <w:tcW w:w="834" w:type="pct"/>
          </w:tcPr>
          <w:p w:rsidR="005A11B0" w:rsidRDefault="005A11B0" w:rsidP="005A11B0">
            <w:pPr>
              <w:jc w:val="center"/>
            </w:pPr>
            <w:r>
              <w:rPr>
                <w:rFonts w:ascii="Times New Roman" w:hAnsi="Times New Roman" w:cs="Times New Roman"/>
              </w:rPr>
              <w:t>6,0</w:t>
            </w:r>
          </w:p>
        </w:tc>
        <w:tc>
          <w:tcPr>
            <w:tcW w:w="832" w:type="pct"/>
          </w:tcPr>
          <w:p w:rsidR="005A11B0" w:rsidRDefault="005A11B0" w:rsidP="005A11B0">
            <w:pPr>
              <w:jc w:val="center"/>
            </w:pPr>
          </w:p>
        </w:tc>
      </w:tr>
      <w:tr w:rsidR="005A11B0" w:rsidTr="00573335">
        <w:tc>
          <w:tcPr>
            <w:tcW w:w="834" w:type="pct"/>
          </w:tcPr>
          <w:p w:rsidR="005A11B0" w:rsidRDefault="005A11B0" w:rsidP="005A11B0">
            <w:r>
              <w:rPr>
                <w:rFonts w:ascii="Times New Roman" w:hAnsi="Times New Roman" w:cs="Times New Roman"/>
              </w:rPr>
              <w:t>2</w:t>
            </w:r>
          </w:p>
        </w:tc>
        <w:tc>
          <w:tcPr>
            <w:tcW w:w="834" w:type="pct"/>
          </w:tcPr>
          <w:p w:rsidR="005A11B0" w:rsidRDefault="005A11B0" w:rsidP="005A11B0">
            <w:r>
              <w:rPr>
                <w:rFonts w:ascii="Times New Roman" w:hAnsi="Times New Roman" w:cs="Times New Roman"/>
              </w:rPr>
              <w:t>Дальневосточный федеральный округ</w:t>
            </w:r>
          </w:p>
        </w:tc>
        <w:tc>
          <w:tcPr>
            <w:tcW w:w="833" w:type="pct"/>
          </w:tcPr>
          <w:p w:rsidR="005A11B0" w:rsidRDefault="005A11B0" w:rsidP="005A11B0">
            <w:pPr>
              <w:jc w:val="center"/>
            </w:pPr>
            <w:r>
              <w:rPr>
                <w:rFonts w:ascii="Times New Roman" w:hAnsi="Times New Roman" w:cs="Times New Roman"/>
              </w:rPr>
              <w:t>-</w:t>
            </w:r>
          </w:p>
        </w:tc>
        <w:tc>
          <w:tcPr>
            <w:tcW w:w="833" w:type="pct"/>
          </w:tcPr>
          <w:p w:rsidR="005A11B0" w:rsidRDefault="005A11B0" w:rsidP="005A11B0">
            <w:pPr>
              <w:jc w:val="center"/>
            </w:pPr>
            <w:r>
              <w:rPr>
                <w:rFonts w:ascii="Times New Roman" w:hAnsi="Times New Roman" w:cs="Times New Roman"/>
              </w:rPr>
              <w:t>-</w:t>
            </w:r>
          </w:p>
        </w:tc>
        <w:tc>
          <w:tcPr>
            <w:tcW w:w="834" w:type="pct"/>
          </w:tcPr>
          <w:p w:rsidR="005A11B0" w:rsidRDefault="005A11B0" w:rsidP="005A11B0">
            <w:pPr>
              <w:jc w:val="center"/>
            </w:pPr>
            <w:r>
              <w:rPr>
                <w:rFonts w:ascii="Times New Roman" w:hAnsi="Times New Roman" w:cs="Times New Roman"/>
              </w:rPr>
              <w:t>-</w:t>
            </w:r>
          </w:p>
        </w:tc>
        <w:tc>
          <w:tcPr>
            <w:tcW w:w="832" w:type="pct"/>
          </w:tcPr>
          <w:p w:rsidR="005A11B0" w:rsidRDefault="005A11B0" w:rsidP="005A11B0">
            <w:pPr>
              <w:jc w:val="center"/>
            </w:pPr>
          </w:p>
        </w:tc>
      </w:tr>
      <w:tr w:rsidR="005A11B0" w:rsidTr="00252021">
        <w:tc>
          <w:tcPr>
            <w:tcW w:w="5000" w:type="pct"/>
            <w:gridSpan w:val="6"/>
          </w:tcPr>
          <w:p w:rsidR="005A11B0" w:rsidRDefault="005A11B0" w:rsidP="005A11B0">
            <w:pPr>
              <w:jc w:val="center"/>
            </w:pPr>
            <w:r>
              <w:rPr>
                <w:rFonts w:ascii="Times New Roman" w:hAnsi="Times New Roman" w:cs="Times New Roman"/>
              </w:rPr>
              <w:t>Число граждан, пострадавших в террористическом акте в г. Беслане 1 – 3 сентября 2004 г., которым предоставлена адресная материальная помощь на приобретение путевки на санаторно-курортное лечение на территории Российской Федерации за счет финансовых средств, предусмотренных на предоставление адресной материальной помощи, человек</w:t>
            </w:r>
          </w:p>
        </w:tc>
      </w:tr>
      <w:tr w:rsidR="005A11B0" w:rsidTr="00573335">
        <w:tc>
          <w:tcPr>
            <w:tcW w:w="834" w:type="pct"/>
          </w:tcPr>
          <w:p w:rsidR="005A11B0" w:rsidRDefault="005A11B0" w:rsidP="005A11B0">
            <w:r>
              <w:rPr>
                <w:rFonts w:ascii="Times New Roman" w:hAnsi="Times New Roman" w:cs="Times New Roman"/>
              </w:rPr>
              <w:t>1</w:t>
            </w:r>
          </w:p>
        </w:tc>
        <w:tc>
          <w:tcPr>
            <w:tcW w:w="834" w:type="pct"/>
          </w:tcPr>
          <w:p w:rsidR="005A11B0" w:rsidRDefault="005A11B0" w:rsidP="005A11B0">
            <w:r>
              <w:rPr>
                <w:rFonts w:ascii="Times New Roman" w:hAnsi="Times New Roman" w:cs="Times New Roman"/>
              </w:rPr>
              <w:t>Российская Федерация</w:t>
            </w:r>
          </w:p>
        </w:tc>
        <w:tc>
          <w:tcPr>
            <w:tcW w:w="833" w:type="pct"/>
          </w:tcPr>
          <w:p w:rsidR="005A11B0" w:rsidRDefault="005A11B0" w:rsidP="005A11B0">
            <w:pPr>
              <w:jc w:val="center"/>
            </w:pPr>
          </w:p>
        </w:tc>
        <w:tc>
          <w:tcPr>
            <w:tcW w:w="833" w:type="pct"/>
          </w:tcPr>
          <w:p w:rsidR="005A11B0" w:rsidRDefault="005A11B0" w:rsidP="005A11B0">
            <w:pPr>
              <w:jc w:val="center"/>
            </w:pPr>
          </w:p>
        </w:tc>
        <w:tc>
          <w:tcPr>
            <w:tcW w:w="834" w:type="pct"/>
          </w:tcPr>
          <w:p w:rsidR="005A11B0" w:rsidRDefault="005A11B0" w:rsidP="005A11B0">
            <w:pPr>
              <w:jc w:val="center"/>
            </w:pPr>
            <w:r>
              <w:rPr>
                <w:rFonts w:ascii="Times New Roman" w:hAnsi="Times New Roman" w:cs="Times New Roman"/>
              </w:rPr>
              <w:t>349,0</w:t>
            </w:r>
          </w:p>
        </w:tc>
        <w:tc>
          <w:tcPr>
            <w:tcW w:w="832" w:type="pct"/>
          </w:tcPr>
          <w:p w:rsidR="005A11B0" w:rsidRDefault="005A11B0" w:rsidP="005A11B0">
            <w:pPr>
              <w:jc w:val="center"/>
            </w:pPr>
          </w:p>
        </w:tc>
      </w:tr>
      <w:tr w:rsidR="005A11B0" w:rsidTr="00573335">
        <w:tc>
          <w:tcPr>
            <w:tcW w:w="834" w:type="pct"/>
          </w:tcPr>
          <w:p w:rsidR="005A11B0" w:rsidRDefault="005A11B0" w:rsidP="005A11B0">
            <w:r>
              <w:rPr>
                <w:rFonts w:ascii="Times New Roman" w:hAnsi="Times New Roman" w:cs="Times New Roman"/>
              </w:rPr>
              <w:t>2</w:t>
            </w:r>
          </w:p>
        </w:tc>
        <w:tc>
          <w:tcPr>
            <w:tcW w:w="834" w:type="pct"/>
          </w:tcPr>
          <w:p w:rsidR="005A11B0" w:rsidRDefault="005A11B0" w:rsidP="005A11B0">
            <w:r>
              <w:rPr>
                <w:rFonts w:ascii="Times New Roman" w:hAnsi="Times New Roman" w:cs="Times New Roman"/>
              </w:rPr>
              <w:t>Дальневосточный федеральный округ</w:t>
            </w:r>
          </w:p>
        </w:tc>
        <w:tc>
          <w:tcPr>
            <w:tcW w:w="833" w:type="pct"/>
          </w:tcPr>
          <w:p w:rsidR="005A11B0" w:rsidRDefault="005A11B0" w:rsidP="005A11B0">
            <w:pPr>
              <w:jc w:val="center"/>
            </w:pPr>
            <w:r>
              <w:rPr>
                <w:rFonts w:ascii="Times New Roman" w:hAnsi="Times New Roman" w:cs="Times New Roman"/>
              </w:rPr>
              <w:t>-</w:t>
            </w:r>
          </w:p>
        </w:tc>
        <w:tc>
          <w:tcPr>
            <w:tcW w:w="833" w:type="pct"/>
          </w:tcPr>
          <w:p w:rsidR="005A11B0" w:rsidRDefault="005A11B0" w:rsidP="005A11B0">
            <w:pPr>
              <w:jc w:val="center"/>
            </w:pPr>
            <w:r>
              <w:rPr>
                <w:rFonts w:ascii="Times New Roman" w:hAnsi="Times New Roman" w:cs="Times New Roman"/>
              </w:rPr>
              <w:t>-</w:t>
            </w:r>
          </w:p>
        </w:tc>
        <w:tc>
          <w:tcPr>
            <w:tcW w:w="834" w:type="pct"/>
          </w:tcPr>
          <w:p w:rsidR="005A11B0" w:rsidRDefault="005A11B0" w:rsidP="005A11B0">
            <w:pPr>
              <w:jc w:val="center"/>
            </w:pPr>
            <w:r>
              <w:rPr>
                <w:rFonts w:ascii="Times New Roman" w:hAnsi="Times New Roman" w:cs="Times New Roman"/>
              </w:rPr>
              <w:t>-</w:t>
            </w:r>
          </w:p>
        </w:tc>
        <w:tc>
          <w:tcPr>
            <w:tcW w:w="832" w:type="pct"/>
          </w:tcPr>
          <w:p w:rsidR="005A11B0" w:rsidRDefault="005A11B0" w:rsidP="005A11B0">
            <w:pPr>
              <w:jc w:val="center"/>
            </w:pPr>
          </w:p>
        </w:tc>
      </w:tr>
      <w:tr w:rsidR="005A11B0" w:rsidTr="00252021">
        <w:tc>
          <w:tcPr>
            <w:tcW w:w="5000" w:type="pct"/>
            <w:gridSpan w:val="6"/>
          </w:tcPr>
          <w:p w:rsidR="005A11B0" w:rsidRDefault="005A11B0" w:rsidP="005A11B0">
            <w:pPr>
              <w:jc w:val="center"/>
            </w:pPr>
            <w:r>
              <w:rPr>
                <w:rFonts w:ascii="Times New Roman" w:hAnsi="Times New Roman" w:cs="Times New Roman"/>
              </w:rPr>
              <w:t>Подпрограмма 2. Модернизация и развитие социального обслуживания населения</w:t>
            </w:r>
          </w:p>
        </w:tc>
      </w:tr>
      <w:tr w:rsidR="005A11B0" w:rsidTr="00252021">
        <w:tc>
          <w:tcPr>
            <w:tcW w:w="5000" w:type="pct"/>
            <w:gridSpan w:val="6"/>
          </w:tcPr>
          <w:p w:rsidR="005A11B0" w:rsidRDefault="005A11B0" w:rsidP="005A11B0">
            <w:pPr>
              <w:jc w:val="center"/>
            </w:pPr>
            <w:r>
              <w:rPr>
                <w:rFonts w:ascii="Times New Roman" w:hAnsi="Times New Roman" w:cs="Times New Roman"/>
              </w:rPr>
              <w:t>Цель: не указана; Задача: Модернизация действующей системы социального обслуживания</w:t>
            </w:r>
          </w:p>
        </w:tc>
      </w:tr>
      <w:tr w:rsidR="005A11B0" w:rsidTr="00252021">
        <w:tc>
          <w:tcPr>
            <w:tcW w:w="5000" w:type="pct"/>
            <w:gridSpan w:val="6"/>
          </w:tcPr>
          <w:p w:rsidR="005A11B0" w:rsidRDefault="005A11B0" w:rsidP="005A11B0">
            <w:pPr>
              <w:jc w:val="center"/>
            </w:pPr>
            <w:r>
              <w:rPr>
                <w:rFonts w:ascii="Times New Roman" w:hAnsi="Times New Roman" w:cs="Times New Roman"/>
              </w:rPr>
              <w:t>Количество введенных койко-мест, единица</w:t>
            </w:r>
          </w:p>
        </w:tc>
      </w:tr>
      <w:tr w:rsidR="005A11B0" w:rsidTr="00573335">
        <w:tc>
          <w:tcPr>
            <w:tcW w:w="834" w:type="pct"/>
          </w:tcPr>
          <w:p w:rsidR="005A11B0" w:rsidRDefault="005A11B0" w:rsidP="005A11B0">
            <w:r>
              <w:rPr>
                <w:rFonts w:ascii="Times New Roman" w:hAnsi="Times New Roman" w:cs="Times New Roman"/>
              </w:rPr>
              <w:t>1</w:t>
            </w:r>
          </w:p>
        </w:tc>
        <w:tc>
          <w:tcPr>
            <w:tcW w:w="834" w:type="pct"/>
          </w:tcPr>
          <w:p w:rsidR="005A11B0" w:rsidRDefault="005A11B0" w:rsidP="005A11B0">
            <w:r>
              <w:rPr>
                <w:rFonts w:ascii="Times New Roman" w:hAnsi="Times New Roman" w:cs="Times New Roman"/>
              </w:rPr>
              <w:t>Российская Федерация</w:t>
            </w:r>
          </w:p>
        </w:tc>
        <w:tc>
          <w:tcPr>
            <w:tcW w:w="833" w:type="pct"/>
          </w:tcPr>
          <w:p w:rsidR="005A11B0" w:rsidRDefault="005A11B0" w:rsidP="005A11B0">
            <w:pPr>
              <w:jc w:val="center"/>
            </w:pPr>
          </w:p>
        </w:tc>
        <w:tc>
          <w:tcPr>
            <w:tcW w:w="833" w:type="pct"/>
          </w:tcPr>
          <w:p w:rsidR="005A11B0" w:rsidRDefault="005A11B0" w:rsidP="005A11B0">
            <w:pPr>
              <w:jc w:val="center"/>
            </w:pPr>
          </w:p>
        </w:tc>
        <w:tc>
          <w:tcPr>
            <w:tcW w:w="834" w:type="pct"/>
          </w:tcPr>
          <w:p w:rsidR="005A11B0" w:rsidRDefault="005A11B0" w:rsidP="005A11B0">
            <w:pPr>
              <w:jc w:val="center"/>
            </w:pPr>
          </w:p>
        </w:tc>
        <w:tc>
          <w:tcPr>
            <w:tcW w:w="832" w:type="pct"/>
          </w:tcPr>
          <w:p w:rsidR="005A11B0" w:rsidRDefault="005A11B0" w:rsidP="005A11B0">
            <w:pPr>
              <w:jc w:val="center"/>
            </w:pPr>
          </w:p>
        </w:tc>
      </w:tr>
      <w:tr w:rsidR="005A11B0" w:rsidTr="00573335">
        <w:tc>
          <w:tcPr>
            <w:tcW w:w="834" w:type="pct"/>
          </w:tcPr>
          <w:p w:rsidR="005A11B0" w:rsidRDefault="005A11B0" w:rsidP="005A11B0">
            <w:r>
              <w:rPr>
                <w:rFonts w:ascii="Times New Roman" w:hAnsi="Times New Roman" w:cs="Times New Roman"/>
              </w:rPr>
              <w:t>2</w:t>
            </w:r>
          </w:p>
        </w:tc>
        <w:tc>
          <w:tcPr>
            <w:tcW w:w="834" w:type="pct"/>
          </w:tcPr>
          <w:p w:rsidR="005A11B0" w:rsidRDefault="005A11B0" w:rsidP="005A11B0">
            <w:r>
              <w:rPr>
                <w:rFonts w:ascii="Times New Roman" w:hAnsi="Times New Roman" w:cs="Times New Roman"/>
              </w:rPr>
              <w:t>Дальневосточный федеральный округ</w:t>
            </w:r>
          </w:p>
        </w:tc>
        <w:tc>
          <w:tcPr>
            <w:tcW w:w="833" w:type="pct"/>
          </w:tcPr>
          <w:p w:rsidR="005A11B0" w:rsidRDefault="005A11B0" w:rsidP="005A11B0">
            <w:pPr>
              <w:jc w:val="center"/>
            </w:pPr>
            <w:r>
              <w:rPr>
                <w:rFonts w:ascii="Times New Roman" w:hAnsi="Times New Roman" w:cs="Times New Roman"/>
              </w:rPr>
              <w:t>-</w:t>
            </w:r>
          </w:p>
        </w:tc>
        <w:tc>
          <w:tcPr>
            <w:tcW w:w="833" w:type="pct"/>
          </w:tcPr>
          <w:p w:rsidR="005A11B0" w:rsidRDefault="005A11B0" w:rsidP="005A11B0">
            <w:pPr>
              <w:jc w:val="center"/>
            </w:pPr>
            <w:r>
              <w:rPr>
                <w:rFonts w:ascii="Times New Roman" w:hAnsi="Times New Roman" w:cs="Times New Roman"/>
              </w:rPr>
              <w:t>-</w:t>
            </w:r>
          </w:p>
        </w:tc>
        <w:tc>
          <w:tcPr>
            <w:tcW w:w="834" w:type="pct"/>
          </w:tcPr>
          <w:p w:rsidR="005A11B0" w:rsidRDefault="005A11B0" w:rsidP="005A11B0">
            <w:pPr>
              <w:jc w:val="center"/>
            </w:pPr>
            <w:r>
              <w:rPr>
                <w:rFonts w:ascii="Times New Roman" w:hAnsi="Times New Roman" w:cs="Times New Roman"/>
              </w:rPr>
              <w:t>-</w:t>
            </w:r>
          </w:p>
        </w:tc>
        <w:tc>
          <w:tcPr>
            <w:tcW w:w="832" w:type="pct"/>
          </w:tcPr>
          <w:p w:rsidR="005A11B0" w:rsidRDefault="005A11B0" w:rsidP="005A11B0">
            <w:pPr>
              <w:jc w:val="center"/>
            </w:pPr>
          </w:p>
        </w:tc>
      </w:tr>
      <w:tr w:rsidR="005A11B0" w:rsidTr="00252021">
        <w:tc>
          <w:tcPr>
            <w:tcW w:w="5000" w:type="pct"/>
            <w:gridSpan w:val="6"/>
          </w:tcPr>
          <w:p w:rsidR="005A11B0" w:rsidRDefault="005A11B0" w:rsidP="005A11B0">
            <w:pPr>
              <w:jc w:val="center"/>
            </w:pPr>
            <w:r>
              <w:rPr>
                <w:rFonts w:ascii="Times New Roman" w:hAnsi="Times New Roman" w:cs="Times New Roman"/>
              </w:rPr>
              <w:t>Количество граждан, получивших социальные услуги в организациях социального обслуживания населения, здания которых построены, реконструированы и (или) модернизированы в рамках соглашений о государственно-частном партнерстве, концессионных соглашений и (или) иных соглашений (договоров), заключенных в целях реализации инвестиционных проектов, чeловек</w:t>
            </w:r>
          </w:p>
        </w:tc>
      </w:tr>
      <w:tr w:rsidR="005A11B0" w:rsidTr="00573335">
        <w:tc>
          <w:tcPr>
            <w:tcW w:w="834" w:type="pct"/>
          </w:tcPr>
          <w:p w:rsidR="005A11B0" w:rsidRDefault="005A11B0" w:rsidP="005A11B0">
            <w:r>
              <w:rPr>
                <w:rFonts w:ascii="Times New Roman" w:hAnsi="Times New Roman" w:cs="Times New Roman"/>
              </w:rPr>
              <w:t>1</w:t>
            </w:r>
          </w:p>
        </w:tc>
        <w:tc>
          <w:tcPr>
            <w:tcW w:w="834" w:type="pct"/>
          </w:tcPr>
          <w:p w:rsidR="005A11B0" w:rsidRDefault="005A11B0" w:rsidP="005A11B0">
            <w:r>
              <w:rPr>
                <w:rFonts w:ascii="Times New Roman" w:hAnsi="Times New Roman" w:cs="Times New Roman"/>
              </w:rPr>
              <w:t>Российская Федерация</w:t>
            </w:r>
          </w:p>
        </w:tc>
        <w:tc>
          <w:tcPr>
            <w:tcW w:w="833" w:type="pct"/>
          </w:tcPr>
          <w:p w:rsidR="005A11B0" w:rsidRDefault="005A11B0" w:rsidP="005A11B0">
            <w:pPr>
              <w:jc w:val="center"/>
            </w:pPr>
          </w:p>
        </w:tc>
        <w:tc>
          <w:tcPr>
            <w:tcW w:w="833" w:type="pct"/>
          </w:tcPr>
          <w:p w:rsidR="005A11B0" w:rsidRDefault="005A11B0" w:rsidP="005A11B0">
            <w:pPr>
              <w:jc w:val="center"/>
            </w:pPr>
          </w:p>
        </w:tc>
        <w:tc>
          <w:tcPr>
            <w:tcW w:w="834" w:type="pct"/>
          </w:tcPr>
          <w:p w:rsidR="005A11B0" w:rsidRDefault="005A11B0" w:rsidP="005A11B0">
            <w:pPr>
              <w:jc w:val="center"/>
            </w:pPr>
          </w:p>
        </w:tc>
        <w:tc>
          <w:tcPr>
            <w:tcW w:w="832" w:type="pct"/>
          </w:tcPr>
          <w:p w:rsidR="005A11B0" w:rsidRDefault="005A11B0" w:rsidP="005A11B0">
            <w:pPr>
              <w:jc w:val="center"/>
            </w:pPr>
          </w:p>
        </w:tc>
      </w:tr>
      <w:tr w:rsidR="005A11B0" w:rsidTr="00573335">
        <w:tc>
          <w:tcPr>
            <w:tcW w:w="834" w:type="pct"/>
          </w:tcPr>
          <w:p w:rsidR="005A11B0" w:rsidRDefault="005A11B0" w:rsidP="005A11B0">
            <w:r>
              <w:rPr>
                <w:rFonts w:ascii="Times New Roman" w:hAnsi="Times New Roman" w:cs="Times New Roman"/>
              </w:rPr>
              <w:t>2</w:t>
            </w:r>
          </w:p>
        </w:tc>
        <w:tc>
          <w:tcPr>
            <w:tcW w:w="834" w:type="pct"/>
          </w:tcPr>
          <w:p w:rsidR="005A11B0" w:rsidRDefault="005A11B0" w:rsidP="005A11B0">
            <w:r>
              <w:rPr>
                <w:rFonts w:ascii="Times New Roman" w:hAnsi="Times New Roman" w:cs="Times New Roman"/>
              </w:rPr>
              <w:t>Дальневосточный федеральный округ</w:t>
            </w:r>
          </w:p>
        </w:tc>
        <w:tc>
          <w:tcPr>
            <w:tcW w:w="833" w:type="pct"/>
          </w:tcPr>
          <w:p w:rsidR="005A11B0" w:rsidRDefault="005A11B0" w:rsidP="005A11B0">
            <w:pPr>
              <w:jc w:val="center"/>
            </w:pPr>
            <w:r>
              <w:rPr>
                <w:rFonts w:ascii="Times New Roman" w:hAnsi="Times New Roman" w:cs="Times New Roman"/>
              </w:rPr>
              <w:t>-</w:t>
            </w:r>
          </w:p>
        </w:tc>
        <w:tc>
          <w:tcPr>
            <w:tcW w:w="833" w:type="pct"/>
          </w:tcPr>
          <w:p w:rsidR="005A11B0" w:rsidRDefault="005A11B0" w:rsidP="005A11B0">
            <w:pPr>
              <w:jc w:val="center"/>
            </w:pPr>
            <w:r>
              <w:rPr>
                <w:rFonts w:ascii="Times New Roman" w:hAnsi="Times New Roman" w:cs="Times New Roman"/>
              </w:rPr>
              <w:t>-</w:t>
            </w:r>
          </w:p>
        </w:tc>
        <w:tc>
          <w:tcPr>
            <w:tcW w:w="834" w:type="pct"/>
          </w:tcPr>
          <w:p w:rsidR="005A11B0" w:rsidRDefault="005A11B0" w:rsidP="005A11B0">
            <w:pPr>
              <w:jc w:val="center"/>
            </w:pPr>
            <w:r>
              <w:rPr>
                <w:rFonts w:ascii="Times New Roman" w:hAnsi="Times New Roman" w:cs="Times New Roman"/>
              </w:rPr>
              <w:t>-</w:t>
            </w:r>
          </w:p>
        </w:tc>
        <w:tc>
          <w:tcPr>
            <w:tcW w:w="832" w:type="pct"/>
          </w:tcPr>
          <w:p w:rsidR="005A11B0" w:rsidRDefault="005A11B0" w:rsidP="005A11B0">
            <w:pPr>
              <w:jc w:val="center"/>
            </w:pPr>
          </w:p>
        </w:tc>
      </w:tr>
      <w:tr w:rsidR="005A11B0" w:rsidTr="00252021">
        <w:tc>
          <w:tcPr>
            <w:tcW w:w="5000" w:type="pct"/>
            <w:gridSpan w:val="6"/>
          </w:tcPr>
          <w:p w:rsidR="005A11B0" w:rsidRDefault="005A11B0" w:rsidP="005A11B0">
            <w:pPr>
              <w:jc w:val="center"/>
            </w:pPr>
            <w:r>
              <w:rPr>
                <w:rFonts w:ascii="Times New Roman" w:hAnsi="Times New Roman" w:cs="Times New Roman"/>
              </w:rPr>
              <w:t>Количество новых зданий стационарных учреждений социального обслуживания населения, построенных в рамках реализации инвестиционных проектов в соответствии с соглашениями о государственно-частном партнерстве, концессионными соглашениями и (или) иными соглашениями (договорами), заключенными в целях реализации инвестиционных проектов, единица</w:t>
            </w:r>
          </w:p>
        </w:tc>
      </w:tr>
      <w:tr w:rsidR="005A11B0" w:rsidTr="00573335">
        <w:tc>
          <w:tcPr>
            <w:tcW w:w="834" w:type="pct"/>
          </w:tcPr>
          <w:p w:rsidR="005A11B0" w:rsidRDefault="005A11B0" w:rsidP="005A11B0">
            <w:r>
              <w:rPr>
                <w:rFonts w:ascii="Times New Roman" w:hAnsi="Times New Roman" w:cs="Times New Roman"/>
              </w:rPr>
              <w:t>1</w:t>
            </w:r>
          </w:p>
        </w:tc>
        <w:tc>
          <w:tcPr>
            <w:tcW w:w="834" w:type="pct"/>
          </w:tcPr>
          <w:p w:rsidR="005A11B0" w:rsidRDefault="005A11B0" w:rsidP="005A11B0">
            <w:r>
              <w:rPr>
                <w:rFonts w:ascii="Times New Roman" w:hAnsi="Times New Roman" w:cs="Times New Roman"/>
              </w:rPr>
              <w:t>Российская Федерация</w:t>
            </w:r>
          </w:p>
        </w:tc>
        <w:tc>
          <w:tcPr>
            <w:tcW w:w="833" w:type="pct"/>
          </w:tcPr>
          <w:p w:rsidR="005A11B0" w:rsidRDefault="005A11B0" w:rsidP="005A11B0">
            <w:pPr>
              <w:jc w:val="center"/>
            </w:pPr>
          </w:p>
        </w:tc>
        <w:tc>
          <w:tcPr>
            <w:tcW w:w="833" w:type="pct"/>
          </w:tcPr>
          <w:p w:rsidR="005A11B0" w:rsidRDefault="005A11B0" w:rsidP="005A11B0">
            <w:pPr>
              <w:jc w:val="center"/>
            </w:pPr>
          </w:p>
        </w:tc>
        <w:tc>
          <w:tcPr>
            <w:tcW w:w="834" w:type="pct"/>
          </w:tcPr>
          <w:p w:rsidR="005A11B0" w:rsidRDefault="005A11B0" w:rsidP="005A11B0">
            <w:pPr>
              <w:jc w:val="center"/>
            </w:pPr>
          </w:p>
        </w:tc>
        <w:tc>
          <w:tcPr>
            <w:tcW w:w="832" w:type="pct"/>
          </w:tcPr>
          <w:p w:rsidR="005A11B0" w:rsidRDefault="005A11B0" w:rsidP="005A11B0">
            <w:pPr>
              <w:jc w:val="center"/>
            </w:pPr>
          </w:p>
        </w:tc>
      </w:tr>
      <w:tr w:rsidR="005A11B0" w:rsidTr="00573335">
        <w:tc>
          <w:tcPr>
            <w:tcW w:w="834" w:type="pct"/>
          </w:tcPr>
          <w:p w:rsidR="005A11B0" w:rsidRDefault="005A11B0" w:rsidP="005A11B0">
            <w:r>
              <w:rPr>
                <w:rFonts w:ascii="Times New Roman" w:hAnsi="Times New Roman" w:cs="Times New Roman"/>
              </w:rPr>
              <w:t>2</w:t>
            </w:r>
          </w:p>
        </w:tc>
        <w:tc>
          <w:tcPr>
            <w:tcW w:w="834" w:type="pct"/>
          </w:tcPr>
          <w:p w:rsidR="005A11B0" w:rsidRDefault="005A11B0" w:rsidP="005A11B0">
            <w:r>
              <w:rPr>
                <w:rFonts w:ascii="Times New Roman" w:hAnsi="Times New Roman" w:cs="Times New Roman"/>
              </w:rPr>
              <w:t>Дальневосточный федеральный округ</w:t>
            </w:r>
          </w:p>
        </w:tc>
        <w:tc>
          <w:tcPr>
            <w:tcW w:w="833" w:type="pct"/>
          </w:tcPr>
          <w:p w:rsidR="005A11B0" w:rsidRDefault="005A11B0" w:rsidP="005A11B0">
            <w:pPr>
              <w:jc w:val="center"/>
            </w:pPr>
            <w:r>
              <w:rPr>
                <w:rFonts w:ascii="Times New Roman" w:hAnsi="Times New Roman" w:cs="Times New Roman"/>
              </w:rPr>
              <w:t>-</w:t>
            </w:r>
          </w:p>
        </w:tc>
        <w:tc>
          <w:tcPr>
            <w:tcW w:w="833" w:type="pct"/>
          </w:tcPr>
          <w:p w:rsidR="005A11B0" w:rsidRDefault="005A11B0" w:rsidP="005A11B0">
            <w:pPr>
              <w:jc w:val="center"/>
            </w:pPr>
            <w:r>
              <w:rPr>
                <w:rFonts w:ascii="Times New Roman" w:hAnsi="Times New Roman" w:cs="Times New Roman"/>
              </w:rPr>
              <w:t>-</w:t>
            </w:r>
          </w:p>
        </w:tc>
        <w:tc>
          <w:tcPr>
            <w:tcW w:w="834" w:type="pct"/>
          </w:tcPr>
          <w:p w:rsidR="005A11B0" w:rsidRDefault="005A11B0" w:rsidP="005A11B0">
            <w:pPr>
              <w:jc w:val="center"/>
            </w:pPr>
            <w:r>
              <w:rPr>
                <w:rFonts w:ascii="Times New Roman" w:hAnsi="Times New Roman" w:cs="Times New Roman"/>
              </w:rPr>
              <w:t>-</w:t>
            </w:r>
          </w:p>
        </w:tc>
        <w:tc>
          <w:tcPr>
            <w:tcW w:w="832" w:type="pct"/>
          </w:tcPr>
          <w:p w:rsidR="005A11B0" w:rsidRDefault="005A11B0" w:rsidP="005A11B0">
            <w:pPr>
              <w:jc w:val="center"/>
            </w:pPr>
          </w:p>
        </w:tc>
      </w:tr>
      <w:tr w:rsidR="005A11B0" w:rsidTr="00252021">
        <w:tc>
          <w:tcPr>
            <w:tcW w:w="5000" w:type="pct"/>
            <w:gridSpan w:val="6"/>
          </w:tcPr>
          <w:p w:rsidR="005A11B0" w:rsidRDefault="005A11B0" w:rsidP="005A11B0">
            <w:pPr>
              <w:jc w:val="center"/>
            </w:pPr>
            <w:r>
              <w:rPr>
                <w:rFonts w:ascii="Times New Roman" w:hAnsi="Times New Roman" w:cs="Times New Roman"/>
              </w:rPr>
              <w:t>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субъекту Российской Федерации , процент</w:t>
            </w:r>
          </w:p>
        </w:tc>
      </w:tr>
      <w:tr w:rsidR="005A11B0" w:rsidTr="00573335">
        <w:tc>
          <w:tcPr>
            <w:tcW w:w="834" w:type="pct"/>
          </w:tcPr>
          <w:p w:rsidR="005A11B0" w:rsidRDefault="005A11B0" w:rsidP="005A11B0">
            <w:r>
              <w:rPr>
                <w:rFonts w:ascii="Times New Roman" w:hAnsi="Times New Roman" w:cs="Times New Roman"/>
              </w:rPr>
              <w:t>1</w:t>
            </w:r>
          </w:p>
        </w:tc>
        <w:tc>
          <w:tcPr>
            <w:tcW w:w="834" w:type="pct"/>
          </w:tcPr>
          <w:p w:rsidR="005A11B0" w:rsidRDefault="005A11B0" w:rsidP="005A11B0">
            <w:r>
              <w:rPr>
                <w:rFonts w:ascii="Times New Roman" w:hAnsi="Times New Roman" w:cs="Times New Roman"/>
              </w:rPr>
              <w:t>Российская Федерация</w:t>
            </w:r>
          </w:p>
        </w:tc>
        <w:tc>
          <w:tcPr>
            <w:tcW w:w="833" w:type="pct"/>
          </w:tcPr>
          <w:p w:rsidR="005A11B0" w:rsidRDefault="005A11B0" w:rsidP="005A11B0">
            <w:pPr>
              <w:jc w:val="center"/>
            </w:pPr>
            <w:r>
              <w:rPr>
                <w:rFonts w:ascii="Times New Roman" w:hAnsi="Times New Roman" w:cs="Times New Roman"/>
              </w:rPr>
              <w:t>91,7</w:t>
            </w:r>
          </w:p>
        </w:tc>
        <w:tc>
          <w:tcPr>
            <w:tcW w:w="833" w:type="pct"/>
          </w:tcPr>
          <w:p w:rsidR="005A11B0" w:rsidRDefault="005A11B0" w:rsidP="005A11B0">
            <w:pPr>
              <w:jc w:val="center"/>
            </w:pPr>
            <w:r>
              <w:rPr>
                <w:rFonts w:ascii="Times New Roman" w:hAnsi="Times New Roman" w:cs="Times New Roman"/>
              </w:rPr>
              <w:t>100,0</w:t>
            </w:r>
          </w:p>
        </w:tc>
        <w:tc>
          <w:tcPr>
            <w:tcW w:w="834" w:type="pct"/>
          </w:tcPr>
          <w:p w:rsidR="005A11B0" w:rsidRDefault="005A11B0" w:rsidP="005A11B0">
            <w:pPr>
              <w:jc w:val="center"/>
            </w:pPr>
            <w:r>
              <w:rPr>
                <w:rFonts w:ascii="Times New Roman" w:hAnsi="Times New Roman" w:cs="Times New Roman"/>
              </w:rPr>
              <w:t>100,0</w:t>
            </w:r>
          </w:p>
        </w:tc>
        <w:tc>
          <w:tcPr>
            <w:tcW w:w="832" w:type="pct"/>
          </w:tcPr>
          <w:p w:rsidR="005A11B0" w:rsidRDefault="005A11B0" w:rsidP="005A11B0">
            <w:pPr>
              <w:jc w:val="center"/>
            </w:pPr>
          </w:p>
        </w:tc>
      </w:tr>
      <w:tr w:rsidR="005A11B0" w:rsidTr="00573335">
        <w:tc>
          <w:tcPr>
            <w:tcW w:w="834" w:type="pct"/>
          </w:tcPr>
          <w:p w:rsidR="005A11B0" w:rsidRDefault="005A11B0" w:rsidP="005A11B0">
            <w:r>
              <w:rPr>
                <w:rFonts w:ascii="Times New Roman" w:hAnsi="Times New Roman" w:cs="Times New Roman"/>
              </w:rPr>
              <w:t>2</w:t>
            </w:r>
          </w:p>
        </w:tc>
        <w:tc>
          <w:tcPr>
            <w:tcW w:w="834" w:type="pct"/>
          </w:tcPr>
          <w:p w:rsidR="005A11B0" w:rsidRDefault="005A11B0" w:rsidP="005A11B0">
            <w:r>
              <w:rPr>
                <w:rFonts w:ascii="Times New Roman" w:hAnsi="Times New Roman" w:cs="Times New Roman"/>
              </w:rPr>
              <w:t>Дальневосточный федеральный округ</w:t>
            </w:r>
          </w:p>
        </w:tc>
        <w:tc>
          <w:tcPr>
            <w:tcW w:w="833" w:type="pct"/>
          </w:tcPr>
          <w:p w:rsidR="005A11B0" w:rsidRDefault="005A11B0" w:rsidP="005A11B0">
            <w:pPr>
              <w:jc w:val="center"/>
            </w:pPr>
            <w:r>
              <w:rPr>
                <w:rFonts w:ascii="Times New Roman" w:hAnsi="Times New Roman" w:cs="Times New Roman"/>
              </w:rPr>
              <w:t>-</w:t>
            </w:r>
          </w:p>
        </w:tc>
        <w:tc>
          <w:tcPr>
            <w:tcW w:w="833" w:type="pct"/>
          </w:tcPr>
          <w:p w:rsidR="005A11B0" w:rsidRDefault="005A11B0" w:rsidP="005A11B0">
            <w:pPr>
              <w:jc w:val="center"/>
            </w:pPr>
            <w:r>
              <w:rPr>
                <w:rFonts w:ascii="Times New Roman" w:hAnsi="Times New Roman" w:cs="Times New Roman"/>
              </w:rPr>
              <w:t>-</w:t>
            </w:r>
          </w:p>
        </w:tc>
        <w:tc>
          <w:tcPr>
            <w:tcW w:w="834" w:type="pct"/>
          </w:tcPr>
          <w:p w:rsidR="005A11B0" w:rsidRDefault="005A11B0" w:rsidP="005A11B0">
            <w:pPr>
              <w:jc w:val="center"/>
            </w:pPr>
            <w:r>
              <w:rPr>
                <w:rFonts w:ascii="Times New Roman" w:hAnsi="Times New Roman" w:cs="Times New Roman"/>
              </w:rPr>
              <w:t>-</w:t>
            </w:r>
          </w:p>
        </w:tc>
        <w:tc>
          <w:tcPr>
            <w:tcW w:w="832" w:type="pct"/>
          </w:tcPr>
          <w:p w:rsidR="005A11B0" w:rsidRDefault="005A11B0" w:rsidP="005A11B0">
            <w:pPr>
              <w:jc w:val="center"/>
            </w:pPr>
          </w:p>
        </w:tc>
      </w:tr>
      <w:tr w:rsidR="005A11B0" w:rsidTr="00573335">
        <w:tc>
          <w:tcPr>
            <w:tcW w:w="834" w:type="pct"/>
          </w:tcPr>
          <w:p w:rsidR="005A11B0" w:rsidRDefault="005A11B0" w:rsidP="005A11B0">
            <w:r>
              <w:rPr>
                <w:rFonts w:ascii="Times New Roman" w:hAnsi="Times New Roman" w:cs="Times New Roman"/>
              </w:rPr>
              <w:t>3</w:t>
            </w:r>
          </w:p>
        </w:tc>
        <w:tc>
          <w:tcPr>
            <w:tcW w:w="834" w:type="pct"/>
          </w:tcPr>
          <w:p w:rsidR="005A11B0" w:rsidRDefault="005A11B0" w:rsidP="005A11B0">
            <w:r>
              <w:rPr>
                <w:rFonts w:ascii="Times New Roman" w:hAnsi="Times New Roman" w:cs="Times New Roman"/>
              </w:rPr>
              <w:t>Республика Бурятия</w:t>
            </w:r>
          </w:p>
        </w:tc>
        <w:tc>
          <w:tcPr>
            <w:tcW w:w="833" w:type="pct"/>
          </w:tcPr>
          <w:p w:rsidR="005A11B0" w:rsidRDefault="005A11B0" w:rsidP="005A11B0">
            <w:pPr>
              <w:jc w:val="center"/>
            </w:pPr>
            <w:r>
              <w:rPr>
                <w:rFonts w:ascii="Times New Roman" w:hAnsi="Times New Roman" w:cs="Times New Roman"/>
              </w:rPr>
              <w:t>100,7</w:t>
            </w:r>
          </w:p>
        </w:tc>
        <w:tc>
          <w:tcPr>
            <w:tcW w:w="833" w:type="pct"/>
          </w:tcPr>
          <w:p w:rsidR="005A11B0" w:rsidRDefault="005A11B0" w:rsidP="005A11B0">
            <w:pPr>
              <w:jc w:val="center"/>
            </w:pPr>
            <w:r>
              <w:rPr>
                <w:rFonts w:ascii="Times New Roman" w:hAnsi="Times New Roman" w:cs="Times New Roman"/>
              </w:rPr>
              <w:t>100,0</w:t>
            </w:r>
          </w:p>
        </w:tc>
        <w:tc>
          <w:tcPr>
            <w:tcW w:w="834" w:type="pct"/>
          </w:tcPr>
          <w:p w:rsidR="005A11B0" w:rsidRDefault="00BC3112" w:rsidP="005A11B0">
            <w:pPr>
              <w:jc w:val="center"/>
            </w:pPr>
            <w:r>
              <w:rPr>
                <w:rFonts w:ascii="Times New Roman" w:hAnsi="Times New Roman" w:cs="Times New Roman"/>
              </w:rPr>
              <w:t>101,8</w:t>
            </w:r>
          </w:p>
        </w:tc>
        <w:tc>
          <w:tcPr>
            <w:tcW w:w="832" w:type="pct"/>
          </w:tcPr>
          <w:p w:rsidR="005A11B0" w:rsidRDefault="00BC3112" w:rsidP="005A11B0">
            <w:pPr>
              <w:jc w:val="center"/>
            </w:pPr>
            <w:r>
              <w:rPr>
                <w:rFonts w:ascii="Times New Roman" w:hAnsi="Times New Roman" w:cs="Times New Roman"/>
              </w:rPr>
              <w:t>Значение показателя достигнуто.</w:t>
            </w:r>
          </w:p>
        </w:tc>
      </w:tr>
      <w:tr w:rsidR="005A11B0" w:rsidTr="00573335">
        <w:tc>
          <w:tcPr>
            <w:tcW w:w="834" w:type="pct"/>
          </w:tcPr>
          <w:p w:rsidR="005A11B0" w:rsidRDefault="005A11B0" w:rsidP="005A11B0">
            <w:r>
              <w:rPr>
                <w:rFonts w:ascii="Times New Roman" w:hAnsi="Times New Roman" w:cs="Times New Roman"/>
              </w:rPr>
              <w:t>4</w:t>
            </w:r>
          </w:p>
        </w:tc>
        <w:tc>
          <w:tcPr>
            <w:tcW w:w="834" w:type="pct"/>
          </w:tcPr>
          <w:p w:rsidR="005A11B0" w:rsidRDefault="005A11B0" w:rsidP="005A11B0">
            <w:r>
              <w:rPr>
                <w:rFonts w:ascii="Times New Roman" w:hAnsi="Times New Roman" w:cs="Times New Roman"/>
              </w:rPr>
              <w:t>Забайкальский край</w:t>
            </w:r>
          </w:p>
        </w:tc>
        <w:tc>
          <w:tcPr>
            <w:tcW w:w="833" w:type="pct"/>
          </w:tcPr>
          <w:p w:rsidR="005A11B0" w:rsidRDefault="005A11B0" w:rsidP="005A11B0">
            <w:pPr>
              <w:jc w:val="center"/>
            </w:pPr>
            <w:r>
              <w:rPr>
                <w:rFonts w:ascii="Times New Roman" w:hAnsi="Times New Roman" w:cs="Times New Roman"/>
              </w:rPr>
              <w:t>93,2</w:t>
            </w:r>
          </w:p>
        </w:tc>
        <w:tc>
          <w:tcPr>
            <w:tcW w:w="833" w:type="pct"/>
          </w:tcPr>
          <w:p w:rsidR="005A11B0" w:rsidRDefault="005A11B0" w:rsidP="005A11B0">
            <w:pPr>
              <w:jc w:val="center"/>
            </w:pPr>
            <w:r>
              <w:rPr>
                <w:rFonts w:ascii="Times New Roman" w:hAnsi="Times New Roman" w:cs="Times New Roman"/>
              </w:rPr>
              <w:t>100,0</w:t>
            </w:r>
          </w:p>
        </w:tc>
        <w:tc>
          <w:tcPr>
            <w:tcW w:w="834" w:type="pct"/>
          </w:tcPr>
          <w:p w:rsidR="005A11B0" w:rsidRDefault="00BC3112" w:rsidP="005A11B0">
            <w:pPr>
              <w:jc w:val="center"/>
            </w:pPr>
            <w:r>
              <w:rPr>
                <w:rFonts w:ascii="Times New Roman" w:hAnsi="Times New Roman" w:cs="Times New Roman"/>
              </w:rPr>
              <w:t>85,9</w:t>
            </w:r>
          </w:p>
        </w:tc>
        <w:tc>
          <w:tcPr>
            <w:tcW w:w="832" w:type="pct"/>
          </w:tcPr>
          <w:p w:rsidR="005A11B0" w:rsidRDefault="00BC3112" w:rsidP="005A11B0">
            <w:pPr>
              <w:jc w:val="center"/>
            </w:pPr>
            <w:r>
              <w:rPr>
                <w:rFonts w:ascii="Times New Roman" w:hAnsi="Times New Roman" w:cs="Times New Roman"/>
              </w:rPr>
              <w:t>Фактором, повлиявшим в 2021 году на снижение планового значения показателя, стала пандемия новой коронавирусной инфекции COVID-19. Так, часть учреждений не получили планируемые средства от приносящей доход деятельности в период приостановки их деятельность. Кроме того, произошло занижение средней заработной платы по причине значительного роста числа работников, находящихся на больничных листах</w:t>
            </w:r>
          </w:p>
        </w:tc>
      </w:tr>
      <w:tr w:rsidR="005A11B0" w:rsidTr="00573335">
        <w:tc>
          <w:tcPr>
            <w:tcW w:w="834" w:type="pct"/>
          </w:tcPr>
          <w:p w:rsidR="005A11B0" w:rsidRDefault="005A11B0" w:rsidP="005A11B0">
            <w:r>
              <w:rPr>
                <w:rFonts w:ascii="Times New Roman" w:hAnsi="Times New Roman" w:cs="Times New Roman"/>
              </w:rPr>
              <w:t>5</w:t>
            </w:r>
          </w:p>
        </w:tc>
        <w:tc>
          <w:tcPr>
            <w:tcW w:w="834" w:type="pct"/>
          </w:tcPr>
          <w:p w:rsidR="005A11B0" w:rsidRDefault="005A11B0" w:rsidP="005A11B0">
            <w:r>
              <w:rPr>
                <w:rFonts w:ascii="Times New Roman" w:hAnsi="Times New Roman" w:cs="Times New Roman"/>
              </w:rPr>
              <w:t>Республика Саха (Якутия)</w:t>
            </w:r>
          </w:p>
        </w:tc>
        <w:tc>
          <w:tcPr>
            <w:tcW w:w="833" w:type="pct"/>
          </w:tcPr>
          <w:p w:rsidR="005A11B0" w:rsidRDefault="005A11B0" w:rsidP="005A11B0">
            <w:pPr>
              <w:jc w:val="center"/>
            </w:pPr>
            <w:r>
              <w:rPr>
                <w:rFonts w:ascii="Times New Roman" w:hAnsi="Times New Roman" w:cs="Times New Roman"/>
              </w:rPr>
              <w:t>98,2</w:t>
            </w:r>
          </w:p>
        </w:tc>
        <w:tc>
          <w:tcPr>
            <w:tcW w:w="833" w:type="pct"/>
          </w:tcPr>
          <w:p w:rsidR="005A11B0" w:rsidRDefault="005A11B0" w:rsidP="005A11B0">
            <w:pPr>
              <w:jc w:val="center"/>
            </w:pPr>
            <w:r>
              <w:rPr>
                <w:rFonts w:ascii="Times New Roman" w:hAnsi="Times New Roman" w:cs="Times New Roman"/>
              </w:rPr>
              <w:t>100,0</w:t>
            </w:r>
          </w:p>
        </w:tc>
        <w:tc>
          <w:tcPr>
            <w:tcW w:w="834" w:type="pct"/>
          </w:tcPr>
          <w:p w:rsidR="005A11B0" w:rsidRDefault="00BC3112" w:rsidP="005A11B0">
            <w:pPr>
              <w:jc w:val="center"/>
            </w:pPr>
            <w:r>
              <w:rPr>
                <w:rFonts w:ascii="Times New Roman" w:hAnsi="Times New Roman" w:cs="Times New Roman"/>
              </w:rPr>
              <w:t>98,9</w:t>
            </w:r>
          </w:p>
        </w:tc>
        <w:tc>
          <w:tcPr>
            <w:tcW w:w="832" w:type="pct"/>
          </w:tcPr>
          <w:p w:rsidR="005A11B0" w:rsidRDefault="00BC3112" w:rsidP="005A11B0">
            <w:pPr>
              <w:jc w:val="center"/>
            </w:pPr>
            <w:r>
              <w:rPr>
                <w:rFonts w:ascii="Times New Roman" w:hAnsi="Times New Roman" w:cs="Times New Roman"/>
              </w:rPr>
              <w:t>Фактором, повлиявшим в 2021 году на снижение планового значения показателя, стала пандемия новой коронавирусной инфекции COVID-19. Так, часть учреждений не получили планируемые средства от приносящей доход деятельности в период приостановки их деятельность. Кроме того, произошло занижение средней заработной платы по причине значительного роста числа работников, находящихся на больничных листах.</w:t>
            </w:r>
          </w:p>
        </w:tc>
      </w:tr>
      <w:tr w:rsidR="005A11B0" w:rsidTr="00573335">
        <w:tc>
          <w:tcPr>
            <w:tcW w:w="834" w:type="pct"/>
          </w:tcPr>
          <w:p w:rsidR="005A11B0" w:rsidRDefault="005A11B0" w:rsidP="005A11B0">
            <w:r>
              <w:rPr>
                <w:rFonts w:ascii="Times New Roman" w:hAnsi="Times New Roman" w:cs="Times New Roman"/>
              </w:rPr>
              <w:t>6</w:t>
            </w:r>
          </w:p>
        </w:tc>
        <w:tc>
          <w:tcPr>
            <w:tcW w:w="834" w:type="pct"/>
          </w:tcPr>
          <w:p w:rsidR="005A11B0" w:rsidRDefault="005A11B0" w:rsidP="005A11B0">
            <w:r>
              <w:rPr>
                <w:rFonts w:ascii="Times New Roman" w:hAnsi="Times New Roman" w:cs="Times New Roman"/>
              </w:rPr>
              <w:t>Камчатский край</w:t>
            </w:r>
          </w:p>
        </w:tc>
        <w:tc>
          <w:tcPr>
            <w:tcW w:w="833" w:type="pct"/>
          </w:tcPr>
          <w:p w:rsidR="005A11B0" w:rsidRDefault="005A11B0" w:rsidP="005A11B0">
            <w:pPr>
              <w:jc w:val="center"/>
            </w:pPr>
            <w:r>
              <w:rPr>
                <w:rFonts w:ascii="Times New Roman" w:hAnsi="Times New Roman" w:cs="Times New Roman"/>
              </w:rPr>
              <w:t>95,5</w:t>
            </w:r>
          </w:p>
        </w:tc>
        <w:tc>
          <w:tcPr>
            <w:tcW w:w="833" w:type="pct"/>
          </w:tcPr>
          <w:p w:rsidR="005A11B0" w:rsidRDefault="005A11B0" w:rsidP="005A11B0">
            <w:pPr>
              <w:jc w:val="center"/>
            </w:pPr>
            <w:r>
              <w:rPr>
                <w:rFonts w:ascii="Times New Roman" w:hAnsi="Times New Roman" w:cs="Times New Roman"/>
              </w:rPr>
              <w:t>100,0</w:t>
            </w:r>
          </w:p>
        </w:tc>
        <w:tc>
          <w:tcPr>
            <w:tcW w:w="834" w:type="pct"/>
          </w:tcPr>
          <w:p w:rsidR="005A11B0" w:rsidRDefault="00BC3112" w:rsidP="005A11B0">
            <w:pPr>
              <w:jc w:val="center"/>
            </w:pPr>
            <w:r>
              <w:rPr>
                <w:rFonts w:ascii="Times New Roman" w:hAnsi="Times New Roman" w:cs="Times New Roman"/>
              </w:rPr>
              <w:t>93,8</w:t>
            </w:r>
          </w:p>
        </w:tc>
        <w:tc>
          <w:tcPr>
            <w:tcW w:w="832" w:type="pct"/>
          </w:tcPr>
          <w:p w:rsidR="005A11B0" w:rsidRDefault="00BC3112" w:rsidP="005A11B0">
            <w:pPr>
              <w:jc w:val="center"/>
            </w:pPr>
            <w:r>
              <w:rPr>
                <w:rFonts w:ascii="Times New Roman" w:hAnsi="Times New Roman" w:cs="Times New Roman"/>
              </w:rPr>
              <w:t>Фактором, повлиявшим в 2021 году на снижение планового значения показателя, стала пандемия новой коронавирусной инфекции COVID-19. Так, часть учреждений не получили планируемые средства от приносящей доход деятельности в период приостановки их деятельность. Кроме того, произошло занижение средней заработной платы по причине значительного роста числа работников, находящихся на больничных листах.</w:t>
            </w:r>
          </w:p>
        </w:tc>
      </w:tr>
      <w:tr w:rsidR="005A11B0" w:rsidTr="00573335">
        <w:tc>
          <w:tcPr>
            <w:tcW w:w="834" w:type="pct"/>
          </w:tcPr>
          <w:p w:rsidR="005A11B0" w:rsidRDefault="005A11B0" w:rsidP="005A11B0">
            <w:r>
              <w:rPr>
                <w:rFonts w:ascii="Times New Roman" w:hAnsi="Times New Roman" w:cs="Times New Roman"/>
              </w:rPr>
              <w:t>7</w:t>
            </w:r>
          </w:p>
        </w:tc>
        <w:tc>
          <w:tcPr>
            <w:tcW w:w="834" w:type="pct"/>
          </w:tcPr>
          <w:p w:rsidR="005A11B0" w:rsidRDefault="005A11B0" w:rsidP="005A11B0">
            <w:r>
              <w:rPr>
                <w:rFonts w:ascii="Times New Roman" w:hAnsi="Times New Roman" w:cs="Times New Roman"/>
              </w:rPr>
              <w:t>Приморский край</w:t>
            </w:r>
          </w:p>
        </w:tc>
        <w:tc>
          <w:tcPr>
            <w:tcW w:w="833" w:type="pct"/>
          </w:tcPr>
          <w:p w:rsidR="005A11B0" w:rsidRDefault="005A11B0" w:rsidP="005A11B0">
            <w:pPr>
              <w:jc w:val="center"/>
            </w:pPr>
            <w:r>
              <w:rPr>
                <w:rFonts w:ascii="Times New Roman" w:hAnsi="Times New Roman" w:cs="Times New Roman"/>
              </w:rPr>
              <w:t>98,6</w:t>
            </w:r>
          </w:p>
        </w:tc>
        <w:tc>
          <w:tcPr>
            <w:tcW w:w="833" w:type="pct"/>
          </w:tcPr>
          <w:p w:rsidR="005A11B0" w:rsidRDefault="005A11B0" w:rsidP="005A11B0">
            <w:pPr>
              <w:jc w:val="center"/>
            </w:pPr>
            <w:r>
              <w:rPr>
                <w:rFonts w:ascii="Times New Roman" w:hAnsi="Times New Roman" w:cs="Times New Roman"/>
              </w:rPr>
              <w:t>100,0</w:t>
            </w:r>
          </w:p>
        </w:tc>
        <w:tc>
          <w:tcPr>
            <w:tcW w:w="834" w:type="pct"/>
          </w:tcPr>
          <w:p w:rsidR="005A11B0" w:rsidRDefault="00BC3112" w:rsidP="005A11B0">
            <w:pPr>
              <w:jc w:val="center"/>
            </w:pPr>
            <w:r>
              <w:rPr>
                <w:rFonts w:ascii="Times New Roman" w:hAnsi="Times New Roman" w:cs="Times New Roman"/>
              </w:rPr>
              <w:t>100,2</w:t>
            </w:r>
          </w:p>
        </w:tc>
        <w:tc>
          <w:tcPr>
            <w:tcW w:w="832" w:type="pct"/>
          </w:tcPr>
          <w:p w:rsidR="005A11B0" w:rsidRDefault="00BC3112" w:rsidP="005A11B0">
            <w:pPr>
              <w:jc w:val="center"/>
            </w:pPr>
            <w:r>
              <w:rPr>
                <w:rFonts w:ascii="Times New Roman" w:hAnsi="Times New Roman" w:cs="Times New Roman"/>
              </w:rPr>
              <w:t>Значение показателя достигнуто.</w:t>
            </w:r>
          </w:p>
        </w:tc>
      </w:tr>
      <w:tr w:rsidR="005A11B0" w:rsidTr="00573335">
        <w:tc>
          <w:tcPr>
            <w:tcW w:w="834" w:type="pct"/>
          </w:tcPr>
          <w:p w:rsidR="005A11B0" w:rsidRDefault="005A11B0" w:rsidP="005A11B0">
            <w:r>
              <w:rPr>
                <w:rFonts w:ascii="Times New Roman" w:hAnsi="Times New Roman" w:cs="Times New Roman"/>
              </w:rPr>
              <w:t>8</w:t>
            </w:r>
          </w:p>
        </w:tc>
        <w:tc>
          <w:tcPr>
            <w:tcW w:w="834" w:type="pct"/>
          </w:tcPr>
          <w:p w:rsidR="005A11B0" w:rsidRDefault="005A11B0" w:rsidP="005A11B0">
            <w:r>
              <w:rPr>
                <w:rFonts w:ascii="Times New Roman" w:hAnsi="Times New Roman" w:cs="Times New Roman"/>
              </w:rPr>
              <w:t>Хабаровский край</w:t>
            </w:r>
          </w:p>
        </w:tc>
        <w:tc>
          <w:tcPr>
            <w:tcW w:w="833" w:type="pct"/>
          </w:tcPr>
          <w:p w:rsidR="005A11B0" w:rsidRDefault="005A11B0" w:rsidP="005A11B0">
            <w:pPr>
              <w:jc w:val="center"/>
            </w:pPr>
            <w:r>
              <w:rPr>
                <w:rFonts w:ascii="Times New Roman" w:hAnsi="Times New Roman" w:cs="Times New Roman"/>
              </w:rPr>
              <w:t>97,1</w:t>
            </w:r>
          </w:p>
        </w:tc>
        <w:tc>
          <w:tcPr>
            <w:tcW w:w="833" w:type="pct"/>
          </w:tcPr>
          <w:p w:rsidR="005A11B0" w:rsidRDefault="005A11B0" w:rsidP="005A11B0">
            <w:pPr>
              <w:jc w:val="center"/>
            </w:pPr>
            <w:r>
              <w:rPr>
                <w:rFonts w:ascii="Times New Roman" w:hAnsi="Times New Roman" w:cs="Times New Roman"/>
              </w:rPr>
              <w:t>100,0</w:t>
            </w:r>
          </w:p>
        </w:tc>
        <w:tc>
          <w:tcPr>
            <w:tcW w:w="834" w:type="pct"/>
          </w:tcPr>
          <w:p w:rsidR="005A11B0" w:rsidRDefault="00BC3112" w:rsidP="005A11B0">
            <w:pPr>
              <w:jc w:val="center"/>
            </w:pPr>
            <w:r>
              <w:rPr>
                <w:rFonts w:ascii="Times New Roman" w:hAnsi="Times New Roman" w:cs="Times New Roman"/>
              </w:rPr>
              <w:t>98,4</w:t>
            </w:r>
          </w:p>
        </w:tc>
        <w:tc>
          <w:tcPr>
            <w:tcW w:w="832" w:type="pct"/>
          </w:tcPr>
          <w:p w:rsidR="005A11B0" w:rsidRDefault="00BC3112" w:rsidP="005A11B0">
            <w:pPr>
              <w:jc w:val="center"/>
            </w:pPr>
            <w:r>
              <w:rPr>
                <w:rFonts w:ascii="Times New Roman" w:hAnsi="Times New Roman" w:cs="Times New Roman"/>
              </w:rPr>
              <w:t>Фактором, повлиявшим в 2021 году на снижение планового значения показателя, стала пандемия новой коронавирусной инфекции COVID-19. Так, часть учреждений не получили планируемые средства от приносящей доход деятельности в период приостановки их деятельность. Кроме того, произошло занижение средней заработной платы по причине значительного роста числа работников, находящихся на больничных листах.</w:t>
            </w:r>
          </w:p>
        </w:tc>
      </w:tr>
      <w:tr w:rsidR="005A11B0" w:rsidTr="00573335">
        <w:tc>
          <w:tcPr>
            <w:tcW w:w="834" w:type="pct"/>
          </w:tcPr>
          <w:p w:rsidR="005A11B0" w:rsidRDefault="005A11B0" w:rsidP="005A11B0">
            <w:r>
              <w:rPr>
                <w:rFonts w:ascii="Times New Roman" w:hAnsi="Times New Roman" w:cs="Times New Roman"/>
              </w:rPr>
              <w:t>9</w:t>
            </w:r>
          </w:p>
        </w:tc>
        <w:tc>
          <w:tcPr>
            <w:tcW w:w="834" w:type="pct"/>
          </w:tcPr>
          <w:p w:rsidR="005A11B0" w:rsidRDefault="005A11B0" w:rsidP="005A11B0">
            <w:r>
              <w:rPr>
                <w:rFonts w:ascii="Times New Roman" w:hAnsi="Times New Roman" w:cs="Times New Roman"/>
              </w:rPr>
              <w:t>Амурская область</w:t>
            </w:r>
          </w:p>
        </w:tc>
        <w:tc>
          <w:tcPr>
            <w:tcW w:w="833" w:type="pct"/>
          </w:tcPr>
          <w:p w:rsidR="005A11B0" w:rsidRDefault="005A11B0" w:rsidP="005A11B0">
            <w:pPr>
              <w:jc w:val="center"/>
            </w:pPr>
            <w:r>
              <w:rPr>
                <w:rFonts w:ascii="Times New Roman" w:hAnsi="Times New Roman" w:cs="Times New Roman"/>
              </w:rPr>
              <w:t>100,2</w:t>
            </w:r>
          </w:p>
        </w:tc>
        <w:tc>
          <w:tcPr>
            <w:tcW w:w="833" w:type="pct"/>
          </w:tcPr>
          <w:p w:rsidR="005A11B0" w:rsidRDefault="005A11B0" w:rsidP="005A11B0">
            <w:pPr>
              <w:jc w:val="center"/>
            </w:pPr>
            <w:r>
              <w:rPr>
                <w:rFonts w:ascii="Times New Roman" w:hAnsi="Times New Roman" w:cs="Times New Roman"/>
              </w:rPr>
              <w:t>100,0</w:t>
            </w:r>
          </w:p>
        </w:tc>
        <w:tc>
          <w:tcPr>
            <w:tcW w:w="834" w:type="pct"/>
          </w:tcPr>
          <w:p w:rsidR="005A11B0" w:rsidRDefault="00BC3112" w:rsidP="005A11B0">
            <w:pPr>
              <w:jc w:val="center"/>
            </w:pPr>
            <w:r>
              <w:rPr>
                <w:rFonts w:ascii="Times New Roman" w:hAnsi="Times New Roman" w:cs="Times New Roman"/>
              </w:rPr>
              <w:t>102,2</w:t>
            </w:r>
          </w:p>
        </w:tc>
        <w:tc>
          <w:tcPr>
            <w:tcW w:w="832" w:type="pct"/>
          </w:tcPr>
          <w:p w:rsidR="005A11B0" w:rsidRDefault="00BC3112" w:rsidP="005A11B0">
            <w:pPr>
              <w:jc w:val="center"/>
            </w:pPr>
            <w:r>
              <w:rPr>
                <w:rFonts w:ascii="Times New Roman" w:hAnsi="Times New Roman" w:cs="Times New Roman"/>
              </w:rPr>
              <w:t>Значение показателя достигнуто.</w:t>
            </w:r>
          </w:p>
        </w:tc>
      </w:tr>
      <w:tr w:rsidR="005A11B0" w:rsidTr="00573335">
        <w:tc>
          <w:tcPr>
            <w:tcW w:w="834" w:type="pct"/>
          </w:tcPr>
          <w:p w:rsidR="005A11B0" w:rsidRDefault="005A11B0" w:rsidP="005A11B0">
            <w:r>
              <w:rPr>
                <w:rFonts w:ascii="Times New Roman" w:hAnsi="Times New Roman" w:cs="Times New Roman"/>
              </w:rPr>
              <w:t>10</w:t>
            </w:r>
          </w:p>
        </w:tc>
        <w:tc>
          <w:tcPr>
            <w:tcW w:w="834" w:type="pct"/>
          </w:tcPr>
          <w:p w:rsidR="005A11B0" w:rsidRDefault="005A11B0" w:rsidP="005A11B0">
            <w:r>
              <w:rPr>
                <w:rFonts w:ascii="Times New Roman" w:hAnsi="Times New Roman" w:cs="Times New Roman"/>
              </w:rPr>
              <w:t>Магаданская область</w:t>
            </w:r>
          </w:p>
        </w:tc>
        <w:tc>
          <w:tcPr>
            <w:tcW w:w="833" w:type="pct"/>
          </w:tcPr>
          <w:p w:rsidR="005A11B0" w:rsidRDefault="005A11B0" w:rsidP="005A11B0">
            <w:pPr>
              <w:jc w:val="center"/>
            </w:pPr>
            <w:r>
              <w:rPr>
                <w:rFonts w:ascii="Times New Roman" w:hAnsi="Times New Roman" w:cs="Times New Roman"/>
              </w:rPr>
              <w:t>98,0</w:t>
            </w:r>
          </w:p>
        </w:tc>
        <w:tc>
          <w:tcPr>
            <w:tcW w:w="833" w:type="pct"/>
          </w:tcPr>
          <w:p w:rsidR="005A11B0" w:rsidRDefault="005A11B0" w:rsidP="005A11B0">
            <w:pPr>
              <w:jc w:val="center"/>
            </w:pPr>
            <w:r>
              <w:rPr>
                <w:rFonts w:ascii="Times New Roman" w:hAnsi="Times New Roman" w:cs="Times New Roman"/>
              </w:rPr>
              <w:t>100,0</w:t>
            </w:r>
          </w:p>
        </w:tc>
        <w:tc>
          <w:tcPr>
            <w:tcW w:w="834" w:type="pct"/>
          </w:tcPr>
          <w:p w:rsidR="005A11B0" w:rsidRDefault="00BC3112" w:rsidP="005A11B0">
            <w:pPr>
              <w:jc w:val="center"/>
            </w:pPr>
            <w:r>
              <w:rPr>
                <w:rFonts w:ascii="Times New Roman" w:hAnsi="Times New Roman" w:cs="Times New Roman"/>
              </w:rPr>
              <w:t>96,7</w:t>
            </w:r>
          </w:p>
        </w:tc>
        <w:tc>
          <w:tcPr>
            <w:tcW w:w="832" w:type="pct"/>
          </w:tcPr>
          <w:p w:rsidR="005A11B0" w:rsidRDefault="00BC3112" w:rsidP="005A11B0">
            <w:pPr>
              <w:jc w:val="center"/>
            </w:pPr>
            <w:r>
              <w:rPr>
                <w:rFonts w:ascii="Times New Roman" w:hAnsi="Times New Roman" w:cs="Times New Roman"/>
              </w:rPr>
              <w:t>Фактором, повлиявшим в 2021 году на снижение планового значения показателя, стала пандемия новой коронавирусной инфекции COVID-19. Так, часть учреждений не получили планируемые средства от приносящей доход деятельности в период приостановки их деятельность. Кроме того, произошло занижение средней заработной платы по причине значительного роста числа работников, находящихся на больничных листах.</w:t>
            </w:r>
          </w:p>
        </w:tc>
      </w:tr>
      <w:tr w:rsidR="005A11B0" w:rsidTr="00573335">
        <w:tc>
          <w:tcPr>
            <w:tcW w:w="834" w:type="pct"/>
          </w:tcPr>
          <w:p w:rsidR="005A11B0" w:rsidRDefault="005A11B0" w:rsidP="005A11B0">
            <w:r>
              <w:rPr>
                <w:rFonts w:ascii="Times New Roman" w:hAnsi="Times New Roman" w:cs="Times New Roman"/>
              </w:rPr>
              <w:t>11</w:t>
            </w:r>
          </w:p>
        </w:tc>
        <w:tc>
          <w:tcPr>
            <w:tcW w:w="834" w:type="pct"/>
          </w:tcPr>
          <w:p w:rsidR="005A11B0" w:rsidRDefault="005A11B0" w:rsidP="005A11B0">
            <w:r>
              <w:rPr>
                <w:rFonts w:ascii="Times New Roman" w:hAnsi="Times New Roman" w:cs="Times New Roman"/>
              </w:rPr>
              <w:t>Сахалинская область</w:t>
            </w:r>
          </w:p>
        </w:tc>
        <w:tc>
          <w:tcPr>
            <w:tcW w:w="833" w:type="pct"/>
          </w:tcPr>
          <w:p w:rsidR="005A11B0" w:rsidRDefault="005A11B0" w:rsidP="005A11B0">
            <w:pPr>
              <w:jc w:val="center"/>
            </w:pPr>
            <w:r>
              <w:rPr>
                <w:rFonts w:ascii="Times New Roman" w:hAnsi="Times New Roman" w:cs="Times New Roman"/>
              </w:rPr>
              <w:t>107,9</w:t>
            </w:r>
          </w:p>
        </w:tc>
        <w:tc>
          <w:tcPr>
            <w:tcW w:w="833" w:type="pct"/>
          </w:tcPr>
          <w:p w:rsidR="005A11B0" w:rsidRDefault="005A11B0" w:rsidP="005A11B0">
            <w:pPr>
              <w:jc w:val="center"/>
            </w:pPr>
            <w:r>
              <w:rPr>
                <w:rFonts w:ascii="Times New Roman" w:hAnsi="Times New Roman" w:cs="Times New Roman"/>
              </w:rPr>
              <w:t>100,0</w:t>
            </w:r>
          </w:p>
        </w:tc>
        <w:tc>
          <w:tcPr>
            <w:tcW w:w="834" w:type="pct"/>
          </w:tcPr>
          <w:p w:rsidR="005A11B0" w:rsidRDefault="00BC3112" w:rsidP="005A11B0">
            <w:pPr>
              <w:jc w:val="center"/>
            </w:pPr>
            <w:r>
              <w:rPr>
                <w:rFonts w:ascii="Times New Roman" w:hAnsi="Times New Roman" w:cs="Times New Roman"/>
              </w:rPr>
              <w:t>106,3</w:t>
            </w:r>
          </w:p>
        </w:tc>
        <w:tc>
          <w:tcPr>
            <w:tcW w:w="832" w:type="pct"/>
          </w:tcPr>
          <w:p w:rsidR="005A11B0" w:rsidRDefault="00BC3112" w:rsidP="005A11B0">
            <w:pPr>
              <w:jc w:val="center"/>
            </w:pPr>
            <w:r>
              <w:rPr>
                <w:rFonts w:ascii="Times New Roman" w:hAnsi="Times New Roman" w:cs="Times New Roman"/>
              </w:rPr>
              <w:t>Значение показателя достигнуто.</w:t>
            </w:r>
          </w:p>
        </w:tc>
      </w:tr>
      <w:tr w:rsidR="005A11B0" w:rsidTr="00573335">
        <w:tc>
          <w:tcPr>
            <w:tcW w:w="834" w:type="pct"/>
          </w:tcPr>
          <w:p w:rsidR="005A11B0" w:rsidRDefault="005A11B0" w:rsidP="005A11B0">
            <w:r>
              <w:rPr>
                <w:rFonts w:ascii="Times New Roman" w:hAnsi="Times New Roman" w:cs="Times New Roman"/>
              </w:rPr>
              <w:t>12</w:t>
            </w:r>
          </w:p>
        </w:tc>
        <w:tc>
          <w:tcPr>
            <w:tcW w:w="834" w:type="pct"/>
          </w:tcPr>
          <w:p w:rsidR="005A11B0" w:rsidRDefault="005A11B0" w:rsidP="005A11B0">
            <w:r>
              <w:rPr>
                <w:rFonts w:ascii="Times New Roman" w:hAnsi="Times New Roman" w:cs="Times New Roman"/>
              </w:rPr>
              <w:t>Еврейская автономная область</w:t>
            </w:r>
          </w:p>
        </w:tc>
        <w:tc>
          <w:tcPr>
            <w:tcW w:w="833" w:type="pct"/>
          </w:tcPr>
          <w:p w:rsidR="005A11B0" w:rsidRDefault="005A11B0" w:rsidP="005A11B0">
            <w:pPr>
              <w:jc w:val="center"/>
            </w:pPr>
            <w:r>
              <w:rPr>
                <w:rFonts w:ascii="Times New Roman" w:hAnsi="Times New Roman" w:cs="Times New Roman"/>
              </w:rPr>
              <w:t>104,9</w:t>
            </w:r>
          </w:p>
        </w:tc>
        <w:tc>
          <w:tcPr>
            <w:tcW w:w="833" w:type="pct"/>
          </w:tcPr>
          <w:p w:rsidR="005A11B0" w:rsidRDefault="005A11B0" w:rsidP="005A11B0">
            <w:pPr>
              <w:jc w:val="center"/>
            </w:pPr>
            <w:r>
              <w:rPr>
                <w:rFonts w:ascii="Times New Roman" w:hAnsi="Times New Roman" w:cs="Times New Roman"/>
              </w:rPr>
              <w:t>100,0</w:t>
            </w:r>
          </w:p>
        </w:tc>
        <w:tc>
          <w:tcPr>
            <w:tcW w:w="834" w:type="pct"/>
          </w:tcPr>
          <w:p w:rsidR="005A11B0" w:rsidRDefault="00BC3112" w:rsidP="005A11B0">
            <w:pPr>
              <w:jc w:val="center"/>
            </w:pPr>
            <w:r>
              <w:rPr>
                <w:rFonts w:ascii="Times New Roman" w:hAnsi="Times New Roman" w:cs="Times New Roman"/>
              </w:rPr>
              <w:t>99,0</w:t>
            </w:r>
          </w:p>
        </w:tc>
        <w:tc>
          <w:tcPr>
            <w:tcW w:w="832" w:type="pct"/>
          </w:tcPr>
          <w:p w:rsidR="005A11B0" w:rsidRDefault="00BC3112" w:rsidP="005A11B0">
            <w:pPr>
              <w:jc w:val="center"/>
            </w:pPr>
            <w:r>
              <w:rPr>
                <w:rFonts w:ascii="Times New Roman" w:hAnsi="Times New Roman" w:cs="Times New Roman"/>
              </w:rPr>
              <w:t>Фактором, повлиявшим в 2021 году на снижение планового значения показателя, стала пандемия новой коронавирусной инфекции COVID-19. Так, часть учреждений не получили планируемые средства от приносящей доход деятельности в период приостановки их деятельность. Кроме того, произошло занижение средней заработной платы по причине значительного роста числа работников, находящихся на больничных листах.</w:t>
            </w:r>
          </w:p>
        </w:tc>
      </w:tr>
      <w:tr w:rsidR="005A11B0" w:rsidTr="00573335">
        <w:tc>
          <w:tcPr>
            <w:tcW w:w="834" w:type="pct"/>
          </w:tcPr>
          <w:p w:rsidR="005A11B0" w:rsidRDefault="005A11B0" w:rsidP="005A11B0">
            <w:r>
              <w:rPr>
                <w:rFonts w:ascii="Times New Roman" w:hAnsi="Times New Roman" w:cs="Times New Roman"/>
              </w:rPr>
              <w:t>13</w:t>
            </w:r>
          </w:p>
        </w:tc>
        <w:tc>
          <w:tcPr>
            <w:tcW w:w="834" w:type="pct"/>
          </w:tcPr>
          <w:p w:rsidR="005A11B0" w:rsidRDefault="005A11B0" w:rsidP="005A11B0">
            <w:r>
              <w:rPr>
                <w:rFonts w:ascii="Times New Roman" w:hAnsi="Times New Roman" w:cs="Times New Roman"/>
              </w:rPr>
              <w:t>Чукотский автономный округ</w:t>
            </w:r>
          </w:p>
        </w:tc>
        <w:tc>
          <w:tcPr>
            <w:tcW w:w="833" w:type="pct"/>
          </w:tcPr>
          <w:p w:rsidR="005A11B0" w:rsidRDefault="005A11B0" w:rsidP="005A11B0">
            <w:pPr>
              <w:jc w:val="center"/>
            </w:pPr>
            <w:r>
              <w:rPr>
                <w:rFonts w:ascii="Times New Roman" w:hAnsi="Times New Roman" w:cs="Times New Roman"/>
              </w:rPr>
              <w:t>98,7</w:t>
            </w:r>
          </w:p>
        </w:tc>
        <w:tc>
          <w:tcPr>
            <w:tcW w:w="833" w:type="pct"/>
          </w:tcPr>
          <w:p w:rsidR="005A11B0" w:rsidRDefault="005A11B0" w:rsidP="005A11B0">
            <w:pPr>
              <w:jc w:val="center"/>
            </w:pPr>
            <w:r>
              <w:rPr>
                <w:rFonts w:ascii="Times New Roman" w:hAnsi="Times New Roman" w:cs="Times New Roman"/>
              </w:rPr>
              <w:t>100,0</w:t>
            </w:r>
          </w:p>
        </w:tc>
        <w:tc>
          <w:tcPr>
            <w:tcW w:w="834" w:type="pct"/>
          </w:tcPr>
          <w:p w:rsidR="005A11B0" w:rsidRDefault="00BC3112" w:rsidP="005A11B0">
            <w:pPr>
              <w:jc w:val="center"/>
            </w:pPr>
            <w:r>
              <w:rPr>
                <w:rFonts w:ascii="Times New Roman" w:hAnsi="Times New Roman" w:cs="Times New Roman"/>
              </w:rPr>
              <w:t>100,3</w:t>
            </w:r>
          </w:p>
        </w:tc>
        <w:tc>
          <w:tcPr>
            <w:tcW w:w="832" w:type="pct"/>
          </w:tcPr>
          <w:p w:rsidR="005A11B0" w:rsidRDefault="00BC3112" w:rsidP="005A11B0">
            <w:pPr>
              <w:jc w:val="center"/>
            </w:pPr>
            <w:r>
              <w:rPr>
                <w:rFonts w:ascii="Times New Roman" w:hAnsi="Times New Roman" w:cs="Times New Roman"/>
              </w:rPr>
              <w:t>Значение показателя достигнуто.</w:t>
            </w:r>
          </w:p>
        </w:tc>
      </w:tr>
      <w:tr w:rsidR="005A11B0" w:rsidTr="00252021">
        <w:tc>
          <w:tcPr>
            <w:tcW w:w="5000" w:type="pct"/>
            <w:gridSpan w:val="6"/>
          </w:tcPr>
          <w:p w:rsidR="005A11B0" w:rsidRDefault="005A11B0" w:rsidP="005A11B0">
            <w:pPr>
              <w:jc w:val="center"/>
            </w:pPr>
            <w:r>
              <w:rPr>
                <w:rFonts w:ascii="Times New Roman" w:hAnsi="Times New Roman" w:cs="Times New Roman"/>
              </w:rPr>
              <w:t>Прирост технической готовности, процент</w:t>
            </w:r>
          </w:p>
        </w:tc>
      </w:tr>
      <w:tr w:rsidR="005A11B0" w:rsidTr="00573335">
        <w:tc>
          <w:tcPr>
            <w:tcW w:w="834" w:type="pct"/>
          </w:tcPr>
          <w:p w:rsidR="005A11B0" w:rsidRDefault="005A11B0" w:rsidP="005A11B0">
            <w:r>
              <w:rPr>
                <w:rFonts w:ascii="Times New Roman" w:hAnsi="Times New Roman" w:cs="Times New Roman"/>
              </w:rPr>
              <w:t>1</w:t>
            </w:r>
          </w:p>
        </w:tc>
        <w:tc>
          <w:tcPr>
            <w:tcW w:w="834" w:type="pct"/>
          </w:tcPr>
          <w:p w:rsidR="005A11B0" w:rsidRDefault="005A11B0" w:rsidP="005A11B0">
            <w:r>
              <w:rPr>
                <w:rFonts w:ascii="Times New Roman" w:hAnsi="Times New Roman" w:cs="Times New Roman"/>
              </w:rPr>
              <w:t>Российская Федерация</w:t>
            </w:r>
          </w:p>
        </w:tc>
        <w:tc>
          <w:tcPr>
            <w:tcW w:w="833" w:type="pct"/>
          </w:tcPr>
          <w:p w:rsidR="005A11B0" w:rsidRDefault="005A11B0" w:rsidP="005A11B0">
            <w:pPr>
              <w:jc w:val="center"/>
            </w:pPr>
            <w:r>
              <w:rPr>
                <w:rFonts w:ascii="Times New Roman" w:hAnsi="Times New Roman" w:cs="Times New Roman"/>
              </w:rPr>
              <w:t>49,55</w:t>
            </w:r>
          </w:p>
        </w:tc>
        <w:tc>
          <w:tcPr>
            <w:tcW w:w="833" w:type="pct"/>
          </w:tcPr>
          <w:p w:rsidR="005A11B0" w:rsidRDefault="005A11B0" w:rsidP="005A11B0">
            <w:pPr>
              <w:jc w:val="center"/>
            </w:pPr>
            <w:r>
              <w:rPr>
                <w:rFonts w:ascii="Times New Roman" w:hAnsi="Times New Roman" w:cs="Times New Roman"/>
              </w:rPr>
              <w:t>56,44</w:t>
            </w:r>
          </w:p>
        </w:tc>
        <w:tc>
          <w:tcPr>
            <w:tcW w:w="834" w:type="pct"/>
          </w:tcPr>
          <w:p w:rsidR="005A11B0" w:rsidRDefault="005A11B0" w:rsidP="005A11B0">
            <w:pPr>
              <w:jc w:val="center"/>
            </w:pPr>
            <w:r>
              <w:rPr>
                <w:rFonts w:ascii="Times New Roman" w:hAnsi="Times New Roman" w:cs="Times New Roman"/>
              </w:rPr>
              <w:t>49,6</w:t>
            </w:r>
          </w:p>
        </w:tc>
        <w:tc>
          <w:tcPr>
            <w:tcW w:w="832" w:type="pct"/>
          </w:tcPr>
          <w:p w:rsidR="005A11B0" w:rsidRDefault="005A11B0" w:rsidP="005A11B0">
            <w:pPr>
              <w:jc w:val="center"/>
            </w:pPr>
          </w:p>
        </w:tc>
      </w:tr>
      <w:tr w:rsidR="005A11B0" w:rsidTr="00573335">
        <w:tc>
          <w:tcPr>
            <w:tcW w:w="834" w:type="pct"/>
          </w:tcPr>
          <w:p w:rsidR="005A11B0" w:rsidRDefault="005A11B0" w:rsidP="005A11B0">
            <w:r>
              <w:rPr>
                <w:rFonts w:ascii="Times New Roman" w:hAnsi="Times New Roman" w:cs="Times New Roman"/>
              </w:rPr>
              <w:t>2</w:t>
            </w:r>
          </w:p>
        </w:tc>
        <w:tc>
          <w:tcPr>
            <w:tcW w:w="834" w:type="pct"/>
          </w:tcPr>
          <w:p w:rsidR="005A11B0" w:rsidRDefault="005A11B0" w:rsidP="005A11B0">
            <w:r>
              <w:rPr>
                <w:rFonts w:ascii="Times New Roman" w:hAnsi="Times New Roman" w:cs="Times New Roman"/>
              </w:rPr>
              <w:t>Дальневосточный федеральный округ</w:t>
            </w:r>
          </w:p>
        </w:tc>
        <w:tc>
          <w:tcPr>
            <w:tcW w:w="833" w:type="pct"/>
          </w:tcPr>
          <w:p w:rsidR="005A11B0" w:rsidRDefault="005A11B0" w:rsidP="005A11B0">
            <w:pPr>
              <w:jc w:val="center"/>
            </w:pPr>
            <w:r>
              <w:rPr>
                <w:rFonts w:ascii="Times New Roman" w:hAnsi="Times New Roman" w:cs="Times New Roman"/>
              </w:rPr>
              <w:t>-</w:t>
            </w:r>
          </w:p>
        </w:tc>
        <w:tc>
          <w:tcPr>
            <w:tcW w:w="833" w:type="pct"/>
          </w:tcPr>
          <w:p w:rsidR="005A11B0" w:rsidRDefault="005A11B0" w:rsidP="005A11B0">
            <w:pPr>
              <w:jc w:val="center"/>
            </w:pPr>
            <w:r>
              <w:rPr>
                <w:rFonts w:ascii="Times New Roman" w:hAnsi="Times New Roman" w:cs="Times New Roman"/>
              </w:rPr>
              <w:t>-</w:t>
            </w:r>
          </w:p>
        </w:tc>
        <w:tc>
          <w:tcPr>
            <w:tcW w:w="834" w:type="pct"/>
          </w:tcPr>
          <w:p w:rsidR="005A11B0" w:rsidRDefault="005A11B0" w:rsidP="005A11B0">
            <w:pPr>
              <w:jc w:val="center"/>
            </w:pPr>
            <w:r>
              <w:rPr>
                <w:rFonts w:ascii="Times New Roman" w:hAnsi="Times New Roman" w:cs="Times New Roman"/>
              </w:rPr>
              <w:t>-</w:t>
            </w:r>
          </w:p>
        </w:tc>
        <w:tc>
          <w:tcPr>
            <w:tcW w:w="832" w:type="pct"/>
          </w:tcPr>
          <w:p w:rsidR="005A11B0" w:rsidRDefault="005A11B0" w:rsidP="005A11B0">
            <w:pPr>
              <w:jc w:val="center"/>
            </w:pPr>
          </w:p>
        </w:tc>
      </w:tr>
      <w:tr w:rsidR="005A11B0" w:rsidTr="00252021">
        <w:tc>
          <w:tcPr>
            <w:tcW w:w="5000" w:type="pct"/>
            <w:gridSpan w:val="6"/>
          </w:tcPr>
          <w:p w:rsidR="005A11B0" w:rsidRDefault="005A11B0" w:rsidP="005A11B0">
            <w:pPr>
              <w:jc w:val="center"/>
            </w:pPr>
            <w:r>
              <w:rPr>
                <w:rFonts w:ascii="Times New Roman" w:hAnsi="Times New Roman" w:cs="Times New Roman"/>
              </w:rPr>
              <w:t>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процент</w:t>
            </w:r>
          </w:p>
        </w:tc>
      </w:tr>
      <w:tr w:rsidR="005A11B0" w:rsidTr="00573335">
        <w:tc>
          <w:tcPr>
            <w:tcW w:w="834" w:type="pct"/>
          </w:tcPr>
          <w:p w:rsidR="005A11B0" w:rsidRDefault="005A11B0" w:rsidP="005A11B0">
            <w:r>
              <w:rPr>
                <w:rFonts w:ascii="Times New Roman" w:hAnsi="Times New Roman" w:cs="Times New Roman"/>
              </w:rPr>
              <w:t>1</w:t>
            </w:r>
          </w:p>
        </w:tc>
        <w:tc>
          <w:tcPr>
            <w:tcW w:w="834" w:type="pct"/>
          </w:tcPr>
          <w:p w:rsidR="005A11B0" w:rsidRDefault="005A11B0" w:rsidP="005A11B0">
            <w:r>
              <w:rPr>
                <w:rFonts w:ascii="Times New Roman" w:hAnsi="Times New Roman" w:cs="Times New Roman"/>
              </w:rPr>
              <w:t>Российская Федерация</w:t>
            </w:r>
          </w:p>
        </w:tc>
        <w:tc>
          <w:tcPr>
            <w:tcW w:w="833" w:type="pct"/>
          </w:tcPr>
          <w:p w:rsidR="005A11B0" w:rsidRDefault="005A11B0" w:rsidP="005A11B0">
            <w:pPr>
              <w:jc w:val="center"/>
            </w:pPr>
            <w:r>
              <w:rPr>
                <w:rFonts w:ascii="Times New Roman" w:hAnsi="Times New Roman" w:cs="Times New Roman"/>
              </w:rPr>
              <w:t>2,0</w:t>
            </w:r>
          </w:p>
        </w:tc>
        <w:tc>
          <w:tcPr>
            <w:tcW w:w="833" w:type="pct"/>
          </w:tcPr>
          <w:p w:rsidR="005A11B0" w:rsidRDefault="005A11B0" w:rsidP="005A11B0">
            <w:pPr>
              <w:jc w:val="center"/>
            </w:pPr>
            <w:r>
              <w:rPr>
                <w:rFonts w:ascii="Times New Roman" w:hAnsi="Times New Roman" w:cs="Times New Roman"/>
              </w:rPr>
              <w:t>1,4</w:t>
            </w:r>
          </w:p>
        </w:tc>
        <w:tc>
          <w:tcPr>
            <w:tcW w:w="834" w:type="pct"/>
          </w:tcPr>
          <w:p w:rsidR="005A11B0" w:rsidRDefault="005A11B0" w:rsidP="005A11B0">
            <w:pPr>
              <w:jc w:val="center"/>
            </w:pPr>
            <w:r>
              <w:rPr>
                <w:rFonts w:ascii="Times New Roman" w:hAnsi="Times New Roman" w:cs="Times New Roman"/>
              </w:rPr>
              <w:t>1,3</w:t>
            </w:r>
          </w:p>
        </w:tc>
        <w:tc>
          <w:tcPr>
            <w:tcW w:w="832" w:type="pct"/>
          </w:tcPr>
          <w:p w:rsidR="005A11B0" w:rsidRDefault="005A11B0" w:rsidP="005A11B0">
            <w:pPr>
              <w:jc w:val="center"/>
            </w:pPr>
          </w:p>
        </w:tc>
      </w:tr>
      <w:tr w:rsidR="005A11B0" w:rsidTr="00573335">
        <w:tc>
          <w:tcPr>
            <w:tcW w:w="834" w:type="pct"/>
          </w:tcPr>
          <w:p w:rsidR="005A11B0" w:rsidRDefault="005A11B0" w:rsidP="005A11B0">
            <w:r>
              <w:rPr>
                <w:rFonts w:ascii="Times New Roman" w:hAnsi="Times New Roman" w:cs="Times New Roman"/>
              </w:rPr>
              <w:t>2</w:t>
            </w:r>
          </w:p>
        </w:tc>
        <w:tc>
          <w:tcPr>
            <w:tcW w:w="834" w:type="pct"/>
          </w:tcPr>
          <w:p w:rsidR="005A11B0" w:rsidRDefault="005A11B0" w:rsidP="005A11B0">
            <w:r>
              <w:rPr>
                <w:rFonts w:ascii="Times New Roman" w:hAnsi="Times New Roman" w:cs="Times New Roman"/>
              </w:rPr>
              <w:t>Дальневосточный федеральный округ</w:t>
            </w:r>
          </w:p>
        </w:tc>
        <w:tc>
          <w:tcPr>
            <w:tcW w:w="833" w:type="pct"/>
          </w:tcPr>
          <w:p w:rsidR="005A11B0" w:rsidRDefault="005A11B0" w:rsidP="005A11B0">
            <w:pPr>
              <w:jc w:val="center"/>
            </w:pPr>
            <w:r>
              <w:rPr>
                <w:rFonts w:ascii="Times New Roman" w:hAnsi="Times New Roman" w:cs="Times New Roman"/>
              </w:rPr>
              <w:t>-</w:t>
            </w:r>
          </w:p>
        </w:tc>
        <w:tc>
          <w:tcPr>
            <w:tcW w:w="833" w:type="pct"/>
          </w:tcPr>
          <w:p w:rsidR="005A11B0" w:rsidRDefault="005A11B0" w:rsidP="005A11B0">
            <w:pPr>
              <w:jc w:val="center"/>
            </w:pPr>
            <w:r>
              <w:rPr>
                <w:rFonts w:ascii="Times New Roman" w:hAnsi="Times New Roman" w:cs="Times New Roman"/>
              </w:rPr>
              <w:t>-</w:t>
            </w:r>
          </w:p>
        </w:tc>
        <w:tc>
          <w:tcPr>
            <w:tcW w:w="834" w:type="pct"/>
          </w:tcPr>
          <w:p w:rsidR="005A11B0" w:rsidRDefault="005A11B0" w:rsidP="005A11B0">
            <w:pPr>
              <w:jc w:val="center"/>
            </w:pPr>
            <w:r>
              <w:rPr>
                <w:rFonts w:ascii="Times New Roman" w:hAnsi="Times New Roman" w:cs="Times New Roman"/>
              </w:rPr>
              <w:t>-</w:t>
            </w:r>
          </w:p>
        </w:tc>
        <w:tc>
          <w:tcPr>
            <w:tcW w:w="832" w:type="pct"/>
          </w:tcPr>
          <w:p w:rsidR="005A11B0" w:rsidRDefault="005A11B0" w:rsidP="005A11B0">
            <w:pPr>
              <w:jc w:val="center"/>
            </w:pPr>
          </w:p>
        </w:tc>
      </w:tr>
      <w:tr w:rsidR="005A11B0" w:rsidTr="00573335">
        <w:tc>
          <w:tcPr>
            <w:tcW w:w="834" w:type="pct"/>
          </w:tcPr>
          <w:p w:rsidR="005A11B0" w:rsidRDefault="005A11B0" w:rsidP="005A11B0">
            <w:r>
              <w:rPr>
                <w:rFonts w:ascii="Times New Roman" w:hAnsi="Times New Roman" w:cs="Times New Roman"/>
              </w:rPr>
              <w:t>3</w:t>
            </w:r>
          </w:p>
        </w:tc>
        <w:tc>
          <w:tcPr>
            <w:tcW w:w="834" w:type="pct"/>
          </w:tcPr>
          <w:p w:rsidR="005A11B0" w:rsidRDefault="005A11B0" w:rsidP="005A11B0">
            <w:r>
              <w:rPr>
                <w:rFonts w:ascii="Times New Roman" w:hAnsi="Times New Roman" w:cs="Times New Roman"/>
              </w:rPr>
              <w:t>Республика Бурятия</w:t>
            </w:r>
          </w:p>
        </w:tc>
        <w:tc>
          <w:tcPr>
            <w:tcW w:w="833" w:type="pct"/>
          </w:tcPr>
          <w:p w:rsidR="005A11B0" w:rsidRDefault="005A11B0" w:rsidP="005A11B0">
            <w:pPr>
              <w:jc w:val="center"/>
            </w:pPr>
            <w:r>
              <w:rPr>
                <w:rFonts w:ascii="Times New Roman" w:hAnsi="Times New Roman" w:cs="Times New Roman"/>
              </w:rPr>
              <w:t>3,5</w:t>
            </w:r>
          </w:p>
        </w:tc>
        <w:tc>
          <w:tcPr>
            <w:tcW w:w="833" w:type="pct"/>
          </w:tcPr>
          <w:p w:rsidR="005A11B0" w:rsidRDefault="005A11B0" w:rsidP="005A11B0">
            <w:pPr>
              <w:jc w:val="center"/>
            </w:pPr>
            <w:r>
              <w:rPr>
                <w:rFonts w:ascii="Times New Roman" w:hAnsi="Times New Roman" w:cs="Times New Roman"/>
              </w:rPr>
              <w:t>3,5</w:t>
            </w:r>
          </w:p>
        </w:tc>
        <w:tc>
          <w:tcPr>
            <w:tcW w:w="834" w:type="pct"/>
          </w:tcPr>
          <w:p w:rsidR="005A11B0" w:rsidRDefault="00573335" w:rsidP="005A11B0">
            <w:pPr>
              <w:jc w:val="center"/>
            </w:pPr>
            <w:r>
              <w:rPr>
                <w:rFonts w:ascii="Times New Roman" w:hAnsi="Times New Roman" w:cs="Times New Roman"/>
              </w:rPr>
              <w:t>3,57</w:t>
            </w:r>
          </w:p>
        </w:tc>
        <w:tc>
          <w:tcPr>
            <w:tcW w:w="832" w:type="pct"/>
          </w:tcPr>
          <w:p w:rsidR="005A11B0" w:rsidRDefault="00573335" w:rsidP="005A11B0">
            <w:pPr>
              <w:jc w:val="center"/>
            </w:pPr>
            <w:r>
              <w:rPr>
                <w:rFonts w:ascii="Times New Roman" w:hAnsi="Times New Roman" w:cs="Times New Roman"/>
              </w:rPr>
              <w:t>По данным формы 3-СОБЕС на территории субъекта Российской Федерации расположено 28 зданий стационарных организаций социального обслуживания граждан пожилого возраста, инвалидов (взрослых и детей) и лиц без определенного места жительства и занятий, из них 1 здание находятся в аварийном состоянии.</w:t>
            </w:r>
          </w:p>
        </w:tc>
      </w:tr>
      <w:tr w:rsidR="00573335" w:rsidTr="00573335">
        <w:tc>
          <w:tcPr>
            <w:tcW w:w="834" w:type="pct"/>
          </w:tcPr>
          <w:p w:rsidR="00573335" w:rsidRDefault="00573335" w:rsidP="00573335">
            <w:r>
              <w:rPr>
                <w:rFonts w:ascii="Times New Roman" w:hAnsi="Times New Roman" w:cs="Times New Roman"/>
              </w:rPr>
              <w:t>4</w:t>
            </w:r>
          </w:p>
        </w:tc>
        <w:tc>
          <w:tcPr>
            <w:tcW w:w="834" w:type="pct"/>
          </w:tcPr>
          <w:p w:rsidR="00573335" w:rsidRDefault="00573335" w:rsidP="00573335">
            <w:r>
              <w:rPr>
                <w:rFonts w:ascii="Times New Roman" w:hAnsi="Times New Roman" w:cs="Times New Roman"/>
              </w:rPr>
              <w:t>Забайкальский край</w:t>
            </w:r>
          </w:p>
        </w:tc>
        <w:tc>
          <w:tcPr>
            <w:tcW w:w="833" w:type="pct"/>
          </w:tcPr>
          <w:p w:rsidR="00573335" w:rsidRDefault="00573335" w:rsidP="00573335">
            <w:pPr>
              <w:jc w:val="center"/>
            </w:pPr>
            <w:r>
              <w:rPr>
                <w:rFonts w:ascii="Times New Roman" w:hAnsi="Times New Roman" w:cs="Times New Roman"/>
              </w:rPr>
              <w:t>3,0</w:t>
            </w:r>
          </w:p>
        </w:tc>
        <w:tc>
          <w:tcPr>
            <w:tcW w:w="833" w:type="pct"/>
          </w:tcPr>
          <w:p w:rsidR="00573335" w:rsidRDefault="00573335" w:rsidP="00573335">
            <w:pPr>
              <w:jc w:val="center"/>
            </w:pPr>
            <w:r>
              <w:rPr>
                <w:rFonts w:ascii="Times New Roman" w:hAnsi="Times New Roman" w:cs="Times New Roman"/>
              </w:rPr>
              <w:t>3,0</w:t>
            </w:r>
          </w:p>
        </w:tc>
        <w:tc>
          <w:tcPr>
            <w:tcW w:w="834" w:type="pct"/>
          </w:tcPr>
          <w:p w:rsidR="00573335" w:rsidRDefault="00573335" w:rsidP="00573335">
            <w:pPr>
              <w:jc w:val="center"/>
            </w:pPr>
            <w:r>
              <w:rPr>
                <w:rFonts w:ascii="Times New Roman" w:hAnsi="Times New Roman" w:cs="Times New Roman"/>
              </w:rPr>
              <w:t>0,0</w:t>
            </w:r>
          </w:p>
        </w:tc>
        <w:tc>
          <w:tcPr>
            <w:tcW w:w="832" w:type="pct"/>
          </w:tcPr>
          <w:p w:rsidR="00573335" w:rsidRDefault="00573335" w:rsidP="00573335">
            <w:r>
              <w:rPr>
                <w:rFonts w:ascii="Times New Roman" w:hAnsi="Times New Roman" w:cs="Times New Roman"/>
              </w:rPr>
              <w:t>На территории субъекта Российской Федерации отсутствуют здания стационарных организаций социального обслуживания требующие реконструкции, здания, находящиеся в аварийном состоянии, и ветхие здания.</w:t>
            </w:r>
          </w:p>
        </w:tc>
      </w:tr>
      <w:tr w:rsidR="00573335" w:rsidTr="00573335">
        <w:tc>
          <w:tcPr>
            <w:tcW w:w="834" w:type="pct"/>
          </w:tcPr>
          <w:p w:rsidR="00573335" w:rsidRDefault="00573335" w:rsidP="00573335">
            <w:r>
              <w:rPr>
                <w:rFonts w:ascii="Times New Roman" w:hAnsi="Times New Roman" w:cs="Times New Roman"/>
              </w:rPr>
              <w:t>5</w:t>
            </w:r>
          </w:p>
        </w:tc>
        <w:tc>
          <w:tcPr>
            <w:tcW w:w="834" w:type="pct"/>
          </w:tcPr>
          <w:p w:rsidR="00573335" w:rsidRDefault="00573335" w:rsidP="00573335">
            <w:r>
              <w:rPr>
                <w:rFonts w:ascii="Times New Roman" w:hAnsi="Times New Roman" w:cs="Times New Roman"/>
              </w:rPr>
              <w:t>Республика Саха (Якутия)</w:t>
            </w:r>
          </w:p>
        </w:tc>
        <w:tc>
          <w:tcPr>
            <w:tcW w:w="833" w:type="pct"/>
          </w:tcPr>
          <w:p w:rsidR="00573335" w:rsidRDefault="00573335" w:rsidP="00573335">
            <w:pPr>
              <w:jc w:val="center"/>
            </w:pPr>
            <w:r>
              <w:rPr>
                <w:rFonts w:ascii="Times New Roman" w:hAnsi="Times New Roman" w:cs="Times New Roman"/>
              </w:rPr>
              <w:t>9,3</w:t>
            </w:r>
          </w:p>
        </w:tc>
        <w:tc>
          <w:tcPr>
            <w:tcW w:w="833" w:type="pct"/>
          </w:tcPr>
          <w:p w:rsidR="00573335" w:rsidRDefault="00573335" w:rsidP="00573335">
            <w:pPr>
              <w:jc w:val="center"/>
            </w:pPr>
            <w:r>
              <w:rPr>
                <w:rFonts w:ascii="Times New Roman" w:hAnsi="Times New Roman" w:cs="Times New Roman"/>
              </w:rPr>
              <w:t>9,3</w:t>
            </w:r>
          </w:p>
        </w:tc>
        <w:tc>
          <w:tcPr>
            <w:tcW w:w="834" w:type="pct"/>
          </w:tcPr>
          <w:p w:rsidR="00573335" w:rsidRDefault="00573335" w:rsidP="00573335">
            <w:pPr>
              <w:jc w:val="center"/>
            </w:pPr>
            <w:r>
              <w:rPr>
                <w:rFonts w:ascii="Times New Roman" w:hAnsi="Times New Roman" w:cs="Times New Roman"/>
              </w:rPr>
              <w:t>3,85</w:t>
            </w:r>
          </w:p>
        </w:tc>
        <w:tc>
          <w:tcPr>
            <w:tcW w:w="832" w:type="pct"/>
          </w:tcPr>
          <w:p w:rsidR="00573335" w:rsidRDefault="00573335" w:rsidP="00573335">
            <w:pPr>
              <w:jc w:val="center"/>
            </w:pPr>
            <w:r>
              <w:rPr>
                <w:rFonts w:ascii="Times New Roman" w:hAnsi="Times New Roman" w:cs="Times New Roman"/>
              </w:rPr>
              <w:t>Значение показателя достигнуто.</w:t>
            </w:r>
          </w:p>
        </w:tc>
      </w:tr>
      <w:tr w:rsidR="00573335" w:rsidTr="00573335">
        <w:tc>
          <w:tcPr>
            <w:tcW w:w="834" w:type="pct"/>
          </w:tcPr>
          <w:p w:rsidR="00573335" w:rsidRDefault="00573335" w:rsidP="00573335">
            <w:r>
              <w:rPr>
                <w:rFonts w:ascii="Times New Roman" w:hAnsi="Times New Roman" w:cs="Times New Roman"/>
              </w:rPr>
              <w:t>6</w:t>
            </w:r>
          </w:p>
        </w:tc>
        <w:tc>
          <w:tcPr>
            <w:tcW w:w="834" w:type="pct"/>
          </w:tcPr>
          <w:p w:rsidR="00573335" w:rsidRDefault="00573335" w:rsidP="00573335">
            <w:r>
              <w:rPr>
                <w:rFonts w:ascii="Times New Roman" w:hAnsi="Times New Roman" w:cs="Times New Roman"/>
              </w:rPr>
              <w:t>Приморский край</w:t>
            </w:r>
          </w:p>
        </w:tc>
        <w:tc>
          <w:tcPr>
            <w:tcW w:w="833" w:type="pct"/>
          </w:tcPr>
          <w:p w:rsidR="00573335" w:rsidRDefault="00573335" w:rsidP="00573335">
            <w:pPr>
              <w:jc w:val="center"/>
            </w:pPr>
            <w:r>
              <w:rPr>
                <w:rFonts w:ascii="Times New Roman" w:hAnsi="Times New Roman" w:cs="Times New Roman"/>
              </w:rPr>
              <w:t>4,0</w:t>
            </w:r>
          </w:p>
        </w:tc>
        <w:tc>
          <w:tcPr>
            <w:tcW w:w="833" w:type="pct"/>
          </w:tcPr>
          <w:p w:rsidR="00573335" w:rsidRDefault="00573335" w:rsidP="00573335">
            <w:pPr>
              <w:jc w:val="center"/>
            </w:pPr>
            <w:r>
              <w:rPr>
                <w:rFonts w:ascii="Times New Roman" w:hAnsi="Times New Roman" w:cs="Times New Roman"/>
              </w:rPr>
              <w:t>4,0</w:t>
            </w:r>
          </w:p>
        </w:tc>
        <w:tc>
          <w:tcPr>
            <w:tcW w:w="834" w:type="pct"/>
          </w:tcPr>
          <w:p w:rsidR="00573335" w:rsidRDefault="00573335" w:rsidP="00573335">
            <w:pPr>
              <w:tabs>
                <w:tab w:val="left" w:pos="900"/>
                <w:tab w:val="center" w:pos="1074"/>
              </w:tabs>
            </w:pPr>
            <w:r>
              <w:rPr>
                <w:rFonts w:ascii="Times New Roman" w:hAnsi="Times New Roman" w:cs="Times New Roman"/>
              </w:rPr>
              <w:tab/>
              <w:t>4,88</w:t>
            </w:r>
          </w:p>
        </w:tc>
        <w:tc>
          <w:tcPr>
            <w:tcW w:w="832" w:type="pct"/>
          </w:tcPr>
          <w:p w:rsidR="00573335" w:rsidRDefault="00573335" w:rsidP="00573335">
            <w:pPr>
              <w:jc w:val="center"/>
            </w:pPr>
            <w:r>
              <w:rPr>
                <w:rFonts w:ascii="Times New Roman" w:hAnsi="Times New Roman" w:cs="Times New Roman"/>
              </w:rPr>
              <w:t>По данным формы 3-СОБЕС на территории субъекта Российской Федерации расположено 41 здание стационарных организаций социального обслуживания граждан пожилого возраста, инвалидов (взрослых и детей) и лиц без определенного места жительства и занятий, из них 1 здание находятся в аварийном состоянии и 1 здание требует реконструкции.</w:t>
            </w:r>
          </w:p>
        </w:tc>
      </w:tr>
      <w:tr w:rsidR="00573335" w:rsidTr="00573335">
        <w:tc>
          <w:tcPr>
            <w:tcW w:w="834" w:type="pct"/>
          </w:tcPr>
          <w:p w:rsidR="00573335" w:rsidRDefault="00573335" w:rsidP="00EE39EF">
            <w:r>
              <w:rPr>
                <w:rFonts w:ascii="Times New Roman" w:hAnsi="Times New Roman" w:cs="Times New Roman"/>
              </w:rPr>
              <w:t>7</w:t>
            </w:r>
          </w:p>
        </w:tc>
        <w:tc>
          <w:tcPr>
            <w:tcW w:w="834" w:type="pct"/>
          </w:tcPr>
          <w:p w:rsidR="00573335" w:rsidRDefault="00573335" w:rsidP="00EE39EF">
            <w:r>
              <w:rPr>
                <w:rFonts w:ascii="Times New Roman" w:hAnsi="Times New Roman" w:cs="Times New Roman"/>
              </w:rPr>
              <w:t>Амурская область</w:t>
            </w:r>
          </w:p>
        </w:tc>
        <w:tc>
          <w:tcPr>
            <w:tcW w:w="833" w:type="pct"/>
          </w:tcPr>
          <w:p w:rsidR="00573335" w:rsidRDefault="00573335" w:rsidP="00EE39EF">
            <w:pPr>
              <w:jc w:val="center"/>
            </w:pPr>
            <w:r>
              <w:rPr>
                <w:rFonts w:ascii="Times New Roman" w:hAnsi="Times New Roman" w:cs="Times New Roman"/>
              </w:rPr>
              <w:t>4,0</w:t>
            </w:r>
          </w:p>
        </w:tc>
        <w:tc>
          <w:tcPr>
            <w:tcW w:w="833" w:type="pct"/>
          </w:tcPr>
          <w:p w:rsidR="00573335" w:rsidRDefault="00573335" w:rsidP="00EE39EF">
            <w:pPr>
              <w:jc w:val="center"/>
            </w:pPr>
            <w:r>
              <w:rPr>
                <w:rFonts w:ascii="Times New Roman" w:hAnsi="Times New Roman" w:cs="Times New Roman"/>
              </w:rPr>
              <w:t>3,5</w:t>
            </w:r>
          </w:p>
        </w:tc>
        <w:tc>
          <w:tcPr>
            <w:tcW w:w="834" w:type="pct"/>
          </w:tcPr>
          <w:p w:rsidR="00573335" w:rsidRDefault="00573335" w:rsidP="00EE39EF">
            <w:pPr>
              <w:jc w:val="center"/>
            </w:pPr>
            <w:r>
              <w:rPr>
                <w:rFonts w:ascii="Times New Roman" w:hAnsi="Times New Roman" w:cs="Times New Roman"/>
              </w:rPr>
              <w:t>9,38</w:t>
            </w:r>
          </w:p>
        </w:tc>
        <w:tc>
          <w:tcPr>
            <w:tcW w:w="832" w:type="pct"/>
          </w:tcPr>
          <w:p w:rsidR="00573335" w:rsidRDefault="00573335" w:rsidP="00EE39EF">
            <w:pPr>
              <w:jc w:val="center"/>
            </w:pPr>
            <w:r>
              <w:rPr>
                <w:rFonts w:ascii="Times New Roman" w:hAnsi="Times New Roman" w:cs="Times New Roman"/>
              </w:rPr>
              <w:t>По данным формы 3-СОБЕС на территории субъекта Российской Федерации расположено 32 здания стационарных организаций социального обслуживания граждан пожилого возраста, инвалидов (взрослых и детей) и лиц без определенного места жительства и занятий, из них 3 здания требуют реконструкции.</w:t>
            </w:r>
          </w:p>
        </w:tc>
      </w:tr>
      <w:tr w:rsidR="00573335" w:rsidTr="00573335">
        <w:tc>
          <w:tcPr>
            <w:tcW w:w="834" w:type="pct"/>
          </w:tcPr>
          <w:p w:rsidR="00573335" w:rsidRDefault="00573335" w:rsidP="00573335">
            <w:r>
              <w:rPr>
                <w:rFonts w:ascii="Times New Roman" w:hAnsi="Times New Roman" w:cs="Times New Roman"/>
              </w:rPr>
              <w:t>7</w:t>
            </w:r>
          </w:p>
        </w:tc>
        <w:tc>
          <w:tcPr>
            <w:tcW w:w="834" w:type="pct"/>
          </w:tcPr>
          <w:p w:rsidR="00573335" w:rsidRDefault="00573335" w:rsidP="00573335">
            <w:r>
              <w:rPr>
                <w:rFonts w:ascii="Times New Roman" w:hAnsi="Times New Roman" w:cs="Times New Roman"/>
              </w:rPr>
              <w:t>Хабаровский край</w:t>
            </w:r>
          </w:p>
        </w:tc>
        <w:tc>
          <w:tcPr>
            <w:tcW w:w="833" w:type="pct"/>
          </w:tcPr>
          <w:p w:rsidR="00573335" w:rsidRDefault="00573335" w:rsidP="00573335">
            <w:pPr>
              <w:jc w:val="center"/>
            </w:pPr>
            <w:r>
              <w:rPr>
                <w:rFonts w:ascii="Times New Roman" w:hAnsi="Times New Roman" w:cs="Times New Roman"/>
              </w:rPr>
              <w:t>4,0</w:t>
            </w:r>
          </w:p>
        </w:tc>
        <w:tc>
          <w:tcPr>
            <w:tcW w:w="833" w:type="pct"/>
          </w:tcPr>
          <w:p w:rsidR="00573335" w:rsidRDefault="00573335" w:rsidP="00573335">
            <w:pPr>
              <w:jc w:val="center"/>
            </w:pPr>
            <w:r>
              <w:rPr>
                <w:rFonts w:ascii="Times New Roman" w:hAnsi="Times New Roman" w:cs="Times New Roman"/>
              </w:rPr>
              <w:t>3,5</w:t>
            </w:r>
          </w:p>
        </w:tc>
        <w:tc>
          <w:tcPr>
            <w:tcW w:w="834" w:type="pct"/>
          </w:tcPr>
          <w:p w:rsidR="00573335" w:rsidRDefault="00573335" w:rsidP="00573335">
            <w:pPr>
              <w:jc w:val="center"/>
            </w:pPr>
            <w:r>
              <w:rPr>
                <w:rFonts w:ascii="Times New Roman" w:hAnsi="Times New Roman" w:cs="Times New Roman"/>
              </w:rPr>
              <w:t>10,26</w:t>
            </w:r>
          </w:p>
        </w:tc>
        <w:tc>
          <w:tcPr>
            <w:tcW w:w="832" w:type="pct"/>
          </w:tcPr>
          <w:p w:rsidR="00573335" w:rsidRDefault="00573335" w:rsidP="00573335">
            <w:pPr>
              <w:jc w:val="center"/>
            </w:pPr>
            <w:r>
              <w:rPr>
                <w:rFonts w:ascii="Times New Roman" w:hAnsi="Times New Roman" w:cs="Times New Roman"/>
              </w:rPr>
              <w:t>По данным формы 3-СОБЕС на территории субъекта Российской Федерации расположено 39 зданий стационарных организаций социального обслуживания граждан пожилого возраста, инвалидов (взрослых и детей) и лиц без определенного места жительства и занятий, из них 4 здания находятся в ветхом состоянии.</w:t>
            </w:r>
          </w:p>
        </w:tc>
      </w:tr>
      <w:tr w:rsidR="00573335" w:rsidTr="00252021">
        <w:tc>
          <w:tcPr>
            <w:tcW w:w="5000" w:type="pct"/>
            <w:gridSpan w:val="6"/>
          </w:tcPr>
          <w:p w:rsidR="00573335" w:rsidRDefault="00573335" w:rsidP="00573335">
            <w:pPr>
              <w:jc w:val="center"/>
            </w:pPr>
            <w:r>
              <w:rPr>
                <w:rFonts w:ascii="Times New Roman" w:hAnsi="Times New Roman" w:cs="Times New Roman"/>
              </w:rPr>
              <w:t>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 процент</w:t>
            </w:r>
          </w:p>
        </w:tc>
      </w:tr>
      <w:tr w:rsidR="00573335" w:rsidTr="00573335">
        <w:tc>
          <w:tcPr>
            <w:tcW w:w="834" w:type="pct"/>
          </w:tcPr>
          <w:p w:rsidR="00573335" w:rsidRDefault="00573335" w:rsidP="00573335">
            <w:r>
              <w:rPr>
                <w:rFonts w:ascii="Times New Roman" w:hAnsi="Times New Roman" w:cs="Times New Roman"/>
              </w:rPr>
              <w:t>1</w:t>
            </w:r>
          </w:p>
        </w:tc>
        <w:tc>
          <w:tcPr>
            <w:tcW w:w="834" w:type="pct"/>
          </w:tcPr>
          <w:p w:rsidR="00573335" w:rsidRDefault="00573335" w:rsidP="00573335">
            <w:r>
              <w:rPr>
                <w:rFonts w:ascii="Times New Roman" w:hAnsi="Times New Roman" w:cs="Times New Roman"/>
              </w:rPr>
              <w:t>Российская Федерация</w:t>
            </w:r>
          </w:p>
        </w:tc>
        <w:tc>
          <w:tcPr>
            <w:tcW w:w="833" w:type="pct"/>
          </w:tcPr>
          <w:p w:rsidR="00573335" w:rsidRDefault="00573335" w:rsidP="00573335">
            <w:pPr>
              <w:jc w:val="center"/>
            </w:pPr>
            <w:r>
              <w:rPr>
                <w:rFonts w:ascii="Times New Roman" w:hAnsi="Times New Roman" w:cs="Times New Roman"/>
              </w:rPr>
              <w:t>28,6</w:t>
            </w:r>
          </w:p>
        </w:tc>
        <w:tc>
          <w:tcPr>
            <w:tcW w:w="833" w:type="pct"/>
          </w:tcPr>
          <w:p w:rsidR="00573335" w:rsidRDefault="00573335" w:rsidP="00573335">
            <w:pPr>
              <w:jc w:val="center"/>
            </w:pPr>
            <w:r>
              <w:rPr>
                <w:rFonts w:ascii="Times New Roman" w:hAnsi="Times New Roman" w:cs="Times New Roman"/>
              </w:rPr>
              <w:t>20,2</w:t>
            </w:r>
          </w:p>
        </w:tc>
        <w:tc>
          <w:tcPr>
            <w:tcW w:w="834" w:type="pct"/>
          </w:tcPr>
          <w:p w:rsidR="00573335" w:rsidRDefault="00573335" w:rsidP="00573335">
            <w:pPr>
              <w:jc w:val="center"/>
            </w:pPr>
            <w:r>
              <w:rPr>
                <w:rFonts w:ascii="Times New Roman" w:hAnsi="Times New Roman" w:cs="Times New Roman"/>
              </w:rPr>
              <w:t>20,25</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2</w:t>
            </w:r>
          </w:p>
        </w:tc>
        <w:tc>
          <w:tcPr>
            <w:tcW w:w="834" w:type="pct"/>
          </w:tcPr>
          <w:p w:rsidR="00573335" w:rsidRDefault="00573335" w:rsidP="00573335">
            <w:r>
              <w:rPr>
                <w:rFonts w:ascii="Times New Roman" w:hAnsi="Times New Roman" w:cs="Times New Roman"/>
              </w:rPr>
              <w:t>Дальневосточный федеральный округ</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3</w:t>
            </w:r>
          </w:p>
        </w:tc>
        <w:tc>
          <w:tcPr>
            <w:tcW w:w="834" w:type="pct"/>
          </w:tcPr>
          <w:p w:rsidR="00573335" w:rsidRDefault="00573335" w:rsidP="00573335">
            <w:r>
              <w:rPr>
                <w:rFonts w:ascii="Times New Roman" w:hAnsi="Times New Roman" w:cs="Times New Roman"/>
              </w:rPr>
              <w:t>Республика Бурятия</w:t>
            </w:r>
          </w:p>
        </w:tc>
        <w:tc>
          <w:tcPr>
            <w:tcW w:w="833" w:type="pct"/>
          </w:tcPr>
          <w:p w:rsidR="00573335" w:rsidRDefault="00573335" w:rsidP="00573335">
            <w:pPr>
              <w:jc w:val="center"/>
            </w:pPr>
            <w:r>
              <w:rPr>
                <w:rFonts w:ascii="Times New Roman" w:hAnsi="Times New Roman" w:cs="Times New Roman"/>
              </w:rPr>
              <w:t>32,0</w:t>
            </w:r>
          </w:p>
        </w:tc>
        <w:tc>
          <w:tcPr>
            <w:tcW w:w="833" w:type="pct"/>
          </w:tcPr>
          <w:p w:rsidR="00573335" w:rsidRDefault="00573335" w:rsidP="00573335">
            <w:pPr>
              <w:jc w:val="center"/>
            </w:pPr>
            <w:r>
              <w:rPr>
                <w:rFonts w:ascii="Times New Roman" w:hAnsi="Times New Roman" w:cs="Times New Roman"/>
              </w:rPr>
              <w:t>24,7</w:t>
            </w:r>
          </w:p>
        </w:tc>
        <w:tc>
          <w:tcPr>
            <w:tcW w:w="834" w:type="pct"/>
          </w:tcPr>
          <w:p w:rsidR="00573335" w:rsidRDefault="00597AFD" w:rsidP="00573335">
            <w:pPr>
              <w:jc w:val="center"/>
            </w:pPr>
            <w:r>
              <w:rPr>
                <w:rFonts w:ascii="Times New Roman" w:hAnsi="Times New Roman" w:cs="Times New Roman"/>
              </w:rPr>
              <w:t>35,71</w:t>
            </w:r>
          </w:p>
        </w:tc>
        <w:tc>
          <w:tcPr>
            <w:tcW w:w="832" w:type="pct"/>
          </w:tcPr>
          <w:p w:rsidR="00573335" w:rsidRDefault="00597AFD" w:rsidP="00573335">
            <w:pPr>
              <w:jc w:val="center"/>
            </w:pPr>
            <w:r>
              <w:rPr>
                <w:rFonts w:ascii="Times New Roman" w:hAnsi="Times New Roman" w:cs="Times New Roman"/>
              </w:rPr>
              <w:t>Значение показателей достигнуты.</w:t>
            </w:r>
          </w:p>
        </w:tc>
      </w:tr>
      <w:tr w:rsidR="00573335" w:rsidTr="00573335">
        <w:tc>
          <w:tcPr>
            <w:tcW w:w="834" w:type="pct"/>
          </w:tcPr>
          <w:p w:rsidR="00573335" w:rsidRDefault="00573335" w:rsidP="00573335">
            <w:r>
              <w:rPr>
                <w:rFonts w:ascii="Times New Roman" w:hAnsi="Times New Roman" w:cs="Times New Roman"/>
              </w:rPr>
              <w:t>4</w:t>
            </w:r>
          </w:p>
        </w:tc>
        <w:tc>
          <w:tcPr>
            <w:tcW w:w="834" w:type="pct"/>
          </w:tcPr>
          <w:p w:rsidR="00573335" w:rsidRDefault="00573335" w:rsidP="00573335">
            <w:r>
              <w:rPr>
                <w:rFonts w:ascii="Times New Roman" w:hAnsi="Times New Roman" w:cs="Times New Roman"/>
              </w:rPr>
              <w:t>Забайкальский край</w:t>
            </w:r>
          </w:p>
        </w:tc>
        <w:tc>
          <w:tcPr>
            <w:tcW w:w="833" w:type="pct"/>
          </w:tcPr>
          <w:p w:rsidR="00573335" w:rsidRDefault="00573335" w:rsidP="00573335">
            <w:pPr>
              <w:jc w:val="center"/>
            </w:pPr>
            <w:r>
              <w:rPr>
                <w:rFonts w:ascii="Times New Roman" w:hAnsi="Times New Roman" w:cs="Times New Roman"/>
              </w:rPr>
              <w:t>26,6</w:t>
            </w:r>
          </w:p>
        </w:tc>
        <w:tc>
          <w:tcPr>
            <w:tcW w:w="833" w:type="pct"/>
          </w:tcPr>
          <w:p w:rsidR="00573335" w:rsidRDefault="00573335" w:rsidP="00573335">
            <w:pPr>
              <w:jc w:val="center"/>
            </w:pPr>
            <w:r>
              <w:rPr>
                <w:rFonts w:ascii="Times New Roman" w:hAnsi="Times New Roman" w:cs="Times New Roman"/>
              </w:rPr>
              <w:t>20,3</w:t>
            </w:r>
          </w:p>
        </w:tc>
        <w:tc>
          <w:tcPr>
            <w:tcW w:w="834" w:type="pct"/>
          </w:tcPr>
          <w:p w:rsidR="00573335" w:rsidRDefault="00597AFD" w:rsidP="00573335">
            <w:pPr>
              <w:jc w:val="center"/>
            </w:pPr>
            <w:r>
              <w:rPr>
                <w:rFonts w:ascii="Times New Roman" w:hAnsi="Times New Roman" w:cs="Times New Roman"/>
              </w:rPr>
              <w:t>11,63</w:t>
            </w:r>
          </w:p>
        </w:tc>
        <w:tc>
          <w:tcPr>
            <w:tcW w:w="832" w:type="pct"/>
          </w:tcPr>
          <w:p w:rsidR="00573335" w:rsidRDefault="00597AFD" w:rsidP="00573335">
            <w:pPr>
              <w:jc w:val="center"/>
            </w:pPr>
            <w:r>
              <w:rPr>
                <w:rFonts w:ascii="Times New Roman" w:hAnsi="Times New Roman" w:cs="Times New Roman"/>
              </w:rPr>
              <w:t>Уменьшение фактического значения показателя связано с уменьшением количества поставщиков социальных услуг, основанных на иных формах собственности, включенных в реестр поставщиков социальных услуг.</w:t>
            </w:r>
          </w:p>
        </w:tc>
      </w:tr>
      <w:tr w:rsidR="00573335" w:rsidTr="00573335">
        <w:tc>
          <w:tcPr>
            <w:tcW w:w="834" w:type="pct"/>
          </w:tcPr>
          <w:p w:rsidR="00573335" w:rsidRDefault="00573335" w:rsidP="00573335">
            <w:r>
              <w:rPr>
                <w:rFonts w:ascii="Times New Roman" w:hAnsi="Times New Roman" w:cs="Times New Roman"/>
              </w:rPr>
              <w:t>5</w:t>
            </w:r>
          </w:p>
        </w:tc>
        <w:tc>
          <w:tcPr>
            <w:tcW w:w="834" w:type="pct"/>
          </w:tcPr>
          <w:p w:rsidR="00573335" w:rsidRDefault="00573335" w:rsidP="00573335">
            <w:r>
              <w:rPr>
                <w:rFonts w:ascii="Times New Roman" w:hAnsi="Times New Roman" w:cs="Times New Roman"/>
              </w:rPr>
              <w:t>Республика Саха (Якутия)</w:t>
            </w:r>
          </w:p>
        </w:tc>
        <w:tc>
          <w:tcPr>
            <w:tcW w:w="833" w:type="pct"/>
          </w:tcPr>
          <w:p w:rsidR="00573335" w:rsidRDefault="00573335" w:rsidP="00573335">
            <w:pPr>
              <w:jc w:val="center"/>
            </w:pPr>
            <w:r>
              <w:rPr>
                <w:rFonts w:ascii="Times New Roman" w:hAnsi="Times New Roman" w:cs="Times New Roman"/>
              </w:rPr>
              <w:t>29,3</w:t>
            </w:r>
          </w:p>
        </w:tc>
        <w:tc>
          <w:tcPr>
            <w:tcW w:w="833" w:type="pct"/>
          </w:tcPr>
          <w:p w:rsidR="00573335" w:rsidRDefault="00573335" w:rsidP="00573335">
            <w:pPr>
              <w:jc w:val="center"/>
            </w:pPr>
            <w:r>
              <w:rPr>
                <w:rFonts w:ascii="Times New Roman" w:hAnsi="Times New Roman" w:cs="Times New Roman"/>
              </w:rPr>
              <w:t>13,6</w:t>
            </w:r>
          </w:p>
        </w:tc>
        <w:tc>
          <w:tcPr>
            <w:tcW w:w="834" w:type="pct"/>
          </w:tcPr>
          <w:p w:rsidR="00573335" w:rsidRDefault="00597AFD" w:rsidP="00573335">
            <w:pPr>
              <w:jc w:val="center"/>
            </w:pPr>
            <w:r>
              <w:rPr>
                <w:rFonts w:ascii="Times New Roman" w:hAnsi="Times New Roman" w:cs="Times New Roman"/>
              </w:rPr>
              <w:t>5,88</w:t>
            </w:r>
          </w:p>
        </w:tc>
        <w:tc>
          <w:tcPr>
            <w:tcW w:w="832" w:type="pct"/>
          </w:tcPr>
          <w:p w:rsidR="00573335" w:rsidRDefault="00597AFD" w:rsidP="00573335">
            <w:pPr>
              <w:jc w:val="center"/>
            </w:pPr>
            <w:r>
              <w:rPr>
                <w:rFonts w:ascii="Times New Roman" w:hAnsi="Times New Roman" w:cs="Times New Roman"/>
              </w:rPr>
              <w:t>Уменьшение фактического значения показателя связано с уменьшением количества поставщиков социальных услуг, основанных на иных формах собственности, включенных в реестр поставщиков социальных услуг.</w:t>
            </w:r>
          </w:p>
        </w:tc>
      </w:tr>
      <w:tr w:rsidR="00573335" w:rsidTr="00573335">
        <w:tc>
          <w:tcPr>
            <w:tcW w:w="834" w:type="pct"/>
          </w:tcPr>
          <w:p w:rsidR="00573335" w:rsidRDefault="00573335" w:rsidP="00573335">
            <w:r>
              <w:rPr>
                <w:rFonts w:ascii="Times New Roman" w:hAnsi="Times New Roman" w:cs="Times New Roman"/>
              </w:rPr>
              <w:t>6</w:t>
            </w:r>
          </w:p>
        </w:tc>
        <w:tc>
          <w:tcPr>
            <w:tcW w:w="834" w:type="pct"/>
          </w:tcPr>
          <w:p w:rsidR="00573335" w:rsidRDefault="00573335" w:rsidP="00573335">
            <w:r>
              <w:rPr>
                <w:rFonts w:ascii="Times New Roman" w:hAnsi="Times New Roman" w:cs="Times New Roman"/>
              </w:rPr>
              <w:t>Камчатский край</w:t>
            </w:r>
          </w:p>
        </w:tc>
        <w:tc>
          <w:tcPr>
            <w:tcW w:w="833" w:type="pct"/>
          </w:tcPr>
          <w:p w:rsidR="00573335" w:rsidRDefault="00573335" w:rsidP="00573335">
            <w:pPr>
              <w:jc w:val="center"/>
            </w:pPr>
            <w:r>
              <w:rPr>
                <w:rFonts w:ascii="Times New Roman" w:hAnsi="Times New Roman" w:cs="Times New Roman"/>
              </w:rPr>
              <w:t>35,7</w:t>
            </w:r>
          </w:p>
        </w:tc>
        <w:tc>
          <w:tcPr>
            <w:tcW w:w="833" w:type="pct"/>
          </w:tcPr>
          <w:p w:rsidR="00573335" w:rsidRDefault="00573335" w:rsidP="00573335">
            <w:pPr>
              <w:jc w:val="center"/>
            </w:pPr>
            <w:r>
              <w:rPr>
                <w:rFonts w:ascii="Times New Roman" w:hAnsi="Times New Roman" w:cs="Times New Roman"/>
              </w:rPr>
              <w:t>30,0</w:t>
            </w:r>
          </w:p>
        </w:tc>
        <w:tc>
          <w:tcPr>
            <w:tcW w:w="834" w:type="pct"/>
          </w:tcPr>
          <w:p w:rsidR="00573335" w:rsidRDefault="00597AFD" w:rsidP="00573335">
            <w:pPr>
              <w:jc w:val="center"/>
            </w:pPr>
            <w:r>
              <w:rPr>
                <w:rFonts w:ascii="Times New Roman" w:hAnsi="Times New Roman" w:cs="Times New Roman"/>
              </w:rPr>
              <w:t>24,24</w:t>
            </w:r>
          </w:p>
        </w:tc>
        <w:tc>
          <w:tcPr>
            <w:tcW w:w="832" w:type="pct"/>
          </w:tcPr>
          <w:p w:rsidR="00573335" w:rsidRDefault="00597AFD" w:rsidP="00573335">
            <w:pPr>
              <w:jc w:val="center"/>
            </w:pPr>
            <w:r>
              <w:rPr>
                <w:rFonts w:ascii="Times New Roman" w:hAnsi="Times New Roman" w:cs="Times New Roman"/>
              </w:rPr>
              <w:t>Уменьшение фактического значения показателя связано с уменьшением количества поставщиков социальных услуг, основанных на иных формах собственности, включенных в реестр поставщиков социальных услуг.</w:t>
            </w:r>
          </w:p>
        </w:tc>
      </w:tr>
      <w:tr w:rsidR="00573335" w:rsidTr="00573335">
        <w:tc>
          <w:tcPr>
            <w:tcW w:w="834" w:type="pct"/>
          </w:tcPr>
          <w:p w:rsidR="00573335" w:rsidRDefault="00573335" w:rsidP="00573335">
            <w:r>
              <w:rPr>
                <w:rFonts w:ascii="Times New Roman" w:hAnsi="Times New Roman" w:cs="Times New Roman"/>
              </w:rPr>
              <w:t>7</w:t>
            </w:r>
          </w:p>
        </w:tc>
        <w:tc>
          <w:tcPr>
            <w:tcW w:w="834" w:type="pct"/>
          </w:tcPr>
          <w:p w:rsidR="00573335" w:rsidRDefault="00573335" w:rsidP="00573335">
            <w:r>
              <w:rPr>
                <w:rFonts w:ascii="Times New Roman" w:hAnsi="Times New Roman" w:cs="Times New Roman"/>
              </w:rPr>
              <w:t>Приморский край</w:t>
            </w:r>
          </w:p>
        </w:tc>
        <w:tc>
          <w:tcPr>
            <w:tcW w:w="833" w:type="pct"/>
          </w:tcPr>
          <w:p w:rsidR="00573335" w:rsidRDefault="00573335" w:rsidP="00573335">
            <w:pPr>
              <w:jc w:val="center"/>
            </w:pPr>
            <w:r>
              <w:rPr>
                <w:rFonts w:ascii="Times New Roman" w:hAnsi="Times New Roman" w:cs="Times New Roman"/>
              </w:rPr>
              <w:t>28,2</w:t>
            </w:r>
          </w:p>
        </w:tc>
        <w:tc>
          <w:tcPr>
            <w:tcW w:w="833" w:type="pct"/>
          </w:tcPr>
          <w:p w:rsidR="00573335" w:rsidRDefault="00573335" w:rsidP="00573335">
            <w:pPr>
              <w:jc w:val="center"/>
            </w:pPr>
            <w:r>
              <w:rPr>
                <w:rFonts w:ascii="Times New Roman" w:hAnsi="Times New Roman" w:cs="Times New Roman"/>
              </w:rPr>
              <w:t>30,0</w:t>
            </w:r>
          </w:p>
        </w:tc>
        <w:tc>
          <w:tcPr>
            <w:tcW w:w="834" w:type="pct"/>
          </w:tcPr>
          <w:p w:rsidR="00573335" w:rsidRDefault="00597AFD" w:rsidP="00573335">
            <w:pPr>
              <w:jc w:val="center"/>
            </w:pPr>
            <w:r>
              <w:rPr>
                <w:rFonts w:ascii="Times New Roman" w:hAnsi="Times New Roman" w:cs="Times New Roman"/>
              </w:rPr>
              <w:t>38,46</w:t>
            </w:r>
          </w:p>
        </w:tc>
        <w:tc>
          <w:tcPr>
            <w:tcW w:w="832" w:type="pct"/>
          </w:tcPr>
          <w:p w:rsidR="00573335" w:rsidRDefault="00597AFD" w:rsidP="00573335">
            <w:pPr>
              <w:jc w:val="center"/>
            </w:pPr>
            <w:r>
              <w:rPr>
                <w:rFonts w:ascii="Times New Roman" w:hAnsi="Times New Roman" w:cs="Times New Roman"/>
              </w:rPr>
              <w:t>Значение показателей достигнуты.</w:t>
            </w:r>
          </w:p>
        </w:tc>
      </w:tr>
      <w:tr w:rsidR="00573335" w:rsidTr="00573335">
        <w:tc>
          <w:tcPr>
            <w:tcW w:w="834" w:type="pct"/>
          </w:tcPr>
          <w:p w:rsidR="00573335" w:rsidRDefault="00573335" w:rsidP="00573335">
            <w:r>
              <w:rPr>
                <w:rFonts w:ascii="Times New Roman" w:hAnsi="Times New Roman" w:cs="Times New Roman"/>
              </w:rPr>
              <w:t>8</w:t>
            </w:r>
          </w:p>
        </w:tc>
        <w:tc>
          <w:tcPr>
            <w:tcW w:w="834" w:type="pct"/>
          </w:tcPr>
          <w:p w:rsidR="00573335" w:rsidRDefault="00573335" w:rsidP="00573335">
            <w:r>
              <w:rPr>
                <w:rFonts w:ascii="Times New Roman" w:hAnsi="Times New Roman" w:cs="Times New Roman"/>
              </w:rPr>
              <w:t>Хабаровский край</w:t>
            </w:r>
          </w:p>
        </w:tc>
        <w:tc>
          <w:tcPr>
            <w:tcW w:w="833" w:type="pct"/>
          </w:tcPr>
          <w:p w:rsidR="00573335" w:rsidRDefault="00573335" w:rsidP="00573335">
            <w:pPr>
              <w:jc w:val="center"/>
            </w:pPr>
            <w:r>
              <w:rPr>
                <w:rFonts w:ascii="Times New Roman" w:hAnsi="Times New Roman" w:cs="Times New Roman"/>
              </w:rPr>
              <w:t>37,5</w:t>
            </w:r>
          </w:p>
        </w:tc>
        <w:tc>
          <w:tcPr>
            <w:tcW w:w="833" w:type="pct"/>
          </w:tcPr>
          <w:p w:rsidR="00573335" w:rsidRDefault="00573335" w:rsidP="00573335">
            <w:pPr>
              <w:jc w:val="center"/>
            </w:pPr>
            <w:r>
              <w:rPr>
                <w:rFonts w:ascii="Times New Roman" w:hAnsi="Times New Roman" w:cs="Times New Roman"/>
              </w:rPr>
              <w:t>24,4</w:t>
            </w:r>
          </w:p>
        </w:tc>
        <w:tc>
          <w:tcPr>
            <w:tcW w:w="834" w:type="pct"/>
          </w:tcPr>
          <w:p w:rsidR="00573335" w:rsidRDefault="00597AFD" w:rsidP="00573335">
            <w:pPr>
              <w:jc w:val="center"/>
            </w:pPr>
            <w:r>
              <w:rPr>
                <w:rFonts w:ascii="Times New Roman" w:hAnsi="Times New Roman" w:cs="Times New Roman"/>
              </w:rPr>
              <w:t>43,48</w:t>
            </w:r>
          </w:p>
        </w:tc>
        <w:tc>
          <w:tcPr>
            <w:tcW w:w="832" w:type="pct"/>
          </w:tcPr>
          <w:p w:rsidR="00573335" w:rsidRDefault="00597AFD" w:rsidP="00573335">
            <w:pPr>
              <w:jc w:val="center"/>
            </w:pPr>
            <w:r>
              <w:rPr>
                <w:rFonts w:ascii="Times New Roman" w:hAnsi="Times New Roman" w:cs="Times New Roman"/>
              </w:rPr>
              <w:t>Значение показателей достигнуты.</w:t>
            </w:r>
          </w:p>
        </w:tc>
      </w:tr>
      <w:tr w:rsidR="00573335" w:rsidTr="00573335">
        <w:tc>
          <w:tcPr>
            <w:tcW w:w="834" w:type="pct"/>
          </w:tcPr>
          <w:p w:rsidR="00573335" w:rsidRDefault="00573335" w:rsidP="00573335">
            <w:r>
              <w:rPr>
                <w:rFonts w:ascii="Times New Roman" w:hAnsi="Times New Roman" w:cs="Times New Roman"/>
              </w:rPr>
              <w:t>9</w:t>
            </w:r>
          </w:p>
        </w:tc>
        <w:tc>
          <w:tcPr>
            <w:tcW w:w="834" w:type="pct"/>
          </w:tcPr>
          <w:p w:rsidR="00573335" w:rsidRDefault="00573335" w:rsidP="00573335">
            <w:r>
              <w:rPr>
                <w:rFonts w:ascii="Times New Roman" w:hAnsi="Times New Roman" w:cs="Times New Roman"/>
              </w:rPr>
              <w:t>Амурская область</w:t>
            </w:r>
          </w:p>
        </w:tc>
        <w:tc>
          <w:tcPr>
            <w:tcW w:w="833" w:type="pct"/>
          </w:tcPr>
          <w:p w:rsidR="00573335" w:rsidRDefault="00573335" w:rsidP="00573335">
            <w:pPr>
              <w:jc w:val="center"/>
            </w:pPr>
            <w:r>
              <w:rPr>
                <w:rFonts w:ascii="Times New Roman" w:hAnsi="Times New Roman" w:cs="Times New Roman"/>
              </w:rPr>
              <w:t>13,6</w:t>
            </w:r>
          </w:p>
        </w:tc>
        <w:tc>
          <w:tcPr>
            <w:tcW w:w="833" w:type="pct"/>
          </w:tcPr>
          <w:p w:rsidR="00573335" w:rsidRDefault="00573335" w:rsidP="00573335">
            <w:pPr>
              <w:jc w:val="center"/>
            </w:pPr>
            <w:r>
              <w:rPr>
                <w:rFonts w:ascii="Times New Roman" w:hAnsi="Times New Roman" w:cs="Times New Roman"/>
              </w:rPr>
              <w:t>13,6</w:t>
            </w:r>
          </w:p>
        </w:tc>
        <w:tc>
          <w:tcPr>
            <w:tcW w:w="834" w:type="pct"/>
          </w:tcPr>
          <w:p w:rsidR="00573335" w:rsidRDefault="00597AFD" w:rsidP="00573335">
            <w:pPr>
              <w:jc w:val="center"/>
            </w:pPr>
            <w:r>
              <w:rPr>
                <w:rFonts w:ascii="Times New Roman" w:hAnsi="Times New Roman" w:cs="Times New Roman"/>
              </w:rPr>
              <w:t>7,14</w:t>
            </w:r>
          </w:p>
        </w:tc>
        <w:tc>
          <w:tcPr>
            <w:tcW w:w="832" w:type="pct"/>
          </w:tcPr>
          <w:p w:rsidR="00573335" w:rsidRDefault="00597AFD" w:rsidP="00573335">
            <w:pPr>
              <w:jc w:val="center"/>
            </w:pPr>
            <w:r>
              <w:rPr>
                <w:rFonts w:ascii="Times New Roman" w:hAnsi="Times New Roman" w:cs="Times New Roman"/>
              </w:rPr>
              <w:t>Уменьшение фактического значения показателя связано с уменьшением количества поставщиков социальных услуг, основанных на иных формах собственности, включенных в реестр поставщиков социальных услуг.</w:t>
            </w:r>
          </w:p>
        </w:tc>
      </w:tr>
      <w:tr w:rsidR="00573335" w:rsidTr="00573335">
        <w:tc>
          <w:tcPr>
            <w:tcW w:w="834" w:type="pct"/>
          </w:tcPr>
          <w:p w:rsidR="00573335" w:rsidRDefault="00573335" w:rsidP="00573335">
            <w:r>
              <w:rPr>
                <w:rFonts w:ascii="Times New Roman" w:hAnsi="Times New Roman" w:cs="Times New Roman"/>
              </w:rPr>
              <w:t>10</w:t>
            </w:r>
          </w:p>
        </w:tc>
        <w:tc>
          <w:tcPr>
            <w:tcW w:w="834" w:type="pct"/>
          </w:tcPr>
          <w:p w:rsidR="00573335" w:rsidRDefault="00573335" w:rsidP="00573335">
            <w:r>
              <w:rPr>
                <w:rFonts w:ascii="Times New Roman" w:hAnsi="Times New Roman" w:cs="Times New Roman"/>
              </w:rPr>
              <w:t>Магаданская область</w:t>
            </w:r>
          </w:p>
        </w:tc>
        <w:tc>
          <w:tcPr>
            <w:tcW w:w="833" w:type="pct"/>
          </w:tcPr>
          <w:p w:rsidR="00573335" w:rsidRDefault="00573335" w:rsidP="00573335">
            <w:pPr>
              <w:jc w:val="center"/>
            </w:pPr>
            <w:r>
              <w:rPr>
                <w:rFonts w:ascii="Times New Roman" w:hAnsi="Times New Roman" w:cs="Times New Roman"/>
              </w:rPr>
              <w:t>26,0</w:t>
            </w:r>
          </w:p>
        </w:tc>
        <w:tc>
          <w:tcPr>
            <w:tcW w:w="833" w:type="pct"/>
          </w:tcPr>
          <w:p w:rsidR="00573335" w:rsidRDefault="00573335" w:rsidP="00573335">
            <w:pPr>
              <w:jc w:val="center"/>
            </w:pPr>
            <w:r>
              <w:rPr>
                <w:rFonts w:ascii="Times New Roman" w:hAnsi="Times New Roman" w:cs="Times New Roman"/>
              </w:rPr>
              <w:t>22,0</w:t>
            </w:r>
          </w:p>
        </w:tc>
        <w:tc>
          <w:tcPr>
            <w:tcW w:w="834" w:type="pct"/>
          </w:tcPr>
          <w:p w:rsidR="00573335" w:rsidRDefault="00597AFD" w:rsidP="00573335">
            <w:pPr>
              <w:jc w:val="center"/>
            </w:pPr>
            <w:r>
              <w:rPr>
                <w:rFonts w:ascii="Times New Roman" w:hAnsi="Times New Roman" w:cs="Times New Roman"/>
              </w:rPr>
              <w:t>16,67</w:t>
            </w:r>
          </w:p>
        </w:tc>
        <w:tc>
          <w:tcPr>
            <w:tcW w:w="832" w:type="pct"/>
          </w:tcPr>
          <w:p w:rsidR="00573335" w:rsidRDefault="00597AFD" w:rsidP="00573335">
            <w:pPr>
              <w:jc w:val="center"/>
            </w:pPr>
            <w:r>
              <w:rPr>
                <w:rFonts w:ascii="Times New Roman" w:hAnsi="Times New Roman" w:cs="Times New Roman"/>
              </w:rPr>
              <w:t>Уменьшение фактического значения показателя связано с уменьшением количества поставщиков социальных услуг, основанных на иных формах собственности, включенных в реестр поставщиков социальных услуг.</w:t>
            </w:r>
          </w:p>
        </w:tc>
      </w:tr>
      <w:tr w:rsidR="00573335" w:rsidTr="00573335">
        <w:tc>
          <w:tcPr>
            <w:tcW w:w="834" w:type="pct"/>
          </w:tcPr>
          <w:p w:rsidR="00573335" w:rsidRDefault="00573335" w:rsidP="00573335">
            <w:r>
              <w:rPr>
                <w:rFonts w:ascii="Times New Roman" w:hAnsi="Times New Roman" w:cs="Times New Roman"/>
              </w:rPr>
              <w:t>11</w:t>
            </w:r>
          </w:p>
        </w:tc>
        <w:tc>
          <w:tcPr>
            <w:tcW w:w="834" w:type="pct"/>
          </w:tcPr>
          <w:p w:rsidR="00573335" w:rsidRDefault="00573335" w:rsidP="00573335">
            <w:r>
              <w:rPr>
                <w:rFonts w:ascii="Times New Roman" w:hAnsi="Times New Roman" w:cs="Times New Roman"/>
              </w:rPr>
              <w:t>Сахалинская область</w:t>
            </w:r>
          </w:p>
        </w:tc>
        <w:tc>
          <w:tcPr>
            <w:tcW w:w="833" w:type="pct"/>
          </w:tcPr>
          <w:p w:rsidR="00573335" w:rsidRDefault="00573335" w:rsidP="00573335">
            <w:pPr>
              <w:jc w:val="center"/>
            </w:pPr>
            <w:r>
              <w:rPr>
                <w:rFonts w:ascii="Times New Roman" w:hAnsi="Times New Roman" w:cs="Times New Roman"/>
              </w:rPr>
              <w:t>34,1</w:t>
            </w:r>
          </w:p>
        </w:tc>
        <w:tc>
          <w:tcPr>
            <w:tcW w:w="833" w:type="pct"/>
          </w:tcPr>
          <w:p w:rsidR="00573335" w:rsidRDefault="00573335" w:rsidP="00573335">
            <w:pPr>
              <w:jc w:val="center"/>
            </w:pPr>
            <w:r>
              <w:rPr>
                <w:rFonts w:ascii="Times New Roman" w:hAnsi="Times New Roman" w:cs="Times New Roman"/>
              </w:rPr>
              <w:t>35,6</w:t>
            </w:r>
          </w:p>
        </w:tc>
        <w:tc>
          <w:tcPr>
            <w:tcW w:w="834" w:type="pct"/>
          </w:tcPr>
          <w:p w:rsidR="00573335" w:rsidRDefault="00597AFD" w:rsidP="00573335">
            <w:pPr>
              <w:jc w:val="center"/>
            </w:pPr>
            <w:r>
              <w:rPr>
                <w:rFonts w:ascii="Times New Roman" w:hAnsi="Times New Roman" w:cs="Times New Roman"/>
              </w:rPr>
              <w:t>40,74</w:t>
            </w:r>
          </w:p>
        </w:tc>
        <w:tc>
          <w:tcPr>
            <w:tcW w:w="832" w:type="pct"/>
          </w:tcPr>
          <w:p w:rsidR="00573335" w:rsidRDefault="00597AFD" w:rsidP="00573335">
            <w:pPr>
              <w:jc w:val="center"/>
            </w:pPr>
            <w:r>
              <w:rPr>
                <w:rFonts w:ascii="Times New Roman" w:hAnsi="Times New Roman" w:cs="Times New Roman"/>
              </w:rPr>
              <w:t>Значение показателей достигнуты.</w:t>
            </w:r>
          </w:p>
        </w:tc>
      </w:tr>
      <w:tr w:rsidR="00573335" w:rsidTr="00573335">
        <w:tc>
          <w:tcPr>
            <w:tcW w:w="834" w:type="pct"/>
          </w:tcPr>
          <w:p w:rsidR="00573335" w:rsidRDefault="00573335" w:rsidP="00573335">
            <w:r>
              <w:rPr>
                <w:rFonts w:ascii="Times New Roman" w:hAnsi="Times New Roman" w:cs="Times New Roman"/>
              </w:rPr>
              <w:t>12</w:t>
            </w:r>
          </w:p>
        </w:tc>
        <w:tc>
          <w:tcPr>
            <w:tcW w:w="834" w:type="pct"/>
          </w:tcPr>
          <w:p w:rsidR="00573335" w:rsidRDefault="00573335" w:rsidP="00573335">
            <w:r>
              <w:rPr>
                <w:rFonts w:ascii="Times New Roman" w:hAnsi="Times New Roman" w:cs="Times New Roman"/>
              </w:rPr>
              <w:t>Еврейская автономная область</w:t>
            </w:r>
          </w:p>
        </w:tc>
        <w:tc>
          <w:tcPr>
            <w:tcW w:w="833" w:type="pct"/>
          </w:tcPr>
          <w:p w:rsidR="00573335" w:rsidRDefault="00573335" w:rsidP="00573335">
            <w:pPr>
              <w:jc w:val="center"/>
            </w:pPr>
            <w:r>
              <w:rPr>
                <w:rFonts w:ascii="Times New Roman" w:hAnsi="Times New Roman" w:cs="Times New Roman"/>
              </w:rPr>
              <w:t>46,1</w:t>
            </w:r>
          </w:p>
        </w:tc>
        <w:tc>
          <w:tcPr>
            <w:tcW w:w="833" w:type="pct"/>
          </w:tcPr>
          <w:p w:rsidR="00573335" w:rsidRDefault="00573335" w:rsidP="00573335">
            <w:pPr>
              <w:jc w:val="center"/>
            </w:pPr>
            <w:r>
              <w:rPr>
                <w:rFonts w:ascii="Times New Roman" w:hAnsi="Times New Roman" w:cs="Times New Roman"/>
              </w:rPr>
              <w:t>41,6</w:t>
            </w:r>
          </w:p>
        </w:tc>
        <w:tc>
          <w:tcPr>
            <w:tcW w:w="834" w:type="pct"/>
          </w:tcPr>
          <w:p w:rsidR="00573335" w:rsidRDefault="00597AFD" w:rsidP="00573335">
            <w:pPr>
              <w:jc w:val="center"/>
            </w:pPr>
            <w:r>
              <w:rPr>
                <w:rFonts w:ascii="Times New Roman" w:hAnsi="Times New Roman" w:cs="Times New Roman"/>
              </w:rPr>
              <w:t>14,29</w:t>
            </w:r>
          </w:p>
        </w:tc>
        <w:tc>
          <w:tcPr>
            <w:tcW w:w="832" w:type="pct"/>
          </w:tcPr>
          <w:p w:rsidR="00573335" w:rsidRDefault="00597AFD" w:rsidP="00573335">
            <w:pPr>
              <w:jc w:val="center"/>
            </w:pPr>
            <w:r>
              <w:rPr>
                <w:rFonts w:ascii="Times New Roman" w:hAnsi="Times New Roman" w:cs="Times New Roman"/>
              </w:rPr>
              <w:t>Уменьшение фактического значения показателя связано с уменьшением количества поставщиков социальных услуг, основанных на иных формах собственности, включенных в реестр поставщиков социальных услуг.</w:t>
            </w:r>
          </w:p>
        </w:tc>
      </w:tr>
      <w:tr w:rsidR="00573335" w:rsidTr="00252021">
        <w:tc>
          <w:tcPr>
            <w:tcW w:w="5000" w:type="pct"/>
            <w:gridSpan w:val="6"/>
          </w:tcPr>
          <w:p w:rsidR="00573335" w:rsidRDefault="00573335" w:rsidP="00573335">
            <w:pPr>
              <w:jc w:val="center"/>
            </w:pPr>
            <w:r>
              <w:rPr>
                <w:rFonts w:ascii="Times New Roman" w:hAnsi="Times New Roman" w:cs="Times New Roman"/>
              </w:rPr>
              <w:t>Подпрограмма 3. Обеспечение государственной поддержки семей, имеющих детей</w:t>
            </w:r>
          </w:p>
        </w:tc>
      </w:tr>
      <w:tr w:rsidR="00573335" w:rsidTr="00252021">
        <w:tc>
          <w:tcPr>
            <w:tcW w:w="5000" w:type="pct"/>
            <w:gridSpan w:val="6"/>
          </w:tcPr>
          <w:p w:rsidR="00573335" w:rsidRDefault="00573335" w:rsidP="00573335">
            <w:pPr>
              <w:jc w:val="center"/>
            </w:pPr>
            <w:r>
              <w:rPr>
                <w:rFonts w:ascii="Times New Roman" w:hAnsi="Times New Roman" w:cs="Times New Roman"/>
              </w:rPr>
              <w:t>Цель: не указана; Задача: Внедрение механизма финансовой поддержки семей при рождении детей</w:t>
            </w:r>
          </w:p>
        </w:tc>
      </w:tr>
      <w:tr w:rsidR="00573335" w:rsidTr="00252021">
        <w:tc>
          <w:tcPr>
            <w:tcW w:w="5000" w:type="pct"/>
            <w:gridSpan w:val="6"/>
          </w:tcPr>
          <w:p w:rsidR="00573335" w:rsidRDefault="00573335" w:rsidP="00573335">
            <w:pPr>
              <w:jc w:val="center"/>
            </w:pPr>
            <w:r>
              <w:rPr>
                <w:rFonts w:ascii="Times New Roman" w:hAnsi="Times New Roman" w:cs="Times New Roman"/>
              </w:rPr>
              <w:t>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процент</w:t>
            </w:r>
          </w:p>
        </w:tc>
      </w:tr>
      <w:tr w:rsidR="00573335" w:rsidTr="00573335">
        <w:tc>
          <w:tcPr>
            <w:tcW w:w="834" w:type="pct"/>
          </w:tcPr>
          <w:p w:rsidR="00573335" w:rsidRDefault="00573335" w:rsidP="00573335">
            <w:r>
              <w:rPr>
                <w:rFonts w:ascii="Times New Roman" w:hAnsi="Times New Roman" w:cs="Times New Roman"/>
              </w:rPr>
              <w:t>1</w:t>
            </w:r>
          </w:p>
        </w:tc>
        <w:tc>
          <w:tcPr>
            <w:tcW w:w="834" w:type="pct"/>
          </w:tcPr>
          <w:p w:rsidR="00573335" w:rsidRDefault="00573335" w:rsidP="00573335">
            <w:r>
              <w:rPr>
                <w:rFonts w:ascii="Times New Roman" w:hAnsi="Times New Roman" w:cs="Times New Roman"/>
              </w:rPr>
              <w:t>Российская Федерация</w:t>
            </w:r>
          </w:p>
        </w:tc>
        <w:tc>
          <w:tcPr>
            <w:tcW w:w="833" w:type="pct"/>
          </w:tcPr>
          <w:p w:rsidR="00573335" w:rsidRDefault="00573335" w:rsidP="00573335">
            <w:pPr>
              <w:jc w:val="center"/>
            </w:pPr>
          </w:p>
        </w:tc>
        <w:tc>
          <w:tcPr>
            <w:tcW w:w="833" w:type="pct"/>
          </w:tcPr>
          <w:p w:rsidR="00573335" w:rsidRDefault="00573335" w:rsidP="00573335">
            <w:pPr>
              <w:jc w:val="center"/>
            </w:pPr>
          </w:p>
        </w:tc>
        <w:tc>
          <w:tcPr>
            <w:tcW w:w="834" w:type="pct"/>
          </w:tcPr>
          <w:p w:rsidR="00573335" w:rsidRDefault="00573335" w:rsidP="00573335">
            <w:pPr>
              <w:jc w:val="center"/>
            </w:pPr>
            <w:r>
              <w:rPr>
                <w:rFonts w:ascii="Times New Roman" w:hAnsi="Times New Roman" w:cs="Times New Roman"/>
              </w:rPr>
              <w:t>52,3</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2</w:t>
            </w:r>
          </w:p>
        </w:tc>
        <w:tc>
          <w:tcPr>
            <w:tcW w:w="834" w:type="pct"/>
          </w:tcPr>
          <w:p w:rsidR="00573335" w:rsidRDefault="00573335" w:rsidP="00573335">
            <w:r>
              <w:rPr>
                <w:rFonts w:ascii="Times New Roman" w:hAnsi="Times New Roman" w:cs="Times New Roman"/>
              </w:rPr>
              <w:t>Дальневосточный федеральный округ</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3</w:t>
            </w:r>
          </w:p>
        </w:tc>
        <w:tc>
          <w:tcPr>
            <w:tcW w:w="834" w:type="pct"/>
          </w:tcPr>
          <w:p w:rsidR="00573335" w:rsidRDefault="00573335" w:rsidP="00573335">
            <w:r>
              <w:rPr>
                <w:rFonts w:ascii="Times New Roman" w:hAnsi="Times New Roman" w:cs="Times New Roman"/>
              </w:rPr>
              <w:t>Республика Бурятия</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61,1</w:t>
            </w:r>
          </w:p>
        </w:tc>
        <w:tc>
          <w:tcPr>
            <w:tcW w:w="834" w:type="pct"/>
          </w:tcPr>
          <w:p w:rsidR="00573335" w:rsidRDefault="00597AFD" w:rsidP="00573335">
            <w:pPr>
              <w:jc w:val="center"/>
            </w:pPr>
            <w:r>
              <w:rPr>
                <w:rFonts w:ascii="Times New Roman" w:hAnsi="Times New Roman" w:cs="Times New Roman"/>
              </w:rPr>
              <w:t>64,1</w:t>
            </w:r>
          </w:p>
        </w:tc>
        <w:tc>
          <w:tcPr>
            <w:tcW w:w="832" w:type="pct"/>
          </w:tcPr>
          <w:p w:rsidR="00573335" w:rsidRDefault="00573335" w:rsidP="00573335">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573335" w:rsidTr="00573335">
        <w:tc>
          <w:tcPr>
            <w:tcW w:w="834" w:type="pct"/>
          </w:tcPr>
          <w:p w:rsidR="00573335" w:rsidRDefault="00573335" w:rsidP="00573335">
            <w:r>
              <w:rPr>
                <w:rFonts w:ascii="Times New Roman" w:hAnsi="Times New Roman" w:cs="Times New Roman"/>
              </w:rPr>
              <w:t>4</w:t>
            </w:r>
          </w:p>
        </w:tc>
        <w:tc>
          <w:tcPr>
            <w:tcW w:w="834" w:type="pct"/>
          </w:tcPr>
          <w:p w:rsidR="00573335" w:rsidRDefault="00573335" w:rsidP="00573335">
            <w:r>
              <w:rPr>
                <w:rFonts w:ascii="Times New Roman" w:hAnsi="Times New Roman" w:cs="Times New Roman"/>
              </w:rPr>
              <w:t>Забайкальский край</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42,6</w:t>
            </w:r>
          </w:p>
        </w:tc>
        <w:tc>
          <w:tcPr>
            <w:tcW w:w="834" w:type="pct"/>
          </w:tcPr>
          <w:p w:rsidR="00573335" w:rsidRDefault="00573335" w:rsidP="00573335">
            <w:pPr>
              <w:jc w:val="center"/>
            </w:pPr>
            <w:r>
              <w:rPr>
                <w:rFonts w:ascii="Times New Roman" w:hAnsi="Times New Roman" w:cs="Times New Roman"/>
              </w:rPr>
              <w:t>87,2</w:t>
            </w:r>
          </w:p>
        </w:tc>
        <w:tc>
          <w:tcPr>
            <w:tcW w:w="832" w:type="pct"/>
          </w:tcPr>
          <w:p w:rsidR="00573335" w:rsidRDefault="00573335" w:rsidP="00573335">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573335" w:rsidTr="00573335">
        <w:tc>
          <w:tcPr>
            <w:tcW w:w="834" w:type="pct"/>
          </w:tcPr>
          <w:p w:rsidR="00573335" w:rsidRDefault="00573335" w:rsidP="00573335">
            <w:r>
              <w:rPr>
                <w:rFonts w:ascii="Times New Roman" w:hAnsi="Times New Roman" w:cs="Times New Roman"/>
              </w:rPr>
              <w:t>5</w:t>
            </w:r>
          </w:p>
        </w:tc>
        <w:tc>
          <w:tcPr>
            <w:tcW w:w="834" w:type="pct"/>
          </w:tcPr>
          <w:p w:rsidR="00573335" w:rsidRDefault="00573335" w:rsidP="00573335">
            <w:r>
              <w:rPr>
                <w:rFonts w:ascii="Times New Roman" w:hAnsi="Times New Roman" w:cs="Times New Roman"/>
              </w:rPr>
              <w:t>Республика Саха (Якутия)</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50,3</w:t>
            </w:r>
          </w:p>
        </w:tc>
        <w:tc>
          <w:tcPr>
            <w:tcW w:w="834" w:type="pct"/>
          </w:tcPr>
          <w:p w:rsidR="00573335" w:rsidRDefault="00573335" w:rsidP="00573335">
            <w:pPr>
              <w:jc w:val="center"/>
            </w:pPr>
            <w:r>
              <w:rPr>
                <w:rFonts w:ascii="Times New Roman" w:hAnsi="Times New Roman" w:cs="Times New Roman"/>
              </w:rPr>
              <w:t>54,3</w:t>
            </w:r>
          </w:p>
        </w:tc>
        <w:tc>
          <w:tcPr>
            <w:tcW w:w="832" w:type="pct"/>
          </w:tcPr>
          <w:p w:rsidR="00573335" w:rsidRDefault="00573335" w:rsidP="00573335">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573335" w:rsidTr="00573335">
        <w:tc>
          <w:tcPr>
            <w:tcW w:w="834" w:type="pct"/>
          </w:tcPr>
          <w:p w:rsidR="00573335" w:rsidRDefault="00573335" w:rsidP="00573335">
            <w:r>
              <w:rPr>
                <w:rFonts w:ascii="Times New Roman" w:hAnsi="Times New Roman" w:cs="Times New Roman"/>
              </w:rPr>
              <w:t>6</w:t>
            </w:r>
          </w:p>
        </w:tc>
        <w:tc>
          <w:tcPr>
            <w:tcW w:w="834" w:type="pct"/>
          </w:tcPr>
          <w:p w:rsidR="00573335" w:rsidRDefault="00573335" w:rsidP="00573335">
            <w:r>
              <w:rPr>
                <w:rFonts w:ascii="Times New Roman" w:hAnsi="Times New Roman" w:cs="Times New Roman"/>
              </w:rPr>
              <w:t>Камчатский край</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28,2</w:t>
            </w:r>
          </w:p>
        </w:tc>
        <w:tc>
          <w:tcPr>
            <w:tcW w:w="834" w:type="pct"/>
          </w:tcPr>
          <w:p w:rsidR="00573335" w:rsidRDefault="00573335" w:rsidP="00573335">
            <w:pPr>
              <w:jc w:val="center"/>
            </w:pPr>
            <w:r>
              <w:rPr>
                <w:rFonts w:ascii="Times New Roman" w:hAnsi="Times New Roman" w:cs="Times New Roman"/>
              </w:rPr>
              <w:t>41,2</w:t>
            </w:r>
          </w:p>
        </w:tc>
        <w:tc>
          <w:tcPr>
            <w:tcW w:w="832" w:type="pct"/>
          </w:tcPr>
          <w:p w:rsidR="00573335" w:rsidRDefault="00573335" w:rsidP="00573335">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573335" w:rsidTr="00573335">
        <w:tc>
          <w:tcPr>
            <w:tcW w:w="834" w:type="pct"/>
          </w:tcPr>
          <w:p w:rsidR="00573335" w:rsidRDefault="00573335" w:rsidP="00573335">
            <w:r>
              <w:rPr>
                <w:rFonts w:ascii="Times New Roman" w:hAnsi="Times New Roman" w:cs="Times New Roman"/>
              </w:rPr>
              <w:t>7</w:t>
            </w:r>
          </w:p>
        </w:tc>
        <w:tc>
          <w:tcPr>
            <w:tcW w:w="834" w:type="pct"/>
          </w:tcPr>
          <w:p w:rsidR="00573335" w:rsidRDefault="00573335" w:rsidP="00573335">
            <w:r>
              <w:rPr>
                <w:rFonts w:ascii="Times New Roman" w:hAnsi="Times New Roman" w:cs="Times New Roman"/>
              </w:rPr>
              <w:t>Приморский край</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37,0</w:t>
            </w:r>
          </w:p>
        </w:tc>
        <w:tc>
          <w:tcPr>
            <w:tcW w:w="834" w:type="pct"/>
          </w:tcPr>
          <w:p w:rsidR="00573335" w:rsidRDefault="00573335" w:rsidP="00573335">
            <w:pPr>
              <w:jc w:val="center"/>
            </w:pPr>
            <w:r>
              <w:rPr>
                <w:rFonts w:ascii="Times New Roman" w:hAnsi="Times New Roman" w:cs="Times New Roman"/>
              </w:rPr>
              <w:t>46,7</w:t>
            </w:r>
          </w:p>
        </w:tc>
        <w:tc>
          <w:tcPr>
            <w:tcW w:w="832" w:type="pct"/>
          </w:tcPr>
          <w:p w:rsidR="00573335" w:rsidRDefault="00573335" w:rsidP="00573335">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573335" w:rsidTr="00573335">
        <w:tc>
          <w:tcPr>
            <w:tcW w:w="834" w:type="pct"/>
          </w:tcPr>
          <w:p w:rsidR="00573335" w:rsidRDefault="00573335" w:rsidP="00573335">
            <w:r>
              <w:rPr>
                <w:rFonts w:ascii="Times New Roman" w:hAnsi="Times New Roman" w:cs="Times New Roman"/>
              </w:rPr>
              <w:t>8</w:t>
            </w:r>
          </w:p>
        </w:tc>
        <w:tc>
          <w:tcPr>
            <w:tcW w:w="834" w:type="pct"/>
          </w:tcPr>
          <w:p w:rsidR="00573335" w:rsidRDefault="00573335" w:rsidP="00573335">
            <w:r>
              <w:rPr>
                <w:rFonts w:ascii="Times New Roman" w:hAnsi="Times New Roman" w:cs="Times New Roman"/>
              </w:rPr>
              <w:t>Хабаровский край</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45,8</w:t>
            </w:r>
          </w:p>
        </w:tc>
        <w:tc>
          <w:tcPr>
            <w:tcW w:w="834" w:type="pct"/>
          </w:tcPr>
          <w:p w:rsidR="00573335" w:rsidRDefault="00573335" w:rsidP="00573335">
            <w:pPr>
              <w:jc w:val="center"/>
            </w:pPr>
            <w:r>
              <w:rPr>
                <w:rFonts w:ascii="Times New Roman" w:hAnsi="Times New Roman" w:cs="Times New Roman"/>
              </w:rPr>
              <w:t>51,4</w:t>
            </w:r>
          </w:p>
        </w:tc>
        <w:tc>
          <w:tcPr>
            <w:tcW w:w="832" w:type="pct"/>
          </w:tcPr>
          <w:p w:rsidR="00573335" w:rsidRDefault="00573335" w:rsidP="00573335">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573335" w:rsidTr="00573335">
        <w:tc>
          <w:tcPr>
            <w:tcW w:w="834" w:type="pct"/>
          </w:tcPr>
          <w:p w:rsidR="00573335" w:rsidRDefault="00573335" w:rsidP="00573335">
            <w:r>
              <w:rPr>
                <w:rFonts w:ascii="Times New Roman" w:hAnsi="Times New Roman" w:cs="Times New Roman"/>
              </w:rPr>
              <w:t>9</w:t>
            </w:r>
          </w:p>
        </w:tc>
        <w:tc>
          <w:tcPr>
            <w:tcW w:w="834" w:type="pct"/>
          </w:tcPr>
          <w:p w:rsidR="00573335" w:rsidRDefault="00573335" w:rsidP="00573335">
            <w:r>
              <w:rPr>
                <w:rFonts w:ascii="Times New Roman" w:hAnsi="Times New Roman" w:cs="Times New Roman"/>
              </w:rPr>
              <w:t>Амурская область</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41,8</w:t>
            </w:r>
          </w:p>
        </w:tc>
        <w:tc>
          <w:tcPr>
            <w:tcW w:w="834" w:type="pct"/>
          </w:tcPr>
          <w:p w:rsidR="00573335" w:rsidRDefault="00573335" w:rsidP="00573335">
            <w:pPr>
              <w:jc w:val="center"/>
            </w:pPr>
            <w:r>
              <w:rPr>
                <w:rFonts w:ascii="Times New Roman" w:hAnsi="Times New Roman" w:cs="Times New Roman"/>
              </w:rPr>
              <w:t>48,8</w:t>
            </w:r>
          </w:p>
        </w:tc>
        <w:tc>
          <w:tcPr>
            <w:tcW w:w="832" w:type="pct"/>
          </w:tcPr>
          <w:p w:rsidR="00573335" w:rsidRDefault="00573335" w:rsidP="00573335">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573335" w:rsidTr="00573335">
        <w:tc>
          <w:tcPr>
            <w:tcW w:w="834" w:type="pct"/>
          </w:tcPr>
          <w:p w:rsidR="00573335" w:rsidRDefault="00573335" w:rsidP="00573335">
            <w:r>
              <w:rPr>
                <w:rFonts w:ascii="Times New Roman" w:hAnsi="Times New Roman" w:cs="Times New Roman"/>
              </w:rPr>
              <w:t>10</w:t>
            </w:r>
          </w:p>
        </w:tc>
        <w:tc>
          <w:tcPr>
            <w:tcW w:w="834" w:type="pct"/>
          </w:tcPr>
          <w:p w:rsidR="00573335" w:rsidRDefault="00573335" w:rsidP="00573335">
            <w:r>
              <w:rPr>
                <w:rFonts w:ascii="Times New Roman" w:hAnsi="Times New Roman" w:cs="Times New Roman"/>
              </w:rPr>
              <w:t>Магаданская область</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19,1</w:t>
            </w:r>
          </w:p>
        </w:tc>
        <w:tc>
          <w:tcPr>
            <w:tcW w:w="834" w:type="pct"/>
          </w:tcPr>
          <w:p w:rsidR="00573335" w:rsidRDefault="00573335" w:rsidP="00573335">
            <w:pPr>
              <w:jc w:val="center"/>
            </w:pPr>
            <w:r>
              <w:rPr>
                <w:rFonts w:ascii="Times New Roman" w:hAnsi="Times New Roman" w:cs="Times New Roman"/>
              </w:rPr>
              <w:t>28,2</w:t>
            </w:r>
          </w:p>
        </w:tc>
        <w:tc>
          <w:tcPr>
            <w:tcW w:w="832" w:type="pct"/>
          </w:tcPr>
          <w:p w:rsidR="00573335" w:rsidRDefault="00573335" w:rsidP="00573335">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573335" w:rsidTr="00573335">
        <w:tc>
          <w:tcPr>
            <w:tcW w:w="834" w:type="pct"/>
          </w:tcPr>
          <w:p w:rsidR="00573335" w:rsidRDefault="00573335" w:rsidP="00573335">
            <w:r>
              <w:rPr>
                <w:rFonts w:ascii="Times New Roman" w:hAnsi="Times New Roman" w:cs="Times New Roman"/>
              </w:rPr>
              <w:t>11</w:t>
            </w:r>
          </w:p>
        </w:tc>
        <w:tc>
          <w:tcPr>
            <w:tcW w:w="834" w:type="pct"/>
          </w:tcPr>
          <w:p w:rsidR="00573335" w:rsidRDefault="00573335" w:rsidP="00573335">
            <w:r>
              <w:rPr>
                <w:rFonts w:ascii="Times New Roman" w:hAnsi="Times New Roman" w:cs="Times New Roman"/>
              </w:rPr>
              <w:t>Сахалинская область</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22,1</w:t>
            </w:r>
          </w:p>
        </w:tc>
        <w:tc>
          <w:tcPr>
            <w:tcW w:w="834" w:type="pct"/>
          </w:tcPr>
          <w:p w:rsidR="00573335" w:rsidRDefault="00573335" w:rsidP="00573335">
            <w:pPr>
              <w:jc w:val="center"/>
            </w:pPr>
            <w:r>
              <w:rPr>
                <w:rFonts w:ascii="Times New Roman" w:hAnsi="Times New Roman" w:cs="Times New Roman"/>
              </w:rPr>
              <w:t>33,4</w:t>
            </w:r>
          </w:p>
        </w:tc>
        <w:tc>
          <w:tcPr>
            <w:tcW w:w="832" w:type="pct"/>
          </w:tcPr>
          <w:p w:rsidR="00573335" w:rsidRDefault="00573335" w:rsidP="00573335">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573335" w:rsidTr="00573335">
        <w:tc>
          <w:tcPr>
            <w:tcW w:w="834" w:type="pct"/>
          </w:tcPr>
          <w:p w:rsidR="00573335" w:rsidRDefault="00573335" w:rsidP="00573335">
            <w:r>
              <w:rPr>
                <w:rFonts w:ascii="Times New Roman" w:hAnsi="Times New Roman" w:cs="Times New Roman"/>
              </w:rPr>
              <w:t>12</w:t>
            </w:r>
          </w:p>
        </w:tc>
        <w:tc>
          <w:tcPr>
            <w:tcW w:w="834" w:type="pct"/>
          </w:tcPr>
          <w:p w:rsidR="00573335" w:rsidRDefault="00573335" w:rsidP="00573335">
            <w:r>
              <w:rPr>
                <w:rFonts w:ascii="Times New Roman" w:hAnsi="Times New Roman" w:cs="Times New Roman"/>
              </w:rPr>
              <w:t>Еврейская автономная область</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59,1</w:t>
            </w:r>
          </w:p>
        </w:tc>
        <w:tc>
          <w:tcPr>
            <w:tcW w:w="834" w:type="pct"/>
          </w:tcPr>
          <w:p w:rsidR="00573335" w:rsidRDefault="00573335" w:rsidP="00573335">
            <w:pPr>
              <w:jc w:val="center"/>
            </w:pPr>
            <w:r>
              <w:rPr>
                <w:rFonts w:ascii="Times New Roman" w:hAnsi="Times New Roman" w:cs="Times New Roman"/>
              </w:rPr>
              <w:t>62,2</w:t>
            </w:r>
          </w:p>
        </w:tc>
        <w:tc>
          <w:tcPr>
            <w:tcW w:w="832" w:type="pct"/>
          </w:tcPr>
          <w:p w:rsidR="00573335" w:rsidRDefault="00573335" w:rsidP="00573335">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573335" w:rsidTr="00573335">
        <w:tc>
          <w:tcPr>
            <w:tcW w:w="834" w:type="pct"/>
          </w:tcPr>
          <w:p w:rsidR="00573335" w:rsidRDefault="00573335" w:rsidP="00573335">
            <w:r>
              <w:rPr>
                <w:rFonts w:ascii="Times New Roman" w:hAnsi="Times New Roman" w:cs="Times New Roman"/>
              </w:rPr>
              <w:t>13</w:t>
            </w:r>
          </w:p>
        </w:tc>
        <w:tc>
          <w:tcPr>
            <w:tcW w:w="834" w:type="pct"/>
          </w:tcPr>
          <w:p w:rsidR="00573335" w:rsidRDefault="00573335" w:rsidP="00573335">
            <w:r>
              <w:rPr>
                <w:rFonts w:ascii="Times New Roman" w:hAnsi="Times New Roman" w:cs="Times New Roman"/>
              </w:rPr>
              <w:t>Чукотский автономный округ</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39,3</w:t>
            </w:r>
          </w:p>
        </w:tc>
        <w:tc>
          <w:tcPr>
            <w:tcW w:w="834" w:type="pct"/>
          </w:tcPr>
          <w:p w:rsidR="00573335" w:rsidRDefault="00573335" w:rsidP="00573335">
            <w:pPr>
              <w:jc w:val="center"/>
            </w:pPr>
            <w:r>
              <w:rPr>
                <w:rFonts w:ascii="Times New Roman" w:hAnsi="Times New Roman" w:cs="Times New Roman"/>
              </w:rPr>
              <w:t>40,3</w:t>
            </w:r>
          </w:p>
        </w:tc>
        <w:tc>
          <w:tcPr>
            <w:tcW w:w="832" w:type="pct"/>
          </w:tcPr>
          <w:p w:rsidR="00573335" w:rsidRDefault="00573335" w:rsidP="00573335">
            <w:pPr>
              <w:jc w:val="center"/>
            </w:pPr>
            <w:r>
              <w:rPr>
                <w:rFonts w:ascii="Times New Roman" w:hAnsi="Times New Roman" w:cs="Times New Roman"/>
              </w:rPr>
              <w:t>Увеличение числа получателей с учетом адресного подхода к предоставлению выплат.</w:t>
            </w:r>
          </w:p>
        </w:tc>
      </w:tr>
      <w:tr w:rsidR="00573335" w:rsidTr="00252021">
        <w:tc>
          <w:tcPr>
            <w:tcW w:w="5000" w:type="pct"/>
            <w:gridSpan w:val="6"/>
          </w:tcPr>
          <w:p w:rsidR="00573335" w:rsidRDefault="00573335" w:rsidP="00573335">
            <w:pPr>
              <w:jc w:val="center"/>
            </w:pPr>
            <w:r>
              <w:rPr>
                <w:rFonts w:ascii="Times New Roman" w:hAnsi="Times New Roman" w:cs="Times New Roman"/>
              </w:rPr>
              <w:t>Коэффициент рождаемости в возрастной группе 25-29 лет (число родившихся на 1000 женщин соответствующего возраста), чeловек</w:t>
            </w:r>
          </w:p>
        </w:tc>
      </w:tr>
      <w:tr w:rsidR="00573335" w:rsidTr="00573335">
        <w:tc>
          <w:tcPr>
            <w:tcW w:w="834" w:type="pct"/>
          </w:tcPr>
          <w:p w:rsidR="00573335" w:rsidRDefault="00573335" w:rsidP="00573335">
            <w:r>
              <w:rPr>
                <w:rFonts w:ascii="Times New Roman" w:hAnsi="Times New Roman" w:cs="Times New Roman"/>
              </w:rPr>
              <w:t>1</w:t>
            </w:r>
          </w:p>
        </w:tc>
        <w:tc>
          <w:tcPr>
            <w:tcW w:w="834" w:type="pct"/>
          </w:tcPr>
          <w:p w:rsidR="00573335" w:rsidRDefault="00573335" w:rsidP="00573335">
            <w:r>
              <w:rPr>
                <w:rFonts w:ascii="Times New Roman" w:hAnsi="Times New Roman" w:cs="Times New Roman"/>
              </w:rPr>
              <w:t>Российская Федерация</w:t>
            </w:r>
          </w:p>
        </w:tc>
        <w:tc>
          <w:tcPr>
            <w:tcW w:w="833" w:type="pct"/>
          </w:tcPr>
          <w:p w:rsidR="00573335" w:rsidRDefault="00573335" w:rsidP="00573335">
            <w:pPr>
              <w:jc w:val="center"/>
            </w:pPr>
            <w:r>
              <w:rPr>
                <w:rFonts w:ascii="Times New Roman" w:hAnsi="Times New Roman" w:cs="Times New Roman"/>
              </w:rPr>
              <w:t>91,1</w:t>
            </w:r>
          </w:p>
        </w:tc>
        <w:tc>
          <w:tcPr>
            <w:tcW w:w="833" w:type="pct"/>
          </w:tcPr>
          <w:p w:rsidR="00573335" w:rsidRDefault="00573335" w:rsidP="00573335">
            <w:pPr>
              <w:jc w:val="center"/>
            </w:pPr>
            <w:r>
              <w:rPr>
                <w:rFonts w:ascii="Times New Roman" w:hAnsi="Times New Roman" w:cs="Times New Roman"/>
              </w:rPr>
              <w:t>104,0</w:t>
            </w:r>
          </w:p>
        </w:tc>
        <w:tc>
          <w:tcPr>
            <w:tcW w:w="834" w:type="pct"/>
          </w:tcPr>
          <w:p w:rsidR="00573335" w:rsidRDefault="00573335" w:rsidP="00573335">
            <w:pPr>
              <w:jc w:val="center"/>
            </w:pP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2</w:t>
            </w:r>
          </w:p>
        </w:tc>
        <w:tc>
          <w:tcPr>
            <w:tcW w:w="834" w:type="pct"/>
          </w:tcPr>
          <w:p w:rsidR="00573335" w:rsidRDefault="00573335" w:rsidP="00573335">
            <w:r>
              <w:rPr>
                <w:rFonts w:ascii="Times New Roman" w:hAnsi="Times New Roman" w:cs="Times New Roman"/>
              </w:rPr>
              <w:t>Дальневосточный федеральный округ</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3</w:t>
            </w:r>
          </w:p>
        </w:tc>
        <w:tc>
          <w:tcPr>
            <w:tcW w:w="834" w:type="pct"/>
          </w:tcPr>
          <w:p w:rsidR="00573335" w:rsidRDefault="00573335" w:rsidP="00573335">
            <w:r>
              <w:rPr>
                <w:rFonts w:ascii="Times New Roman" w:hAnsi="Times New Roman" w:cs="Times New Roman"/>
              </w:rPr>
              <w:t>Республика Бурятия</w:t>
            </w:r>
          </w:p>
        </w:tc>
        <w:tc>
          <w:tcPr>
            <w:tcW w:w="833" w:type="pct"/>
          </w:tcPr>
          <w:p w:rsidR="00573335" w:rsidRDefault="00573335" w:rsidP="00573335">
            <w:pPr>
              <w:jc w:val="center"/>
            </w:pPr>
            <w:r>
              <w:rPr>
                <w:rFonts w:ascii="Times New Roman" w:hAnsi="Times New Roman" w:cs="Times New Roman"/>
              </w:rPr>
              <w:t>106,7</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4</w:t>
            </w:r>
          </w:p>
        </w:tc>
        <w:tc>
          <w:tcPr>
            <w:tcW w:w="834" w:type="pct"/>
          </w:tcPr>
          <w:p w:rsidR="00573335" w:rsidRDefault="00573335" w:rsidP="00573335">
            <w:r>
              <w:rPr>
                <w:rFonts w:ascii="Times New Roman" w:hAnsi="Times New Roman" w:cs="Times New Roman"/>
              </w:rPr>
              <w:t>Забайкальский край</w:t>
            </w:r>
          </w:p>
        </w:tc>
        <w:tc>
          <w:tcPr>
            <w:tcW w:w="833" w:type="pct"/>
          </w:tcPr>
          <w:p w:rsidR="00573335" w:rsidRDefault="00573335" w:rsidP="00573335">
            <w:pPr>
              <w:jc w:val="center"/>
            </w:pPr>
            <w:r>
              <w:rPr>
                <w:rFonts w:ascii="Times New Roman" w:hAnsi="Times New Roman" w:cs="Times New Roman"/>
              </w:rPr>
              <w:t>98,0</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5</w:t>
            </w:r>
          </w:p>
        </w:tc>
        <w:tc>
          <w:tcPr>
            <w:tcW w:w="834" w:type="pct"/>
          </w:tcPr>
          <w:p w:rsidR="00573335" w:rsidRDefault="00573335" w:rsidP="00573335">
            <w:r>
              <w:rPr>
                <w:rFonts w:ascii="Times New Roman" w:hAnsi="Times New Roman" w:cs="Times New Roman"/>
              </w:rPr>
              <w:t>Республика Саха (Якутия)</w:t>
            </w:r>
          </w:p>
        </w:tc>
        <w:tc>
          <w:tcPr>
            <w:tcW w:w="833" w:type="pct"/>
          </w:tcPr>
          <w:p w:rsidR="00573335" w:rsidRDefault="00573335" w:rsidP="00573335">
            <w:pPr>
              <w:jc w:val="center"/>
            </w:pPr>
            <w:r>
              <w:rPr>
                <w:rFonts w:ascii="Times New Roman" w:hAnsi="Times New Roman" w:cs="Times New Roman"/>
              </w:rPr>
              <w:t>104,3</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6</w:t>
            </w:r>
          </w:p>
        </w:tc>
        <w:tc>
          <w:tcPr>
            <w:tcW w:w="834" w:type="pct"/>
          </w:tcPr>
          <w:p w:rsidR="00573335" w:rsidRDefault="00573335" w:rsidP="00573335">
            <w:r>
              <w:rPr>
                <w:rFonts w:ascii="Times New Roman" w:hAnsi="Times New Roman" w:cs="Times New Roman"/>
              </w:rPr>
              <w:t>Камчатский край</w:t>
            </w:r>
          </w:p>
        </w:tc>
        <w:tc>
          <w:tcPr>
            <w:tcW w:w="833" w:type="pct"/>
          </w:tcPr>
          <w:p w:rsidR="00573335" w:rsidRDefault="00573335" w:rsidP="00573335">
            <w:pPr>
              <w:jc w:val="center"/>
            </w:pPr>
            <w:r>
              <w:rPr>
                <w:rFonts w:ascii="Times New Roman" w:hAnsi="Times New Roman" w:cs="Times New Roman"/>
              </w:rPr>
              <w:t>100,7</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7</w:t>
            </w:r>
          </w:p>
        </w:tc>
        <w:tc>
          <w:tcPr>
            <w:tcW w:w="834" w:type="pct"/>
          </w:tcPr>
          <w:p w:rsidR="00573335" w:rsidRDefault="00573335" w:rsidP="00573335">
            <w:r>
              <w:rPr>
                <w:rFonts w:ascii="Times New Roman" w:hAnsi="Times New Roman" w:cs="Times New Roman"/>
              </w:rPr>
              <w:t>Приморский край</w:t>
            </w:r>
          </w:p>
        </w:tc>
        <w:tc>
          <w:tcPr>
            <w:tcW w:w="833" w:type="pct"/>
          </w:tcPr>
          <w:p w:rsidR="00573335" w:rsidRDefault="00573335" w:rsidP="00573335">
            <w:pPr>
              <w:jc w:val="center"/>
            </w:pPr>
            <w:r>
              <w:rPr>
                <w:rFonts w:ascii="Times New Roman" w:hAnsi="Times New Roman" w:cs="Times New Roman"/>
              </w:rPr>
              <w:t>86,5</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8</w:t>
            </w:r>
          </w:p>
        </w:tc>
        <w:tc>
          <w:tcPr>
            <w:tcW w:w="834" w:type="pct"/>
          </w:tcPr>
          <w:p w:rsidR="00573335" w:rsidRDefault="00573335" w:rsidP="00573335">
            <w:r>
              <w:rPr>
                <w:rFonts w:ascii="Times New Roman" w:hAnsi="Times New Roman" w:cs="Times New Roman"/>
              </w:rPr>
              <w:t>Хабаровский край</w:t>
            </w:r>
          </w:p>
        </w:tc>
        <w:tc>
          <w:tcPr>
            <w:tcW w:w="833" w:type="pct"/>
          </w:tcPr>
          <w:p w:rsidR="00573335" w:rsidRDefault="00573335" w:rsidP="00573335">
            <w:pPr>
              <w:jc w:val="center"/>
            </w:pPr>
            <w:r>
              <w:rPr>
                <w:rFonts w:ascii="Times New Roman" w:hAnsi="Times New Roman" w:cs="Times New Roman"/>
              </w:rPr>
              <w:t>90,3</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9</w:t>
            </w:r>
          </w:p>
        </w:tc>
        <w:tc>
          <w:tcPr>
            <w:tcW w:w="834" w:type="pct"/>
          </w:tcPr>
          <w:p w:rsidR="00573335" w:rsidRDefault="00573335" w:rsidP="00573335">
            <w:r>
              <w:rPr>
                <w:rFonts w:ascii="Times New Roman" w:hAnsi="Times New Roman" w:cs="Times New Roman"/>
              </w:rPr>
              <w:t>Амурская область</w:t>
            </w:r>
          </w:p>
        </w:tc>
        <w:tc>
          <w:tcPr>
            <w:tcW w:w="833" w:type="pct"/>
          </w:tcPr>
          <w:p w:rsidR="00573335" w:rsidRDefault="00573335" w:rsidP="00573335">
            <w:pPr>
              <w:jc w:val="center"/>
            </w:pPr>
            <w:r>
              <w:rPr>
                <w:rFonts w:ascii="Times New Roman" w:hAnsi="Times New Roman" w:cs="Times New Roman"/>
              </w:rPr>
              <w:t>95,4</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10</w:t>
            </w:r>
          </w:p>
        </w:tc>
        <w:tc>
          <w:tcPr>
            <w:tcW w:w="834" w:type="pct"/>
          </w:tcPr>
          <w:p w:rsidR="00573335" w:rsidRDefault="00573335" w:rsidP="00573335">
            <w:r>
              <w:rPr>
                <w:rFonts w:ascii="Times New Roman" w:hAnsi="Times New Roman" w:cs="Times New Roman"/>
              </w:rPr>
              <w:t>Магаданская область</w:t>
            </w:r>
          </w:p>
        </w:tc>
        <w:tc>
          <w:tcPr>
            <w:tcW w:w="833" w:type="pct"/>
          </w:tcPr>
          <w:p w:rsidR="00573335" w:rsidRDefault="00573335" w:rsidP="00573335">
            <w:pPr>
              <w:jc w:val="center"/>
            </w:pPr>
            <w:r>
              <w:rPr>
                <w:rFonts w:ascii="Times New Roman" w:hAnsi="Times New Roman" w:cs="Times New Roman"/>
              </w:rPr>
              <w:t>87,8</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11</w:t>
            </w:r>
          </w:p>
        </w:tc>
        <w:tc>
          <w:tcPr>
            <w:tcW w:w="834" w:type="pct"/>
          </w:tcPr>
          <w:p w:rsidR="00573335" w:rsidRDefault="00573335" w:rsidP="00573335">
            <w:r>
              <w:rPr>
                <w:rFonts w:ascii="Times New Roman" w:hAnsi="Times New Roman" w:cs="Times New Roman"/>
              </w:rPr>
              <w:t>Сахалинская область</w:t>
            </w:r>
          </w:p>
        </w:tc>
        <w:tc>
          <w:tcPr>
            <w:tcW w:w="833" w:type="pct"/>
          </w:tcPr>
          <w:p w:rsidR="00573335" w:rsidRDefault="00573335" w:rsidP="00573335">
            <w:pPr>
              <w:jc w:val="center"/>
            </w:pPr>
            <w:r>
              <w:rPr>
                <w:rFonts w:ascii="Times New Roman" w:hAnsi="Times New Roman" w:cs="Times New Roman"/>
              </w:rPr>
              <w:t>131,6</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12</w:t>
            </w:r>
          </w:p>
        </w:tc>
        <w:tc>
          <w:tcPr>
            <w:tcW w:w="834" w:type="pct"/>
          </w:tcPr>
          <w:p w:rsidR="00573335" w:rsidRDefault="00573335" w:rsidP="00573335">
            <w:r>
              <w:rPr>
                <w:rFonts w:ascii="Times New Roman" w:hAnsi="Times New Roman" w:cs="Times New Roman"/>
              </w:rPr>
              <w:t>Еврейская автономная область</w:t>
            </w:r>
          </w:p>
        </w:tc>
        <w:tc>
          <w:tcPr>
            <w:tcW w:w="833" w:type="pct"/>
          </w:tcPr>
          <w:p w:rsidR="00573335" w:rsidRDefault="00573335" w:rsidP="00573335">
            <w:pPr>
              <w:jc w:val="center"/>
            </w:pPr>
            <w:r>
              <w:rPr>
                <w:rFonts w:ascii="Times New Roman" w:hAnsi="Times New Roman" w:cs="Times New Roman"/>
              </w:rPr>
              <w:t>93,6</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13</w:t>
            </w:r>
          </w:p>
        </w:tc>
        <w:tc>
          <w:tcPr>
            <w:tcW w:w="834" w:type="pct"/>
          </w:tcPr>
          <w:p w:rsidR="00573335" w:rsidRDefault="00573335" w:rsidP="00573335">
            <w:r>
              <w:rPr>
                <w:rFonts w:ascii="Times New Roman" w:hAnsi="Times New Roman" w:cs="Times New Roman"/>
              </w:rPr>
              <w:t>Чукотский автономный округ</w:t>
            </w:r>
          </w:p>
        </w:tc>
        <w:tc>
          <w:tcPr>
            <w:tcW w:w="833" w:type="pct"/>
          </w:tcPr>
          <w:p w:rsidR="00573335" w:rsidRDefault="00573335" w:rsidP="00573335">
            <w:pPr>
              <w:jc w:val="center"/>
            </w:pPr>
            <w:r>
              <w:rPr>
                <w:rFonts w:ascii="Times New Roman" w:hAnsi="Times New Roman" w:cs="Times New Roman"/>
              </w:rPr>
              <w:t>99,9</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252021">
        <w:tc>
          <w:tcPr>
            <w:tcW w:w="5000" w:type="pct"/>
            <w:gridSpan w:val="6"/>
          </w:tcPr>
          <w:p w:rsidR="00573335" w:rsidRDefault="00573335" w:rsidP="00573335">
            <w:pPr>
              <w:jc w:val="center"/>
            </w:pPr>
            <w:r>
              <w:rPr>
                <w:rFonts w:ascii="Times New Roman" w:hAnsi="Times New Roman" w:cs="Times New Roman"/>
              </w:rPr>
              <w:t>Коэффициент рождаемости в возрастной группе 30-34 лет (число родившихся на 1000 женщин соответствующего возраста), чeловек</w:t>
            </w:r>
          </w:p>
        </w:tc>
      </w:tr>
      <w:tr w:rsidR="00573335" w:rsidTr="00573335">
        <w:tc>
          <w:tcPr>
            <w:tcW w:w="834" w:type="pct"/>
          </w:tcPr>
          <w:p w:rsidR="00573335" w:rsidRDefault="00573335" w:rsidP="00573335">
            <w:r>
              <w:rPr>
                <w:rFonts w:ascii="Times New Roman" w:hAnsi="Times New Roman" w:cs="Times New Roman"/>
              </w:rPr>
              <w:t>1</w:t>
            </w:r>
          </w:p>
        </w:tc>
        <w:tc>
          <w:tcPr>
            <w:tcW w:w="834" w:type="pct"/>
          </w:tcPr>
          <w:p w:rsidR="00573335" w:rsidRDefault="00573335" w:rsidP="00573335">
            <w:r>
              <w:rPr>
                <w:rFonts w:ascii="Times New Roman" w:hAnsi="Times New Roman" w:cs="Times New Roman"/>
              </w:rPr>
              <w:t>Российская Федерация</w:t>
            </w:r>
          </w:p>
        </w:tc>
        <w:tc>
          <w:tcPr>
            <w:tcW w:w="833" w:type="pct"/>
          </w:tcPr>
          <w:p w:rsidR="00573335" w:rsidRDefault="00573335" w:rsidP="00573335">
            <w:pPr>
              <w:jc w:val="center"/>
            </w:pPr>
            <w:r>
              <w:rPr>
                <w:rFonts w:ascii="Times New Roman" w:hAnsi="Times New Roman" w:cs="Times New Roman"/>
              </w:rPr>
              <w:t>71,5</w:t>
            </w:r>
          </w:p>
        </w:tc>
        <w:tc>
          <w:tcPr>
            <w:tcW w:w="833" w:type="pct"/>
          </w:tcPr>
          <w:p w:rsidR="00573335" w:rsidRDefault="00573335" w:rsidP="00573335">
            <w:pPr>
              <w:jc w:val="center"/>
            </w:pPr>
            <w:r>
              <w:rPr>
                <w:rFonts w:ascii="Times New Roman" w:hAnsi="Times New Roman" w:cs="Times New Roman"/>
              </w:rPr>
              <w:t>86,7</w:t>
            </w:r>
          </w:p>
        </w:tc>
        <w:tc>
          <w:tcPr>
            <w:tcW w:w="834" w:type="pct"/>
          </w:tcPr>
          <w:p w:rsidR="00573335" w:rsidRDefault="00573335" w:rsidP="00573335">
            <w:pPr>
              <w:jc w:val="center"/>
            </w:pP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2</w:t>
            </w:r>
          </w:p>
        </w:tc>
        <w:tc>
          <w:tcPr>
            <w:tcW w:w="834" w:type="pct"/>
          </w:tcPr>
          <w:p w:rsidR="00573335" w:rsidRDefault="00573335" w:rsidP="00573335">
            <w:r>
              <w:rPr>
                <w:rFonts w:ascii="Times New Roman" w:hAnsi="Times New Roman" w:cs="Times New Roman"/>
              </w:rPr>
              <w:t>Дальневосточный федеральный округ</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3</w:t>
            </w:r>
          </w:p>
        </w:tc>
        <w:tc>
          <w:tcPr>
            <w:tcW w:w="834" w:type="pct"/>
          </w:tcPr>
          <w:p w:rsidR="00573335" w:rsidRDefault="00573335" w:rsidP="00573335">
            <w:r>
              <w:rPr>
                <w:rFonts w:ascii="Times New Roman" w:hAnsi="Times New Roman" w:cs="Times New Roman"/>
              </w:rPr>
              <w:t>Республика Бурятия</w:t>
            </w:r>
          </w:p>
        </w:tc>
        <w:tc>
          <w:tcPr>
            <w:tcW w:w="833" w:type="pct"/>
          </w:tcPr>
          <w:p w:rsidR="00573335" w:rsidRDefault="00573335" w:rsidP="00573335">
            <w:pPr>
              <w:jc w:val="center"/>
            </w:pPr>
            <w:r>
              <w:rPr>
                <w:rFonts w:ascii="Times New Roman" w:hAnsi="Times New Roman" w:cs="Times New Roman"/>
              </w:rPr>
              <w:t>83,5</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4</w:t>
            </w:r>
          </w:p>
        </w:tc>
        <w:tc>
          <w:tcPr>
            <w:tcW w:w="834" w:type="pct"/>
          </w:tcPr>
          <w:p w:rsidR="00573335" w:rsidRDefault="00573335" w:rsidP="00573335">
            <w:r>
              <w:rPr>
                <w:rFonts w:ascii="Times New Roman" w:hAnsi="Times New Roman" w:cs="Times New Roman"/>
              </w:rPr>
              <w:t>Забайкальский край</w:t>
            </w:r>
          </w:p>
        </w:tc>
        <w:tc>
          <w:tcPr>
            <w:tcW w:w="833" w:type="pct"/>
          </w:tcPr>
          <w:p w:rsidR="00573335" w:rsidRDefault="00573335" w:rsidP="00573335">
            <w:pPr>
              <w:jc w:val="center"/>
            </w:pPr>
            <w:r>
              <w:rPr>
                <w:rFonts w:ascii="Times New Roman" w:hAnsi="Times New Roman" w:cs="Times New Roman"/>
              </w:rPr>
              <w:t>76,5</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5</w:t>
            </w:r>
          </w:p>
        </w:tc>
        <w:tc>
          <w:tcPr>
            <w:tcW w:w="834" w:type="pct"/>
          </w:tcPr>
          <w:p w:rsidR="00573335" w:rsidRDefault="00573335" w:rsidP="00573335">
            <w:r>
              <w:rPr>
                <w:rFonts w:ascii="Times New Roman" w:hAnsi="Times New Roman" w:cs="Times New Roman"/>
              </w:rPr>
              <w:t>Республика Саха (Якутия)</w:t>
            </w:r>
          </w:p>
        </w:tc>
        <w:tc>
          <w:tcPr>
            <w:tcW w:w="833" w:type="pct"/>
          </w:tcPr>
          <w:p w:rsidR="00573335" w:rsidRDefault="00573335" w:rsidP="00573335">
            <w:pPr>
              <w:jc w:val="center"/>
            </w:pPr>
            <w:r>
              <w:rPr>
                <w:rFonts w:ascii="Times New Roman" w:hAnsi="Times New Roman" w:cs="Times New Roman"/>
              </w:rPr>
              <w:t>85,2</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6</w:t>
            </w:r>
          </w:p>
        </w:tc>
        <w:tc>
          <w:tcPr>
            <w:tcW w:w="834" w:type="pct"/>
          </w:tcPr>
          <w:p w:rsidR="00573335" w:rsidRDefault="00573335" w:rsidP="00573335">
            <w:r>
              <w:rPr>
                <w:rFonts w:ascii="Times New Roman" w:hAnsi="Times New Roman" w:cs="Times New Roman"/>
              </w:rPr>
              <w:t>Камчатский край</w:t>
            </w:r>
          </w:p>
        </w:tc>
        <w:tc>
          <w:tcPr>
            <w:tcW w:w="833" w:type="pct"/>
          </w:tcPr>
          <w:p w:rsidR="00573335" w:rsidRDefault="00573335" w:rsidP="00573335">
            <w:pPr>
              <w:jc w:val="center"/>
            </w:pPr>
            <w:r>
              <w:rPr>
                <w:rFonts w:ascii="Times New Roman" w:hAnsi="Times New Roman" w:cs="Times New Roman"/>
              </w:rPr>
              <w:t>80,6</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7</w:t>
            </w:r>
          </w:p>
        </w:tc>
        <w:tc>
          <w:tcPr>
            <w:tcW w:w="834" w:type="pct"/>
          </w:tcPr>
          <w:p w:rsidR="00573335" w:rsidRDefault="00573335" w:rsidP="00573335">
            <w:r>
              <w:rPr>
                <w:rFonts w:ascii="Times New Roman" w:hAnsi="Times New Roman" w:cs="Times New Roman"/>
              </w:rPr>
              <w:t>Приморский край</w:t>
            </w:r>
          </w:p>
        </w:tc>
        <w:tc>
          <w:tcPr>
            <w:tcW w:w="833" w:type="pct"/>
          </w:tcPr>
          <w:p w:rsidR="00573335" w:rsidRDefault="00573335" w:rsidP="00573335">
            <w:pPr>
              <w:jc w:val="center"/>
            </w:pPr>
            <w:r>
              <w:rPr>
                <w:rFonts w:ascii="Times New Roman" w:hAnsi="Times New Roman" w:cs="Times New Roman"/>
              </w:rPr>
              <w:t>72,1</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8</w:t>
            </w:r>
          </w:p>
        </w:tc>
        <w:tc>
          <w:tcPr>
            <w:tcW w:w="834" w:type="pct"/>
          </w:tcPr>
          <w:p w:rsidR="00573335" w:rsidRDefault="00573335" w:rsidP="00573335">
            <w:r>
              <w:rPr>
                <w:rFonts w:ascii="Times New Roman" w:hAnsi="Times New Roman" w:cs="Times New Roman"/>
              </w:rPr>
              <w:t>Хабаровский край</w:t>
            </w:r>
          </w:p>
        </w:tc>
        <w:tc>
          <w:tcPr>
            <w:tcW w:w="833" w:type="pct"/>
          </w:tcPr>
          <w:p w:rsidR="00573335" w:rsidRDefault="00573335" w:rsidP="00573335">
            <w:pPr>
              <w:jc w:val="center"/>
            </w:pPr>
            <w:r>
              <w:rPr>
                <w:rFonts w:ascii="Times New Roman" w:hAnsi="Times New Roman" w:cs="Times New Roman"/>
              </w:rPr>
              <w:t>72,8</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9</w:t>
            </w:r>
          </w:p>
        </w:tc>
        <w:tc>
          <w:tcPr>
            <w:tcW w:w="834" w:type="pct"/>
          </w:tcPr>
          <w:p w:rsidR="00573335" w:rsidRDefault="00573335" w:rsidP="00573335">
            <w:r>
              <w:rPr>
                <w:rFonts w:ascii="Times New Roman" w:hAnsi="Times New Roman" w:cs="Times New Roman"/>
              </w:rPr>
              <w:t>Амурская область</w:t>
            </w:r>
          </w:p>
        </w:tc>
        <w:tc>
          <w:tcPr>
            <w:tcW w:w="833" w:type="pct"/>
          </w:tcPr>
          <w:p w:rsidR="00573335" w:rsidRDefault="00573335" w:rsidP="00573335">
            <w:pPr>
              <w:jc w:val="center"/>
            </w:pPr>
            <w:r>
              <w:rPr>
                <w:rFonts w:ascii="Times New Roman" w:hAnsi="Times New Roman" w:cs="Times New Roman"/>
              </w:rPr>
              <w:t>72,0</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10</w:t>
            </w:r>
          </w:p>
        </w:tc>
        <w:tc>
          <w:tcPr>
            <w:tcW w:w="834" w:type="pct"/>
          </w:tcPr>
          <w:p w:rsidR="00573335" w:rsidRDefault="00573335" w:rsidP="00573335">
            <w:r>
              <w:rPr>
                <w:rFonts w:ascii="Times New Roman" w:hAnsi="Times New Roman" w:cs="Times New Roman"/>
              </w:rPr>
              <w:t>Магаданская область</w:t>
            </w:r>
          </w:p>
        </w:tc>
        <w:tc>
          <w:tcPr>
            <w:tcW w:w="833" w:type="pct"/>
          </w:tcPr>
          <w:p w:rsidR="00573335" w:rsidRDefault="00573335" w:rsidP="00573335">
            <w:pPr>
              <w:jc w:val="center"/>
            </w:pPr>
            <w:r>
              <w:rPr>
                <w:rFonts w:ascii="Times New Roman" w:hAnsi="Times New Roman" w:cs="Times New Roman"/>
              </w:rPr>
              <w:t>69,7</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11</w:t>
            </w:r>
          </w:p>
        </w:tc>
        <w:tc>
          <w:tcPr>
            <w:tcW w:w="834" w:type="pct"/>
          </w:tcPr>
          <w:p w:rsidR="00573335" w:rsidRDefault="00573335" w:rsidP="00573335">
            <w:r>
              <w:rPr>
                <w:rFonts w:ascii="Times New Roman" w:hAnsi="Times New Roman" w:cs="Times New Roman"/>
              </w:rPr>
              <w:t>Сахалинская область</w:t>
            </w:r>
          </w:p>
        </w:tc>
        <w:tc>
          <w:tcPr>
            <w:tcW w:w="833" w:type="pct"/>
          </w:tcPr>
          <w:p w:rsidR="00573335" w:rsidRDefault="00573335" w:rsidP="00573335">
            <w:pPr>
              <w:jc w:val="center"/>
            </w:pPr>
            <w:r>
              <w:rPr>
                <w:rFonts w:ascii="Times New Roman" w:hAnsi="Times New Roman" w:cs="Times New Roman"/>
              </w:rPr>
              <w:t>92,8</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12</w:t>
            </w:r>
          </w:p>
        </w:tc>
        <w:tc>
          <w:tcPr>
            <w:tcW w:w="834" w:type="pct"/>
          </w:tcPr>
          <w:p w:rsidR="00573335" w:rsidRDefault="00573335" w:rsidP="00573335">
            <w:r>
              <w:rPr>
                <w:rFonts w:ascii="Times New Roman" w:hAnsi="Times New Roman" w:cs="Times New Roman"/>
              </w:rPr>
              <w:t>Еврейская автономная область</w:t>
            </w:r>
          </w:p>
        </w:tc>
        <w:tc>
          <w:tcPr>
            <w:tcW w:w="833" w:type="pct"/>
          </w:tcPr>
          <w:p w:rsidR="00573335" w:rsidRDefault="00573335" w:rsidP="00573335">
            <w:pPr>
              <w:jc w:val="center"/>
            </w:pPr>
            <w:r>
              <w:rPr>
                <w:rFonts w:ascii="Times New Roman" w:hAnsi="Times New Roman" w:cs="Times New Roman"/>
              </w:rPr>
              <w:t>75,9</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13</w:t>
            </w:r>
          </w:p>
        </w:tc>
        <w:tc>
          <w:tcPr>
            <w:tcW w:w="834" w:type="pct"/>
          </w:tcPr>
          <w:p w:rsidR="00573335" w:rsidRDefault="00573335" w:rsidP="00573335">
            <w:r>
              <w:rPr>
                <w:rFonts w:ascii="Times New Roman" w:hAnsi="Times New Roman" w:cs="Times New Roman"/>
              </w:rPr>
              <w:t>Чукотский автономный округ</w:t>
            </w:r>
          </w:p>
        </w:tc>
        <w:tc>
          <w:tcPr>
            <w:tcW w:w="833" w:type="pct"/>
          </w:tcPr>
          <w:p w:rsidR="00573335" w:rsidRDefault="00573335" w:rsidP="00573335">
            <w:pPr>
              <w:jc w:val="center"/>
            </w:pPr>
            <w:r>
              <w:rPr>
                <w:rFonts w:ascii="Times New Roman" w:hAnsi="Times New Roman" w:cs="Times New Roman"/>
              </w:rPr>
              <w:t>69,8</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252021">
        <w:tc>
          <w:tcPr>
            <w:tcW w:w="5000" w:type="pct"/>
            <w:gridSpan w:val="6"/>
          </w:tcPr>
          <w:p w:rsidR="00573335" w:rsidRDefault="00573335" w:rsidP="00573335">
            <w:pPr>
              <w:jc w:val="center"/>
            </w:pPr>
            <w:r>
              <w:rPr>
                <w:rFonts w:ascii="Times New Roman" w:hAnsi="Times New Roman" w:cs="Times New Roman"/>
              </w:rPr>
              <w:t>Коэффициент рождаемости в возрастной группе 35 - 39 лет (число родившихся на 1000 женщин соответствующего возраста), человек</w:t>
            </w:r>
          </w:p>
        </w:tc>
      </w:tr>
      <w:tr w:rsidR="00573335" w:rsidTr="00573335">
        <w:tc>
          <w:tcPr>
            <w:tcW w:w="834" w:type="pct"/>
          </w:tcPr>
          <w:p w:rsidR="00573335" w:rsidRDefault="00573335" w:rsidP="00573335">
            <w:r>
              <w:rPr>
                <w:rFonts w:ascii="Times New Roman" w:hAnsi="Times New Roman" w:cs="Times New Roman"/>
              </w:rPr>
              <w:t>1</w:t>
            </w:r>
          </w:p>
        </w:tc>
        <w:tc>
          <w:tcPr>
            <w:tcW w:w="834" w:type="pct"/>
          </w:tcPr>
          <w:p w:rsidR="00573335" w:rsidRDefault="00573335" w:rsidP="00573335">
            <w:r>
              <w:rPr>
                <w:rFonts w:ascii="Times New Roman" w:hAnsi="Times New Roman" w:cs="Times New Roman"/>
              </w:rPr>
              <w:t>Российская Федерация</w:t>
            </w:r>
          </w:p>
        </w:tc>
        <w:tc>
          <w:tcPr>
            <w:tcW w:w="833" w:type="pct"/>
          </w:tcPr>
          <w:p w:rsidR="00573335" w:rsidRDefault="00573335" w:rsidP="00573335">
            <w:pPr>
              <w:jc w:val="center"/>
            </w:pPr>
            <w:r>
              <w:rPr>
                <w:rFonts w:ascii="Times New Roman" w:hAnsi="Times New Roman" w:cs="Times New Roman"/>
              </w:rPr>
              <w:t>41,2</w:t>
            </w:r>
          </w:p>
        </w:tc>
        <w:tc>
          <w:tcPr>
            <w:tcW w:w="833" w:type="pct"/>
          </w:tcPr>
          <w:p w:rsidR="00573335" w:rsidRDefault="00573335" w:rsidP="00573335">
            <w:pPr>
              <w:jc w:val="center"/>
            </w:pPr>
            <w:r>
              <w:rPr>
                <w:rFonts w:ascii="Times New Roman" w:hAnsi="Times New Roman" w:cs="Times New Roman"/>
              </w:rPr>
              <w:t>43,65</w:t>
            </w:r>
          </w:p>
        </w:tc>
        <w:tc>
          <w:tcPr>
            <w:tcW w:w="834" w:type="pct"/>
          </w:tcPr>
          <w:p w:rsidR="00573335" w:rsidRDefault="00573335" w:rsidP="00573335">
            <w:pPr>
              <w:jc w:val="center"/>
            </w:pP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2</w:t>
            </w:r>
          </w:p>
        </w:tc>
        <w:tc>
          <w:tcPr>
            <w:tcW w:w="834" w:type="pct"/>
          </w:tcPr>
          <w:p w:rsidR="00573335" w:rsidRDefault="00573335" w:rsidP="00573335">
            <w:r>
              <w:rPr>
                <w:rFonts w:ascii="Times New Roman" w:hAnsi="Times New Roman" w:cs="Times New Roman"/>
              </w:rPr>
              <w:t>Дальневосточный федеральный округ</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3</w:t>
            </w:r>
          </w:p>
        </w:tc>
        <w:tc>
          <w:tcPr>
            <w:tcW w:w="834" w:type="pct"/>
          </w:tcPr>
          <w:p w:rsidR="00573335" w:rsidRDefault="00573335" w:rsidP="00573335">
            <w:r>
              <w:rPr>
                <w:rFonts w:ascii="Times New Roman" w:hAnsi="Times New Roman" w:cs="Times New Roman"/>
              </w:rPr>
              <w:t>Республика Бурятия</w:t>
            </w:r>
          </w:p>
        </w:tc>
        <w:tc>
          <w:tcPr>
            <w:tcW w:w="833" w:type="pct"/>
          </w:tcPr>
          <w:p w:rsidR="00573335" w:rsidRDefault="00573335" w:rsidP="00573335">
            <w:pPr>
              <w:jc w:val="center"/>
            </w:pPr>
            <w:r>
              <w:rPr>
                <w:rFonts w:ascii="Times New Roman" w:hAnsi="Times New Roman" w:cs="Times New Roman"/>
              </w:rPr>
              <w:t>54,6</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4</w:t>
            </w:r>
          </w:p>
        </w:tc>
        <w:tc>
          <w:tcPr>
            <w:tcW w:w="834" w:type="pct"/>
          </w:tcPr>
          <w:p w:rsidR="00573335" w:rsidRDefault="00573335" w:rsidP="00573335">
            <w:r>
              <w:rPr>
                <w:rFonts w:ascii="Times New Roman" w:hAnsi="Times New Roman" w:cs="Times New Roman"/>
              </w:rPr>
              <w:t>Забайкальский край</w:t>
            </w:r>
          </w:p>
        </w:tc>
        <w:tc>
          <w:tcPr>
            <w:tcW w:w="833" w:type="pct"/>
          </w:tcPr>
          <w:p w:rsidR="00573335" w:rsidRDefault="00573335" w:rsidP="00573335">
            <w:pPr>
              <w:jc w:val="center"/>
            </w:pPr>
            <w:r>
              <w:rPr>
                <w:rFonts w:ascii="Times New Roman" w:hAnsi="Times New Roman" w:cs="Times New Roman"/>
              </w:rPr>
              <w:t>40,6</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5</w:t>
            </w:r>
          </w:p>
        </w:tc>
        <w:tc>
          <w:tcPr>
            <w:tcW w:w="834" w:type="pct"/>
          </w:tcPr>
          <w:p w:rsidR="00573335" w:rsidRDefault="00573335" w:rsidP="00573335">
            <w:r>
              <w:rPr>
                <w:rFonts w:ascii="Times New Roman" w:hAnsi="Times New Roman" w:cs="Times New Roman"/>
              </w:rPr>
              <w:t>Республика Саха (Якутия)</w:t>
            </w:r>
          </w:p>
        </w:tc>
        <w:tc>
          <w:tcPr>
            <w:tcW w:w="833" w:type="pct"/>
          </w:tcPr>
          <w:p w:rsidR="00573335" w:rsidRDefault="00573335" w:rsidP="00573335">
            <w:pPr>
              <w:jc w:val="center"/>
            </w:pPr>
            <w:r>
              <w:rPr>
                <w:rFonts w:ascii="Times New Roman" w:hAnsi="Times New Roman" w:cs="Times New Roman"/>
              </w:rPr>
              <w:t>53,3</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6</w:t>
            </w:r>
          </w:p>
        </w:tc>
        <w:tc>
          <w:tcPr>
            <w:tcW w:w="834" w:type="pct"/>
          </w:tcPr>
          <w:p w:rsidR="00573335" w:rsidRDefault="00573335" w:rsidP="00573335">
            <w:r>
              <w:rPr>
                <w:rFonts w:ascii="Times New Roman" w:hAnsi="Times New Roman" w:cs="Times New Roman"/>
              </w:rPr>
              <w:t>Камчатский край</w:t>
            </w:r>
          </w:p>
        </w:tc>
        <w:tc>
          <w:tcPr>
            <w:tcW w:w="833" w:type="pct"/>
          </w:tcPr>
          <w:p w:rsidR="00573335" w:rsidRDefault="00573335" w:rsidP="00573335">
            <w:pPr>
              <w:jc w:val="center"/>
            </w:pPr>
            <w:r>
              <w:rPr>
                <w:rFonts w:ascii="Times New Roman" w:hAnsi="Times New Roman" w:cs="Times New Roman"/>
              </w:rPr>
              <w:t>41,2</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7</w:t>
            </w:r>
          </w:p>
        </w:tc>
        <w:tc>
          <w:tcPr>
            <w:tcW w:w="834" w:type="pct"/>
          </w:tcPr>
          <w:p w:rsidR="00573335" w:rsidRDefault="00573335" w:rsidP="00573335">
            <w:r>
              <w:rPr>
                <w:rFonts w:ascii="Times New Roman" w:hAnsi="Times New Roman" w:cs="Times New Roman"/>
              </w:rPr>
              <w:t>Приморский край</w:t>
            </w:r>
          </w:p>
        </w:tc>
        <w:tc>
          <w:tcPr>
            <w:tcW w:w="833" w:type="pct"/>
          </w:tcPr>
          <w:p w:rsidR="00573335" w:rsidRDefault="00573335" w:rsidP="00573335">
            <w:pPr>
              <w:jc w:val="center"/>
            </w:pPr>
            <w:r>
              <w:rPr>
                <w:rFonts w:ascii="Times New Roman" w:hAnsi="Times New Roman" w:cs="Times New Roman"/>
              </w:rPr>
              <w:t>41,0</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8</w:t>
            </w:r>
          </w:p>
        </w:tc>
        <w:tc>
          <w:tcPr>
            <w:tcW w:w="834" w:type="pct"/>
          </w:tcPr>
          <w:p w:rsidR="00573335" w:rsidRDefault="00573335" w:rsidP="00573335">
            <w:r>
              <w:rPr>
                <w:rFonts w:ascii="Times New Roman" w:hAnsi="Times New Roman" w:cs="Times New Roman"/>
              </w:rPr>
              <w:t>Хабаровский край</w:t>
            </w:r>
          </w:p>
        </w:tc>
        <w:tc>
          <w:tcPr>
            <w:tcW w:w="833" w:type="pct"/>
          </w:tcPr>
          <w:p w:rsidR="00573335" w:rsidRDefault="00573335" w:rsidP="00573335">
            <w:pPr>
              <w:jc w:val="center"/>
            </w:pPr>
            <w:r>
              <w:rPr>
                <w:rFonts w:ascii="Times New Roman" w:hAnsi="Times New Roman" w:cs="Times New Roman"/>
              </w:rPr>
              <w:t>43,8</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9</w:t>
            </w:r>
          </w:p>
        </w:tc>
        <w:tc>
          <w:tcPr>
            <w:tcW w:w="834" w:type="pct"/>
          </w:tcPr>
          <w:p w:rsidR="00573335" w:rsidRDefault="00573335" w:rsidP="00573335">
            <w:r>
              <w:rPr>
                <w:rFonts w:ascii="Times New Roman" w:hAnsi="Times New Roman" w:cs="Times New Roman"/>
              </w:rPr>
              <w:t>Амурская область</w:t>
            </w:r>
          </w:p>
        </w:tc>
        <w:tc>
          <w:tcPr>
            <w:tcW w:w="833" w:type="pct"/>
          </w:tcPr>
          <w:p w:rsidR="00573335" w:rsidRDefault="00573335" w:rsidP="00573335">
            <w:pPr>
              <w:jc w:val="center"/>
            </w:pPr>
            <w:r>
              <w:rPr>
                <w:rFonts w:ascii="Times New Roman" w:hAnsi="Times New Roman" w:cs="Times New Roman"/>
              </w:rPr>
              <w:t>39,8</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10</w:t>
            </w:r>
          </w:p>
        </w:tc>
        <w:tc>
          <w:tcPr>
            <w:tcW w:w="834" w:type="pct"/>
          </w:tcPr>
          <w:p w:rsidR="00573335" w:rsidRDefault="00573335" w:rsidP="00573335">
            <w:r>
              <w:rPr>
                <w:rFonts w:ascii="Times New Roman" w:hAnsi="Times New Roman" w:cs="Times New Roman"/>
              </w:rPr>
              <w:t>Магаданская область</w:t>
            </w:r>
          </w:p>
        </w:tc>
        <w:tc>
          <w:tcPr>
            <w:tcW w:w="833" w:type="pct"/>
          </w:tcPr>
          <w:p w:rsidR="00573335" w:rsidRDefault="00573335" w:rsidP="00573335">
            <w:pPr>
              <w:jc w:val="center"/>
            </w:pPr>
            <w:r>
              <w:rPr>
                <w:rFonts w:ascii="Times New Roman" w:hAnsi="Times New Roman" w:cs="Times New Roman"/>
              </w:rPr>
              <w:t>40,5</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11</w:t>
            </w:r>
          </w:p>
        </w:tc>
        <w:tc>
          <w:tcPr>
            <w:tcW w:w="834" w:type="pct"/>
          </w:tcPr>
          <w:p w:rsidR="00573335" w:rsidRDefault="00573335" w:rsidP="00573335">
            <w:r>
              <w:rPr>
                <w:rFonts w:ascii="Times New Roman" w:hAnsi="Times New Roman" w:cs="Times New Roman"/>
              </w:rPr>
              <w:t>Сахалинская область</w:t>
            </w:r>
          </w:p>
        </w:tc>
        <w:tc>
          <w:tcPr>
            <w:tcW w:w="833" w:type="pct"/>
          </w:tcPr>
          <w:p w:rsidR="00573335" w:rsidRDefault="00573335" w:rsidP="00573335">
            <w:pPr>
              <w:jc w:val="center"/>
            </w:pPr>
            <w:r>
              <w:rPr>
                <w:rFonts w:ascii="Times New Roman" w:hAnsi="Times New Roman" w:cs="Times New Roman"/>
              </w:rPr>
              <w:t>48,8</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12</w:t>
            </w:r>
          </w:p>
        </w:tc>
        <w:tc>
          <w:tcPr>
            <w:tcW w:w="834" w:type="pct"/>
          </w:tcPr>
          <w:p w:rsidR="00573335" w:rsidRDefault="00573335" w:rsidP="00573335">
            <w:r>
              <w:rPr>
                <w:rFonts w:ascii="Times New Roman" w:hAnsi="Times New Roman" w:cs="Times New Roman"/>
              </w:rPr>
              <w:t>Еврейская автономная область</w:t>
            </w:r>
          </w:p>
        </w:tc>
        <w:tc>
          <w:tcPr>
            <w:tcW w:w="833" w:type="pct"/>
          </w:tcPr>
          <w:p w:rsidR="00573335" w:rsidRDefault="00573335" w:rsidP="00573335">
            <w:pPr>
              <w:jc w:val="center"/>
            </w:pPr>
            <w:r>
              <w:rPr>
                <w:rFonts w:ascii="Times New Roman" w:hAnsi="Times New Roman" w:cs="Times New Roman"/>
              </w:rPr>
              <w:t>36,5</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13</w:t>
            </w:r>
          </w:p>
        </w:tc>
        <w:tc>
          <w:tcPr>
            <w:tcW w:w="834" w:type="pct"/>
          </w:tcPr>
          <w:p w:rsidR="00573335" w:rsidRDefault="00573335" w:rsidP="00573335">
            <w:r>
              <w:rPr>
                <w:rFonts w:ascii="Times New Roman" w:hAnsi="Times New Roman" w:cs="Times New Roman"/>
              </w:rPr>
              <w:t>Чукотский автономный округ</w:t>
            </w:r>
          </w:p>
        </w:tc>
        <w:tc>
          <w:tcPr>
            <w:tcW w:w="833" w:type="pct"/>
          </w:tcPr>
          <w:p w:rsidR="00573335" w:rsidRDefault="00573335" w:rsidP="00573335">
            <w:pPr>
              <w:jc w:val="center"/>
            </w:pPr>
            <w:r>
              <w:rPr>
                <w:rFonts w:ascii="Times New Roman" w:hAnsi="Times New Roman" w:cs="Times New Roman"/>
              </w:rPr>
              <w:t>39,3</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252021">
        <w:tc>
          <w:tcPr>
            <w:tcW w:w="5000" w:type="pct"/>
            <w:gridSpan w:val="6"/>
          </w:tcPr>
          <w:p w:rsidR="00573335" w:rsidRDefault="00573335" w:rsidP="00573335">
            <w:pPr>
              <w:jc w:val="center"/>
            </w:pPr>
            <w:r>
              <w:rPr>
                <w:rFonts w:ascii="Times New Roman" w:hAnsi="Times New Roman" w:cs="Times New Roman"/>
              </w:rPr>
              <w:t>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 в субъектах Российской Федерации, в которых осуществляется ежемесячная денежная выплата, установленная Указом Президента Российской Федерации от 7 мая 2012 г. N 606 "О мерах по реализации демографической политики Российской Федерации", усл. единиц</w:t>
            </w:r>
          </w:p>
        </w:tc>
      </w:tr>
      <w:tr w:rsidR="00573335" w:rsidTr="00573335">
        <w:tc>
          <w:tcPr>
            <w:tcW w:w="834" w:type="pct"/>
          </w:tcPr>
          <w:p w:rsidR="00573335" w:rsidRDefault="00573335" w:rsidP="00573335">
            <w:r>
              <w:rPr>
                <w:rFonts w:ascii="Times New Roman" w:hAnsi="Times New Roman" w:cs="Times New Roman"/>
              </w:rPr>
              <w:t>1</w:t>
            </w:r>
          </w:p>
        </w:tc>
        <w:tc>
          <w:tcPr>
            <w:tcW w:w="834" w:type="pct"/>
          </w:tcPr>
          <w:p w:rsidR="00573335" w:rsidRDefault="00573335" w:rsidP="00573335">
            <w:r>
              <w:rPr>
                <w:rFonts w:ascii="Times New Roman" w:hAnsi="Times New Roman" w:cs="Times New Roman"/>
              </w:rPr>
              <w:t>Российская Федерация</w:t>
            </w:r>
          </w:p>
        </w:tc>
        <w:tc>
          <w:tcPr>
            <w:tcW w:w="833" w:type="pct"/>
          </w:tcPr>
          <w:p w:rsidR="00573335" w:rsidRDefault="00573335" w:rsidP="00573335">
            <w:pPr>
              <w:jc w:val="center"/>
            </w:pPr>
          </w:p>
        </w:tc>
        <w:tc>
          <w:tcPr>
            <w:tcW w:w="833" w:type="pct"/>
          </w:tcPr>
          <w:p w:rsidR="00573335" w:rsidRDefault="00573335" w:rsidP="00573335">
            <w:pPr>
              <w:jc w:val="center"/>
            </w:pPr>
          </w:p>
        </w:tc>
        <w:tc>
          <w:tcPr>
            <w:tcW w:w="834" w:type="pct"/>
          </w:tcPr>
          <w:p w:rsidR="00573335" w:rsidRDefault="00573335" w:rsidP="00573335">
            <w:pPr>
              <w:jc w:val="center"/>
            </w:pP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2</w:t>
            </w:r>
          </w:p>
        </w:tc>
        <w:tc>
          <w:tcPr>
            <w:tcW w:w="834" w:type="pct"/>
          </w:tcPr>
          <w:p w:rsidR="00573335" w:rsidRDefault="00573335" w:rsidP="00573335">
            <w:r>
              <w:rPr>
                <w:rFonts w:ascii="Times New Roman" w:hAnsi="Times New Roman" w:cs="Times New Roman"/>
              </w:rPr>
              <w:t>Дальневосточный федеральный округ</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252021">
        <w:tc>
          <w:tcPr>
            <w:tcW w:w="5000" w:type="pct"/>
            <w:gridSpan w:val="6"/>
          </w:tcPr>
          <w:p w:rsidR="00573335" w:rsidRDefault="00573335" w:rsidP="00573335">
            <w:pPr>
              <w:jc w:val="center"/>
            </w:pPr>
            <w:r>
              <w:rPr>
                <w:rFonts w:ascii="Times New Roman" w:hAnsi="Times New Roman" w:cs="Times New Roman"/>
              </w:rPr>
              <w:t>Суммарный коэффициент рождаемости (число детей на одну женщину), единица</w:t>
            </w:r>
          </w:p>
        </w:tc>
      </w:tr>
      <w:tr w:rsidR="00573335" w:rsidTr="00573335">
        <w:tc>
          <w:tcPr>
            <w:tcW w:w="834" w:type="pct"/>
          </w:tcPr>
          <w:p w:rsidR="00573335" w:rsidRDefault="00573335" w:rsidP="00573335">
            <w:r>
              <w:rPr>
                <w:rFonts w:ascii="Times New Roman" w:hAnsi="Times New Roman" w:cs="Times New Roman"/>
              </w:rPr>
              <w:t>1</w:t>
            </w:r>
          </w:p>
        </w:tc>
        <w:tc>
          <w:tcPr>
            <w:tcW w:w="834" w:type="pct"/>
          </w:tcPr>
          <w:p w:rsidR="00573335" w:rsidRDefault="00573335" w:rsidP="00573335">
            <w:r>
              <w:rPr>
                <w:rFonts w:ascii="Times New Roman" w:hAnsi="Times New Roman" w:cs="Times New Roman"/>
              </w:rPr>
              <w:t>Российская Федерация</w:t>
            </w:r>
          </w:p>
        </w:tc>
        <w:tc>
          <w:tcPr>
            <w:tcW w:w="833" w:type="pct"/>
          </w:tcPr>
          <w:p w:rsidR="00573335" w:rsidRDefault="00573335" w:rsidP="00573335">
            <w:pPr>
              <w:jc w:val="center"/>
            </w:pPr>
            <w:r>
              <w:rPr>
                <w:rFonts w:ascii="Times New Roman" w:hAnsi="Times New Roman" w:cs="Times New Roman"/>
              </w:rPr>
              <w:t>1,489</w:t>
            </w:r>
          </w:p>
        </w:tc>
        <w:tc>
          <w:tcPr>
            <w:tcW w:w="833" w:type="pct"/>
          </w:tcPr>
          <w:p w:rsidR="00573335" w:rsidRDefault="00573335" w:rsidP="00573335">
            <w:pPr>
              <w:jc w:val="center"/>
            </w:pPr>
            <w:r>
              <w:rPr>
                <w:rFonts w:ascii="Times New Roman" w:hAnsi="Times New Roman" w:cs="Times New Roman"/>
              </w:rPr>
              <w:t>1,65</w:t>
            </w:r>
          </w:p>
        </w:tc>
        <w:tc>
          <w:tcPr>
            <w:tcW w:w="834" w:type="pct"/>
          </w:tcPr>
          <w:p w:rsidR="00573335" w:rsidRDefault="00573335" w:rsidP="00573335">
            <w:pPr>
              <w:jc w:val="center"/>
            </w:pP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2</w:t>
            </w:r>
          </w:p>
        </w:tc>
        <w:tc>
          <w:tcPr>
            <w:tcW w:w="834" w:type="pct"/>
          </w:tcPr>
          <w:p w:rsidR="00573335" w:rsidRDefault="00573335" w:rsidP="00573335">
            <w:r>
              <w:rPr>
                <w:rFonts w:ascii="Times New Roman" w:hAnsi="Times New Roman" w:cs="Times New Roman"/>
              </w:rPr>
              <w:t>Дальневосточный федеральный округ</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3</w:t>
            </w:r>
          </w:p>
        </w:tc>
        <w:tc>
          <w:tcPr>
            <w:tcW w:w="834" w:type="pct"/>
          </w:tcPr>
          <w:p w:rsidR="00573335" w:rsidRDefault="00573335" w:rsidP="00573335">
            <w:r>
              <w:rPr>
                <w:rFonts w:ascii="Times New Roman" w:hAnsi="Times New Roman" w:cs="Times New Roman"/>
              </w:rPr>
              <w:t>Республика Бурятия</w:t>
            </w:r>
          </w:p>
        </w:tc>
        <w:tc>
          <w:tcPr>
            <w:tcW w:w="833" w:type="pct"/>
          </w:tcPr>
          <w:p w:rsidR="00573335" w:rsidRDefault="00573335" w:rsidP="00573335">
            <w:pPr>
              <w:jc w:val="center"/>
            </w:pPr>
            <w:r>
              <w:rPr>
                <w:rFonts w:ascii="Times New Roman" w:hAnsi="Times New Roman" w:cs="Times New Roman"/>
              </w:rPr>
              <w:t>1,892</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4</w:t>
            </w:r>
          </w:p>
        </w:tc>
        <w:tc>
          <w:tcPr>
            <w:tcW w:w="834" w:type="pct"/>
          </w:tcPr>
          <w:p w:rsidR="00573335" w:rsidRDefault="00573335" w:rsidP="00573335">
            <w:r>
              <w:rPr>
                <w:rFonts w:ascii="Times New Roman" w:hAnsi="Times New Roman" w:cs="Times New Roman"/>
              </w:rPr>
              <w:t>Забайкальский край</w:t>
            </w:r>
          </w:p>
        </w:tc>
        <w:tc>
          <w:tcPr>
            <w:tcW w:w="833" w:type="pct"/>
          </w:tcPr>
          <w:p w:rsidR="00573335" w:rsidRDefault="00573335" w:rsidP="00573335">
            <w:pPr>
              <w:jc w:val="center"/>
            </w:pPr>
            <w:r>
              <w:rPr>
                <w:rFonts w:ascii="Times New Roman" w:hAnsi="Times New Roman" w:cs="Times New Roman"/>
              </w:rPr>
              <w:t>1,719</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5</w:t>
            </w:r>
          </w:p>
        </w:tc>
        <w:tc>
          <w:tcPr>
            <w:tcW w:w="834" w:type="pct"/>
          </w:tcPr>
          <w:p w:rsidR="00573335" w:rsidRDefault="00573335" w:rsidP="00573335">
            <w:r>
              <w:rPr>
                <w:rFonts w:ascii="Times New Roman" w:hAnsi="Times New Roman" w:cs="Times New Roman"/>
              </w:rPr>
              <w:t>Республика Саха (Якутия)</w:t>
            </w:r>
          </w:p>
        </w:tc>
        <w:tc>
          <w:tcPr>
            <w:tcW w:w="833" w:type="pct"/>
          </w:tcPr>
          <w:p w:rsidR="00573335" w:rsidRDefault="00573335" w:rsidP="00573335">
            <w:pPr>
              <w:jc w:val="center"/>
            </w:pPr>
            <w:r>
              <w:rPr>
                <w:rFonts w:ascii="Times New Roman" w:hAnsi="Times New Roman" w:cs="Times New Roman"/>
              </w:rPr>
              <w:t>1,779</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6</w:t>
            </w:r>
          </w:p>
        </w:tc>
        <w:tc>
          <w:tcPr>
            <w:tcW w:w="834" w:type="pct"/>
          </w:tcPr>
          <w:p w:rsidR="00573335" w:rsidRDefault="00573335" w:rsidP="00573335">
            <w:r>
              <w:rPr>
                <w:rFonts w:ascii="Times New Roman" w:hAnsi="Times New Roman" w:cs="Times New Roman"/>
              </w:rPr>
              <w:t>Камчатский край</w:t>
            </w:r>
          </w:p>
        </w:tc>
        <w:tc>
          <w:tcPr>
            <w:tcW w:w="833" w:type="pct"/>
          </w:tcPr>
          <w:p w:rsidR="00573335" w:rsidRDefault="00573335" w:rsidP="00573335">
            <w:pPr>
              <w:jc w:val="center"/>
            </w:pPr>
            <w:r>
              <w:rPr>
                <w:rFonts w:ascii="Times New Roman" w:hAnsi="Times New Roman" w:cs="Times New Roman"/>
              </w:rPr>
              <w:t>1,635</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7</w:t>
            </w:r>
          </w:p>
        </w:tc>
        <w:tc>
          <w:tcPr>
            <w:tcW w:w="834" w:type="pct"/>
          </w:tcPr>
          <w:p w:rsidR="00573335" w:rsidRDefault="00573335" w:rsidP="00573335">
            <w:r>
              <w:rPr>
                <w:rFonts w:ascii="Times New Roman" w:hAnsi="Times New Roman" w:cs="Times New Roman"/>
              </w:rPr>
              <w:t>Приморский край</w:t>
            </w:r>
          </w:p>
        </w:tc>
        <w:tc>
          <w:tcPr>
            <w:tcW w:w="833" w:type="pct"/>
          </w:tcPr>
          <w:p w:rsidR="00573335" w:rsidRDefault="00573335" w:rsidP="00573335">
            <w:pPr>
              <w:jc w:val="center"/>
            </w:pPr>
            <w:r>
              <w:rPr>
                <w:rFonts w:ascii="Times New Roman" w:hAnsi="Times New Roman" w:cs="Times New Roman"/>
              </w:rPr>
              <w:t>1,479</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8</w:t>
            </w:r>
          </w:p>
        </w:tc>
        <w:tc>
          <w:tcPr>
            <w:tcW w:w="834" w:type="pct"/>
          </w:tcPr>
          <w:p w:rsidR="00573335" w:rsidRDefault="00573335" w:rsidP="00573335">
            <w:r>
              <w:rPr>
                <w:rFonts w:ascii="Times New Roman" w:hAnsi="Times New Roman" w:cs="Times New Roman"/>
              </w:rPr>
              <w:t>Хабаровский край</w:t>
            </w:r>
          </w:p>
        </w:tc>
        <w:tc>
          <w:tcPr>
            <w:tcW w:w="833" w:type="pct"/>
          </w:tcPr>
          <w:p w:rsidR="00573335" w:rsidRDefault="00573335" w:rsidP="00573335">
            <w:pPr>
              <w:jc w:val="center"/>
            </w:pPr>
            <w:r>
              <w:rPr>
                <w:rFonts w:ascii="Times New Roman" w:hAnsi="Times New Roman" w:cs="Times New Roman"/>
              </w:rPr>
              <w:t>1,546</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9</w:t>
            </w:r>
          </w:p>
        </w:tc>
        <w:tc>
          <w:tcPr>
            <w:tcW w:w="834" w:type="pct"/>
          </w:tcPr>
          <w:p w:rsidR="00573335" w:rsidRDefault="00573335" w:rsidP="00573335">
            <w:r>
              <w:rPr>
                <w:rFonts w:ascii="Times New Roman" w:hAnsi="Times New Roman" w:cs="Times New Roman"/>
              </w:rPr>
              <w:t>Амурская область</w:t>
            </w:r>
          </w:p>
        </w:tc>
        <w:tc>
          <w:tcPr>
            <w:tcW w:w="833" w:type="pct"/>
          </w:tcPr>
          <w:p w:rsidR="00573335" w:rsidRDefault="00573335" w:rsidP="00573335">
            <w:pPr>
              <w:jc w:val="center"/>
            </w:pPr>
            <w:r>
              <w:rPr>
                <w:rFonts w:ascii="Times New Roman" w:hAnsi="Times New Roman" w:cs="Times New Roman"/>
              </w:rPr>
              <w:t>1,532</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10</w:t>
            </w:r>
          </w:p>
        </w:tc>
        <w:tc>
          <w:tcPr>
            <w:tcW w:w="834" w:type="pct"/>
          </w:tcPr>
          <w:p w:rsidR="00573335" w:rsidRDefault="00573335" w:rsidP="00573335">
            <w:r>
              <w:rPr>
                <w:rFonts w:ascii="Times New Roman" w:hAnsi="Times New Roman" w:cs="Times New Roman"/>
              </w:rPr>
              <w:t>Магаданская область</w:t>
            </w:r>
          </w:p>
        </w:tc>
        <w:tc>
          <w:tcPr>
            <w:tcW w:w="833" w:type="pct"/>
          </w:tcPr>
          <w:p w:rsidR="00573335" w:rsidRDefault="00573335" w:rsidP="00573335">
            <w:pPr>
              <w:jc w:val="center"/>
            </w:pPr>
            <w:r>
              <w:rPr>
                <w:rFonts w:ascii="Times New Roman" w:hAnsi="Times New Roman" w:cs="Times New Roman"/>
              </w:rPr>
              <w:t>1,458</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11</w:t>
            </w:r>
          </w:p>
        </w:tc>
        <w:tc>
          <w:tcPr>
            <w:tcW w:w="834" w:type="pct"/>
          </w:tcPr>
          <w:p w:rsidR="00573335" w:rsidRDefault="00573335" w:rsidP="00573335">
            <w:r>
              <w:rPr>
                <w:rFonts w:ascii="Times New Roman" w:hAnsi="Times New Roman" w:cs="Times New Roman"/>
              </w:rPr>
              <w:t>Сахалинская область</w:t>
            </w:r>
          </w:p>
        </w:tc>
        <w:tc>
          <w:tcPr>
            <w:tcW w:w="833" w:type="pct"/>
          </w:tcPr>
          <w:p w:rsidR="00573335" w:rsidRDefault="00573335" w:rsidP="00573335">
            <w:pPr>
              <w:jc w:val="center"/>
            </w:pPr>
            <w:r>
              <w:rPr>
                <w:rFonts w:ascii="Times New Roman" w:hAnsi="Times New Roman" w:cs="Times New Roman"/>
              </w:rPr>
              <w:t>1,969</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12</w:t>
            </w:r>
          </w:p>
        </w:tc>
        <w:tc>
          <w:tcPr>
            <w:tcW w:w="834" w:type="pct"/>
          </w:tcPr>
          <w:p w:rsidR="00573335" w:rsidRDefault="00573335" w:rsidP="00573335">
            <w:r>
              <w:rPr>
                <w:rFonts w:ascii="Times New Roman" w:hAnsi="Times New Roman" w:cs="Times New Roman"/>
              </w:rPr>
              <w:t>Еврейская автономная область</w:t>
            </w:r>
          </w:p>
        </w:tc>
        <w:tc>
          <w:tcPr>
            <w:tcW w:w="833" w:type="pct"/>
          </w:tcPr>
          <w:p w:rsidR="00573335" w:rsidRDefault="00573335" w:rsidP="00573335">
            <w:pPr>
              <w:jc w:val="center"/>
            </w:pPr>
            <w:r>
              <w:rPr>
                <w:rFonts w:ascii="Times New Roman" w:hAnsi="Times New Roman" w:cs="Times New Roman"/>
              </w:rPr>
              <w:t>1,627</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13</w:t>
            </w:r>
          </w:p>
        </w:tc>
        <w:tc>
          <w:tcPr>
            <w:tcW w:w="834" w:type="pct"/>
          </w:tcPr>
          <w:p w:rsidR="00573335" w:rsidRDefault="00573335" w:rsidP="00573335">
            <w:r>
              <w:rPr>
                <w:rFonts w:ascii="Times New Roman" w:hAnsi="Times New Roman" w:cs="Times New Roman"/>
              </w:rPr>
              <w:t>Чукотский автономный округ</w:t>
            </w:r>
          </w:p>
        </w:tc>
        <w:tc>
          <w:tcPr>
            <w:tcW w:w="833" w:type="pct"/>
          </w:tcPr>
          <w:p w:rsidR="00573335" w:rsidRDefault="00573335" w:rsidP="00573335">
            <w:pPr>
              <w:jc w:val="center"/>
            </w:pPr>
            <w:r>
              <w:rPr>
                <w:rFonts w:ascii="Times New Roman" w:hAnsi="Times New Roman" w:cs="Times New Roman"/>
              </w:rPr>
              <w:t>1,732</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252021">
        <w:tc>
          <w:tcPr>
            <w:tcW w:w="5000" w:type="pct"/>
            <w:gridSpan w:val="6"/>
          </w:tcPr>
          <w:p w:rsidR="00573335" w:rsidRDefault="00573335" w:rsidP="00573335">
            <w:pPr>
              <w:jc w:val="center"/>
            </w:pPr>
            <w:r>
              <w:rPr>
                <w:rFonts w:ascii="Times New Roman" w:hAnsi="Times New Roman" w:cs="Times New Roman"/>
              </w:rPr>
              <w:t>Суммарный коэффициент рождаемости вторых детей (число детей на одну женщину), единица</w:t>
            </w:r>
          </w:p>
        </w:tc>
      </w:tr>
      <w:tr w:rsidR="00573335" w:rsidTr="00573335">
        <w:tc>
          <w:tcPr>
            <w:tcW w:w="834" w:type="pct"/>
          </w:tcPr>
          <w:p w:rsidR="00573335" w:rsidRDefault="00573335" w:rsidP="00573335">
            <w:r>
              <w:rPr>
                <w:rFonts w:ascii="Times New Roman" w:hAnsi="Times New Roman" w:cs="Times New Roman"/>
              </w:rPr>
              <w:t>1</w:t>
            </w:r>
          </w:p>
        </w:tc>
        <w:tc>
          <w:tcPr>
            <w:tcW w:w="834" w:type="pct"/>
          </w:tcPr>
          <w:p w:rsidR="00573335" w:rsidRDefault="00573335" w:rsidP="00573335">
            <w:r>
              <w:rPr>
                <w:rFonts w:ascii="Times New Roman" w:hAnsi="Times New Roman" w:cs="Times New Roman"/>
              </w:rPr>
              <w:t>Российская Федерация</w:t>
            </w:r>
          </w:p>
        </w:tc>
        <w:tc>
          <w:tcPr>
            <w:tcW w:w="833" w:type="pct"/>
          </w:tcPr>
          <w:p w:rsidR="00573335" w:rsidRDefault="00573335" w:rsidP="00573335">
            <w:pPr>
              <w:jc w:val="center"/>
            </w:pPr>
            <w:r>
              <w:rPr>
                <w:rFonts w:ascii="Times New Roman" w:hAnsi="Times New Roman" w:cs="Times New Roman"/>
              </w:rPr>
              <w:t>0,518</w:t>
            </w:r>
          </w:p>
        </w:tc>
        <w:tc>
          <w:tcPr>
            <w:tcW w:w="833" w:type="pct"/>
          </w:tcPr>
          <w:p w:rsidR="00573335" w:rsidRDefault="00573335" w:rsidP="00573335">
            <w:pPr>
              <w:jc w:val="center"/>
            </w:pPr>
            <w:r>
              <w:rPr>
                <w:rFonts w:ascii="Times New Roman" w:hAnsi="Times New Roman" w:cs="Times New Roman"/>
              </w:rPr>
              <w:t>0,57</w:t>
            </w:r>
          </w:p>
        </w:tc>
        <w:tc>
          <w:tcPr>
            <w:tcW w:w="834" w:type="pct"/>
          </w:tcPr>
          <w:p w:rsidR="00573335" w:rsidRDefault="00573335" w:rsidP="00573335">
            <w:pPr>
              <w:jc w:val="center"/>
            </w:pP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2</w:t>
            </w:r>
          </w:p>
        </w:tc>
        <w:tc>
          <w:tcPr>
            <w:tcW w:w="834" w:type="pct"/>
          </w:tcPr>
          <w:p w:rsidR="00573335" w:rsidRDefault="00573335" w:rsidP="00573335">
            <w:r>
              <w:rPr>
                <w:rFonts w:ascii="Times New Roman" w:hAnsi="Times New Roman" w:cs="Times New Roman"/>
              </w:rPr>
              <w:t>Дальневосточный федеральный округ</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3</w:t>
            </w:r>
          </w:p>
        </w:tc>
        <w:tc>
          <w:tcPr>
            <w:tcW w:w="834" w:type="pct"/>
          </w:tcPr>
          <w:p w:rsidR="00573335" w:rsidRDefault="00573335" w:rsidP="00573335">
            <w:r>
              <w:rPr>
                <w:rFonts w:ascii="Times New Roman" w:hAnsi="Times New Roman" w:cs="Times New Roman"/>
              </w:rPr>
              <w:t>Республика Бурятия</w:t>
            </w:r>
          </w:p>
        </w:tc>
        <w:tc>
          <w:tcPr>
            <w:tcW w:w="833" w:type="pct"/>
          </w:tcPr>
          <w:p w:rsidR="00573335" w:rsidRDefault="00573335" w:rsidP="00573335">
            <w:pPr>
              <w:jc w:val="center"/>
            </w:pPr>
            <w:r>
              <w:rPr>
                <w:rFonts w:ascii="Times New Roman" w:hAnsi="Times New Roman" w:cs="Times New Roman"/>
              </w:rPr>
              <w:t>0,642</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4</w:t>
            </w:r>
          </w:p>
        </w:tc>
        <w:tc>
          <w:tcPr>
            <w:tcW w:w="834" w:type="pct"/>
          </w:tcPr>
          <w:p w:rsidR="00573335" w:rsidRDefault="00573335" w:rsidP="00573335">
            <w:r>
              <w:rPr>
                <w:rFonts w:ascii="Times New Roman" w:hAnsi="Times New Roman" w:cs="Times New Roman"/>
              </w:rPr>
              <w:t>Забайкальский край</w:t>
            </w:r>
          </w:p>
        </w:tc>
        <w:tc>
          <w:tcPr>
            <w:tcW w:w="833" w:type="pct"/>
          </w:tcPr>
          <w:p w:rsidR="00573335" w:rsidRDefault="00573335" w:rsidP="00573335">
            <w:pPr>
              <w:jc w:val="center"/>
            </w:pPr>
            <w:r>
              <w:rPr>
                <w:rFonts w:ascii="Times New Roman" w:hAnsi="Times New Roman" w:cs="Times New Roman"/>
              </w:rPr>
              <w:t>0,618</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5</w:t>
            </w:r>
          </w:p>
        </w:tc>
        <w:tc>
          <w:tcPr>
            <w:tcW w:w="834" w:type="pct"/>
          </w:tcPr>
          <w:p w:rsidR="00573335" w:rsidRDefault="00573335" w:rsidP="00573335">
            <w:r>
              <w:rPr>
                <w:rFonts w:ascii="Times New Roman" w:hAnsi="Times New Roman" w:cs="Times New Roman"/>
              </w:rPr>
              <w:t>Республика Саха (Якутия)</w:t>
            </w:r>
          </w:p>
        </w:tc>
        <w:tc>
          <w:tcPr>
            <w:tcW w:w="833" w:type="pct"/>
          </w:tcPr>
          <w:p w:rsidR="00573335" w:rsidRDefault="00573335" w:rsidP="00573335">
            <w:pPr>
              <w:jc w:val="center"/>
            </w:pPr>
            <w:r>
              <w:rPr>
                <w:rFonts w:ascii="Times New Roman" w:hAnsi="Times New Roman" w:cs="Times New Roman"/>
              </w:rPr>
              <w:t>0,568</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6</w:t>
            </w:r>
          </w:p>
        </w:tc>
        <w:tc>
          <w:tcPr>
            <w:tcW w:w="834" w:type="pct"/>
          </w:tcPr>
          <w:p w:rsidR="00573335" w:rsidRDefault="00573335" w:rsidP="00573335">
            <w:r>
              <w:rPr>
                <w:rFonts w:ascii="Times New Roman" w:hAnsi="Times New Roman" w:cs="Times New Roman"/>
              </w:rPr>
              <w:t>Камчатский край</w:t>
            </w:r>
          </w:p>
        </w:tc>
        <w:tc>
          <w:tcPr>
            <w:tcW w:w="833" w:type="pct"/>
          </w:tcPr>
          <w:p w:rsidR="00573335" w:rsidRDefault="00573335" w:rsidP="00573335">
            <w:pPr>
              <w:jc w:val="center"/>
            </w:pPr>
            <w:r>
              <w:rPr>
                <w:rFonts w:ascii="Times New Roman" w:hAnsi="Times New Roman" w:cs="Times New Roman"/>
              </w:rPr>
              <w:t>0,568</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7</w:t>
            </w:r>
          </w:p>
        </w:tc>
        <w:tc>
          <w:tcPr>
            <w:tcW w:w="834" w:type="pct"/>
          </w:tcPr>
          <w:p w:rsidR="00573335" w:rsidRDefault="00573335" w:rsidP="00573335">
            <w:r>
              <w:rPr>
                <w:rFonts w:ascii="Times New Roman" w:hAnsi="Times New Roman" w:cs="Times New Roman"/>
              </w:rPr>
              <w:t>Приморский край</w:t>
            </w:r>
          </w:p>
        </w:tc>
        <w:tc>
          <w:tcPr>
            <w:tcW w:w="833" w:type="pct"/>
          </w:tcPr>
          <w:p w:rsidR="00573335" w:rsidRDefault="00573335" w:rsidP="00573335">
            <w:pPr>
              <w:jc w:val="center"/>
            </w:pPr>
            <w:r>
              <w:rPr>
                <w:rFonts w:ascii="Times New Roman" w:hAnsi="Times New Roman" w:cs="Times New Roman"/>
              </w:rPr>
              <w:t>0,548</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8</w:t>
            </w:r>
          </w:p>
        </w:tc>
        <w:tc>
          <w:tcPr>
            <w:tcW w:w="834" w:type="pct"/>
          </w:tcPr>
          <w:p w:rsidR="00573335" w:rsidRDefault="00573335" w:rsidP="00573335">
            <w:r>
              <w:rPr>
                <w:rFonts w:ascii="Times New Roman" w:hAnsi="Times New Roman" w:cs="Times New Roman"/>
              </w:rPr>
              <w:t>Хабаровский край</w:t>
            </w:r>
          </w:p>
        </w:tc>
        <w:tc>
          <w:tcPr>
            <w:tcW w:w="833" w:type="pct"/>
          </w:tcPr>
          <w:p w:rsidR="00573335" w:rsidRDefault="00573335" w:rsidP="00573335">
            <w:pPr>
              <w:jc w:val="center"/>
            </w:pPr>
            <w:r>
              <w:rPr>
                <w:rFonts w:ascii="Times New Roman" w:hAnsi="Times New Roman" w:cs="Times New Roman"/>
              </w:rPr>
              <w:t>0,537</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9</w:t>
            </w:r>
          </w:p>
        </w:tc>
        <w:tc>
          <w:tcPr>
            <w:tcW w:w="834" w:type="pct"/>
          </w:tcPr>
          <w:p w:rsidR="00573335" w:rsidRDefault="00573335" w:rsidP="00573335">
            <w:r>
              <w:rPr>
                <w:rFonts w:ascii="Times New Roman" w:hAnsi="Times New Roman" w:cs="Times New Roman"/>
              </w:rPr>
              <w:t>Амурская область</w:t>
            </w:r>
          </w:p>
        </w:tc>
        <w:tc>
          <w:tcPr>
            <w:tcW w:w="833" w:type="pct"/>
          </w:tcPr>
          <w:p w:rsidR="00573335" w:rsidRDefault="00573335" w:rsidP="00573335">
            <w:pPr>
              <w:jc w:val="center"/>
            </w:pPr>
            <w:r>
              <w:rPr>
                <w:rFonts w:ascii="Times New Roman" w:hAnsi="Times New Roman" w:cs="Times New Roman"/>
              </w:rPr>
              <w:t>0,559</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10</w:t>
            </w:r>
          </w:p>
        </w:tc>
        <w:tc>
          <w:tcPr>
            <w:tcW w:w="834" w:type="pct"/>
          </w:tcPr>
          <w:p w:rsidR="00573335" w:rsidRDefault="00573335" w:rsidP="00573335">
            <w:r>
              <w:rPr>
                <w:rFonts w:ascii="Times New Roman" w:hAnsi="Times New Roman" w:cs="Times New Roman"/>
              </w:rPr>
              <w:t>Магаданская область</w:t>
            </w:r>
          </w:p>
        </w:tc>
        <w:tc>
          <w:tcPr>
            <w:tcW w:w="833" w:type="pct"/>
          </w:tcPr>
          <w:p w:rsidR="00573335" w:rsidRDefault="00573335" w:rsidP="00573335">
            <w:pPr>
              <w:jc w:val="center"/>
            </w:pPr>
            <w:r>
              <w:rPr>
                <w:rFonts w:ascii="Times New Roman" w:hAnsi="Times New Roman" w:cs="Times New Roman"/>
              </w:rPr>
              <w:t>0,511</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11</w:t>
            </w:r>
          </w:p>
        </w:tc>
        <w:tc>
          <w:tcPr>
            <w:tcW w:w="834" w:type="pct"/>
          </w:tcPr>
          <w:p w:rsidR="00573335" w:rsidRDefault="00573335" w:rsidP="00573335">
            <w:r>
              <w:rPr>
                <w:rFonts w:ascii="Times New Roman" w:hAnsi="Times New Roman" w:cs="Times New Roman"/>
              </w:rPr>
              <w:t>Сахалинская область</w:t>
            </w:r>
          </w:p>
        </w:tc>
        <w:tc>
          <w:tcPr>
            <w:tcW w:w="833" w:type="pct"/>
          </w:tcPr>
          <w:p w:rsidR="00573335" w:rsidRDefault="00573335" w:rsidP="00573335">
            <w:pPr>
              <w:jc w:val="center"/>
            </w:pPr>
            <w:r>
              <w:rPr>
                <w:rFonts w:ascii="Times New Roman" w:hAnsi="Times New Roman" w:cs="Times New Roman"/>
              </w:rPr>
              <w:t>0,703</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12</w:t>
            </w:r>
          </w:p>
        </w:tc>
        <w:tc>
          <w:tcPr>
            <w:tcW w:w="834" w:type="pct"/>
          </w:tcPr>
          <w:p w:rsidR="00573335" w:rsidRDefault="00573335" w:rsidP="00573335">
            <w:r>
              <w:rPr>
                <w:rFonts w:ascii="Times New Roman" w:hAnsi="Times New Roman" w:cs="Times New Roman"/>
              </w:rPr>
              <w:t>Еврейская автономная область</w:t>
            </w:r>
          </w:p>
        </w:tc>
        <w:tc>
          <w:tcPr>
            <w:tcW w:w="833" w:type="pct"/>
          </w:tcPr>
          <w:p w:rsidR="00573335" w:rsidRDefault="00573335" w:rsidP="00573335">
            <w:pPr>
              <w:jc w:val="center"/>
            </w:pPr>
            <w:r>
              <w:rPr>
                <w:rFonts w:ascii="Times New Roman" w:hAnsi="Times New Roman" w:cs="Times New Roman"/>
              </w:rPr>
              <w:t>0,581</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13</w:t>
            </w:r>
          </w:p>
        </w:tc>
        <w:tc>
          <w:tcPr>
            <w:tcW w:w="834" w:type="pct"/>
          </w:tcPr>
          <w:p w:rsidR="00573335" w:rsidRDefault="00573335" w:rsidP="00573335">
            <w:r>
              <w:rPr>
                <w:rFonts w:ascii="Times New Roman" w:hAnsi="Times New Roman" w:cs="Times New Roman"/>
              </w:rPr>
              <w:t>Чукотский автономный округ</w:t>
            </w:r>
          </w:p>
        </w:tc>
        <w:tc>
          <w:tcPr>
            <w:tcW w:w="833" w:type="pct"/>
          </w:tcPr>
          <w:p w:rsidR="00573335" w:rsidRDefault="00573335" w:rsidP="00573335">
            <w:pPr>
              <w:jc w:val="center"/>
            </w:pPr>
            <w:r>
              <w:rPr>
                <w:rFonts w:ascii="Times New Roman" w:hAnsi="Times New Roman" w:cs="Times New Roman"/>
              </w:rPr>
              <w:t>0,68</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252021">
        <w:tc>
          <w:tcPr>
            <w:tcW w:w="5000" w:type="pct"/>
            <w:gridSpan w:val="6"/>
          </w:tcPr>
          <w:p w:rsidR="00573335" w:rsidRDefault="00573335" w:rsidP="00573335">
            <w:pPr>
              <w:jc w:val="center"/>
            </w:pPr>
            <w:r>
              <w:rPr>
                <w:rFonts w:ascii="Times New Roman" w:hAnsi="Times New Roman" w:cs="Times New Roman"/>
              </w:rPr>
              <w:t>Суммарный коэффициент рождаемости третьих и последующих детей (число детей на одну женщину), единица</w:t>
            </w:r>
          </w:p>
        </w:tc>
      </w:tr>
      <w:tr w:rsidR="00573335" w:rsidTr="00573335">
        <w:tc>
          <w:tcPr>
            <w:tcW w:w="834" w:type="pct"/>
          </w:tcPr>
          <w:p w:rsidR="00573335" w:rsidRDefault="00573335" w:rsidP="00573335">
            <w:r>
              <w:rPr>
                <w:rFonts w:ascii="Times New Roman" w:hAnsi="Times New Roman" w:cs="Times New Roman"/>
              </w:rPr>
              <w:t>1</w:t>
            </w:r>
          </w:p>
        </w:tc>
        <w:tc>
          <w:tcPr>
            <w:tcW w:w="834" w:type="pct"/>
          </w:tcPr>
          <w:p w:rsidR="00573335" w:rsidRDefault="00573335" w:rsidP="00573335">
            <w:r>
              <w:rPr>
                <w:rFonts w:ascii="Times New Roman" w:hAnsi="Times New Roman" w:cs="Times New Roman"/>
              </w:rPr>
              <w:t>Российская Федерация</w:t>
            </w:r>
          </w:p>
        </w:tc>
        <w:tc>
          <w:tcPr>
            <w:tcW w:w="833" w:type="pct"/>
          </w:tcPr>
          <w:p w:rsidR="00573335" w:rsidRDefault="00573335" w:rsidP="00573335">
            <w:pPr>
              <w:jc w:val="center"/>
            </w:pPr>
            <w:r>
              <w:rPr>
                <w:rFonts w:ascii="Times New Roman" w:hAnsi="Times New Roman" w:cs="Times New Roman"/>
              </w:rPr>
              <w:t>0,353</w:t>
            </w:r>
          </w:p>
        </w:tc>
        <w:tc>
          <w:tcPr>
            <w:tcW w:w="833" w:type="pct"/>
          </w:tcPr>
          <w:p w:rsidR="00573335" w:rsidRDefault="00573335" w:rsidP="00573335">
            <w:pPr>
              <w:jc w:val="center"/>
            </w:pPr>
            <w:r>
              <w:rPr>
                <w:rFonts w:ascii="Times New Roman" w:hAnsi="Times New Roman" w:cs="Times New Roman"/>
              </w:rPr>
              <w:t>0,39</w:t>
            </w:r>
          </w:p>
        </w:tc>
        <w:tc>
          <w:tcPr>
            <w:tcW w:w="834" w:type="pct"/>
          </w:tcPr>
          <w:p w:rsidR="00573335" w:rsidRDefault="00573335" w:rsidP="00573335">
            <w:pPr>
              <w:jc w:val="center"/>
            </w:pP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2</w:t>
            </w:r>
          </w:p>
        </w:tc>
        <w:tc>
          <w:tcPr>
            <w:tcW w:w="834" w:type="pct"/>
          </w:tcPr>
          <w:p w:rsidR="00573335" w:rsidRDefault="00573335" w:rsidP="00573335">
            <w:r>
              <w:rPr>
                <w:rFonts w:ascii="Times New Roman" w:hAnsi="Times New Roman" w:cs="Times New Roman"/>
              </w:rPr>
              <w:t>Дальневосточный федеральный округ</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3</w:t>
            </w:r>
          </w:p>
        </w:tc>
        <w:tc>
          <w:tcPr>
            <w:tcW w:w="834" w:type="pct"/>
          </w:tcPr>
          <w:p w:rsidR="00573335" w:rsidRDefault="00573335" w:rsidP="00573335">
            <w:r>
              <w:rPr>
                <w:rFonts w:ascii="Times New Roman" w:hAnsi="Times New Roman" w:cs="Times New Roman"/>
              </w:rPr>
              <w:t>Республика Бурятия</w:t>
            </w:r>
          </w:p>
        </w:tc>
        <w:tc>
          <w:tcPr>
            <w:tcW w:w="833" w:type="pct"/>
          </w:tcPr>
          <w:p w:rsidR="00573335" w:rsidRDefault="00573335" w:rsidP="00573335">
            <w:pPr>
              <w:jc w:val="center"/>
            </w:pPr>
            <w:r>
              <w:rPr>
                <w:rFonts w:ascii="Times New Roman" w:hAnsi="Times New Roman" w:cs="Times New Roman"/>
              </w:rPr>
              <w:t>0,643</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4</w:t>
            </w:r>
          </w:p>
        </w:tc>
        <w:tc>
          <w:tcPr>
            <w:tcW w:w="834" w:type="pct"/>
          </w:tcPr>
          <w:p w:rsidR="00573335" w:rsidRDefault="00573335" w:rsidP="00573335">
            <w:r>
              <w:rPr>
                <w:rFonts w:ascii="Times New Roman" w:hAnsi="Times New Roman" w:cs="Times New Roman"/>
              </w:rPr>
              <w:t>Забайкальский край</w:t>
            </w:r>
          </w:p>
        </w:tc>
        <w:tc>
          <w:tcPr>
            <w:tcW w:w="833" w:type="pct"/>
          </w:tcPr>
          <w:p w:rsidR="00573335" w:rsidRDefault="00573335" w:rsidP="00573335">
            <w:pPr>
              <w:jc w:val="center"/>
            </w:pPr>
            <w:r>
              <w:rPr>
                <w:rFonts w:ascii="Times New Roman" w:hAnsi="Times New Roman" w:cs="Times New Roman"/>
              </w:rPr>
              <w:t>0,487</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5</w:t>
            </w:r>
          </w:p>
        </w:tc>
        <w:tc>
          <w:tcPr>
            <w:tcW w:w="834" w:type="pct"/>
          </w:tcPr>
          <w:p w:rsidR="00573335" w:rsidRDefault="00573335" w:rsidP="00573335">
            <w:r>
              <w:rPr>
                <w:rFonts w:ascii="Times New Roman" w:hAnsi="Times New Roman" w:cs="Times New Roman"/>
              </w:rPr>
              <w:t>Республика Саха (Якутия)</w:t>
            </w:r>
          </w:p>
        </w:tc>
        <w:tc>
          <w:tcPr>
            <w:tcW w:w="833" w:type="pct"/>
          </w:tcPr>
          <w:p w:rsidR="00573335" w:rsidRDefault="00573335" w:rsidP="00573335">
            <w:pPr>
              <w:jc w:val="center"/>
            </w:pPr>
            <w:r>
              <w:rPr>
                <w:rFonts w:ascii="Times New Roman" w:hAnsi="Times New Roman" w:cs="Times New Roman"/>
              </w:rPr>
              <w:t>0,654</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6</w:t>
            </w:r>
          </w:p>
        </w:tc>
        <w:tc>
          <w:tcPr>
            <w:tcW w:w="834" w:type="pct"/>
          </w:tcPr>
          <w:p w:rsidR="00573335" w:rsidRDefault="00573335" w:rsidP="00573335">
            <w:r>
              <w:rPr>
                <w:rFonts w:ascii="Times New Roman" w:hAnsi="Times New Roman" w:cs="Times New Roman"/>
              </w:rPr>
              <w:t>Камчатский край</w:t>
            </w:r>
          </w:p>
        </w:tc>
        <w:tc>
          <w:tcPr>
            <w:tcW w:w="833" w:type="pct"/>
          </w:tcPr>
          <w:p w:rsidR="00573335" w:rsidRDefault="00573335" w:rsidP="00573335">
            <w:pPr>
              <w:jc w:val="center"/>
            </w:pPr>
            <w:r>
              <w:rPr>
                <w:rFonts w:ascii="Times New Roman" w:hAnsi="Times New Roman" w:cs="Times New Roman"/>
              </w:rPr>
              <w:t>0,349</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7</w:t>
            </w:r>
          </w:p>
        </w:tc>
        <w:tc>
          <w:tcPr>
            <w:tcW w:w="834" w:type="pct"/>
          </w:tcPr>
          <w:p w:rsidR="00573335" w:rsidRDefault="00573335" w:rsidP="00573335">
            <w:r>
              <w:rPr>
                <w:rFonts w:ascii="Times New Roman" w:hAnsi="Times New Roman" w:cs="Times New Roman"/>
              </w:rPr>
              <w:t>Приморский край</w:t>
            </w:r>
          </w:p>
        </w:tc>
        <w:tc>
          <w:tcPr>
            <w:tcW w:w="833" w:type="pct"/>
          </w:tcPr>
          <w:p w:rsidR="00573335" w:rsidRDefault="00573335" w:rsidP="00573335">
            <w:pPr>
              <w:jc w:val="center"/>
            </w:pPr>
            <w:r>
              <w:rPr>
                <w:rFonts w:ascii="Times New Roman" w:hAnsi="Times New Roman" w:cs="Times New Roman"/>
              </w:rPr>
              <w:t>0,298</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8</w:t>
            </w:r>
          </w:p>
        </w:tc>
        <w:tc>
          <w:tcPr>
            <w:tcW w:w="834" w:type="pct"/>
          </w:tcPr>
          <w:p w:rsidR="00573335" w:rsidRDefault="00573335" w:rsidP="00573335">
            <w:r>
              <w:rPr>
                <w:rFonts w:ascii="Times New Roman" w:hAnsi="Times New Roman" w:cs="Times New Roman"/>
              </w:rPr>
              <w:t>Хабаровский край</w:t>
            </w:r>
          </w:p>
        </w:tc>
        <w:tc>
          <w:tcPr>
            <w:tcW w:w="833" w:type="pct"/>
          </w:tcPr>
          <w:p w:rsidR="00573335" w:rsidRDefault="00573335" w:rsidP="00573335">
            <w:pPr>
              <w:jc w:val="center"/>
            </w:pPr>
            <w:r>
              <w:rPr>
                <w:rFonts w:ascii="Times New Roman" w:hAnsi="Times New Roman" w:cs="Times New Roman"/>
              </w:rPr>
              <w:t>0,352</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9</w:t>
            </w:r>
          </w:p>
        </w:tc>
        <w:tc>
          <w:tcPr>
            <w:tcW w:w="834" w:type="pct"/>
          </w:tcPr>
          <w:p w:rsidR="00573335" w:rsidRDefault="00573335" w:rsidP="00573335">
            <w:r>
              <w:rPr>
                <w:rFonts w:ascii="Times New Roman" w:hAnsi="Times New Roman" w:cs="Times New Roman"/>
              </w:rPr>
              <w:t>Амурская область</w:t>
            </w:r>
          </w:p>
        </w:tc>
        <w:tc>
          <w:tcPr>
            <w:tcW w:w="833" w:type="pct"/>
          </w:tcPr>
          <w:p w:rsidR="00573335" w:rsidRDefault="00573335" w:rsidP="00573335">
            <w:pPr>
              <w:jc w:val="center"/>
            </w:pPr>
            <w:r>
              <w:rPr>
                <w:rFonts w:ascii="Times New Roman" w:hAnsi="Times New Roman" w:cs="Times New Roman"/>
              </w:rPr>
              <w:t>0,357</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10</w:t>
            </w:r>
          </w:p>
        </w:tc>
        <w:tc>
          <w:tcPr>
            <w:tcW w:w="834" w:type="pct"/>
          </w:tcPr>
          <w:p w:rsidR="00573335" w:rsidRDefault="00573335" w:rsidP="00573335">
            <w:r>
              <w:rPr>
                <w:rFonts w:ascii="Times New Roman" w:hAnsi="Times New Roman" w:cs="Times New Roman"/>
              </w:rPr>
              <w:t>Магаданская область</w:t>
            </w:r>
          </w:p>
        </w:tc>
        <w:tc>
          <w:tcPr>
            <w:tcW w:w="833" w:type="pct"/>
          </w:tcPr>
          <w:p w:rsidR="00573335" w:rsidRDefault="00573335" w:rsidP="00573335">
            <w:pPr>
              <w:jc w:val="center"/>
            </w:pPr>
            <w:r>
              <w:rPr>
                <w:rFonts w:ascii="Times New Roman" w:hAnsi="Times New Roman" w:cs="Times New Roman"/>
              </w:rPr>
              <w:t>0,323</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11</w:t>
            </w:r>
          </w:p>
        </w:tc>
        <w:tc>
          <w:tcPr>
            <w:tcW w:w="834" w:type="pct"/>
          </w:tcPr>
          <w:p w:rsidR="00573335" w:rsidRDefault="00573335" w:rsidP="00573335">
            <w:r>
              <w:rPr>
                <w:rFonts w:ascii="Times New Roman" w:hAnsi="Times New Roman" w:cs="Times New Roman"/>
              </w:rPr>
              <w:t>Сахалинская область</w:t>
            </w:r>
          </w:p>
        </w:tc>
        <w:tc>
          <w:tcPr>
            <w:tcW w:w="833" w:type="pct"/>
          </w:tcPr>
          <w:p w:rsidR="00573335" w:rsidRDefault="00573335" w:rsidP="00573335">
            <w:pPr>
              <w:jc w:val="center"/>
            </w:pPr>
            <w:r>
              <w:rPr>
                <w:rFonts w:ascii="Times New Roman" w:hAnsi="Times New Roman" w:cs="Times New Roman"/>
              </w:rPr>
              <w:t>0,448</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12</w:t>
            </w:r>
          </w:p>
        </w:tc>
        <w:tc>
          <w:tcPr>
            <w:tcW w:w="834" w:type="pct"/>
          </w:tcPr>
          <w:p w:rsidR="00573335" w:rsidRDefault="00573335" w:rsidP="00573335">
            <w:r>
              <w:rPr>
                <w:rFonts w:ascii="Times New Roman" w:hAnsi="Times New Roman" w:cs="Times New Roman"/>
              </w:rPr>
              <w:t>Еврейская автономная область</w:t>
            </w:r>
          </w:p>
        </w:tc>
        <w:tc>
          <w:tcPr>
            <w:tcW w:w="833" w:type="pct"/>
          </w:tcPr>
          <w:p w:rsidR="00573335" w:rsidRDefault="00573335" w:rsidP="00573335">
            <w:pPr>
              <w:jc w:val="center"/>
            </w:pPr>
            <w:r>
              <w:rPr>
                <w:rFonts w:ascii="Times New Roman" w:hAnsi="Times New Roman" w:cs="Times New Roman"/>
              </w:rPr>
              <w:t>0,412</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13</w:t>
            </w:r>
          </w:p>
        </w:tc>
        <w:tc>
          <w:tcPr>
            <w:tcW w:w="834" w:type="pct"/>
          </w:tcPr>
          <w:p w:rsidR="00573335" w:rsidRDefault="00573335" w:rsidP="00573335">
            <w:r>
              <w:rPr>
                <w:rFonts w:ascii="Times New Roman" w:hAnsi="Times New Roman" w:cs="Times New Roman"/>
              </w:rPr>
              <w:t>Чукотский автономный округ</w:t>
            </w:r>
          </w:p>
        </w:tc>
        <w:tc>
          <w:tcPr>
            <w:tcW w:w="833" w:type="pct"/>
          </w:tcPr>
          <w:p w:rsidR="00573335" w:rsidRDefault="00573335" w:rsidP="00573335">
            <w:pPr>
              <w:jc w:val="center"/>
            </w:pPr>
            <w:r>
              <w:rPr>
                <w:rFonts w:ascii="Times New Roman" w:hAnsi="Times New Roman" w:cs="Times New Roman"/>
              </w:rPr>
              <w:t>0,44</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252021">
        <w:tc>
          <w:tcPr>
            <w:tcW w:w="5000" w:type="pct"/>
            <w:gridSpan w:val="6"/>
          </w:tcPr>
          <w:p w:rsidR="00573335" w:rsidRDefault="00573335" w:rsidP="00573335">
            <w:pPr>
              <w:jc w:val="center"/>
            </w:pPr>
            <w:r>
              <w:rPr>
                <w:rFonts w:ascii="Times New Roman" w:hAnsi="Times New Roman" w:cs="Times New Roman"/>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 чeловек</w:t>
            </w:r>
          </w:p>
        </w:tc>
      </w:tr>
      <w:tr w:rsidR="00573335" w:rsidTr="00573335">
        <w:tc>
          <w:tcPr>
            <w:tcW w:w="834" w:type="pct"/>
          </w:tcPr>
          <w:p w:rsidR="00573335" w:rsidRDefault="00573335" w:rsidP="00573335">
            <w:r>
              <w:rPr>
                <w:rFonts w:ascii="Times New Roman" w:hAnsi="Times New Roman" w:cs="Times New Roman"/>
              </w:rPr>
              <w:t>1</w:t>
            </w:r>
          </w:p>
        </w:tc>
        <w:tc>
          <w:tcPr>
            <w:tcW w:w="834" w:type="pct"/>
          </w:tcPr>
          <w:p w:rsidR="00573335" w:rsidRDefault="00573335" w:rsidP="00573335">
            <w:r>
              <w:rPr>
                <w:rFonts w:ascii="Times New Roman" w:hAnsi="Times New Roman" w:cs="Times New Roman"/>
              </w:rPr>
              <w:t>Российская Федерация</w:t>
            </w:r>
          </w:p>
        </w:tc>
        <w:tc>
          <w:tcPr>
            <w:tcW w:w="833" w:type="pct"/>
          </w:tcPr>
          <w:p w:rsidR="00573335" w:rsidRDefault="00573335" w:rsidP="00573335">
            <w:pPr>
              <w:jc w:val="center"/>
            </w:pPr>
            <w:r>
              <w:rPr>
                <w:rFonts w:ascii="Times New Roman" w:hAnsi="Times New Roman" w:cs="Times New Roman"/>
              </w:rPr>
              <w:t>69 672,0</w:t>
            </w:r>
          </w:p>
        </w:tc>
        <w:tc>
          <w:tcPr>
            <w:tcW w:w="833" w:type="pct"/>
          </w:tcPr>
          <w:p w:rsidR="00573335" w:rsidRDefault="00573335" w:rsidP="00573335">
            <w:pPr>
              <w:jc w:val="center"/>
            </w:pPr>
            <w:r>
              <w:rPr>
                <w:rFonts w:ascii="Times New Roman" w:hAnsi="Times New Roman" w:cs="Times New Roman"/>
              </w:rPr>
              <w:t>71 421,0</w:t>
            </w:r>
          </w:p>
        </w:tc>
        <w:tc>
          <w:tcPr>
            <w:tcW w:w="834" w:type="pct"/>
          </w:tcPr>
          <w:p w:rsidR="00573335" w:rsidRDefault="00573335" w:rsidP="00573335">
            <w:pPr>
              <w:jc w:val="center"/>
            </w:pPr>
            <w:r>
              <w:rPr>
                <w:rFonts w:ascii="Times New Roman" w:hAnsi="Times New Roman" w:cs="Times New Roman"/>
              </w:rPr>
              <w:t>78 307,0</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2</w:t>
            </w:r>
          </w:p>
        </w:tc>
        <w:tc>
          <w:tcPr>
            <w:tcW w:w="834" w:type="pct"/>
          </w:tcPr>
          <w:p w:rsidR="00573335" w:rsidRDefault="00573335" w:rsidP="00573335">
            <w:r>
              <w:rPr>
                <w:rFonts w:ascii="Times New Roman" w:hAnsi="Times New Roman" w:cs="Times New Roman"/>
              </w:rPr>
              <w:t>Дальневосточный федеральный округ</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3</w:t>
            </w:r>
          </w:p>
        </w:tc>
        <w:tc>
          <w:tcPr>
            <w:tcW w:w="834" w:type="pct"/>
          </w:tcPr>
          <w:p w:rsidR="00573335" w:rsidRDefault="00573335" w:rsidP="00573335">
            <w:r>
              <w:rPr>
                <w:rFonts w:ascii="Times New Roman" w:hAnsi="Times New Roman" w:cs="Times New Roman"/>
              </w:rPr>
              <w:t>Республика Бурятия</w:t>
            </w:r>
          </w:p>
        </w:tc>
        <w:tc>
          <w:tcPr>
            <w:tcW w:w="833" w:type="pct"/>
          </w:tcPr>
          <w:p w:rsidR="00573335" w:rsidRDefault="00573335" w:rsidP="00573335">
            <w:pPr>
              <w:jc w:val="center"/>
            </w:pPr>
            <w:r>
              <w:rPr>
                <w:rFonts w:ascii="Times New Roman" w:hAnsi="Times New Roman" w:cs="Times New Roman"/>
              </w:rPr>
              <w:t>1 114,0</w:t>
            </w:r>
          </w:p>
        </w:tc>
        <w:tc>
          <w:tcPr>
            <w:tcW w:w="833" w:type="pct"/>
          </w:tcPr>
          <w:p w:rsidR="00573335" w:rsidRDefault="00573335" w:rsidP="00573335">
            <w:pPr>
              <w:jc w:val="center"/>
            </w:pPr>
            <w:r>
              <w:rPr>
                <w:rFonts w:ascii="Times New Roman" w:hAnsi="Times New Roman" w:cs="Times New Roman"/>
              </w:rPr>
              <w:t>1 244,0</w:t>
            </w:r>
          </w:p>
        </w:tc>
        <w:tc>
          <w:tcPr>
            <w:tcW w:w="834" w:type="pct"/>
          </w:tcPr>
          <w:p w:rsidR="00573335" w:rsidRDefault="00573335" w:rsidP="00573335">
            <w:pPr>
              <w:jc w:val="center"/>
            </w:pPr>
            <w:r>
              <w:rPr>
                <w:rFonts w:ascii="Times New Roman" w:hAnsi="Times New Roman" w:cs="Times New Roman"/>
              </w:rPr>
              <w:t>1 217,0</w:t>
            </w:r>
          </w:p>
        </w:tc>
        <w:tc>
          <w:tcPr>
            <w:tcW w:w="832" w:type="pct"/>
          </w:tcPr>
          <w:p w:rsidR="00573335" w:rsidRDefault="00573335" w:rsidP="00573335">
            <w:pPr>
              <w:jc w:val="center"/>
            </w:pPr>
            <w:r>
              <w:rPr>
                <w:rFonts w:ascii="Times New Roman" w:hAnsi="Times New Roman" w:cs="Times New Roman"/>
              </w:rPr>
              <w:t>Фактическое значение показателя. Отклонение индикатора в отрицательную сторону обусловлено отсутствием контрактов на приобретение (строительство) жилых помещений для детей сирот.</w:t>
            </w:r>
          </w:p>
        </w:tc>
      </w:tr>
      <w:tr w:rsidR="00573335" w:rsidTr="00573335">
        <w:tc>
          <w:tcPr>
            <w:tcW w:w="834" w:type="pct"/>
          </w:tcPr>
          <w:p w:rsidR="00573335" w:rsidRDefault="00573335" w:rsidP="00573335">
            <w:r>
              <w:rPr>
                <w:rFonts w:ascii="Times New Roman" w:hAnsi="Times New Roman" w:cs="Times New Roman"/>
              </w:rPr>
              <w:t>4</w:t>
            </w:r>
          </w:p>
        </w:tc>
        <w:tc>
          <w:tcPr>
            <w:tcW w:w="834" w:type="pct"/>
          </w:tcPr>
          <w:p w:rsidR="00573335" w:rsidRDefault="00573335" w:rsidP="00573335">
            <w:r>
              <w:rPr>
                <w:rFonts w:ascii="Times New Roman" w:hAnsi="Times New Roman" w:cs="Times New Roman"/>
              </w:rPr>
              <w:t>Забайкальский край</w:t>
            </w:r>
          </w:p>
        </w:tc>
        <w:tc>
          <w:tcPr>
            <w:tcW w:w="833" w:type="pct"/>
          </w:tcPr>
          <w:p w:rsidR="00573335" w:rsidRDefault="00573335" w:rsidP="00573335">
            <w:pPr>
              <w:jc w:val="center"/>
            </w:pPr>
            <w:r>
              <w:rPr>
                <w:rFonts w:ascii="Times New Roman" w:hAnsi="Times New Roman" w:cs="Times New Roman"/>
              </w:rPr>
              <w:t>958,0</w:t>
            </w:r>
          </w:p>
        </w:tc>
        <w:tc>
          <w:tcPr>
            <w:tcW w:w="833" w:type="pct"/>
          </w:tcPr>
          <w:p w:rsidR="00573335" w:rsidRDefault="00573335" w:rsidP="00573335">
            <w:pPr>
              <w:jc w:val="center"/>
            </w:pPr>
            <w:r>
              <w:rPr>
                <w:rFonts w:ascii="Times New Roman" w:hAnsi="Times New Roman" w:cs="Times New Roman"/>
              </w:rPr>
              <w:t>1 240,0</w:t>
            </w:r>
          </w:p>
        </w:tc>
        <w:tc>
          <w:tcPr>
            <w:tcW w:w="834" w:type="pct"/>
          </w:tcPr>
          <w:p w:rsidR="00573335" w:rsidRDefault="00573335" w:rsidP="00573335">
            <w:pPr>
              <w:jc w:val="center"/>
            </w:pPr>
            <w:r>
              <w:rPr>
                <w:rFonts w:ascii="Times New Roman" w:hAnsi="Times New Roman" w:cs="Times New Roman"/>
              </w:rPr>
              <w:t>1 714,0</w:t>
            </w:r>
          </w:p>
        </w:tc>
        <w:tc>
          <w:tcPr>
            <w:tcW w:w="832" w:type="pct"/>
          </w:tcPr>
          <w:p w:rsidR="00573335" w:rsidRDefault="00573335" w:rsidP="00573335">
            <w:pPr>
              <w:jc w:val="center"/>
            </w:pPr>
            <w:r>
              <w:rPr>
                <w:rFonts w:ascii="Times New Roman" w:hAnsi="Times New Roman" w:cs="Times New Roman"/>
              </w:rPr>
              <w:t>Отклонение индикатора в положительную сторону обусловлено предоставлением дополнительных жилых помещений, приобретенных за счет средств экономии, образовавшейся по итогам проведения конкурсных процедур</w:t>
            </w:r>
          </w:p>
        </w:tc>
      </w:tr>
      <w:tr w:rsidR="00573335" w:rsidTr="00573335">
        <w:tc>
          <w:tcPr>
            <w:tcW w:w="834" w:type="pct"/>
          </w:tcPr>
          <w:p w:rsidR="00573335" w:rsidRDefault="00573335" w:rsidP="00573335">
            <w:r>
              <w:rPr>
                <w:rFonts w:ascii="Times New Roman" w:hAnsi="Times New Roman" w:cs="Times New Roman"/>
              </w:rPr>
              <w:t>5</w:t>
            </w:r>
          </w:p>
        </w:tc>
        <w:tc>
          <w:tcPr>
            <w:tcW w:w="834" w:type="pct"/>
          </w:tcPr>
          <w:p w:rsidR="00573335" w:rsidRDefault="00573335" w:rsidP="00573335">
            <w:r>
              <w:rPr>
                <w:rFonts w:ascii="Times New Roman" w:hAnsi="Times New Roman" w:cs="Times New Roman"/>
              </w:rPr>
              <w:t>Республика Саха (Якутия)</w:t>
            </w:r>
          </w:p>
        </w:tc>
        <w:tc>
          <w:tcPr>
            <w:tcW w:w="833" w:type="pct"/>
          </w:tcPr>
          <w:p w:rsidR="00573335" w:rsidRDefault="00573335" w:rsidP="00573335">
            <w:pPr>
              <w:jc w:val="center"/>
            </w:pPr>
            <w:r>
              <w:rPr>
                <w:rFonts w:ascii="Times New Roman" w:hAnsi="Times New Roman" w:cs="Times New Roman"/>
              </w:rPr>
              <w:t>1 595,0</w:t>
            </w:r>
          </w:p>
        </w:tc>
        <w:tc>
          <w:tcPr>
            <w:tcW w:w="833" w:type="pct"/>
          </w:tcPr>
          <w:p w:rsidR="00573335" w:rsidRDefault="00573335" w:rsidP="00573335">
            <w:pPr>
              <w:jc w:val="center"/>
            </w:pPr>
            <w:r>
              <w:rPr>
                <w:rFonts w:ascii="Times New Roman" w:hAnsi="Times New Roman" w:cs="Times New Roman"/>
              </w:rPr>
              <w:t>1 651,0</w:t>
            </w:r>
          </w:p>
        </w:tc>
        <w:tc>
          <w:tcPr>
            <w:tcW w:w="834" w:type="pct"/>
          </w:tcPr>
          <w:p w:rsidR="00573335" w:rsidRDefault="00573335" w:rsidP="00573335">
            <w:pPr>
              <w:jc w:val="center"/>
            </w:pPr>
            <w:r>
              <w:rPr>
                <w:rFonts w:ascii="Times New Roman" w:hAnsi="Times New Roman" w:cs="Times New Roman"/>
              </w:rPr>
              <w:t>1 037,0</w:t>
            </w:r>
          </w:p>
        </w:tc>
        <w:tc>
          <w:tcPr>
            <w:tcW w:w="832" w:type="pct"/>
          </w:tcPr>
          <w:p w:rsidR="00573335" w:rsidRDefault="00573335" w:rsidP="00573335">
            <w:pPr>
              <w:jc w:val="center"/>
            </w:pPr>
            <w:r>
              <w:rPr>
                <w:rFonts w:ascii="Times New Roman" w:hAnsi="Times New Roman" w:cs="Times New Roman"/>
              </w:rPr>
              <w:t>Фактическое значение показателя. Отклонение индикатора в отрицательную сторону обусловлено отсутствием контрактов на приобретение (строительство) жилых помещений для детей сирот.</w:t>
            </w:r>
          </w:p>
        </w:tc>
      </w:tr>
      <w:tr w:rsidR="00573335" w:rsidTr="00573335">
        <w:tc>
          <w:tcPr>
            <w:tcW w:w="834" w:type="pct"/>
          </w:tcPr>
          <w:p w:rsidR="00573335" w:rsidRDefault="00573335" w:rsidP="00573335">
            <w:r>
              <w:rPr>
                <w:rFonts w:ascii="Times New Roman" w:hAnsi="Times New Roman" w:cs="Times New Roman"/>
              </w:rPr>
              <w:t>6</w:t>
            </w:r>
          </w:p>
        </w:tc>
        <w:tc>
          <w:tcPr>
            <w:tcW w:w="834" w:type="pct"/>
          </w:tcPr>
          <w:p w:rsidR="00573335" w:rsidRDefault="00573335" w:rsidP="00573335">
            <w:r>
              <w:rPr>
                <w:rFonts w:ascii="Times New Roman" w:hAnsi="Times New Roman" w:cs="Times New Roman"/>
              </w:rPr>
              <w:t>Камчатский край</w:t>
            </w:r>
          </w:p>
        </w:tc>
        <w:tc>
          <w:tcPr>
            <w:tcW w:w="833" w:type="pct"/>
          </w:tcPr>
          <w:p w:rsidR="00573335" w:rsidRDefault="00573335" w:rsidP="00573335">
            <w:pPr>
              <w:jc w:val="center"/>
            </w:pPr>
            <w:r>
              <w:rPr>
                <w:rFonts w:ascii="Times New Roman" w:hAnsi="Times New Roman" w:cs="Times New Roman"/>
              </w:rPr>
              <w:t>61,0</w:t>
            </w:r>
          </w:p>
        </w:tc>
        <w:tc>
          <w:tcPr>
            <w:tcW w:w="833" w:type="pct"/>
          </w:tcPr>
          <w:p w:rsidR="00573335" w:rsidRDefault="00573335" w:rsidP="00573335">
            <w:pPr>
              <w:jc w:val="center"/>
            </w:pPr>
            <w:r>
              <w:rPr>
                <w:rFonts w:ascii="Times New Roman" w:hAnsi="Times New Roman" w:cs="Times New Roman"/>
              </w:rPr>
              <w:t>67,0</w:t>
            </w:r>
          </w:p>
        </w:tc>
        <w:tc>
          <w:tcPr>
            <w:tcW w:w="834" w:type="pct"/>
          </w:tcPr>
          <w:p w:rsidR="00573335" w:rsidRDefault="00573335" w:rsidP="00573335">
            <w:pPr>
              <w:jc w:val="center"/>
            </w:pPr>
            <w:r>
              <w:rPr>
                <w:rFonts w:ascii="Times New Roman" w:hAnsi="Times New Roman" w:cs="Times New Roman"/>
              </w:rPr>
              <w:t>67,0</w:t>
            </w:r>
          </w:p>
        </w:tc>
        <w:tc>
          <w:tcPr>
            <w:tcW w:w="832" w:type="pct"/>
          </w:tcPr>
          <w:p w:rsidR="00573335" w:rsidRDefault="00573335" w:rsidP="00573335">
            <w:pPr>
              <w:jc w:val="center"/>
            </w:pPr>
            <w:r>
              <w:rPr>
                <w:rFonts w:ascii="Times New Roman" w:hAnsi="Times New Roman" w:cs="Times New Roman"/>
              </w:rPr>
              <w:t>Отклонение индикатора в положительную сторону обусловлено предоставлением дополнительных жилых помещений, приобретенных за счет средств экономии, образовавшейся по итогам проведения конкурсных процедур</w:t>
            </w:r>
          </w:p>
        </w:tc>
      </w:tr>
      <w:tr w:rsidR="00573335" w:rsidTr="00573335">
        <w:tc>
          <w:tcPr>
            <w:tcW w:w="834" w:type="pct"/>
          </w:tcPr>
          <w:p w:rsidR="00573335" w:rsidRDefault="00573335" w:rsidP="00573335">
            <w:r>
              <w:rPr>
                <w:rFonts w:ascii="Times New Roman" w:hAnsi="Times New Roman" w:cs="Times New Roman"/>
              </w:rPr>
              <w:t>7</w:t>
            </w:r>
          </w:p>
        </w:tc>
        <w:tc>
          <w:tcPr>
            <w:tcW w:w="834" w:type="pct"/>
          </w:tcPr>
          <w:p w:rsidR="00573335" w:rsidRDefault="00573335" w:rsidP="00573335">
            <w:r>
              <w:rPr>
                <w:rFonts w:ascii="Times New Roman" w:hAnsi="Times New Roman" w:cs="Times New Roman"/>
              </w:rPr>
              <w:t>Приморский край</w:t>
            </w:r>
          </w:p>
        </w:tc>
        <w:tc>
          <w:tcPr>
            <w:tcW w:w="833" w:type="pct"/>
          </w:tcPr>
          <w:p w:rsidR="00573335" w:rsidRDefault="00573335" w:rsidP="00573335">
            <w:pPr>
              <w:jc w:val="center"/>
            </w:pPr>
            <w:r>
              <w:rPr>
                <w:rFonts w:ascii="Times New Roman" w:hAnsi="Times New Roman" w:cs="Times New Roman"/>
              </w:rPr>
              <w:t>1 568,0</w:t>
            </w:r>
          </w:p>
        </w:tc>
        <w:tc>
          <w:tcPr>
            <w:tcW w:w="833" w:type="pct"/>
          </w:tcPr>
          <w:p w:rsidR="00573335" w:rsidRDefault="00573335" w:rsidP="00573335">
            <w:pPr>
              <w:jc w:val="center"/>
            </w:pPr>
            <w:r>
              <w:rPr>
                <w:rFonts w:ascii="Times New Roman" w:hAnsi="Times New Roman" w:cs="Times New Roman"/>
              </w:rPr>
              <w:t>1 792,0</w:t>
            </w:r>
          </w:p>
        </w:tc>
        <w:tc>
          <w:tcPr>
            <w:tcW w:w="834" w:type="pct"/>
          </w:tcPr>
          <w:p w:rsidR="00573335" w:rsidRDefault="00573335" w:rsidP="00573335">
            <w:pPr>
              <w:jc w:val="center"/>
            </w:pPr>
            <w:r>
              <w:rPr>
                <w:rFonts w:ascii="Times New Roman" w:hAnsi="Times New Roman" w:cs="Times New Roman"/>
              </w:rPr>
              <w:t>1 792,0</w:t>
            </w:r>
          </w:p>
        </w:tc>
        <w:tc>
          <w:tcPr>
            <w:tcW w:w="832" w:type="pct"/>
          </w:tcPr>
          <w:p w:rsidR="00573335" w:rsidRDefault="00573335" w:rsidP="00573335">
            <w:pPr>
              <w:jc w:val="center"/>
            </w:pPr>
            <w:r>
              <w:rPr>
                <w:rFonts w:ascii="Times New Roman" w:hAnsi="Times New Roman" w:cs="Times New Roman"/>
              </w:rPr>
              <w:t>Отклонение индикатора в положительную сторону обусловлено предоставлением дополнительных жилых помещений, приобретенных за счет средств экономии, образовавшейся по итогам проведения конкурсных процедур</w:t>
            </w:r>
          </w:p>
        </w:tc>
      </w:tr>
      <w:tr w:rsidR="00573335" w:rsidTr="00573335">
        <w:tc>
          <w:tcPr>
            <w:tcW w:w="834" w:type="pct"/>
          </w:tcPr>
          <w:p w:rsidR="00573335" w:rsidRDefault="00573335" w:rsidP="00573335">
            <w:r>
              <w:rPr>
                <w:rFonts w:ascii="Times New Roman" w:hAnsi="Times New Roman" w:cs="Times New Roman"/>
              </w:rPr>
              <w:t>8</w:t>
            </w:r>
          </w:p>
        </w:tc>
        <w:tc>
          <w:tcPr>
            <w:tcW w:w="834" w:type="pct"/>
          </w:tcPr>
          <w:p w:rsidR="00573335" w:rsidRDefault="00573335" w:rsidP="00573335">
            <w:r>
              <w:rPr>
                <w:rFonts w:ascii="Times New Roman" w:hAnsi="Times New Roman" w:cs="Times New Roman"/>
              </w:rPr>
              <w:t>Хабаровский край</w:t>
            </w:r>
          </w:p>
        </w:tc>
        <w:tc>
          <w:tcPr>
            <w:tcW w:w="833" w:type="pct"/>
          </w:tcPr>
          <w:p w:rsidR="00573335" w:rsidRDefault="00573335" w:rsidP="00573335">
            <w:pPr>
              <w:jc w:val="center"/>
            </w:pPr>
            <w:r>
              <w:rPr>
                <w:rFonts w:ascii="Times New Roman" w:hAnsi="Times New Roman" w:cs="Times New Roman"/>
              </w:rPr>
              <w:t>1 146,0</w:t>
            </w:r>
          </w:p>
        </w:tc>
        <w:tc>
          <w:tcPr>
            <w:tcW w:w="833" w:type="pct"/>
          </w:tcPr>
          <w:p w:rsidR="00573335" w:rsidRDefault="00573335" w:rsidP="00573335">
            <w:pPr>
              <w:jc w:val="center"/>
            </w:pPr>
            <w:r>
              <w:rPr>
                <w:rFonts w:ascii="Times New Roman" w:hAnsi="Times New Roman" w:cs="Times New Roman"/>
              </w:rPr>
              <w:t>1 297,0</w:t>
            </w:r>
          </w:p>
        </w:tc>
        <w:tc>
          <w:tcPr>
            <w:tcW w:w="834" w:type="pct"/>
          </w:tcPr>
          <w:p w:rsidR="00573335" w:rsidRDefault="00573335" w:rsidP="00573335">
            <w:pPr>
              <w:jc w:val="center"/>
            </w:pPr>
            <w:r>
              <w:rPr>
                <w:rFonts w:ascii="Times New Roman" w:hAnsi="Times New Roman" w:cs="Times New Roman"/>
              </w:rPr>
              <w:t>1 257,0</w:t>
            </w:r>
          </w:p>
        </w:tc>
        <w:tc>
          <w:tcPr>
            <w:tcW w:w="832" w:type="pct"/>
          </w:tcPr>
          <w:p w:rsidR="00573335" w:rsidRDefault="00573335" w:rsidP="00573335">
            <w:pPr>
              <w:jc w:val="center"/>
            </w:pPr>
            <w:r>
              <w:rPr>
                <w:rFonts w:ascii="Times New Roman" w:hAnsi="Times New Roman" w:cs="Times New Roman"/>
              </w:rPr>
              <w:t>Фактическое значение показателя. Отклонение индикатора в отрицательную сторону обусловлено отсутствием контрактов на приобретение (строительство) жилых помещений для детей сирот.</w:t>
            </w:r>
          </w:p>
        </w:tc>
      </w:tr>
      <w:tr w:rsidR="00573335" w:rsidTr="00573335">
        <w:tc>
          <w:tcPr>
            <w:tcW w:w="834" w:type="pct"/>
          </w:tcPr>
          <w:p w:rsidR="00573335" w:rsidRDefault="00573335" w:rsidP="00573335">
            <w:r>
              <w:rPr>
                <w:rFonts w:ascii="Times New Roman" w:hAnsi="Times New Roman" w:cs="Times New Roman"/>
              </w:rPr>
              <w:t>9</w:t>
            </w:r>
          </w:p>
        </w:tc>
        <w:tc>
          <w:tcPr>
            <w:tcW w:w="834" w:type="pct"/>
          </w:tcPr>
          <w:p w:rsidR="00573335" w:rsidRDefault="00573335" w:rsidP="00573335">
            <w:r>
              <w:rPr>
                <w:rFonts w:ascii="Times New Roman" w:hAnsi="Times New Roman" w:cs="Times New Roman"/>
              </w:rPr>
              <w:t>Амурская область</w:t>
            </w:r>
          </w:p>
        </w:tc>
        <w:tc>
          <w:tcPr>
            <w:tcW w:w="833" w:type="pct"/>
          </w:tcPr>
          <w:p w:rsidR="00573335" w:rsidRDefault="00573335" w:rsidP="00573335">
            <w:pPr>
              <w:jc w:val="center"/>
            </w:pPr>
            <w:r>
              <w:rPr>
                <w:rFonts w:ascii="Times New Roman" w:hAnsi="Times New Roman" w:cs="Times New Roman"/>
              </w:rPr>
              <w:t>1 233,0</w:t>
            </w:r>
          </w:p>
        </w:tc>
        <w:tc>
          <w:tcPr>
            <w:tcW w:w="833" w:type="pct"/>
          </w:tcPr>
          <w:p w:rsidR="00573335" w:rsidRDefault="00573335" w:rsidP="00573335">
            <w:pPr>
              <w:jc w:val="center"/>
            </w:pPr>
            <w:r>
              <w:rPr>
                <w:rFonts w:ascii="Times New Roman" w:hAnsi="Times New Roman" w:cs="Times New Roman"/>
              </w:rPr>
              <w:t>1 303,0</w:t>
            </w:r>
          </w:p>
        </w:tc>
        <w:tc>
          <w:tcPr>
            <w:tcW w:w="834" w:type="pct"/>
          </w:tcPr>
          <w:p w:rsidR="00573335" w:rsidRDefault="00573335" w:rsidP="00573335">
            <w:pPr>
              <w:jc w:val="center"/>
            </w:pPr>
            <w:r>
              <w:rPr>
                <w:rFonts w:ascii="Times New Roman" w:hAnsi="Times New Roman" w:cs="Times New Roman"/>
              </w:rPr>
              <w:t>1 453,0</w:t>
            </w:r>
          </w:p>
        </w:tc>
        <w:tc>
          <w:tcPr>
            <w:tcW w:w="832" w:type="pct"/>
          </w:tcPr>
          <w:p w:rsidR="00573335" w:rsidRDefault="00573335" w:rsidP="00573335">
            <w:pPr>
              <w:jc w:val="center"/>
            </w:pPr>
            <w:r>
              <w:rPr>
                <w:rFonts w:ascii="Times New Roman" w:hAnsi="Times New Roman" w:cs="Times New Roman"/>
              </w:rPr>
              <w:t>Отклонение индикатора в положительную сторону обусловлено предоставлением дополнительных жилых помещений, приобретенных за счет средств экономии, образовавшейся по итогам проведения конкурсных процедур</w:t>
            </w:r>
          </w:p>
        </w:tc>
      </w:tr>
      <w:tr w:rsidR="00573335" w:rsidTr="00573335">
        <w:tc>
          <w:tcPr>
            <w:tcW w:w="834" w:type="pct"/>
          </w:tcPr>
          <w:p w:rsidR="00573335" w:rsidRDefault="00573335" w:rsidP="00573335">
            <w:r>
              <w:rPr>
                <w:rFonts w:ascii="Times New Roman" w:hAnsi="Times New Roman" w:cs="Times New Roman"/>
              </w:rPr>
              <w:t>10</w:t>
            </w:r>
          </w:p>
        </w:tc>
        <w:tc>
          <w:tcPr>
            <w:tcW w:w="834" w:type="pct"/>
          </w:tcPr>
          <w:p w:rsidR="00573335" w:rsidRDefault="00573335" w:rsidP="00573335">
            <w:r>
              <w:rPr>
                <w:rFonts w:ascii="Times New Roman" w:hAnsi="Times New Roman" w:cs="Times New Roman"/>
              </w:rPr>
              <w:t>Магаданская область</w:t>
            </w:r>
          </w:p>
        </w:tc>
        <w:tc>
          <w:tcPr>
            <w:tcW w:w="833" w:type="pct"/>
          </w:tcPr>
          <w:p w:rsidR="00573335" w:rsidRDefault="00573335" w:rsidP="00573335">
            <w:pPr>
              <w:jc w:val="center"/>
            </w:pPr>
            <w:r>
              <w:rPr>
                <w:rFonts w:ascii="Times New Roman" w:hAnsi="Times New Roman" w:cs="Times New Roman"/>
              </w:rPr>
              <w:t>58,0</w:t>
            </w:r>
          </w:p>
        </w:tc>
        <w:tc>
          <w:tcPr>
            <w:tcW w:w="833" w:type="pct"/>
          </w:tcPr>
          <w:p w:rsidR="00573335" w:rsidRDefault="00573335" w:rsidP="00573335">
            <w:pPr>
              <w:jc w:val="center"/>
            </w:pPr>
            <w:r>
              <w:rPr>
                <w:rFonts w:ascii="Times New Roman" w:hAnsi="Times New Roman" w:cs="Times New Roman"/>
              </w:rPr>
              <w:t>64,0</w:t>
            </w:r>
          </w:p>
        </w:tc>
        <w:tc>
          <w:tcPr>
            <w:tcW w:w="834" w:type="pct"/>
          </w:tcPr>
          <w:p w:rsidR="00573335" w:rsidRDefault="00573335" w:rsidP="00573335">
            <w:pPr>
              <w:jc w:val="center"/>
            </w:pPr>
            <w:r>
              <w:rPr>
                <w:rFonts w:ascii="Times New Roman" w:hAnsi="Times New Roman" w:cs="Times New Roman"/>
              </w:rPr>
              <w:t>66,0</w:t>
            </w:r>
          </w:p>
        </w:tc>
        <w:tc>
          <w:tcPr>
            <w:tcW w:w="832" w:type="pct"/>
          </w:tcPr>
          <w:p w:rsidR="00573335" w:rsidRDefault="00573335" w:rsidP="00573335">
            <w:pPr>
              <w:jc w:val="center"/>
            </w:pPr>
            <w:r>
              <w:rPr>
                <w:rFonts w:ascii="Times New Roman" w:hAnsi="Times New Roman" w:cs="Times New Roman"/>
              </w:rPr>
              <w:t>Отклонение индикатора в положительную сторону обусловлено предоставлением дополнительных жилых помещений, приобретенных за счет средств экономии, образовавшейся по итогам проведения конкурсных процедур</w:t>
            </w:r>
          </w:p>
        </w:tc>
      </w:tr>
      <w:tr w:rsidR="00573335" w:rsidTr="00573335">
        <w:tc>
          <w:tcPr>
            <w:tcW w:w="834" w:type="pct"/>
          </w:tcPr>
          <w:p w:rsidR="00573335" w:rsidRDefault="00573335" w:rsidP="00573335">
            <w:r>
              <w:rPr>
                <w:rFonts w:ascii="Times New Roman" w:hAnsi="Times New Roman" w:cs="Times New Roman"/>
              </w:rPr>
              <w:t>11</w:t>
            </w:r>
          </w:p>
        </w:tc>
        <w:tc>
          <w:tcPr>
            <w:tcW w:w="834" w:type="pct"/>
          </w:tcPr>
          <w:p w:rsidR="00573335" w:rsidRDefault="00573335" w:rsidP="00573335">
            <w:r>
              <w:rPr>
                <w:rFonts w:ascii="Times New Roman" w:hAnsi="Times New Roman" w:cs="Times New Roman"/>
              </w:rPr>
              <w:t>Сахалинская область</w:t>
            </w:r>
          </w:p>
        </w:tc>
        <w:tc>
          <w:tcPr>
            <w:tcW w:w="833" w:type="pct"/>
          </w:tcPr>
          <w:p w:rsidR="00573335" w:rsidRDefault="00573335" w:rsidP="00573335">
            <w:pPr>
              <w:jc w:val="center"/>
            </w:pPr>
            <w:r>
              <w:rPr>
                <w:rFonts w:ascii="Times New Roman" w:hAnsi="Times New Roman" w:cs="Times New Roman"/>
              </w:rPr>
              <w:t>204,0</w:t>
            </w:r>
          </w:p>
        </w:tc>
        <w:tc>
          <w:tcPr>
            <w:tcW w:w="833" w:type="pct"/>
          </w:tcPr>
          <w:p w:rsidR="00573335" w:rsidRDefault="00573335" w:rsidP="00573335">
            <w:pPr>
              <w:jc w:val="center"/>
            </w:pPr>
            <w:r>
              <w:rPr>
                <w:rFonts w:ascii="Times New Roman" w:hAnsi="Times New Roman" w:cs="Times New Roman"/>
              </w:rPr>
              <w:t>214,0</w:t>
            </w:r>
          </w:p>
        </w:tc>
        <w:tc>
          <w:tcPr>
            <w:tcW w:w="834" w:type="pct"/>
          </w:tcPr>
          <w:p w:rsidR="00573335" w:rsidRDefault="00573335" w:rsidP="00573335">
            <w:pPr>
              <w:jc w:val="center"/>
            </w:pPr>
            <w:r>
              <w:rPr>
                <w:rFonts w:ascii="Times New Roman" w:hAnsi="Times New Roman" w:cs="Times New Roman"/>
              </w:rPr>
              <w:t>216,0</w:t>
            </w:r>
          </w:p>
        </w:tc>
        <w:tc>
          <w:tcPr>
            <w:tcW w:w="832" w:type="pct"/>
          </w:tcPr>
          <w:p w:rsidR="00573335" w:rsidRDefault="00573335" w:rsidP="00573335">
            <w:pPr>
              <w:jc w:val="center"/>
            </w:pPr>
            <w:r>
              <w:rPr>
                <w:rFonts w:ascii="Times New Roman" w:hAnsi="Times New Roman" w:cs="Times New Roman"/>
              </w:rPr>
              <w:t>Отклонение индикатора в положительную сторону обусловлено предоставлением дополнительных жилых помещений, приобретенных за счет средств экономии, образовавшейся по итогам проведения конкурсных процедур</w:t>
            </w:r>
          </w:p>
        </w:tc>
      </w:tr>
      <w:tr w:rsidR="00573335" w:rsidTr="00573335">
        <w:tc>
          <w:tcPr>
            <w:tcW w:w="834" w:type="pct"/>
          </w:tcPr>
          <w:p w:rsidR="00573335" w:rsidRDefault="00573335" w:rsidP="00573335">
            <w:r>
              <w:rPr>
                <w:rFonts w:ascii="Times New Roman" w:hAnsi="Times New Roman" w:cs="Times New Roman"/>
              </w:rPr>
              <w:t>12</w:t>
            </w:r>
          </w:p>
        </w:tc>
        <w:tc>
          <w:tcPr>
            <w:tcW w:w="834" w:type="pct"/>
          </w:tcPr>
          <w:p w:rsidR="00573335" w:rsidRDefault="00573335" w:rsidP="00573335">
            <w:r>
              <w:rPr>
                <w:rFonts w:ascii="Times New Roman" w:hAnsi="Times New Roman" w:cs="Times New Roman"/>
              </w:rPr>
              <w:t>Еврейская автономная область</w:t>
            </w:r>
          </w:p>
        </w:tc>
        <w:tc>
          <w:tcPr>
            <w:tcW w:w="833" w:type="pct"/>
          </w:tcPr>
          <w:p w:rsidR="00573335" w:rsidRDefault="00573335" w:rsidP="00573335">
            <w:pPr>
              <w:jc w:val="center"/>
            </w:pPr>
            <w:r>
              <w:rPr>
                <w:rFonts w:ascii="Times New Roman" w:hAnsi="Times New Roman" w:cs="Times New Roman"/>
              </w:rPr>
              <w:t>244,0</w:t>
            </w:r>
          </w:p>
        </w:tc>
        <w:tc>
          <w:tcPr>
            <w:tcW w:w="833" w:type="pct"/>
          </w:tcPr>
          <w:p w:rsidR="00573335" w:rsidRDefault="00573335" w:rsidP="00573335">
            <w:pPr>
              <w:jc w:val="center"/>
            </w:pPr>
            <w:r>
              <w:rPr>
                <w:rFonts w:ascii="Times New Roman" w:hAnsi="Times New Roman" w:cs="Times New Roman"/>
              </w:rPr>
              <w:t>266,0</w:t>
            </w:r>
          </w:p>
        </w:tc>
        <w:tc>
          <w:tcPr>
            <w:tcW w:w="834" w:type="pct"/>
          </w:tcPr>
          <w:p w:rsidR="00573335" w:rsidRDefault="00573335" w:rsidP="00573335">
            <w:pPr>
              <w:jc w:val="center"/>
            </w:pPr>
            <w:r>
              <w:rPr>
                <w:rFonts w:ascii="Times New Roman" w:hAnsi="Times New Roman" w:cs="Times New Roman"/>
              </w:rPr>
              <w:t>294,0</w:t>
            </w:r>
          </w:p>
        </w:tc>
        <w:tc>
          <w:tcPr>
            <w:tcW w:w="832" w:type="pct"/>
          </w:tcPr>
          <w:p w:rsidR="00573335" w:rsidRDefault="00573335" w:rsidP="00573335">
            <w:pPr>
              <w:jc w:val="center"/>
            </w:pPr>
            <w:r>
              <w:rPr>
                <w:rFonts w:ascii="Times New Roman" w:hAnsi="Times New Roman" w:cs="Times New Roman"/>
              </w:rPr>
              <w:t>Отклонение индикатора в положительную сторону обусловлено предоставлением дополнительных жилых помещений, приобретенных за счет средств экономии, образовавшейся по итогам проведения конкурсных процедур</w:t>
            </w:r>
          </w:p>
        </w:tc>
      </w:tr>
      <w:tr w:rsidR="00573335" w:rsidTr="00573335">
        <w:tc>
          <w:tcPr>
            <w:tcW w:w="834" w:type="pct"/>
          </w:tcPr>
          <w:p w:rsidR="00573335" w:rsidRDefault="00573335" w:rsidP="00573335">
            <w:r>
              <w:rPr>
                <w:rFonts w:ascii="Times New Roman" w:hAnsi="Times New Roman" w:cs="Times New Roman"/>
              </w:rPr>
              <w:t>13</w:t>
            </w:r>
          </w:p>
        </w:tc>
        <w:tc>
          <w:tcPr>
            <w:tcW w:w="834" w:type="pct"/>
          </w:tcPr>
          <w:p w:rsidR="00573335" w:rsidRDefault="00573335" w:rsidP="00573335">
            <w:r>
              <w:rPr>
                <w:rFonts w:ascii="Times New Roman" w:hAnsi="Times New Roman" w:cs="Times New Roman"/>
              </w:rPr>
              <w:t>Чукотский автономный округ</w:t>
            </w:r>
          </w:p>
        </w:tc>
        <w:tc>
          <w:tcPr>
            <w:tcW w:w="833" w:type="pct"/>
          </w:tcPr>
          <w:p w:rsidR="00573335" w:rsidRDefault="00573335" w:rsidP="00573335">
            <w:pPr>
              <w:jc w:val="center"/>
            </w:pPr>
            <w:r>
              <w:rPr>
                <w:rFonts w:ascii="Times New Roman" w:hAnsi="Times New Roman" w:cs="Times New Roman"/>
              </w:rPr>
              <w:t>60,0</w:t>
            </w:r>
          </w:p>
        </w:tc>
        <w:tc>
          <w:tcPr>
            <w:tcW w:w="833" w:type="pct"/>
          </w:tcPr>
          <w:p w:rsidR="00573335" w:rsidRDefault="00573335" w:rsidP="00573335">
            <w:pPr>
              <w:jc w:val="center"/>
            </w:pPr>
            <w:r>
              <w:rPr>
                <w:rFonts w:ascii="Times New Roman" w:hAnsi="Times New Roman" w:cs="Times New Roman"/>
              </w:rPr>
              <w:t>62,0</w:t>
            </w:r>
          </w:p>
        </w:tc>
        <w:tc>
          <w:tcPr>
            <w:tcW w:w="834" w:type="pct"/>
          </w:tcPr>
          <w:p w:rsidR="00573335" w:rsidRDefault="00573335" w:rsidP="00573335">
            <w:pPr>
              <w:jc w:val="center"/>
            </w:pPr>
            <w:r>
              <w:rPr>
                <w:rFonts w:ascii="Times New Roman" w:hAnsi="Times New Roman" w:cs="Times New Roman"/>
              </w:rPr>
              <w:t>64,0</w:t>
            </w:r>
          </w:p>
        </w:tc>
        <w:tc>
          <w:tcPr>
            <w:tcW w:w="832" w:type="pct"/>
          </w:tcPr>
          <w:p w:rsidR="00573335" w:rsidRDefault="00573335" w:rsidP="00573335">
            <w:pPr>
              <w:jc w:val="center"/>
            </w:pPr>
            <w:r>
              <w:rPr>
                <w:rFonts w:ascii="Times New Roman" w:hAnsi="Times New Roman" w:cs="Times New Roman"/>
              </w:rPr>
              <w:t>Отклонение индикатора в положительную сторону обусловлено предоставлением дополнительных жилых помещений, приобретенных за счет средств экономии, образовавшейся по итогам проведения конкурсных процедур</w:t>
            </w:r>
          </w:p>
        </w:tc>
      </w:tr>
      <w:tr w:rsidR="00573335" w:rsidTr="00252021">
        <w:tc>
          <w:tcPr>
            <w:tcW w:w="5000" w:type="pct"/>
            <w:gridSpan w:val="6"/>
          </w:tcPr>
          <w:p w:rsidR="00573335" w:rsidRDefault="00573335" w:rsidP="00573335">
            <w:pPr>
              <w:jc w:val="center"/>
            </w:pPr>
            <w:r>
              <w:rPr>
                <w:rFonts w:ascii="Times New Roman" w:hAnsi="Times New Roman" w:cs="Times New Roman"/>
              </w:rPr>
              <w:t>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человек</w:t>
            </w:r>
          </w:p>
        </w:tc>
      </w:tr>
      <w:tr w:rsidR="00573335" w:rsidTr="00573335">
        <w:tc>
          <w:tcPr>
            <w:tcW w:w="834" w:type="pct"/>
          </w:tcPr>
          <w:p w:rsidR="00573335" w:rsidRDefault="00573335" w:rsidP="00573335">
            <w:r>
              <w:rPr>
                <w:rFonts w:ascii="Times New Roman" w:hAnsi="Times New Roman" w:cs="Times New Roman"/>
              </w:rPr>
              <w:t>1</w:t>
            </w:r>
          </w:p>
        </w:tc>
        <w:tc>
          <w:tcPr>
            <w:tcW w:w="834" w:type="pct"/>
          </w:tcPr>
          <w:p w:rsidR="00573335" w:rsidRDefault="00573335" w:rsidP="00573335">
            <w:r>
              <w:rPr>
                <w:rFonts w:ascii="Times New Roman" w:hAnsi="Times New Roman" w:cs="Times New Roman"/>
              </w:rPr>
              <w:t>Российская Федерация</w:t>
            </w:r>
          </w:p>
        </w:tc>
        <w:tc>
          <w:tcPr>
            <w:tcW w:w="833" w:type="pct"/>
          </w:tcPr>
          <w:p w:rsidR="00573335" w:rsidRDefault="00573335" w:rsidP="00573335">
            <w:pPr>
              <w:jc w:val="center"/>
            </w:pPr>
          </w:p>
        </w:tc>
        <w:tc>
          <w:tcPr>
            <w:tcW w:w="833" w:type="pct"/>
          </w:tcPr>
          <w:p w:rsidR="00573335" w:rsidRDefault="00573335" w:rsidP="00573335">
            <w:pPr>
              <w:jc w:val="center"/>
            </w:pPr>
          </w:p>
        </w:tc>
        <w:tc>
          <w:tcPr>
            <w:tcW w:w="834" w:type="pct"/>
          </w:tcPr>
          <w:p w:rsidR="00573335" w:rsidRDefault="00573335" w:rsidP="00573335">
            <w:pPr>
              <w:jc w:val="center"/>
            </w:pPr>
            <w:r>
              <w:rPr>
                <w:rFonts w:ascii="Times New Roman" w:hAnsi="Times New Roman" w:cs="Times New Roman"/>
              </w:rPr>
              <w:t>5 077 850,0</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2</w:t>
            </w:r>
          </w:p>
        </w:tc>
        <w:tc>
          <w:tcPr>
            <w:tcW w:w="834" w:type="pct"/>
          </w:tcPr>
          <w:p w:rsidR="00573335" w:rsidRDefault="00573335" w:rsidP="00573335">
            <w:r>
              <w:rPr>
                <w:rFonts w:ascii="Times New Roman" w:hAnsi="Times New Roman" w:cs="Times New Roman"/>
              </w:rPr>
              <w:t>Дальневосточный федеральный округ</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3</w:t>
            </w:r>
          </w:p>
        </w:tc>
        <w:tc>
          <w:tcPr>
            <w:tcW w:w="834" w:type="pct"/>
          </w:tcPr>
          <w:p w:rsidR="00573335" w:rsidRDefault="00573335" w:rsidP="00573335">
            <w:r>
              <w:rPr>
                <w:rFonts w:ascii="Times New Roman" w:hAnsi="Times New Roman" w:cs="Times New Roman"/>
              </w:rPr>
              <w:t>Республика Бурятия</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49 271,0</w:t>
            </w:r>
          </w:p>
        </w:tc>
        <w:tc>
          <w:tcPr>
            <w:tcW w:w="834" w:type="pct"/>
          </w:tcPr>
          <w:p w:rsidR="00573335" w:rsidRDefault="00573335" w:rsidP="00573335">
            <w:pPr>
              <w:jc w:val="center"/>
            </w:pPr>
            <w:r>
              <w:rPr>
                <w:rFonts w:ascii="Times New Roman" w:hAnsi="Times New Roman" w:cs="Times New Roman"/>
              </w:rPr>
              <w:t>60 355,0</w:t>
            </w:r>
          </w:p>
        </w:tc>
        <w:tc>
          <w:tcPr>
            <w:tcW w:w="832" w:type="pct"/>
          </w:tcPr>
          <w:p w:rsidR="00573335" w:rsidRDefault="00573335" w:rsidP="00573335">
            <w:pPr>
              <w:jc w:val="center"/>
            </w:pPr>
            <w:r>
              <w:rPr>
                <w:rFonts w:ascii="Times New Roman" w:hAnsi="Times New Roman" w:cs="Times New Roman"/>
              </w:rPr>
              <w:t>Увеличение числа получателей.</w:t>
            </w:r>
          </w:p>
        </w:tc>
      </w:tr>
      <w:tr w:rsidR="00573335" w:rsidTr="00573335">
        <w:tc>
          <w:tcPr>
            <w:tcW w:w="834" w:type="pct"/>
          </w:tcPr>
          <w:p w:rsidR="00573335" w:rsidRDefault="00573335" w:rsidP="00573335">
            <w:r>
              <w:rPr>
                <w:rFonts w:ascii="Times New Roman" w:hAnsi="Times New Roman" w:cs="Times New Roman"/>
              </w:rPr>
              <w:t>4</w:t>
            </w:r>
          </w:p>
        </w:tc>
        <w:tc>
          <w:tcPr>
            <w:tcW w:w="834" w:type="pct"/>
          </w:tcPr>
          <w:p w:rsidR="00573335" w:rsidRDefault="00573335" w:rsidP="00573335">
            <w:r>
              <w:rPr>
                <w:rFonts w:ascii="Times New Roman" w:hAnsi="Times New Roman" w:cs="Times New Roman"/>
              </w:rPr>
              <w:t>Забайкальский край</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33 518,0</w:t>
            </w:r>
          </w:p>
        </w:tc>
        <w:tc>
          <w:tcPr>
            <w:tcW w:w="834" w:type="pct"/>
          </w:tcPr>
          <w:p w:rsidR="00573335" w:rsidRDefault="00573335" w:rsidP="00573335">
            <w:pPr>
              <w:jc w:val="center"/>
            </w:pPr>
            <w:r>
              <w:rPr>
                <w:rFonts w:ascii="Times New Roman" w:hAnsi="Times New Roman" w:cs="Times New Roman"/>
              </w:rPr>
              <w:t>80 129,0</w:t>
            </w:r>
          </w:p>
        </w:tc>
        <w:tc>
          <w:tcPr>
            <w:tcW w:w="832" w:type="pct"/>
          </w:tcPr>
          <w:p w:rsidR="00573335" w:rsidRDefault="00573335" w:rsidP="00573335">
            <w:pPr>
              <w:jc w:val="center"/>
            </w:pPr>
            <w:r>
              <w:rPr>
                <w:rFonts w:ascii="Times New Roman" w:hAnsi="Times New Roman" w:cs="Times New Roman"/>
              </w:rPr>
              <w:t>Увеличение числа получателей.</w:t>
            </w:r>
          </w:p>
        </w:tc>
      </w:tr>
      <w:tr w:rsidR="00573335" w:rsidTr="00573335">
        <w:tc>
          <w:tcPr>
            <w:tcW w:w="834" w:type="pct"/>
          </w:tcPr>
          <w:p w:rsidR="00573335" w:rsidRDefault="00573335" w:rsidP="00573335">
            <w:r>
              <w:rPr>
                <w:rFonts w:ascii="Times New Roman" w:hAnsi="Times New Roman" w:cs="Times New Roman"/>
              </w:rPr>
              <w:t>5</w:t>
            </w:r>
          </w:p>
        </w:tc>
        <w:tc>
          <w:tcPr>
            <w:tcW w:w="834" w:type="pct"/>
          </w:tcPr>
          <w:p w:rsidR="00573335" w:rsidRDefault="00573335" w:rsidP="00573335">
            <w:r>
              <w:rPr>
                <w:rFonts w:ascii="Times New Roman" w:hAnsi="Times New Roman" w:cs="Times New Roman"/>
              </w:rPr>
              <w:t>Республика Саха (Якутия)</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39 770,0</w:t>
            </w:r>
          </w:p>
        </w:tc>
        <w:tc>
          <w:tcPr>
            <w:tcW w:w="834" w:type="pct"/>
          </w:tcPr>
          <w:p w:rsidR="00573335" w:rsidRDefault="00573335" w:rsidP="00573335">
            <w:pPr>
              <w:jc w:val="center"/>
            </w:pPr>
            <w:r>
              <w:rPr>
                <w:rFonts w:ascii="Times New Roman" w:hAnsi="Times New Roman" w:cs="Times New Roman"/>
              </w:rPr>
              <w:t>49 746,0</w:t>
            </w:r>
          </w:p>
        </w:tc>
        <w:tc>
          <w:tcPr>
            <w:tcW w:w="832" w:type="pct"/>
          </w:tcPr>
          <w:p w:rsidR="00573335" w:rsidRDefault="00573335" w:rsidP="00573335">
            <w:pPr>
              <w:jc w:val="center"/>
            </w:pPr>
            <w:r>
              <w:rPr>
                <w:rFonts w:ascii="Times New Roman" w:hAnsi="Times New Roman" w:cs="Times New Roman"/>
              </w:rPr>
              <w:t>Увеличение числа получателей.</w:t>
            </w:r>
          </w:p>
        </w:tc>
      </w:tr>
      <w:tr w:rsidR="00573335" w:rsidTr="00573335">
        <w:tc>
          <w:tcPr>
            <w:tcW w:w="834" w:type="pct"/>
          </w:tcPr>
          <w:p w:rsidR="00573335" w:rsidRDefault="00573335" w:rsidP="00573335">
            <w:r>
              <w:rPr>
                <w:rFonts w:ascii="Times New Roman" w:hAnsi="Times New Roman" w:cs="Times New Roman"/>
              </w:rPr>
              <w:t>6</w:t>
            </w:r>
          </w:p>
        </w:tc>
        <w:tc>
          <w:tcPr>
            <w:tcW w:w="834" w:type="pct"/>
          </w:tcPr>
          <w:p w:rsidR="00573335" w:rsidRDefault="00573335" w:rsidP="00573335">
            <w:r>
              <w:rPr>
                <w:rFonts w:ascii="Times New Roman" w:hAnsi="Times New Roman" w:cs="Times New Roman"/>
              </w:rPr>
              <w:t>Камчатский край</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5 679,0</w:t>
            </w:r>
          </w:p>
        </w:tc>
        <w:tc>
          <w:tcPr>
            <w:tcW w:w="834" w:type="pct"/>
          </w:tcPr>
          <w:p w:rsidR="00573335" w:rsidRDefault="00573335" w:rsidP="00573335">
            <w:pPr>
              <w:jc w:val="center"/>
            </w:pPr>
            <w:r>
              <w:rPr>
                <w:rFonts w:ascii="Times New Roman" w:hAnsi="Times New Roman" w:cs="Times New Roman"/>
              </w:rPr>
              <w:t>9 647,0</w:t>
            </w:r>
          </w:p>
        </w:tc>
        <w:tc>
          <w:tcPr>
            <w:tcW w:w="832" w:type="pct"/>
          </w:tcPr>
          <w:p w:rsidR="00573335" w:rsidRDefault="00573335" w:rsidP="00573335">
            <w:pPr>
              <w:jc w:val="center"/>
            </w:pPr>
            <w:r>
              <w:rPr>
                <w:rFonts w:ascii="Times New Roman" w:hAnsi="Times New Roman" w:cs="Times New Roman"/>
              </w:rPr>
              <w:t>Увеличение числа получателей.</w:t>
            </w:r>
          </w:p>
        </w:tc>
      </w:tr>
      <w:tr w:rsidR="00573335" w:rsidTr="00573335">
        <w:tc>
          <w:tcPr>
            <w:tcW w:w="834" w:type="pct"/>
          </w:tcPr>
          <w:p w:rsidR="00573335" w:rsidRDefault="00573335" w:rsidP="00573335">
            <w:r>
              <w:rPr>
                <w:rFonts w:ascii="Times New Roman" w:hAnsi="Times New Roman" w:cs="Times New Roman"/>
              </w:rPr>
              <w:t>7</w:t>
            </w:r>
          </w:p>
        </w:tc>
        <w:tc>
          <w:tcPr>
            <w:tcW w:w="834" w:type="pct"/>
          </w:tcPr>
          <w:p w:rsidR="00573335" w:rsidRDefault="00573335" w:rsidP="00573335">
            <w:r>
              <w:rPr>
                <w:rFonts w:ascii="Times New Roman" w:hAnsi="Times New Roman" w:cs="Times New Roman"/>
              </w:rPr>
              <w:t>Приморский край</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43 099,0</w:t>
            </w:r>
          </w:p>
        </w:tc>
        <w:tc>
          <w:tcPr>
            <w:tcW w:w="834" w:type="pct"/>
          </w:tcPr>
          <w:p w:rsidR="00573335" w:rsidRDefault="00573335" w:rsidP="00573335">
            <w:pPr>
              <w:jc w:val="center"/>
            </w:pPr>
            <w:r>
              <w:rPr>
                <w:rFonts w:ascii="Times New Roman" w:hAnsi="Times New Roman" w:cs="Times New Roman"/>
              </w:rPr>
              <w:t>63 618,0</w:t>
            </w:r>
          </w:p>
        </w:tc>
        <w:tc>
          <w:tcPr>
            <w:tcW w:w="832" w:type="pct"/>
          </w:tcPr>
          <w:p w:rsidR="00573335" w:rsidRDefault="00573335" w:rsidP="00573335">
            <w:pPr>
              <w:jc w:val="center"/>
            </w:pPr>
            <w:r>
              <w:rPr>
                <w:rFonts w:ascii="Times New Roman" w:hAnsi="Times New Roman" w:cs="Times New Roman"/>
              </w:rPr>
              <w:t>Увеличение числа получателей.</w:t>
            </w:r>
          </w:p>
        </w:tc>
      </w:tr>
      <w:tr w:rsidR="00573335" w:rsidTr="00573335">
        <w:tc>
          <w:tcPr>
            <w:tcW w:w="834" w:type="pct"/>
          </w:tcPr>
          <w:p w:rsidR="00573335" w:rsidRDefault="00573335" w:rsidP="00573335">
            <w:r>
              <w:rPr>
                <w:rFonts w:ascii="Times New Roman" w:hAnsi="Times New Roman" w:cs="Times New Roman"/>
              </w:rPr>
              <w:t>8</w:t>
            </w:r>
          </w:p>
        </w:tc>
        <w:tc>
          <w:tcPr>
            <w:tcW w:w="834" w:type="pct"/>
          </w:tcPr>
          <w:p w:rsidR="00573335" w:rsidRDefault="00573335" w:rsidP="00573335">
            <w:r>
              <w:rPr>
                <w:rFonts w:ascii="Times New Roman" w:hAnsi="Times New Roman" w:cs="Times New Roman"/>
              </w:rPr>
              <w:t>Хабаровский край</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40 709,0</w:t>
            </w:r>
          </w:p>
        </w:tc>
        <w:tc>
          <w:tcPr>
            <w:tcW w:w="834" w:type="pct"/>
          </w:tcPr>
          <w:p w:rsidR="00573335" w:rsidRDefault="00573335" w:rsidP="00573335">
            <w:pPr>
              <w:jc w:val="center"/>
            </w:pPr>
            <w:r>
              <w:rPr>
                <w:rFonts w:ascii="Times New Roman" w:hAnsi="Times New Roman" w:cs="Times New Roman"/>
              </w:rPr>
              <w:t>53 398,0</w:t>
            </w:r>
          </w:p>
        </w:tc>
        <w:tc>
          <w:tcPr>
            <w:tcW w:w="832" w:type="pct"/>
          </w:tcPr>
          <w:p w:rsidR="00573335" w:rsidRDefault="00573335" w:rsidP="00573335">
            <w:pPr>
              <w:jc w:val="center"/>
            </w:pPr>
            <w:r>
              <w:rPr>
                <w:rFonts w:ascii="Times New Roman" w:hAnsi="Times New Roman" w:cs="Times New Roman"/>
              </w:rPr>
              <w:t>Увеличение числа получателей.</w:t>
            </w:r>
          </w:p>
        </w:tc>
      </w:tr>
      <w:tr w:rsidR="00573335" w:rsidTr="00573335">
        <w:tc>
          <w:tcPr>
            <w:tcW w:w="834" w:type="pct"/>
          </w:tcPr>
          <w:p w:rsidR="00573335" w:rsidRDefault="00573335" w:rsidP="00573335">
            <w:r>
              <w:rPr>
                <w:rFonts w:ascii="Times New Roman" w:hAnsi="Times New Roman" w:cs="Times New Roman"/>
              </w:rPr>
              <w:t>9</w:t>
            </w:r>
          </w:p>
        </w:tc>
        <w:tc>
          <w:tcPr>
            <w:tcW w:w="834" w:type="pct"/>
          </w:tcPr>
          <w:p w:rsidR="00573335" w:rsidRDefault="00573335" w:rsidP="00573335">
            <w:r>
              <w:rPr>
                <w:rFonts w:ascii="Times New Roman" w:hAnsi="Times New Roman" w:cs="Times New Roman"/>
              </w:rPr>
              <w:t>Амурская область</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21 665,0</w:t>
            </w:r>
          </w:p>
        </w:tc>
        <w:tc>
          <w:tcPr>
            <w:tcW w:w="834" w:type="pct"/>
          </w:tcPr>
          <w:p w:rsidR="00573335" w:rsidRDefault="00573335" w:rsidP="00573335">
            <w:pPr>
              <w:jc w:val="center"/>
            </w:pPr>
            <w:r>
              <w:rPr>
                <w:rFonts w:ascii="Times New Roman" w:hAnsi="Times New Roman" w:cs="Times New Roman"/>
              </w:rPr>
              <w:t>29 692,0</w:t>
            </w:r>
          </w:p>
        </w:tc>
        <w:tc>
          <w:tcPr>
            <w:tcW w:w="832" w:type="pct"/>
          </w:tcPr>
          <w:p w:rsidR="00573335" w:rsidRDefault="00573335" w:rsidP="00573335">
            <w:pPr>
              <w:jc w:val="center"/>
            </w:pPr>
            <w:r>
              <w:rPr>
                <w:rFonts w:ascii="Times New Roman" w:hAnsi="Times New Roman" w:cs="Times New Roman"/>
              </w:rPr>
              <w:t>Увеличение числа получателей.</w:t>
            </w:r>
          </w:p>
        </w:tc>
      </w:tr>
      <w:tr w:rsidR="00573335" w:rsidTr="00573335">
        <w:tc>
          <w:tcPr>
            <w:tcW w:w="834" w:type="pct"/>
          </w:tcPr>
          <w:p w:rsidR="00573335" w:rsidRDefault="00573335" w:rsidP="00573335">
            <w:r>
              <w:rPr>
                <w:rFonts w:ascii="Times New Roman" w:hAnsi="Times New Roman" w:cs="Times New Roman"/>
              </w:rPr>
              <w:t>10</w:t>
            </w:r>
          </w:p>
        </w:tc>
        <w:tc>
          <w:tcPr>
            <w:tcW w:w="834" w:type="pct"/>
          </w:tcPr>
          <w:p w:rsidR="00573335" w:rsidRDefault="00573335" w:rsidP="00573335">
            <w:r>
              <w:rPr>
                <w:rFonts w:ascii="Times New Roman" w:hAnsi="Times New Roman" w:cs="Times New Roman"/>
              </w:rPr>
              <w:t>Магаданская область</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1 630,0</w:t>
            </w:r>
          </w:p>
        </w:tc>
        <w:tc>
          <w:tcPr>
            <w:tcW w:w="834" w:type="pct"/>
          </w:tcPr>
          <w:p w:rsidR="00573335" w:rsidRDefault="00573335" w:rsidP="00573335">
            <w:pPr>
              <w:jc w:val="center"/>
            </w:pPr>
            <w:r>
              <w:rPr>
                <w:rFonts w:ascii="Times New Roman" w:hAnsi="Times New Roman" w:cs="Times New Roman"/>
              </w:rPr>
              <w:t>2 787,0</w:t>
            </w:r>
          </w:p>
        </w:tc>
        <w:tc>
          <w:tcPr>
            <w:tcW w:w="832" w:type="pct"/>
          </w:tcPr>
          <w:p w:rsidR="00573335" w:rsidRDefault="00573335" w:rsidP="00573335">
            <w:pPr>
              <w:jc w:val="center"/>
            </w:pPr>
            <w:r>
              <w:rPr>
                <w:rFonts w:ascii="Times New Roman" w:hAnsi="Times New Roman" w:cs="Times New Roman"/>
              </w:rPr>
              <w:t>Увеличение числа получателей.</w:t>
            </w:r>
          </w:p>
        </w:tc>
      </w:tr>
      <w:tr w:rsidR="00573335" w:rsidTr="00573335">
        <w:tc>
          <w:tcPr>
            <w:tcW w:w="834" w:type="pct"/>
          </w:tcPr>
          <w:p w:rsidR="00573335" w:rsidRDefault="00573335" w:rsidP="00573335">
            <w:r>
              <w:rPr>
                <w:rFonts w:ascii="Times New Roman" w:hAnsi="Times New Roman" w:cs="Times New Roman"/>
              </w:rPr>
              <w:t>11</w:t>
            </w:r>
          </w:p>
        </w:tc>
        <w:tc>
          <w:tcPr>
            <w:tcW w:w="834" w:type="pct"/>
          </w:tcPr>
          <w:p w:rsidR="00573335" w:rsidRDefault="00573335" w:rsidP="00573335">
            <w:r>
              <w:rPr>
                <w:rFonts w:ascii="Times New Roman" w:hAnsi="Times New Roman" w:cs="Times New Roman"/>
              </w:rPr>
              <w:t>Сахалинская область</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7 333,0</w:t>
            </w:r>
          </w:p>
        </w:tc>
        <w:tc>
          <w:tcPr>
            <w:tcW w:w="834" w:type="pct"/>
          </w:tcPr>
          <w:p w:rsidR="00573335" w:rsidRDefault="00573335" w:rsidP="00573335">
            <w:pPr>
              <w:jc w:val="center"/>
            </w:pPr>
            <w:r>
              <w:rPr>
                <w:rFonts w:ascii="Times New Roman" w:hAnsi="Times New Roman" w:cs="Times New Roman"/>
              </w:rPr>
              <w:t>13 139,0</w:t>
            </w:r>
          </w:p>
        </w:tc>
        <w:tc>
          <w:tcPr>
            <w:tcW w:w="832" w:type="pct"/>
          </w:tcPr>
          <w:p w:rsidR="00573335" w:rsidRDefault="00573335" w:rsidP="00573335">
            <w:pPr>
              <w:jc w:val="center"/>
            </w:pPr>
            <w:r>
              <w:rPr>
                <w:rFonts w:ascii="Times New Roman" w:hAnsi="Times New Roman" w:cs="Times New Roman"/>
              </w:rPr>
              <w:t>Увеличение числа получателей.</w:t>
            </w:r>
          </w:p>
        </w:tc>
      </w:tr>
      <w:tr w:rsidR="00573335" w:rsidTr="00573335">
        <w:tc>
          <w:tcPr>
            <w:tcW w:w="834" w:type="pct"/>
          </w:tcPr>
          <w:p w:rsidR="00573335" w:rsidRDefault="00573335" w:rsidP="00573335">
            <w:r>
              <w:rPr>
                <w:rFonts w:ascii="Times New Roman" w:hAnsi="Times New Roman" w:cs="Times New Roman"/>
              </w:rPr>
              <w:t>12</w:t>
            </w:r>
          </w:p>
        </w:tc>
        <w:tc>
          <w:tcPr>
            <w:tcW w:w="834" w:type="pct"/>
          </w:tcPr>
          <w:p w:rsidR="00573335" w:rsidRDefault="00573335" w:rsidP="00573335">
            <w:r>
              <w:rPr>
                <w:rFonts w:ascii="Times New Roman" w:hAnsi="Times New Roman" w:cs="Times New Roman"/>
              </w:rPr>
              <w:t>Еврейская автономная область</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6 124,0</w:t>
            </w:r>
          </w:p>
        </w:tc>
        <w:tc>
          <w:tcPr>
            <w:tcW w:w="834" w:type="pct"/>
          </w:tcPr>
          <w:p w:rsidR="00573335" w:rsidRDefault="00573335" w:rsidP="00573335">
            <w:pPr>
              <w:jc w:val="center"/>
            </w:pPr>
            <w:r>
              <w:rPr>
                <w:rFonts w:ascii="Times New Roman" w:hAnsi="Times New Roman" w:cs="Times New Roman"/>
              </w:rPr>
              <w:t>7 564,0</w:t>
            </w:r>
          </w:p>
        </w:tc>
        <w:tc>
          <w:tcPr>
            <w:tcW w:w="832" w:type="pct"/>
          </w:tcPr>
          <w:p w:rsidR="00573335" w:rsidRDefault="00573335" w:rsidP="00573335">
            <w:pPr>
              <w:jc w:val="center"/>
            </w:pPr>
            <w:r>
              <w:rPr>
                <w:rFonts w:ascii="Times New Roman" w:hAnsi="Times New Roman" w:cs="Times New Roman"/>
              </w:rPr>
              <w:t>Увеличение числа получателей.</w:t>
            </w:r>
          </w:p>
        </w:tc>
      </w:tr>
      <w:tr w:rsidR="00573335" w:rsidTr="00573335">
        <w:tc>
          <w:tcPr>
            <w:tcW w:w="834" w:type="pct"/>
          </w:tcPr>
          <w:p w:rsidR="00573335" w:rsidRDefault="00573335" w:rsidP="00573335">
            <w:r>
              <w:rPr>
                <w:rFonts w:ascii="Times New Roman" w:hAnsi="Times New Roman" w:cs="Times New Roman"/>
              </w:rPr>
              <w:t>13</w:t>
            </w:r>
          </w:p>
        </w:tc>
        <w:tc>
          <w:tcPr>
            <w:tcW w:w="834" w:type="pct"/>
          </w:tcPr>
          <w:p w:rsidR="00573335" w:rsidRDefault="00573335" w:rsidP="00573335">
            <w:r>
              <w:rPr>
                <w:rFonts w:ascii="Times New Roman" w:hAnsi="Times New Roman" w:cs="Times New Roman"/>
              </w:rPr>
              <w:t>Чукотский автономный округ</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1 380,0</w:t>
            </w:r>
          </w:p>
        </w:tc>
        <w:tc>
          <w:tcPr>
            <w:tcW w:w="834" w:type="pct"/>
          </w:tcPr>
          <w:p w:rsidR="00573335" w:rsidRDefault="00573335" w:rsidP="00573335">
            <w:pPr>
              <w:jc w:val="center"/>
            </w:pPr>
            <w:r>
              <w:rPr>
                <w:rFonts w:ascii="Times New Roman" w:hAnsi="Times New Roman" w:cs="Times New Roman"/>
              </w:rPr>
              <w:t>1 699,0</w:t>
            </w:r>
          </w:p>
        </w:tc>
        <w:tc>
          <w:tcPr>
            <w:tcW w:w="832" w:type="pct"/>
          </w:tcPr>
          <w:p w:rsidR="00573335" w:rsidRDefault="00573335" w:rsidP="00573335">
            <w:pPr>
              <w:jc w:val="center"/>
            </w:pPr>
            <w:r>
              <w:rPr>
                <w:rFonts w:ascii="Times New Roman" w:hAnsi="Times New Roman" w:cs="Times New Roman"/>
              </w:rPr>
              <w:t>Увеличение числа получателей.</w:t>
            </w:r>
          </w:p>
        </w:tc>
      </w:tr>
      <w:tr w:rsidR="00573335" w:rsidTr="00252021">
        <w:tc>
          <w:tcPr>
            <w:tcW w:w="5000" w:type="pct"/>
            <w:gridSpan w:val="6"/>
          </w:tcPr>
          <w:p w:rsidR="00573335" w:rsidRDefault="00573335" w:rsidP="00573335">
            <w:pPr>
              <w:jc w:val="center"/>
            </w:pPr>
            <w:r>
              <w:rPr>
                <w:rFonts w:ascii="Times New Roman" w:hAnsi="Times New Roman" w:cs="Times New Roman"/>
              </w:rPr>
              <w:t>Число семей в субъектах Российской Федерации, входящих в состав Дальневосточного федерального округа, которые получат единовременную выплату при рождении первого ребенка, и число семей в субъектах Российской Федерации, входящих в состав Дальневосточного федерального округа, которые получат региональный материнский (семейный) капитал при рождении второго ребенка, человек</w:t>
            </w:r>
          </w:p>
        </w:tc>
      </w:tr>
      <w:tr w:rsidR="00573335" w:rsidTr="00573335">
        <w:tc>
          <w:tcPr>
            <w:tcW w:w="834" w:type="pct"/>
          </w:tcPr>
          <w:p w:rsidR="00573335" w:rsidRDefault="00573335" w:rsidP="00573335">
            <w:r>
              <w:rPr>
                <w:rFonts w:ascii="Times New Roman" w:hAnsi="Times New Roman" w:cs="Times New Roman"/>
              </w:rPr>
              <w:t>1</w:t>
            </w:r>
          </w:p>
        </w:tc>
        <w:tc>
          <w:tcPr>
            <w:tcW w:w="834" w:type="pct"/>
          </w:tcPr>
          <w:p w:rsidR="00573335" w:rsidRDefault="00573335" w:rsidP="00573335">
            <w:r>
              <w:rPr>
                <w:rFonts w:ascii="Times New Roman" w:hAnsi="Times New Roman" w:cs="Times New Roman"/>
              </w:rPr>
              <w:t>Российская Федерация</w:t>
            </w:r>
          </w:p>
        </w:tc>
        <w:tc>
          <w:tcPr>
            <w:tcW w:w="833" w:type="pct"/>
          </w:tcPr>
          <w:p w:rsidR="00573335" w:rsidRDefault="00573335" w:rsidP="00573335">
            <w:pPr>
              <w:jc w:val="center"/>
            </w:pPr>
            <w:r>
              <w:rPr>
                <w:rFonts w:ascii="Times New Roman" w:hAnsi="Times New Roman" w:cs="Times New Roman"/>
              </w:rPr>
              <w:t>32 231,0</w:t>
            </w:r>
          </w:p>
        </w:tc>
        <w:tc>
          <w:tcPr>
            <w:tcW w:w="833" w:type="pct"/>
          </w:tcPr>
          <w:p w:rsidR="00573335" w:rsidRDefault="00573335" w:rsidP="00573335">
            <w:pPr>
              <w:jc w:val="center"/>
            </w:pPr>
            <w:r>
              <w:rPr>
                <w:rFonts w:ascii="Times New Roman" w:hAnsi="Times New Roman" w:cs="Times New Roman"/>
              </w:rPr>
              <w:t>28 066,0</w:t>
            </w:r>
          </w:p>
        </w:tc>
        <w:tc>
          <w:tcPr>
            <w:tcW w:w="834" w:type="pct"/>
          </w:tcPr>
          <w:p w:rsidR="00573335" w:rsidRDefault="00573335" w:rsidP="00573335">
            <w:pPr>
              <w:jc w:val="center"/>
            </w:pPr>
            <w:r>
              <w:rPr>
                <w:rFonts w:ascii="Times New Roman" w:hAnsi="Times New Roman" w:cs="Times New Roman"/>
              </w:rPr>
              <w:t>39 631,0</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2</w:t>
            </w:r>
          </w:p>
        </w:tc>
        <w:tc>
          <w:tcPr>
            <w:tcW w:w="834" w:type="pct"/>
          </w:tcPr>
          <w:p w:rsidR="00573335" w:rsidRDefault="00573335" w:rsidP="00573335">
            <w:r>
              <w:rPr>
                <w:rFonts w:ascii="Times New Roman" w:hAnsi="Times New Roman" w:cs="Times New Roman"/>
              </w:rPr>
              <w:t>Дальневосточный федеральный округ</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3</w:t>
            </w:r>
          </w:p>
        </w:tc>
        <w:tc>
          <w:tcPr>
            <w:tcW w:w="834" w:type="pct"/>
          </w:tcPr>
          <w:p w:rsidR="00573335" w:rsidRDefault="00573335" w:rsidP="00573335">
            <w:r>
              <w:rPr>
                <w:rFonts w:ascii="Times New Roman" w:hAnsi="Times New Roman" w:cs="Times New Roman"/>
              </w:rPr>
              <w:t>Республика Бурятия</w:t>
            </w:r>
          </w:p>
        </w:tc>
        <w:tc>
          <w:tcPr>
            <w:tcW w:w="833" w:type="pct"/>
          </w:tcPr>
          <w:p w:rsidR="00573335" w:rsidRDefault="00573335" w:rsidP="00573335">
            <w:pPr>
              <w:jc w:val="center"/>
            </w:pPr>
            <w:r>
              <w:rPr>
                <w:rFonts w:ascii="Times New Roman" w:hAnsi="Times New Roman" w:cs="Times New Roman"/>
              </w:rPr>
              <w:t>4 993,0</w:t>
            </w:r>
          </w:p>
        </w:tc>
        <w:tc>
          <w:tcPr>
            <w:tcW w:w="833" w:type="pct"/>
          </w:tcPr>
          <w:p w:rsidR="00573335" w:rsidRDefault="00573335" w:rsidP="00573335">
            <w:pPr>
              <w:jc w:val="center"/>
            </w:pPr>
            <w:r>
              <w:rPr>
                <w:rFonts w:ascii="Times New Roman" w:hAnsi="Times New Roman" w:cs="Times New Roman"/>
              </w:rPr>
              <w:t>3 772,0</w:t>
            </w:r>
          </w:p>
        </w:tc>
        <w:tc>
          <w:tcPr>
            <w:tcW w:w="834" w:type="pct"/>
          </w:tcPr>
          <w:p w:rsidR="00573335" w:rsidRDefault="00573335" w:rsidP="00573335">
            <w:pPr>
              <w:jc w:val="center"/>
            </w:pPr>
            <w:r>
              <w:rPr>
                <w:rFonts w:ascii="Times New Roman" w:hAnsi="Times New Roman" w:cs="Times New Roman"/>
              </w:rPr>
              <w:t>6 010,0</w:t>
            </w:r>
          </w:p>
        </w:tc>
        <w:tc>
          <w:tcPr>
            <w:tcW w:w="832" w:type="pct"/>
          </w:tcPr>
          <w:p w:rsidR="00573335" w:rsidRDefault="00573335" w:rsidP="00573335">
            <w:pPr>
              <w:jc w:val="center"/>
            </w:pPr>
            <w:r>
              <w:rPr>
                <w:rFonts w:ascii="Times New Roman" w:hAnsi="Times New Roman" w:cs="Times New Roman"/>
              </w:rPr>
              <w:t>Увеличение числа получателей. Мера социальной поддержки носит заявительный характер.</w:t>
            </w:r>
          </w:p>
        </w:tc>
      </w:tr>
      <w:tr w:rsidR="00573335" w:rsidTr="00573335">
        <w:tc>
          <w:tcPr>
            <w:tcW w:w="834" w:type="pct"/>
          </w:tcPr>
          <w:p w:rsidR="00573335" w:rsidRDefault="00573335" w:rsidP="00573335">
            <w:r>
              <w:rPr>
                <w:rFonts w:ascii="Times New Roman" w:hAnsi="Times New Roman" w:cs="Times New Roman"/>
              </w:rPr>
              <w:t>4</w:t>
            </w:r>
          </w:p>
        </w:tc>
        <w:tc>
          <w:tcPr>
            <w:tcW w:w="834" w:type="pct"/>
          </w:tcPr>
          <w:p w:rsidR="00573335" w:rsidRDefault="00573335" w:rsidP="00573335">
            <w:r>
              <w:rPr>
                <w:rFonts w:ascii="Times New Roman" w:hAnsi="Times New Roman" w:cs="Times New Roman"/>
              </w:rPr>
              <w:t>Забайкальский край</w:t>
            </w:r>
          </w:p>
        </w:tc>
        <w:tc>
          <w:tcPr>
            <w:tcW w:w="833" w:type="pct"/>
          </w:tcPr>
          <w:p w:rsidR="00573335" w:rsidRDefault="00573335" w:rsidP="00573335">
            <w:pPr>
              <w:jc w:val="center"/>
            </w:pPr>
            <w:r>
              <w:rPr>
                <w:rFonts w:ascii="Times New Roman" w:hAnsi="Times New Roman" w:cs="Times New Roman"/>
              </w:rPr>
              <w:t>4 770,0</w:t>
            </w:r>
          </w:p>
        </w:tc>
        <w:tc>
          <w:tcPr>
            <w:tcW w:w="833" w:type="pct"/>
          </w:tcPr>
          <w:p w:rsidR="00573335" w:rsidRDefault="00573335" w:rsidP="00573335">
            <w:pPr>
              <w:jc w:val="center"/>
            </w:pPr>
            <w:r>
              <w:rPr>
                <w:rFonts w:ascii="Times New Roman" w:hAnsi="Times New Roman" w:cs="Times New Roman"/>
              </w:rPr>
              <w:t>4 099,0</w:t>
            </w:r>
          </w:p>
        </w:tc>
        <w:tc>
          <w:tcPr>
            <w:tcW w:w="834" w:type="pct"/>
          </w:tcPr>
          <w:p w:rsidR="00573335" w:rsidRDefault="00573335" w:rsidP="00573335">
            <w:pPr>
              <w:jc w:val="center"/>
            </w:pPr>
            <w:r>
              <w:rPr>
                <w:rFonts w:ascii="Times New Roman" w:hAnsi="Times New Roman" w:cs="Times New Roman"/>
              </w:rPr>
              <w:t>6 197,0</w:t>
            </w:r>
          </w:p>
        </w:tc>
        <w:tc>
          <w:tcPr>
            <w:tcW w:w="832" w:type="pct"/>
          </w:tcPr>
          <w:p w:rsidR="00573335" w:rsidRDefault="00573335" w:rsidP="00573335">
            <w:pPr>
              <w:jc w:val="center"/>
            </w:pPr>
            <w:r>
              <w:rPr>
                <w:rFonts w:ascii="Times New Roman" w:hAnsi="Times New Roman" w:cs="Times New Roman"/>
              </w:rPr>
              <w:t>Увеличение числа получателей. Мера социальной поддержки носит заявительный характер.</w:t>
            </w:r>
          </w:p>
        </w:tc>
      </w:tr>
      <w:tr w:rsidR="00573335" w:rsidTr="00573335">
        <w:tc>
          <w:tcPr>
            <w:tcW w:w="834" w:type="pct"/>
          </w:tcPr>
          <w:p w:rsidR="00573335" w:rsidRDefault="00573335" w:rsidP="00573335">
            <w:r>
              <w:rPr>
                <w:rFonts w:ascii="Times New Roman" w:hAnsi="Times New Roman" w:cs="Times New Roman"/>
              </w:rPr>
              <w:t>5</w:t>
            </w:r>
          </w:p>
        </w:tc>
        <w:tc>
          <w:tcPr>
            <w:tcW w:w="834" w:type="pct"/>
          </w:tcPr>
          <w:p w:rsidR="00573335" w:rsidRDefault="00573335" w:rsidP="00573335">
            <w:r>
              <w:rPr>
                <w:rFonts w:ascii="Times New Roman" w:hAnsi="Times New Roman" w:cs="Times New Roman"/>
              </w:rPr>
              <w:t>Республика Саха (Якутия)</w:t>
            </w:r>
          </w:p>
        </w:tc>
        <w:tc>
          <w:tcPr>
            <w:tcW w:w="833" w:type="pct"/>
          </w:tcPr>
          <w:p w:rsidR="00573335" w:rsidRDefault="00573335" w:rsidP="00573335">
            <w:pPr>
              <w:jc w:val="center"/>
            </w:pPr>
            <w:r>
              <w:rPr>
                <w:rFonts w:ascii="Times New Roman" w:hAnsi="Times New Roman" w:cs="Times New Roman"/>
              </w:rPr>
              <w:t>3 672,0</w:t>
            </w:r>
          </w:p>
        </w:tc>
        <w:tc>
          <w:tcPr>
            <w:tcW w:w="833" w:type="pct"/>
          </w:tcPr>
          <w:p w:rsidR="00573335" w:rsidRDefault="00573335" w:rsidP="00573335">
            <w:pPr>
              <w:jc w:val="center"/>
            </w:pPr>
            <w:r>
              <w:rPr>
                <w:rFonts w:ascii="Times New Roman" w:hAnsi="Times New Roman" w:cs="Times New Roman"/>
              </w:rPr>
              <w:t>4 191,0</w:t>
            </w:r>
          </w:p>
        </w:tc>
        <w:tc>
          <w:tcPr>
            <w:tcW w:w="834" w:type="pct"/>
          </w:tcPr>
          <w:p w:rsidR="00573335" w:rsidRDefault="00573335" w:rsidP="00573335">
            <w:pPr>
              <w:jc w:val="center"/>
            </w:pPr>
            <w:r>
              <w:rPr>
                <w:rFonts w:ascii="Times New Roman" w:hAnsi="Times New Roman" w:cs="Times New Roman"/>
              </w:rPr>
              <w:t>4 768,0</w:t>
            </w:r>
          </w:p>
        </w:tc>
        <w:tc>
          <w:tcPr>
            <w:tcW w:w="832" w:type="pct"/>
          </w:tcPr>
          <w:p w:rsidR="00573335" w:rsidRDefault="00573335" w:rsidP="00573335">
            <w:pPr>
              <w:jc w:val="center"/>
            </w:pPr>
            <w:r>
              <w:rPr>
                <w:rFonts w:ascii="Times New Roman" w:hAnsi="Times New Roman" w:cs="Times New Roman"/>
              </w:rPr>
              <w:t>Увеличение числа получателей. Мера социальной поддержки носит заявительный характер.</w:t>
            </w:r>
          </w:p>
        </w:tc>
      </w:tr>
      <w:tr w:rsidR="00573335" w:rsidTr="00573335">
        <w:tc>
          <w:tcPr>
            <w:tcW w:w="834" w:type="pct"/>
          </w:tcPr>
          <w:p w:rsidR="00573335" w:rsidRDefault="00573335" w:rsidP="00573335">
            <w:r>
              <w:rPr>
                <w:rFonts w:ascii="Times New Roman" w:hAnsi="Times New Roman" w:cs="Times New Roman"/>
              </w:rPr>
              <w:t>6</w:t>
            </w:r>
          </w:p>
        </w:tc>
        <w:tc>
          <w:tcPr>
            <w:tcW w:w="834" w:type="pct"/>
          </w:tcPr>
          <w:p w:rsidR="00573335" w:rsidRDefault="00573335" w:rsidP="00573335">
            <w:r>
              <w:rPr>
                <w:rFonts w:ascii="Times New Roman" w:hAnsi="Times New Roman" w:cs="Times New Roman"/>
              </w:rPr>
              <w:t>Камчатский край</w:t>
            </w:r>
          </w:p>
        </w:tc>
        <w:tc>
          <w:tcPr>
            <w:tcW w:w="833" w:type="pct"/>
          </w:tcPr>
          <w:p w:rsidR="00573335" w:rsidRDefault="00573335" w:rsidP="00573335">
            <w:pPr>
              <w:jc w:val="center"/>
            </w:pPr>
            <w:r>
              <w:rPr>
                <w:rFonts w:ascii="Times New Roman" w:hAnsi="Times New Roman" w:cs="Times New Roman"/>
              </w:rPr>
              <w:t>1 162,0</w:t>
            </w:r>
          </w:p>
        </w:tc>
        <w:tc>
          <w:tcPr>
            <w:tcW w:w="833" w:type="pct"/>
          </w:tcPr>
          <w:p w:rsidR="00573335" w:rsidRDefault="00573335" w:rsidP="00573335">
            <w:pPr>
              <w:jc w:val="center"/>
            </w:pPr>
            <w:r>
              <w:rPr>
                <w:rFonts w:ascii="Times New Roman" w:hAnsi="Times New Roman" w:cs="Times New Roman"/>
              </w:rPr>
              <w:t>1 259,0</w:t>
            </w:r>
          </w:p>
        </w:tc>
        <w:tc>
          <w:tcPr>
            <w:tcW w:w="834" w:type="pct"/>
          </w:tcPr>
          <w:p w:rsidR="00573335" w:rsidRDefault="00573335" w:rsidP="00573335">
            <w:pPr>
              <w:jc w:val="center"/>
            </w:pPr>
            <w:r>
              <w:rPr>
                <w:rFonts w:ascii="Times New Roman" w:hAnsi="Times New Roman" w:cs="Times New Roman"/>
              </w:rPr>
              <w:t>1 301,0</w:t>
            </w:r>
          </w:p>
        </w:tc>
        <w:tc>
          <w:tcPr>
            <w:tcW w:w="832" w:type="pct"/>
          </w:tcPr>
          <w:p w:rsidR="00573335" w:rsidRDefault="00573335" w:rsidP="00573335">
            <w:pPr>
              <w:jc w:val="center"/>
            </w:pPr>
            <w:r>
              <w:rPr>
                <w:rFonts w:ascii="Times New Roman" w:hAnsi="Times New Roman" w:cs="Times New Roman"/>
              </w:rPr>
              <w:t>Увеличение числа получателей. Мера социальной поддержки носит заявительный характер.</w:t>
            </w:r>
          </w:p>
        </w:tc>
      </w:tr>
      <w:tr w:rsidR="00573335" w:rsidTr="00573335">
        <w:tc>
          <w:tcPr>
            <w:tcW w:w="834" w:type="pct"/>
          </w:tcPr>
          <w:p w:rsidR="00573335" w:rsidRDefault="00573335" w:rsidP="00573335">
            <w:r>
              <w:rPr>
                <w:rFonts w:ascii="Times New Roman" w:hAnsi="Times New Roman" w:cs="Times New Roman"/>
              </w:rPr>
              <w:t>7</w:t>
            </w:r>
          </w:p>
        </w:tc>
        <w:tc>
          <w:tcPr>
            <w:tcW w:w="834" w:type="pct"/>
          </w:tcPr>
          <w:p w:rsidR="00573335" w:rsidRDefault="00573335" w:rsidP="00573335">
            <w:r>
              <w:rPr>
                <w:rFonts w:ascii="Times New Roman" w:hAnsi="Times New Roman" w:cs="Times New Roman"/>
              </w:rPr>
              <w:t>Приморский край</w:t>
            </w:r>
          </w:p>
        </w:tc>
        <w:tc>
          <w:tcPr>
            <w:tcW w:w="833" w:type="pct"/>
          </w:tcPr>
          <w:p w:rsidR="00573335" w:rsidRDefault="00573335" w:rsidP="00573335">
            <w:pPr>
              <w:jc w:val="center"/>
            </w:pPr>
            <w:r>
              <w:rPr>
                <w:rFonts w:ascii="Times New Roman" w:hAnsi="Times New Roman" w:cs="Times New Roman"/>
              </w:rPr>
              <w:t>5 526,0</w:t>
            </w:r>
          </w:p>
        </w:tc>
        <w:tc>
          <w:tcPr>
            <w:tcW w:w="833" w:type="pct"/>
          </w:tcPr>
          <w:p w:rsidR="00573335" w:rsidRDefault="00573335" w:rsidP="00573335">
            <w:pPr>
              <w:jc w:val="center"/>
            </w:pPr>
            <w:r>
              <w:rPr>
                <w:rFonts w:ascii="Times New Roman" w:hAnsi="Times New Roman" w:cs="Times New Roman"/>
              </w:rPr>
              <w:t>4 249,0</w:t>
            </w:r>
          </w:p>
        </w:tc>
        <w:tc>
          <w:tcPr>
            <w:tcW w:w="834" w:type="pct"/>
          </w:tcPr>
          <w:p w:rsidR="00573335" w:rsidRDefault="00573335" w:rsidP="00573335">
            <w:pPr>
              <w:jc w:val="center"/>
            </w:pPr>
            <w:r>
              <w:rPr>
                <w:rFonts w:ascii="Times New Roman" w:hAnsi="Times New Roman" w:cs="Times New Roman"/>
              </w:rPr>
              <w:t>7 895,0</w:t>
            </w:r>
          </w:p>
        </w:tc>
        <w:tc>
          <w:tcPr>
            <w:tcW w:w="832" w:type="pct"/>
          </w:tcPr>
          <w:p w:rsidR="00573335" w:rsidRDefault="00573335" w:rsidP="00573335">
            <w:pPr>
              <w:jc w:val="center"/>
            </w:pPr>
            <w:r>
              <w:rPr>
                <w:rFonts w:ascii="Times New Roman" w:hAnsi="Times New Roman" w:cs="Times New Roman"/>
              </w:rPr>
              <w:t>Увеличение числа получателей. Мера социальной поддержки носит заявительный характер.</w:t>
            </w:r>
          </w:p>
        </w:tc>
      </w:tr>
      <w:tr w:rsidR="00573335" w:rsidTr="00573335">
        <w:tc>
          <w:tcPr>
            <w:tcW w:w="834" w:type="pct"/>
          </w:tcPr>
          <w:p w:rsidR="00573335" w:rsidRDefault="00573335" w:rsidP="00573335">
            <w:r>
              <w:rPr>
                <w:rFonts w:ascii="Times New Roman" w:hAnsi="Times New Roman" w:cs="Times New Roman"/>
              </w:rPr>
              <w:t>8</w:t>
            </w:r>
          </w:p>
        </w:tc>
        <w:tc>
          <w:tcPr>
            <w:tcW w:w="834" w:type="pct"/>
          </w:tcPr>
          <w:p w:rsidR="00573335" w:rsidRDefault="00573335" w:rsidP="00573335">
            <w:r>
              <w:rPr>
                <w:rFonts w:ascii="Times New Roman" w:hAnsi="Times New Roman" w:cs="Times New Roman"/>
              </w:rPr>
              <w:t>Хабаровский край</w:t>
            </w:r>
          </w:p>
        </w:tc>
        <w:tc>
          <w:tcPr>
            <w:tcW w:w="833" w:type="pct"/>
          </w:tcPr>
          <w:p w:rsidR="00573335" w:rsidRDefault="00573335" w:rsidP="00573335">
            <w:pPr>
              <w:jc w:val="center"/>
            </w:pPr>
            <w:r>
              <w:rPr>
                <w:rFonts w:ascii="Times New Roman" w:hAnsi="Times New Roman" w:cs="Times New Roman"/>
              </w:rPr>
              <w:t>5 089,0</w:t>
            </w:r>
          </w:p>
        </w:tc>
        <w:tc>
          <w:tcPr>
            <w:tcW w:w="833" w:type="pct"/>
          </w:tcPr>
          <w:p w:rsidR="00573335" w:rsidRDefault="00573335" w:rsidP="00573335">
            <w:pPr>
              <w:jc w:val="center"/>
            </w:pPr>
            <w:r>
              <w:rPr>
                <w:rFonts w:ascii="Times New Roman" w:hAnsi="Times New Roman" w:cs="Times New Roman"/>
              </w:rPr>
              <w:t>5 266,0</w:t>
            </w:r>
          </w:p>
        </w:tc>
        <w:tc>
          <w:tcPr>
            <w:tcW w:w="834" w:type="pct"/>
          </w:tcPr>
          <w:p w:rsidR="00573335" w:rsidRDefault="00573335" w:rsidP="00573335">
            <w:pPr>
              <w:jc w:val="center"/>
            </w:pPr>
            <w:r>
              <w:rPr>
                <w:rFonts w:ascii="Times New Roman" w:hAnsi="Times New Roman" w:cs="Times New Roman"/>
              </w:rPr>
              <w:t>6 007,0</w:t>
            </w:r>
          </w:p>
        </w:tc>
        <w:tc>
          <w:tcPr>
            <w:tcW w:w="832" w:type="pct"/>
          </w:tcPr>
          <w:p w:rsidR="00573335" w:rsidRDefault="00573335" w:rsidP="00573335">
            <w:pPr>
              <w:jc w:val="center"/>
            </w:pPr>
            <w:r>
              <w:rPr>
                <w:rFonts w:ascii="Times New Roman" w:hAnsi="Times New Roman" w:cs="Times New Roman"/>
              </w:rPr>
              <w:t>Увеличение числа получателей. Мера социальной поддержки носит заявительный характер.</w:t>
            </w:r>
          </w:p>
        </w:tc>
      </w:tr>
      <w:tr w:rsidR="00573335" w:rsidTr="00573335">
        <w:tc>
          <w:tcPr>
            <w:tcW w:w="834" w:type="pct"/>
          </w:tcPr>
          <w:p w:rsidR="00573335" w:rsidRDefault="00573335" w:rsidP="00573335">
            <w:r>
              <w:rPr>
                <w:rFonts w:ascii="Times New Roman" w:hAnsi="Times New Roman" w:cs="Times New Roman"/>
              </w:rPr>
              <w:t>9</w:t>
            </w:r>
          </w:p>
        </w:tc>
        <w:tc>
          <w:tcPr>
            <w:tcW w:w="834" w:type="pct"/>
          </w:tcPr>
          <w:p w:rsidR="00573335" w:rsidRDefault="00573335" w:rsidP="00573335">
            <w:r>
              <w:rPr>
                <w:rFonts w:ascii="Times New Roman" w:hAnsi="Times New Roman" w:cs="Times New Roman"/>
              </w:rPr>
              <w:t>Амурская область</w:t>
            </w:r>
          </w:p>
        </w:tc>
        <w:tc>
          <w:tcPr>
            <w:tcW w:w="833" w:type="pct"/>
          </w:tcPr>
          <w:p w:rsidR="00573335" w:rsidRDefault="00573335" w:rsidP="00573335">
            <w:pPr>
              <w:jc w:val="center"/>
            </w:pPr>
            <w:r>
              <w:rPr>
                <w:rFonts w:ascii="Times New Roman" w:hAnsi="Times New Roman" w:cs="Times New Roman"/>
              </w:rPr>
              <w:t>3 409,0</w:t>
            </w:r>
          </w:p>
        </w:tc>
        <w:tc>
          <w:tcPr>
            <w:tcW w:w="833" w:type="pct"/>
          </w:tcPr>
          <w:p w:rsidR="00573335" w:rsidRDefault="00573335" w:rsidP="00573335">
            <w:pPr>
              <w:jc w:val="center"/>
            </w:pPr>
            <w:r>
              <w:rPr>
                <w:rFonts w:ascii="Times New Roman" w:hAnsi="Times New Roman" w:cs="Times New Roman"/>
              </w:rPr>
              <w:t>2 722,0</w:t>
            </w:r>
          </w:p>
        </w:tc>
        <w:tc>
          <w:tcPr>
            <w:tcW w:w="834" w:type="pct"/>
          </w:tcPr>
          <w:p w:rsidR="00573335" w:rsidRDefault="00573335" w:rsidP="00573335">
            <w:pPr>
              <w:jc w:val="center"/>
            </w:pPr>
            <w:r>
              <w:rPr>
                <w:rFonts w:ascii="Times New Roman" w:hAnsi="Times New Roman" w:cs="Times New Roman"/>
              </w:rPr>
              <w:t>4 102,0</w:t>
            </w:r>
          </w:p>
        </w:tc>
        <w:tc>
          <w:tcPr>
            <w:tcW w:w="832" w:type="pct"/>
          </w:tcPr>
          <w:p w:rsidR="00573335" w:rsidRDefault="00573335" w:rsidP="00573335">
            <w:pPr>
              <w:jc w:val="center"/>
            </w:pPr>
            <w:r>
              <w:rPr>
                <w:rFonts w:ascii="Times New Roman" w:hAnsi="Times New Roman" w:cs="Times New Roman"/>
              </w:rPr>
              <w:t>Увеличение числа получателей. Мера социальной поддержки носит заявительный характер.</w:t>
            </w:r>
          </w:p>
        </w:tc>
      </w:tr>
      <w:tr w:rsidR="00573335" w:rsidTr="00573335">
        <w:tc>
          <w:tcPr>
            <w:tcW w:w="834" w:type="pct"/>
          </w:tcPr>
          <w:p w:rsidR="00573335" w:rsidRDefault="00573335" w:rsidP="00573335">
            <w:r>
              <w:rPr>
                <w:rFonts w:ascii="Times New Roman" w:hAnsi="Times New Roman" w:cs="Times New Roman"/>
              </w:rPr>
              <w:t>10</w:t>
            </w:r>
          </w:p>
        </w:tc>
        <w:tc>
          <w:tcPr>
            <w:tcW w:w="834" w:type="pct"/>
          </w:tcPr>
          <w:p w:rsidR="00573335" w:rsidRDefault="00573335" w:rsidP="00573335">
            <w:r>
              <w:rPr>
                <w:rFonts w:ascii="Times New Roman" w:hAnsi="Times New Roman" w:cs="Times New Roman"/>
              </w:rPr>
              <w:t>Магаданская область</w:t>
            </w:r>
          </w:p>
        </w:tc>
        <w:tc>
          <w:tcPr>
            <w:tcW w:w="833" w:type="pct"/>
          </w:tcPr>
          <w:p w:rsidR="00573335" w:rsidRDefault="00573335" w:rsidP="00573335">
            <w:pPr>
              <w:jc w:val="center"/>
            </w:pPr>
            <w:r>
              <w:rPr>
                <w:rFonts w:ascii="Times New Roman" w:hAnsi="Times New Roman" w:cs="Times New Roman"/>
              </w:rPr>
              <w:t>520,0</w:t>
            </w:r>
          </w:p>
        </w:tc>
        <w:tc>
          <w:tcPr>
            <w:tcW w:w="833" w:type="pct"/>
          </w:tcPr>
          <w:p w:rsidR="00573335" w:rsidRDefault="00573335" w:rsidP="00573335">
            <w:pPr>
              <w:jc w:val="center"/>
            </w:pPr>
            <w:r>
              <w:rPr>
                <w:rFonts w:ascii="Times New Roman" w:hAnsi="Times New Roman" w:cs="Times New Roman"/>
              </w:rPr>
              <w:t>400,0</w:t>
            </w:r>
          </w:p>
        </w:tc>
        <w:tc>
          <w:tcPr>
            <w:tcW w:w="834" w:type="pct"/>
          </w:tcPr>
          <w:p w:rsidR="00573335" w:rsidRDefault="00573335" w:rsidP="00573335">
            <w:pPr>
              <w:jc w:val="center"/>
            </w:pPr>
            <w:r>
              <w:rPr>
                <w:rFonts w:ascii="Times New Roman" w:hAnsi="Times New Roman" w:cs="Times New Roman"/>
              </w:rPr>
              <w:t>458,0</w:t>
            </w:r>
          </w:p>
        </w:tc>
        <w:tc>
          <w:tcPr>
            <w:tcW w:w="832" w:type="pct"/>
          </w:tcPr>
          <w:p w:rsidR="00573335" w:rsidRDefault="00573335" w:rsidP="00573335">
            <w:pPr>
              <w:jc w:val="center"/>
            </w:pPr>
            <w:r>
              <w:rPr>
                <w:rFonts w:ascii="Times New Roman" w:hAnsi="Times New Roman" w:cs="Times New Roman"/>
              </w:rPr>
              <w:t>Увеличение числа получателей. Мера социальной поддержки носит заявительный характер.</w:t>
            </w:r>
          </w:p>
        </w:tc>
      </w:tr>
      <w:tr w:rsidR="00573335" w:rsidTr="00573335">
        <w:tc>
          <w:tcPr>
            <w:tcW w:w="834" w:type="pct"/>
          </w:tcPr>
          <w:p w:rsidR="00573335" w:rsidRDefault="00573335" w:rsidP="00573335">
            <w:r>
              <w:rPr>
                <w:rFonts w:ascii="Times New Roman" w:hAnsi="Times New Roman" w:cs="Times New Roman"/>
              </w:rPr>
              <w:t>11</w:t>
            </w:r>
          </w:p>
        </w:tc>
        <w:tc>
          <w:tcPr>
            <w:tcW w:w="834" w:type="pct"/>
          </w:tcPr>
          <w:p w:rsidR="00573335" w:rsidRDefault="00573335" w:rsidP="00573335">
            <w:r>
              <w:rPr>
                <w:rFonts w:ascii="Times New Roman" w:hAnsi="Times New Roman" w:cs="Times New Roman"/>
              </w:rPr>
              <w:t>Сахалинская область</w:t>
            </w:r>
          </w:p>
        </w:tc>
        <w:tc>
          <w:tcPr>
            <w:tcW w:w="833" w:type="pct"/>
          </w:tcPr>
          <w:p w:rsidR="00573335" w:rsidRDefault="00573335" w:rsidP="00573335">
            <w:pPr>
              <w:jc w:val="center"/>
            </w:pPr>
            <w:r>
              <w:rPr>
                <w:rFonts w:ascii="Times New Roman" w:hAnsi="Times New Roman" w:cs="Times New Roman"/>
              </w:rPr>
              <w:t>2 229,0</w:t>
            </w:r>
          </w:p>
        </w:tc>
        <w:tc>
          <w:tcPr>
            <w:tcW w:w="833" w:type="pct"/>
          </w:tcPr>
          <w:p w:rsidR="00573335" w:rsidRDefault="00573335" w:rsidP="00573335">
            <w:pPr>
              <w:jc w:val="center"/>
            </w:pPr>
            <w:r>
              <w:rPr>
                <w:rFonts w:ascii="Times New Roman" w:hAnsi="Times New Roman" w:cs="Times New Roman"/>
              </w:rPr>
              <w:t>2 230,0</w:t>
            </w:r>
          </w:p>
        </w:tc>
        <w:tc>
          <w:tcPr>
            <w:tcW w:w="834" w:type="pct"/>
          </w:tcPr>
          <w:p w:rsidR="00573335" w:rsidRDefault="00573335" w:rsidP="00573335">
            <w:pPr>
              <w:jc w:val="center"/>
            </w:pPr>
            <w:r>
              <w:rPr>
                <w:rFonts w:ascii="Times New Roman" w:hAnsi="Times New Roman" w:cs="Times New Roman"/>
              </w:rPr>
              <w:t>2 099,0</w:t>
            </w:r>
          </w:p>
        </w:tc>
        <w:tc>
          <w:tcPr>
            <w:tcW w:w="832" w:type="pct"/>
          </w:tcPr>
          <w:p w:rsidR="00573335" w:rsidRDefault="00573335" w:rsidP="00573335">
            <w:pPr>
              <w:jc w:val="center"/>
            </w:pPr>
            <w:r>
              <w:rPr>
                <w:rFonts w:ascii="Times New Roman" w:hAnsi="Times New Roman" w:cs="Times New Roman"/>
              </w:rPr>
              <w:t>Мера социальной поддержки носит заявительный характер.</w:t>
            </w:r>
          </w:p>
        </w:tc>
      </w:tr>
      <w:tr w:rsidR="00573335" w:rsidTr="00573335">
        <w:tc>
          <w:tcPr>
            <w:tcW w:w="834" w:type="pct"/>
          </w:tcPr>
          <w:p w:rsidR="00573335" w:rsidRDefault="00573335" w:rsidP="00573335">
            <w:r>
              <w:rPr>
                <w:rFonts w:ascii="Times New Roman" w:hAnsi="Times New Roman" w:cs="Times New Roman"/>
              </w:rPr>
              <w:t>12</w:t>
            </w:r>
          </w:p>
        </w:tc>
        <w:tc>
          <w:tcPr>
            <w:tcW w:w="834" w:type="pct"/>
          </w:tcPr>
          <w:p w:rsidR="00573335" w:rsidRDefault="00573335" w:rsidP="00573335">
            <w:r>
              <w:rPr>
                <w:rFonts w:ascii="Times New Roman" w:hAnsi="Times New Roman" w:cs="Times New Roman"/>
              </w:rPr>
              <w:t>Еврейская автономная область</w:t>
            </w:r>
          </w:p>
        </w:tc>
        <w:tc>
          <w:tcPr>
            <w:tcW w:w="833" w:type="pct"/>
          </w:tcPr>
          <w:p w:rsidR="00573335" w:rsidRDefault="00573335" w:rsidP="00573335">
            <w:pPr>
              <w:jc w:val="center"/>
            </w:pPr>
            <w:r>
              <w:rPr>
                <w:rFonts w:ascii="Times New Roman" w:hAnsi="Times New Roman" w:cs="Times New Roman"/>
              </w:rPr>
              <w:t>609,0</w:t>
            </w:r>
          </w:p>
        </w:tc>
        <w:tc>
          <w:tcPr>
            <w:tcW w:w="833" w:type="pct"/>
          </w:tcPr>
          <w:p w:rsidR="00573335" w:rsidRDefault="00573335" w:rsidP="00573335">
            <w:pPr>
              <w:jc w:val="center"/>
            </w:pPr>
            <w:r>
              <w:rPr>
                <w:rFonts w:ascii="Times New Roman" w:hAnsi="Times New Roman" w:cs="Times New Roman"/>
              </w:rPr>
              <w:t>450,0</w:t>
            </w:r>
          </w:p>
        </w:tc>
        <w:tc>
          <w:tcPr>
            <w:tcW w:w="834" w:type="pct"/>
          </w:tcPr>
          <w:p w:rsidR="00573335" w:rsidRDefault="00573335" w:rsidP="00573335">
            <w:pPr>
              <w:jc w:val="center"/>
            </w:pPr>
            <w:r>
              <w:rPr>
                <w:rFonts w:ascii="Times New Roman" w:hAnsi="Times New Roman" w:cs="Times New Roman"/>
              </w:rPr>
              <w:t>573,0</w:t>
            </w:r>
          </w:p>
        </w:tc>
        <w:tc>
          <w:tcPr>
            <w:tcW w:w="832" w:type="pct"/>
          </w:tcPr>
          <w:p w:rsidR="00573335" w:rsidRDefault="00573335" w:rsidP="00573335">
            <w:pPr>
              <w:jc w:val="center"/>
            </w:pPr>
            <w:r>
              <w:rPr>
                <w:rFonts w:ascii="Times New Roman" w:hAnsi="Times New Roman" w:cs="Times New Roman"/>
              </w:rPr>
              <w:t>Увеличение числа получателей. Мера социальной поддержки носит заявительный характер.</w:t>
            </w:r>
          </w:p>
        </w:tc>
      </w:tr>
      <w:tr w:rsidR="00573335" w:rsidTr="00573335">
        <w:tc>
          <w:tcPr>
            <w:tcW w:w="834" w:type="pct"/>
          </w:tcPr>
          <w:p w:rsidR="00573335" w:rsidRDefault="00573335" w:rsidP="00573335">
            <w:r>
              <w:rPr>
                <w:rFonts w:ascii="Times New Roman" w:hAnsi="Times New Roman" w:cs="Times New Roman"/>
              </w:rPr>
              <w:t>13</w:t>
            </w:r>
          </w:p>
        </w:tc>
        <w:tc>
          <w:tcPr>
            <w:tcW w:w="834" w:type="pct"/>
          </w:tcPr>
          <w:p w:rsidR="00573335" w:rsidRDefault="00573335" w:rsidP="00573335">
            <w:r>
              <w:rPr>
                <w:rFonts w:ascii="Times New Roman" w:hAnsi="Times New Roman" w:cs="Times New Roman"/>
              </w:rPr>
              <w:t>Чукотский автономный округ</w:t>
            </w:r>
          </w:p>
        </w:tc>
        <w:tc>
          <w:tcPr>
            <w:tcW w:w="833" w:type="pct"/>
          </w:tcPr>
          <w:p w:rsidR="00573335" w:rsidRDefault="00573335" w:rsidP="00573335">
            <w:pPr>
              <w:jc w:val="center"/>
            </w:pPr>
            <w:r>
              <w:rPr>
                <w:rFonts w:ascii="Times New Roman" w:hAnsi="Times New Roman" w:cs="Times New Roman"/>
              </w:rPr>
              <w:t>252,0</w:t>
            </w:r>
          </w:p>
        </w:tc>
        <w:tc>
          <w:tcPr>
            <w:tcW w:w="833" w:type="pct"/>
          </w:tcPr>
          <w:p w:rsidR="00573335" w:rsidRDefault="00573335" w:rsidP="00573335">
            <w:pPr>
              <w:jc w:val="center"/>
            </w:pPr>
            <w:r>
              <w:rPr>
                <w:rFonts w:ascii="Times New Roman" w:hAnsi="Times New Roman" w:cs="Times New Roman"/>
              </w:rPr>
              <w:t>225,0</w:t>
            </w:r>
          </w:p>
        </w:tc>
        <w:tc>
          <w:tcPr>
            <w:tcW w:w="834" w:type="pct"/>
          </w:tcPr>
          <w:p w:rsidR="00573335" w:rsidRDefault="00573335" w:rsidP="00573335">
            <w:pPr>
              <w:jc w:val="center"/>
            </w:pPr>
            <w:r>
              <w:rPr>
                <w:rFonts w:ascii="Times New Roman" w:hAnsi="Times New Roman" w:cs="Times New Roman"/>
              </w:rPr>
              <w:t>221,0</w:t>
            </w:r>
          </w:p>
        </w:tc>
        <w:tc>
          <w:tcPr>
            <w:tcW w:w="832" w:type="pct"/>
          </w:tcPr>
          <w:p w:rsidR="00573335" w:rsidRDefault="00573335" w:rsidP="00573335">
            <w:pPr>
              <w:jc w:val="center"/>
            </w:pPr>
            <w:r>
              <w:rPr>
                <w:rFonts w:ascii="Times New Roman" w:hAnsi="Times New Roman" w:cs="Times New Roman"/>
              </w:rPr>
              <w:t>Мера социальной поддержки носит заявительный характер.</w:t>
            </w:r>
          </w:p>
        </w:tc>
      </w:tr>
      <w:tr w:rsidR="00573335" w:rsidTr="00252021">
        <w:tc>
          <w:tcPr>
            <w:tcW w:w="5000" w:type="pct"/>
            <w:gridSpan w:val="6"/>
          </w:tcPr>
          <w:p w:rsidR="00573335" w:rsidRDefault="00573335" w:rsidP="00573335">
            <w:pPr>
              <w:jc w:val="center"/>
            </w:pPr>
            <w:r>
              <w:rPr>
                <w:rFonts w:ascii="Times New Roman" w:hAnsi="Times New Roman" w:cs="Times New Roman"/>
              </w:rPr>
              <w:t>Число семей с 3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 единица</w:t>
            </w:r>
          </w:p>
        </w:tc>
      </w:tr>
      <w:tr w:rsidR="00573335" w:rsidTr="00573335">
        <w:tc>
          <w:tcPr>
            <w:tcW w:w="834" w:type="pct"/>
          </w:tcPr>
          <w:p w:rsidR="00573335" w:rsidRDefault="00573335" w:rsidP="00573335">
            <w:r>
              <w:rPr>
                <w:rFonts w:ascii="Times New Roman" w:hAnsi="Times New Roman" w:cs="Times New Roman"/>
              </w:rPr>
              <w:t>1</w:t>
            </w:r>
          </w:p>
        </w:tc>
        <w:tc>
          <w:tcPr>
            <w:tcW w:w="834" w:type="pct"/>
          </w:tcPr>
          <w:p w:rsidR="00573335" w:rsidRDefault="00573335" w:rsidP="00573335">
            <w:r>
              <w:rPr>
                <w:rFonts w:ascii="Times New Roman" w:hAnsi="Times New Roman" w:cs="Times New Roman"/>
              </w:rPr>
              <w:t>Российская Федерация</w:t>
            </w:r>
          </w:p>
        </w:tc>
        <w:tc>
          <w:tcPr>
            <w:tcW w:w="833" w:type="pct"/>
          </w:tcPr>
          <w:p w:rsidR="00573335" w:rsidRDefault="00573335" w:rsidP="00573335">
            <w:pPr>
              <w:jc w:val="center"/>
            </w:pPr>
            <w:r>
              <w:rPr>
                <w:rFonts w:ascii="Times New Roman" w:hAnsi="Times New Roman" w:cs="Times New Roman"/>
              </w:rPr>
              <w:t>570 967,0</w:t>
            </w:r>
          </w:p>
        </w:tc>
        <w:tc>
          <w:tcPr>
            <w:tcW w:w="833" w:type="pct"/>
          </w:tcPr>
          <w:p w:rsidR="00573335" w:rsidRDefault="00573335" w:rsidP="00573335">
            <w:pPr>
              <w:jc w:val="center"/>
            </w:pPr>
            <w:r>
              <w:rPr>
                <w:rFonts w:ascii="Times New Roman" w:hAnsi="Times New Roman" w:cs="Times New Roman"/>
              </w:rPr>
              <w:t>69 852,0</w:t>
            </w:r>
          </w:p>
        </w:tc>
        <w:tc>
          <w:tcPr>
            <w:tcW w:w="834" w:type="pct"/>
          </w:tcPr>
          <w:p w:rsidR="00573335" w:rsidRDefault="00573335" w:rsidP="00573335">
            <w:pPr>
              <w:jc w:val="center"/>
            </w:pPr>
            <w:r>
              <w:rPr>
                <w:rFonts w:ascii="Times New Roman" w:hAnsi="Times New Roman" w:cs="Times New Roman"/>
              </w:rPr>
              <w:t>682 672,0</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2</w:t>
            </w:r>
          </w:p>
        </w:tc>
        <w:tc>
          <w:tcPr>
            <w:tcW w:w="834" w:type="pct"/>
          </w:tcPr>
          <w:p w:rsidR="00573335" w:rsidRDefault="00573335" w:rsidP="00573335">
            <w:r>
              <w:rPr>
                <w:rFonts w:ascii="Times New Roman" w:hAnsi="Times New Roman" w:cs="Times New Roman"/>
              </w:rPr>
              <w:t>Дальневосточный федеральный округ</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3</w:t>
            </w:r>
          </w:p>
        </w:tc>
        <w:tc>
          <w:tcPr>
            <w:tcW w:w="834" w:type="pct"/>
          </w:tcPr>
          <w:p w:rsidR="00573335" w:rsidRDefault="00573335" w:rsidP="00573335">
            <w:r>
              <w:rPr>
                <w:rFonts w:ascii="Times New Roman" w:hAnsi="Times New Roman" w:cs="Times New Roman"/>
              </w:rPr>
              <w:t>Республика Бурятия</w:t>
            </w:r>
          </w:p>
        </w:tc>
        <w:tc>
          <w:tcPr>
            <w:tcW w:w="833" w:type="pct"/>
          </w:tcPr>
          <w:p w:rsidR="00573335" w:rsidRDefault="00573335" w:rsidP="00573335">
            <w:pPr>
              <w:jc w:val="center"/>
            </w:pPr>
            <w:r>
              <w:rPr>
                <w:rFonts w:ascii="Times New Roman" w:hAnsi="Times New Roman" w:cs="Times New Roman"/>
              </w:rPr>
              <w:t>7 762,0</w:t>
            </w:r>
          </w:p>
        </w:tc>
        <w:tc>
          <w:tcPr>
            <w:tcW w:w="833" w:type="pct"/>
          </w:tcPr>
          <w:p w:rsidR="00573335" w:rsidRDefault="00573335" w:rsidP="00573335">
            <w:pPr>
              <w:jc w:val="center"/>
            </w:pPr>
            <w:r>
              <w:rPr>
                <w:rFonts w:ascii="Times New Roman" w:hAnsi="Times New Roman" w:cs="Times New Roman"/>
              </w:rPr>
              <w:t>6 800,0</w:t>
            </w:r>
          </w:p>
        </w:tc>
        <w:tc>
          <w:tcPr>
            <w:tcW w:w="834" w:type="pct"/>
          </w:tcPr>
          <w:p w:rsidR="00573335" w:rsidRDefault="00573335" w:rsidP="00573335">
            <w:pPr>
              <w:jc w:val="center"/>
            </w:pPr>
            <w:r>
              <w:rPr>
                <w:rFonts w:ascii="Times New Roman" w:hAnsi="Times New Roman" w:cs="Times New Roman"/>
              </w:rPr>
              <w:t>12 019,0</w:t>
            </w:r>
          </w:p>
        </w:tc>
        <w:tc>
          <w:tcPr>
            <w:tcW w:w="832" w:type="pct"/>
          </w:tcPr>
          <w:p w:rsidR="00573335" w:rsidRDefault="00573335" w:rsidP="00573335">
            <w:pPr>
              <w:jc w:val="center"/>
            </w:pPr>
            <w:r>
              <w:rPr>
                <w:rFonts w:ascii="Times New Roman" w:hAnsi="Times New Roman" w:cs="Times New Roman"/>
              </w:rPr>
              <w:t>Увеличение числа получателей.</w:t>
            </w:r>
          </w:p>
        </w:tc>
      </w:tr>
      <w:tr w:rsidR="00573335" w:rsidTr="00573335">
        <w:tc>
          <w:tcPr>
            <w:tcW w:w="834" w:type="pct"/>
          </w:tcPr>
          <w:p w:rsidR="00573335" w:rsidRDefault="00573335" w:rsidP="00573335">
            <w:r>
              <w:rPr>
                <w:rFonts w:ascii="Times New Roman" w:hAnsi="Times New Roman" w:cs="Times New Roman"/>
              </w:rPr>
              <w:t>4</w:t>
            </w:r>
          </w:p>
        </w:tc>
        <w:tc>
          <w:tcPr>
            <w:tcW w:w="834" w:type="pct"/>
          </w:tcPr>
          <w:p w:rsidR="00573335" w:rsidRDefault="00573335" w:rsidP="00573335">
            <w:r>
              <w:rPr>
                <w:rFonts w:ascii="Times New Roman" w:hAnsi="Times New Roman" w:cs="Times New Roman"/>
              </w:rPr>
              <w:t>Забайкальский край</w:t>
            </w:r>
          </w:p>
        </w:tc>
        <w:tc>
          <w:tcPr>
            <w:tcW w:w="833" w:type="pct"/>
          </w:tcPr>
          <w:p w:rsidR="00573335" w:rsidRDefault="00573335" w:rsidP="00573335">
            <w:pPr>
              <w:jc w:val="center"/>
            </w:pPr>
            <w:r>
              <w:rPr>
                <w:rFonts w:ascii="Times New Roman" w:hAnsi="Times New Roman" w:cs="Times New Roman"/>
              </w:rPr>
              <w:t>3 850,0</w:t>
            </w:r>
          </w:p>
        </w:tc>
        <w:tc>
          <w:tcPr>
            <w:tcW w:w="833" w:type="pct"/>
          </w:tcPr>
          <w:p w:rsidR="00573335" w:rsidRDefault="00573335" w:rsidP="00573335">
            <w:pPr>
              <w:jc w:val="center"/>
            </w:pPr>
            <w:r>
              <w:rPr>
                <w:rFonts w:ascii="Times New Roman" w:hAnsi="Times New Roman" w:cs="Times New Roman"/>
              </w:rPr>
              <w:t>4 846,0</w:t>
            </w:r>
          </w:p>
        </w:tc>
        <w:tc>
          <w:tcPr>
            <w:tcW w:w="834" w:type="pct"/>
          </w:tcPr>
          <w:p w:rsidR="00573335" w:rsidRDefault="00573335" w:rsidP="00573335">
            <w:pPr>
              <w:jc w:val="center"/>
            </w:pPr>
            <w:r>
              <w:rPr>
                <w:rFonts w:ascii="Times New Roman" w:hAnsi="Times New Roman" w:cs="Times New Roman"/>
              </w:rPr>
              <w:t>7 527,0</w:t>
            </w:r>
          </w:p>
        </w:tc>
        <w:tc>
          <w:tcPr>
            <w:tcW w:w="832" w:type="pct"/>
          </w:tcPr>
          <w:p w:rsidR="00573335" w:rsidRDefault="00573335" w:rsidP="00573335">
            <w:pPr>
              <w:jc w:val="center"/>
            </w:pPr>
            <w:r>
              <w:rPr>
                <w:rFonts w:ascii="Times New Roman" w:hAnsi="Times New Roman" w:cs="Times New Roman"/>
              </w:rPr>
              <w:t>Увеличение числа получателей.</w:t>
            </w:r>
          </w:p>
        </w:tc>
      </w:tr>
      <w:tr w:rsidR="00573335" w:rsidTr="00573335">
        <w:tc>
          <w:tcPr>
            <w:tcW w:w="834" w:type="pct"/>
          </w:tcPr>
          <w:p w:rsidR="00573335" w:rsidRDefault="00573335" w:rsidP="00573335">
            <w:r>
              <w:rPr>
                <w:rFonts w:ascii="Times New Roman" w:hAnsi="Times New Roman" w:cs="Times New Roman"/>
              </w:rPr>
              <w:t>5</w:t>
            </w:r>
          </w:p>
        </w:tc>
        <w:tc>
          <w:tcPr>
            <w:tcW w:w="834" w:type="pct"/>
          </w:tcPr>
          <w:p w:rsidR="00573335" w:rsidRDefault="00573335" w:rsidP="00573335">
            <w:r>
              <w:rPr>
                <w:rFonts w:ascii="Times New Roman" w:hAnsi="Times New Roman" w:cs="Times New Roman"/>
              </w:rPr>
              <w:t>Республика Саха (Якутия)</w:t>
            </w:r>
          </w:p>
        </w:tc>
        <w:tc>
          <w:tcPr>
            <w:tcW w:w="833" w:type="pct"/>
          </w:tcPr>
          <w:p w:rsidR="00573335" w:rsidRDefault="00573335" w:rsidP="00573335">
            <w:pPr>
              <w:jc w:val="center"/>
            </w:pPr>
            <w:r>
              <w:rPr>
                <w:rFonts w:ascii="Times New Roman" w:hAnsi="Times New Roman" w:cs="Times New Roman"/>
              </w:rPr>
              <w:t>7 823,0</w:t>
            </w:r>
          </w:p>
        </w:tc>
        <w:tc>
          <w:tcPr>
            <w:tcW w:w="833" w:type="pct"/>
          </w:tcPr>
          <w:p w:rsidR="00573335" w:rsidRDefault="00573335" w:rsidP="00573335">
            <w:pPr>
              <w:jc w:val="center"/>
            </w:pPr>
            <w:r>
              <w:rPr>
                <w:rFonts w:ascii="Times New Roman" w:hAnsi="Times New Roman" w:cs="Times New Roman"/>
              </w:rPr>
              <w:t>5 465,0</w:t>
            </w:r>
          </w:p>
        </w:tc>
        <w:tc>
          <w:tcPr>
            <w:tcW w:w="834" w:type="pct"/>
          </w:tcPr>
          <w:p w:rsidR="00573335" w:rsidRDefault="00573335" w:rsidP="00573335">
            <w:pPr>
              <w:jc w:val="center"/>
            </w:pPr>
            <w:r>
              <w:rPr>
                <w:rFonts w:ascii="Times New Roman" w:hAnsi="Times New Roman" w:cs="Times New Roman"/>
              </w:rPr>
              <w:t>11 916,0</w:t>
            </w:r>
          </w:p>
        </w:tc>
        <w:tc>
          <w:tcPr>
            <w:tcW w:w="832" w:type="pct"/>
          </w:tcPr>
          <w:p w:rsidR="00573335" w:rsidRDefault="00573335" w:rsidP="00573335">
            <w:pPr>
              <w:jc w:val="center"/>
            </w:pPr>
            <w:r>
              <w:rPr>
                <w:rFonts w:ascii="Times New Roman" w:hAnsi="Times New Roman" w:cs="Times New Roman"/>
              </w:rPr>
              <w:t>Увеличение числа получателей.</w:t>
            </w:r>
          </w:p>
        </w:tc>
      </w:tr>
      <w:tr w:rsidR="00573335" w:rsidTr="00573335">
        <w:tc>
          <w:tcPr>
            <w:tcW w:w="834" w:type="pct"/>
          </w:tcPr>
          <w:p w:rsidR="00573335" w:rsidRDefault="00573335" w:rsidP="00573335">
            <w:r>
              <w:rPr>
                <w:rFonts w:ascii="Times New Roman" w:hAnsi="Times New Roman" w:cs="Times New Roman"/>
              </w:rPr>
              <w:t>6</w:t>
            </w:r>
          </w:p>
        </w:tc>
        <w:tc>
          <w:tcPr>
            <w:tcW w:w="834" w:type="pct"/>
          </w:tcPr>
          <w:p w:rsidR="00573335" w:rsidRDefault="00573335" w:rsidP="00573335">
            <w:r>
              <w:rPr>
                <w:rFonts w:ascii="Times New Roman" w:hAnsi="Times New Roman" w:cs="Times New Roman"/>
              </w:rPr>
              <w:t>Камчатский край</w:t>
            </w:r>
          </w:p>
        </w:tc>
        <w:tc>
          <w:tcPr>
            <w:tcW w:w="833" w:type="pct"/>
          </w:tcPr>
          <w:p w:rsidR="00573335" w:rsidRDefault="00573335" w:rsidP="00573335">
            <w:pPr>
              <w:jc w:val="center"/>
            </w:pPr>
            <w:r>
              <w:rPr>
                <w:rFonts w:ascii="Times New Roman" w:hAnsi="Times New Roman" w:cs="Times New Roman"/>
              </w:rPr>
              <w:t>2 332,0</w:t>
            </w:r>
          </w:p>
        </w:tc>
        <w:tc>
          <w:tcPr>
            <w:tcW w:w="833" w:type="pct"/>
          </w:tcPr>
          <w:p w:rsidR="00573335" w:rsidRDefault="00573335" w:rsidP="00573335">
            <w:pPr>
              <w:jc w:val="center"/>
            </w:pPr>
            <w:r>
              <w:rPr>
                <w:rFonts w:ascii="Times New Roman" w:hAnsi="Times New Roman" w:cs="Times New Roman"/>
              </w:rPr>
              <w:t>2 000,0</w:t>
            </w:r>
          </w:p>
        </w:tc>
        <w:tc>
          <w:tcPr>
            <w:tcW w:w="834" w:type="pct"/>
          </w:tcPr>
          <w:p w:rsidR="00573335" w:rsidRDefault="00573335" w:rsidP="00573335">
            <w:pPr>
              <w:jc w:val="center"/>
            </w:pPr>
            <w:r>
              <w:rPr>
                <w:rFonts w:ascii="Times New Roman" w:hAnsi="Times New Roman" w:cs="Times New Roman"/>
              </w:rPr>
              <w:t>2 358,0</w:t>
            </w:r>
          </w:p>
        </w:tc>
        <w:tc>
          <w:tcPr>
            <w:tcW w:w="832" w:type="pct"/>
          </w:tcPr>
          <w:p w:rsidR="00573335" w:rsidRDefault="00573335" w:rsidP="00573335">
            <w:pPr>
              <w:jc w:val="center"/>
            </w:pPr>
            <w:r>
              <w:rPr>
                <w:rFonts w:ascii="Times New Roman" w:hAnsi="Times New Roman" w:cs="Times New Roman"/>
              </w:rPr>
              <w:t>Увеличение числа получателей.</w:t>
            </w:r>
          </w:p>
        </w:tc>
      </w:tr>
      <w:tr w:rsidR="00573335" w:rsidTr="00573335">
        <w:tc>
          <w:tcPr>
            <w:tcW w:w="834" w:type="pct"/>
          </w:tcPr>
          <w:p w:rsidR="00573335" w:rsidRDefault="00573335" w:rsidP="00573335">
            <w:r>
              <w:rPr>
                <w:rFonts w:ascii="Times New Roman" w:hAnsi="Times New Roman" w:cs="Times New Roman"/>
              </w:rPr>
              <w:t>7</w:t>
            </w:r>
          </w:p>
        </w:tc>
        <w:tc>
          <w:tcPr>
            <w:tcW w:w="834" w:type="pct"/>
          </w:tcPr>
          <w:p w:rsidR="00573335" w:rsidRDefault="00573335" w:rsidP="00573335">
            <w:r>
              <w:rPr>
                <w:rFonts w:ascii="Times New Roman" w:hAnsi="Times New Roman" w:cs="Times New Roman"/>
              </w:rPr>
              <w:t>Приморский край</w:t>
            </w:r>
          </w:p>
        </w:tc>
        <w:tc>
          <w:tcPr>
            <w:tcW w:w="833" w:type="pct"/>
          </w:tcPr>
          <w:p w:rsidR="00573335" w:rsidRDefault="00573335" w:rsidP="00573335">
            <w:pPr>
              <w:jc w:val="center"/>
            </w:pPr>
            <w:r>
              <w:rPr>
                <w:rFonts w:ascii="Times New Roman" w:hAnsi="Times New Roman" w:cs="Times New Roman"/>
              </w:rPr>
              <w:t>9 637,0</w:t>
            </w:r>
          </w:p>
        </w:tc>
        <w:tc>
          <w:tcPr>
            <w:tcW w:w="833" w:type="pct"/>
          </w:tcPr>
          <w:p w:rsidR="00573335" w:rsidRDefault="00573335" w:rsidP="00573335">
            <w:pPr>
              <w:jc w:val="center"/>
            </w:pPr>
            <w:r>
              <w:rPr>
                <w:rFonts w:ascii="Times New Roman" w:hAnsi="Times New Roman" w:cs="Times New Roman"/>
              </w:rPr>
              <w:t>8 050,0</w:t>
            </w:r>
          </w:p>
        </w:tc>
        <w:tc>
          <w:tcPr>
            <w:tcW w:w="834" w:type="pct"/>
          </w:tcPr>
          <w:p w:rsidR="00573335" w:rsidRDefault="00573335" w:rsidP="00573335">
            <w:pPr>
              <w:jc w:val="center"/>
            </w:pPr>
            <w:r>
              <w:rPr>
                <w:rFonts w:ascii="Times New Roman" w:hAnsi="Times New Roman" w:cs="Times New Roman"/>
              </w:rPr>
              <w:t>9 980,0</w:t>
            </w:r>
          </w:p>
        </w:tc>
        <w:tc>
          <w:tcPr>
            <w:tcW w:w="832" w:type="pct"/>
          </w:tcPr>
          <w:p w:rsidR="00573335" w:rsidRDefault="00573335" w:rsidP="00573335">
            <w:pPr>
              <w:jc w:val="center"/>
            </w:pPr>
            <w:r>
              <w:rPr>
                <w:rFonts w:ascii="Times New Roman" w:hAnsi="Times New Roman" w:cs="Times New Roman"/>
              </w:rPr>
              <w:t>Увеличение числа получателей.</w:t>
            </w:r>
          </w:p>
        </w:tc>
      </w:tr>
      <w:tr w:rsidR="00573335" w:rsidTr="00573335">
        <w:tc>
          <w:tcPr>
            <w:tcW w:w="834" w:type="pct"/>
          </w:tcPr>
          <w:p w:rsidR="00573335" w:rsidRDefault="00573335" w:rsidP="00573335">
            <w:r>
              <w:rPr>
                <w:rFonts w:ascii="Times New Roman" w:hAnsi="Times New Roman" w:cs="Times New Roman"/>
              </w:rPr>
              <w:t>8</w:t>
            </w:r>
          </w:p>
        </w:tc>
        <w:tc>
          <w:tcPr>
            <w:tcW w:w="834" w:type="pct"/>
          </w:tcPr>
          <w:p w:rsidR="00573335" w:rsidRDefault="00573335" w:rsidP="00573335">
            <w:r>
              <w:rPr>
                <w:rFonts w:ascii="Times New Roman" w:hAnsi="Times New Roman" w:cs="Times New Roman"/>
              </w:rPr>
              <w:t>Хабаровский край</w:t>
            </w:r>
          </w:p>
        </w:tc>
        <w:tc>
          <w:tcPr>
            <w:tcW w:w="833" w:type="pct"/>
          </w:tcPr>
          <w:p w:rsidR="00573335" w:rsidRDefault="00573335" w:rsidP="00573335">
            <w:pPr>
              <w:jc w:val="center"/>
            </w:pPr>
            <w:r>
              <w:rPr>
                <w:rFonts w:ascii="Times New Roman" w:hAnsi="Times New Roman" w:cs="Times New Roman"/>
              </w:rPr>
              <w:t>11 402,0</w:t>
            </w:r>
          </w:p>
        </w:tc>
        <w:tc>
          <w:tcPr>
            <w:tcW w:w="833" w:type="pct"/>
          </w:tcPr>
          <w:p w:rsidR="00573335" w:rsidRDefault="00573335" w:rsidP="00573335">
            <w:pPr>
              <w:jc w:val="center"/>
            </w:pPr>
            <w:r>
              <w:rPr>
                <w:rFonts w:ascii="Times New Roman" w:hAnsi="Times New Roman" w:cs="Times New Roman"/>
              </w:rPr>
              <w:t>9 044,0</w:t>
            </w:r>
          </w:p>
        </w:tc>
        <w:tc>
          <w:tcPr>
            <w:tcW w:w="834" w:type="pct"/>
          </w:tcPr>
          <w:p w:rsidR="00573335" w:rsidRDefault="00573335" w:rsidP="00573335">
            <w:pPr>
              <w:jc w:val="center"/>
            </w:pPr>
            <w:r>
              <w:rPr>
                <w:rFonts w:ascii="Times New Roman" w:hAnsi="Times New Roman" w:cs="Times New Roman"/>
              </w:rPr>
              <w:t>11 671,0</w:t>
            </w:r>
          </w:p>
        </w:tc>
        <w:tc>
          <w:tcPr>
            <w:tcW w:w="832" w:type="pct"/>
          </w:tcPr>
          <w:p w:rsidR="00573335" w:rsidRDefault="00573335" w:rsidP="00573335">
            <w:pPr>
              <w:jc w:val="center"/>
            </w:pPr>
            <w:r>
              <w:rPr>
                <w:rFonts w:ascii="Times New Roman" w:hAnsi="Times New Roman" w:cs="Times New Roman"/>
              </w:rPr>
              <w:t>Увеличение числа получателей.</w:t>
            </w:r>
          </w:p>
        </w:tc>
      </w:tr>
      <w:tr w:rsidR="00573335" w:rsidTr="00573335">
        <w:tc>
          <w:tcPr>
            <w:tcW w:w="834" w:type="pct"/>
          </w:tcPr>
          <w:p w:rsidR="00573335" w:rsidRDefault="00573335" w:rsidP="00573335">
            <w:r>
              <w:rPr>
                <w:rFonts w:ascii="Times New Roman" w:hAnsi="Times New Roman" w:cs="Times New Roman"/>
              </w:rPr>
              <w:t>9</w:t>
            </w:r>
          </w:p>
        </w:tc>
        <w:tc>
          <w:tcPr>
            <w:tcW w:w="834" w:type="pct"/>
          </w:tcPr>
          <w:p w:rsidR="00573335" w:rsidRDefault="00573335" w:rsidP="00573335">
            <w:r>
              <w:rPr>
                <w:rFonts w:ascii="Times New Roman" w:hAnsi="Times New Roman" w:cs="Times New Roman"/>
              </w:rPr>
              <w:t>Амурская область</w:t>
            </w:r>
          </w:p>
        </w:tc>
        <w:tc>
          <w:tcPr>
            <w:tcW w:w="833" w:type="pct"/>
          </w:tcPr>
          <w:p w:rsidR="00573335" w:rsidRDefault="00573335" w:rsidP="00573335">
            <w:pPr>
              <w:jc w:val="center"/>
            </w:pPr>
            <w:r>
              <w:rPr>
                <w:rFonts w:ascii="Times New Roman" w:hAnsi="Times New Roman" w:cs="Times New Roman"/>
              </w:rPr>
              <w:t>5 302,0</w:t>
            </w:r>
          </w:p>
        </w:tc>
        <w:tc>
          <w:tcPr>
            <w:tcW w:w="833" w:type="pct"/>
          </w:tcPr>
          <w:p w:rsidR="00573335" w:rsidRDefault="00573335" w:rsidP="00573335">
            <w:pPr>
              <w:jc w:val="center"/>
            </w:pPr>
            <w:r>
              <w:rPr>
                <w:rFonts w:ascii="Times New Roman" w:hAnsi="Times New Roman" w:cs="Times New Roman"/>
              </w:rPr>
              <w:t>4 536,0</w:t>
            </w:r>
          </w:p>
        </w:tc>
        <w:tc>
          <w:tcPr>
            <w:tcW w:w="834" w:type="pct"/>
          </w:tcPr>
          <w:p w:rsidR="00573335" w:rsidRDefault="00573335" w:rsidP="00573335">
            <w:pPr>
              <w:jc w:val="center"/>
            </w:pPr>
            <w:r>
              <w:rPr>
                <w:rFonts w:ascii="Times New Roman" w:hAnsi="Times New Roman" w:cs="Times New Roman"/>
              </w:rPr>
              <w:t>4 980,0</w:t>
            </w:r>
          </w:p>
        </w:tc>
        <w:tc>
          <w:tcPr>
            <w:tcW w:w="832" w:type="pct"/>
          </w:tcPr>
          <w:p w:rsidR="00573335" w:rsidRDefault="00573335" w:rsidP="00573335">
            <w:pPr>
              <w:jc w:val="center"/>
            </w:pPr>
            <w:r>
              <w:rPr>
                <w:rFonts w:ascii="Times New Roman" w:hAnsi="Times New Roman" w:cs="Times New Roman"/>
              </w:rPr>
              <w:t>Увеличение числа получателей.</w:t>
            </w:r>
          </w:p>
        </w:tc>
      </w:tr>
      <w:tr w:rsidR="00573335" w:rsidTr="00573335">
        <w:tc>
          <w:tcPr>
            <w:tcW w:w="834" w:type="pct"/>
          </w:tcPr>
          <w:p w:rsidR="00573335" w:rsidRDefault="00573335" w:rsidP="00573335">
            <w:r>
              <w:rPr>
                <w:rFonts w:ascii="Times New Roman" w:hAnsi="Times New Roman" w:cs="Times New Roman"/>
              </w:rPr>
              <w:t>10</w:t>
            </w:r>
          </w:p>
        </w:tc>
        <w:tc>
          <w:tcPr>
            <w:tcW w:w="834" w:type="pct"/>
          </w:tcPr>
          <w:p w:rsidR="00573335" w:rsidRDefault="00573335" w:rsidP="00573335">
            <w:r>
              <w:rPr>
                <w:rFonts w:ascii="Times New Roman" w:hAnsi="Times New Roman" w:cs="Times New Roman"/>
              </w:rPr>
              <w:t>Магаданская область</w:t>
            </w:r>
          </w:p>
        </w:tc>
        <w:tc>
          <w:tcPr>
            <w:tcW w:w="833" w:type="pct"/>
          </w:tcPr>
          <w:p w:rsidR="00573335" w:rsidRDefault="00573335" w:rsidP="00573335">
            <w:pPr>
              <w:jc w:val="center"/>
            </w:pPr>
            <w:r>
              <w:rPr>
                <w:rFonts w:ascii="Times New Roman" w:hAnsi="Times New Roman" w:cs="Times New Roman"/>
              </w:rPr>
              <w:t>975,0</w:t>
            </w:r>
          </w:p>
        </w:tc>
        <w:tc>
          <w:tcPr>
            <w:tcW w:w="833" w:type="pct"/>
          </w:tcPr>
          <w:p w:rsidR="00573335" w:rsidRDefault="00573335" w:rsidP="00573335">
            <w:pPr>
              <w:jc w:val="center"/>
            </w:pPr>
            <w:r>
              <w:rPr>
                <w:rFonts w:ascii="Times New Roman" w:hAnsi="Times New Roman" w:cs="Times New Roman"/>
              </w:rPr>
              <w:t>835,0</w:t>
            </w:r>
          </w:p>
        </w:tc>
        <w:tc>
          <w:tcPr>
            <w:tcW w:w="834" w:type="pct"/>
          </w:tcPr>
          <w:p w:rsidR="00573335" w:rsidRDefault="00573335" w:rsidP="00573335">
            <w:pPr>
              <w:jc w:val="center"/>
            </w:pPr>
            <w:r>
              <w:rPr>
                <w:rFonts w:ascii="Times New Roman" w:hAnsi="Times New Roman" w:cs="Times New Roman"/>
              </w:rPr>
              <w:t>966,0</w:t>
            </w:r>
          </w:p>
        </w:tc>
        <w:tc>
          <w:tcPr>
            <w:tcW w:w="832" w:type="pct"/>
          </w:tcPr>
          <w:p w:rsidR="00573335" w:rsidRDefault="00573335" w:rsidP="00573335">
            <w:pPr>
              <w:jc w:val="center"/>
            </w:pPr>
            <w:r>
              <w:rPr>
                <w:rFonts w:ascii="Times New Roman" w:hAnsi="Times New Roman" w:cs="Times New Roman"/>
              </w:rPr>
              <w:t>Увеличение числа получателей.</w:t>
            </w:r>
          </w:p>
        </w:tc>
      </w:tr>
      <w:tr w:rsidR="00573335" w:rsidTr="00573335">
        <w:tc>
          <w:tcPr>
            <w:tcW w:w="834" w:type="pct"/>
          </w:tcPr>
          <w:p w:rsidR="00573335" w:rsidRDefault="00573335" w:rsidP="00573335">
            <w:r>
              <w:rPr>
                <w:rFonts w:ascii="Times New Roman" w:hAnsi="Times New Roman" w:cs="Times New Roman"/>
              </w:rPr>
              <w:t>11</w:t>
            </w:r>
          </w:p>
        </w:tc>
        <w:tc>
          <w:tcPr>
            <w:tcW w:w="834" w:type="pct"/>
          </w:tcPr>
          <w:p w:rsidR="00573335" w:rsidRDefault="00573335" w:rsidP="00573335">
            <w:r>
              <w:rPr>
                <w:rFonts w:ascii="Times New Roman" w:hAnsi="Times New Roman" w:cs="Times New Roman"/>
              </w:rPr>
              <w:t>Сахалинская область</w:t>
            </w:r>
          </w:p>
        </w:tc>
        <w:tc>
          <w:tcPr>
            <w:tcW w:w="833" w:type="pct"/>
          </w:tcPr>
          <w:p w:rsidR="00573335" w:rsidRDefault="00573335" w:rsidP="00573335">
            <w:pPr>
              <w:jc w:val="center"/>
            </w:pPr>
            <w:r>
              <w:rPr>
                <w:rFonts w:ascii="Times New Roman" w:hAnsi="Times New Roman" w:cs="Times New Roman"/>
              </w:rPr>
              <w:t>3 913,0</w:t>
            </w:r>
          </w:p>
        </w:tc>
        <w:tc>
          <w:tcPr>
            <w:tcW w:w="833" w:type="pct"/>
          </w:tcPr>
          <w:p w:rsidR="00573335" w:rsidRDefault="00573335" w:rsidP="00573335">
            <w:pPr>
              <w:jc w:val="center"/>
            </w:pPr>
            <w:r>
              <w:rPr>
                <w:rFonts w:ascii="Times New Roman" w:hAnsi="Times New Roman" w:cs="Times New Roman"/>
              </w:rPr>
              <w:t>3 024,0</w:t>
            </w:r>
          </w:p>
        </w:tc>
        <w:tc>
          <w:tcPr>
            <w:tcW w:w="834" w:type="pct"/>
          </w:tcPr>
          <w:p w:rsidR="00573335" w:rsidRDefault="00573335" w:rsidP="00573335">
            <w:pPr>
              <w:jc w:val="center"/>
            </w:pPr>
            <w:r>
              <w:rPr>
                <w:rFonts w:ascii="Times New Roman" w:hAnsi="Times New Roman" w:cs="Times New Roman"/>
              </w:rPr>
              <w:t>4 146,0</w:t>
            </w:r>
          </w:p>
        </w:tc>
        <w:tc>
          <w:tcPr>
            <w:tcW w:w="832" w:type="pct"/>
          </w:tcPr>
          <w:p w:rsidR="00573335" w:rsidRDefault="00573335" w:rsidP="00573335">
            <w:pPr>
              <w:jc w:val="center"/>
            </w:pPr>
            <w:r>
              <w:rPr>
                <w:rFonts w:ascii="Times New Roman" w:hAnsi="Times New Roman" w:cs="Times New Roman"/>
              </w:rPr>
              <w:t>Увеличение числа получателей.</w:t>
            </w:r>
          </w:p>
        </w:tc>
      </w:tr>
      <w:tr w:rsidR="00573335" w:rsidTr="00573335">
        <w:tc>
          <w:tcPr>
            <w:tcW w:w="834" w:type="pct"/>
          </w:tcPr>
          <w:p w:rsidR="00573335" w:rsidRDefault="00573335" w:rsidP="00573335">
            <w:r>
              <w:rPr>
                <w:rFonts w:ascii="Times New Roman" w:hAnsi="Times New Roman" w:cs="Times New Roman"/>
              </w:rPr>
              <w:t>12</w:t>
            </w:r>
          </w:p>
        </w:tc>
        <w:tc>
          <w:tcPr>
            <w:tcW w:w="834" w:type="pct"/>
          </w:tcPr>
          <w:p w:rsidR="00573335" w:rsidRDefault="00573335" w:rsidP="00573335">
            <w:r>
              <w:rPr>
                <w:rFonts w:ascii="Times New Roman" w:hAnsi="Times New Roman" w:cs="Times New Roman"/>
              </w:rPr>
              <w:t>Еврейская автономная область</w:t>
            </w:r>
          </w:p>
        </w:tc>
        <w:tc>
          <w:tcPr>
            <w:tcW w:w="833" w:type="pct"/>
          </w:tcPr>
          <w:p w:rsidR="00573335" w:rsidRDefault="00573335" w:rsidP="00573335">
            <w:pPr>
              <w:jc w:val="center"/>
            </w:pPr>
            <w:r>
              <w:rPr>
                <w:rFonts w:ascii="Times New Roman" w:hAnsi="Times New Roman" w:cs="Times New Roman"/>
              </w:rPr>
              <w:t>1 848,0</w:t>
            </w:r>
          </w:p>
        </w:tc>
        <w:tc>
          <w:tcPr>
            <w:tcW w:w="833" w:type="pct"/>
          </w:tcPr>
          <w:p w:rsidR="00573335" w:rsidRDefault="00573335" w:rsidP="00573335">
            <w:pPr>
              <w:jc w:val="center"/>
            </w:pPr>
            <w:r>
              <w:rPr>
                <w:rFonts w:ascii="Times New Roman" w:hAnsi="Times New Roman" w:cs="Times New Roman"/>
              </w:rPr>
              <w:t>1 149,0</w:t>
            </w:r>
          </w:p>
        </w:tc>
        <w:tc>
          <w:tcPr>
            <w:tcW w:w="834" w:type="pct"/>
          </w:tcPr>
          <w:p w:rsidR="00573335" w:rsidRDefault="00573335" w:rsidP="00573335">
            <w:pPr>
              <w:jc w:val="center"/>
            </w:pPr>
            <w:r>
              <w:rPr>
                <w:rFonts w:ascii="Times New Roman" w:hAnsi="Times New Roman" w:cs="Times New Roman"/>
              </w:rPr>
              <w:t>2 236,0</w:t>
            </w:r>
          </w:p>
        </w:tc>
        <w:tc>
          <w:tcPr>
            <w:tcW w:w="832" w:type="pct"/>
          </w:tcPr>
          <w:p w:rsidR="00573335" w:rsidRDefault="00573335" w:rsidP="00573335">
            <w:pPr>
              <w:jc w:val="center"/>
            </w:pPr>
            <w:r>
              <w:rPr>
                <w:rFonts w:ascii="Times New Roman" w:hAnsi="Times New Roman" w:cs="Times New Roman"/>
              </w:rPr>
              <w:t>Увеличение числа получателей.</w:t>
            </w:r>
          </w:p>
        </w:tc>
      </w:tr>
      <w:tr w:rsidR="00573335" w:rsidTr="00573335">
        <w:tc>
          <w:tcPr>
            <w:tcW w:w="834" w:type="pct"/>
          </w:tcPr>
          <w:p w:rsidR="00573335" w:rsidRDefault="00573335" w:rsidP="00573335">
            <w:r>
              <w:rPr>
                <w:rFonts w:ascii="Times New Roman" w:hAnsi="Times New Roman" w:cs="Times New Roman"/>
              </w:rPr>
              <w:t>13</w:t>
            </w:r>
          </w:p>
        </w:tc>
        <w:tc>
          <w:tcPr>
            <w:tcW w:w="834" w:type="pct"/>
          </w:tcPr>
          <w:p w:rsidR="00573335" w:rsidRDefault="00573335" w:rsidP="00573335">
            <w:r>
              <w:rPr>
                <w:rFonts w:ascii="Times New Roman" w:hAnsi="Times New Roman" w:cs="Times New Roman"/>
              </w:rPr>
              <w:t>Чукотский автономный округ</w:t>
            </w:r>
          </w:p>
        </w:tc>
        <w:tc>
          <w:tcPr>
            <w:tcW w:w="833" w:type="pct"/>
          </w:tcPr>
          <w:p w:rsidR="00573335" w:rsidRDefault="00573335" w:rsidP="00573335">
            <w:pPr>
              <w:jc w:val="center"/>
            </w:pPr>
            <w:r>
              <w:rPr>
                <w:rFonts w:ascii="Times New Roman" w:hAnsi="Times New Roman" w:cs="Times New Roman"/>
              </w:rPr>
              <w:t>284,0</w:t>
            </w:r>
          </w:p>
        </w:tc>
        <w:tc>
          <w:tcPr>
            <w:tcW w:w="833" w:type="pct"/>
          </w:tcPr>
          <w:p w:rsidR="00573335" w:rsidRDefault="00573335" w:rsidP="00573335">
            <w:pPr>
              <w:jc w:val="center"/>
            </w:pPr>
            <w:r>
              <w:rPr>
                <w:rFonts w:ascii="Times New Roman" w:hAnsi="Times New Roman" w:cs="Times New Roman"/>
              </w:rPr>
              <w:t>225,0</w:t>
            </w:r>
          </w:p>
        </w:tc>
        <w:tc>
          <w:tcPr>
            <w:tcW w:w="834" w:type="pct"/>
          </w:tcPr>
          <w:p w:rsidR="00573335" w:rsidRDefault="00573335" w:rsidP="00573335">
            <w:pPr>
              <w:jc w:val="center"/>
            </w:pPr>
            <w:r>
              <w:rPr>
                <w:rFonts w:ascii="Times New Roman" w:hAnsi="Times New Roman" w:cs="Times New Roman"/>
              </w:rPr>
              <w:t>419,0</w:t>
            </w:r>
          </w:p>
        </w:tc>
        <w:tc>
          <w:tcPr>
            <w:tcW w:w="832" w:type="pct"/>
          </w:tcPr>
          <w:p w:rsidR="00573335" w:rsidRDefault="00573335" w:rsidP="00573335">
            <w:pPr>
              <w:jc w:val="center"/>
            </w:pPr>
            <w:r>
              <w:rPr>
                <w:rFonts w:ascii="Times New Roman" w:hAnsi="Times New Roman" w:cs="Times New Roman"/>
              </w:rPr>
              <w:t>Увеличение числа получателей.</w:t>
            </w:r>
          </w:p>
        </w:tc>
      </w:tr>
      <w:tr w:rsidR="00573335" w:rsidTr="00252021">
        <w:tc>
          <w:tcPr>
            <w:tcW w:w="5000" w:type="pct"/>
            <w:gridSpan w:val="6"/>
          </w:tcPr>
          <w:p w:rsidR="00573335" w:rsidRDefault="00573335" w:rsidP="00573335">
            <w:pPr>
              <w:jc w:val="center"/>
            </w:pPr>
            <w:r>
              <w:rPr>
                <w:rFonts w:ascii="Times New Roman" w:hAnsi="Times New Roman" w:cs="Times New Roman"/>
              </w:rPr>
              <w:t>Подпрограмма 6. Старшее поколение</w:t>
            </w:r>
          </w:p>
        </w:tc>
      </w:tr>
      <w:tr w:rsidR="00573335" w:rsidTr="00252021">
        <w:tc>
          <w:tcPr>
            <w:tcW w:w="5000" w:type="pct"/>
            <w:gridSpan w:val="6"/>
          </w:tcPr>
          <w:p w:rsidR="00573335" w:rsidRDefault="00573335" w:rsidP="00573335">
            <w:pPr>
              <w:jc w:val="center"/>
            </w:pPr>
            <w:r>
              <w:rPr>
                <w:rFonts w:ascii="Times New Roman" w:hAnsi="Times New Roman" w:cs="Times New Roman"/>
              </w:rPr>
              <w:t>Цель: Улучшение  условий жизнедеятельности граждан старшего поколения; Задача: внедрение к 2022 году во всех субъектах Российской Федерации системы долговременного ухода за гражданами пожилого возраста и инвалидами</w:t>
            </w:r>
          </w:p>
        </w:tc>
      </w:tr>
      <w:tr w:rsidR="00573335" w:rsidTr="00252021">
        <w:tc>
          <w:tcPr>
            <w:tcW w:w="5000" w:type="pct"/>
            <w:gridSpan w:val="6"/>
          </w:tcPr>
          <w:p w:rsidR="00573335" w:rsidRDefault="00573335" w:rsidP="00573335">
            <w:pPr>
              <w:jc w:val="center"/>
            </w:pPr>
            <w:r>
              <w:rPr>
                <w:rFonts w:ascii="Times New Roman" w:hAnsi="Times New Roman" w:cs="Times New Roman"/>
              </w:rPr>
              <w:t>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 процент</w:t>
            </w:r>
          </w:p>
        </w:tc>
      </w:tr>
      <w:tr w:rsidR="00573335" w:rsidTr="00573335">
        <w:tc>
          <w:tcPr>
            <w:tcW w:w="834" w:type="pct"/>
          </w:tcPr>
          <w:p w:rsidR="00573335" w:rsidRDefault="00573335" w:rsidP="00573335">
            <w:r>
              <w:rPr>
                <w:rFonts w:ascii="Times New Roman" w:hAnsi="Times New Roman" w:cs="Times New Roman"/>
              </w:rPr>
              <w:t>1</w:t>
            </w:r>
          </w:p>
        </w:tc>
        <w:tc>
          <w:tcPr>
            <w:tcW w:w="834" w:type="pct"/>
          </w:tcPr>
          <w:p w:rsidR="00573335" w:rsidRDefault="00573335" w:rsidP="00573335">
            <w:r>
              <w:rPr>
                <w:rFonts w:ascii="Times New Roman" w:hAnsi="Times New Roman" w:cs="Times New Roman"/>
              </w:rPr>
              <w:t>Российская Федерация</w:t>
            </w:r>
          </w:p>
        </w:tc>
        <w:tc>
          <w:tcPr>
            <w:tcW w:w="833" w:type="pct"/>
          </w:tcPr>
          <w:p w:rsidR="00573335" w:rsidRDefault="00573335" w:rsidP="00573335">
            <w:pPr>
              <w:jc w:val="center"/>
            </w:pPr>
          </w:p>
        </w:tc>
        <w:tc>
          <w:tcPr>
            <w:tcW w:w="833" w:type="pct"/>
          </w:tcPr>
          <w:p w:rsidR="00573335" w:rsidRDefault="00573335" w:rsidP="00573335">
            <w:pPr>
              <w:jc w:val="center"/>
            </w:pPr>
          </w:p>
        </w:tc>
        <w:tc>
          <w:tcPr>
            <w:tcW w:w="834" w:type="pct"/>
          </w:tcPr>
          <w:p w:rsidR="00573335" w:rsidRDefault="00573335" w:rsidP="00573335">
            <w:pPr>
              <w:jc w:val="center"/>
            </w:pPr>
            <w:r>
              <w:rPr>
                <w:rFonts w:ascii="Times New Roman" w:hAnsi="Times New Roman" w:cs="Times New Roman"/>
              </w:rPr>
              <w:t>23,97</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2</w:t>
            </w:r>
          </w:p>
        </w:tc>
        <w:tc>
          <w:tcPr>
            <w:tcW w:w="834" w:type="pct"/>
          </w:tcPr>
          <w:p w:rsidR="00573335" w:rsidRDefault="00573335" w:rsidP="00573335">
            <w:r>
              <w:rPr>
                <w:rFonts w:ascii="Times New Roman" w:hAnsi="Times New Roman" w:cs="Times New Roman"/>
              </w:rPr>
              <w:t>Дальневосточный федеральный округ</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3</w:t>
            </w:r>
          </w:p>
        </w:tc>
        <w:tc>
          <w:tcPr>
            <w:tcW w:w="834" w:type="pct"/>
          </w:tcPr>
          <w:p w:rsidR="00573335" w:rsidRDefault="00573335" w:rsidP="00573335">
            <w:r>
              <w:rPr>
                <w:rFonts w:ascii="Times New Roman" w:hAnsi="Times New Roman" w:cs="Times New Roman"/>
              </w:rPr>
              <w:t>Республика Бурятия</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5,8</w:t>
            </w:r>
          </w:p>
        </w:tc>
        <w:tc>
          <w:tcPr>
            <w:tcW w:w="834" w:type="pct"/>
          </w:tcPr>
          <w:p w:rsidR="00573335" w:rsidRDefault="00573335" w:rsidP="00573335">
            <w:pPr>
              <w:jc w:val="center"/>
            </w:pPr>
            <w:r>
              <w:rPr>
                <w:rFonts w:ascii="Times New Roman" w:hAnsi="Times New Roman" w:cs="Times New Roman"/>
              </w:rPr>
              <w:t>5,8</w:t>
            </w:r>
          </w:p>
        </w:tc>
        <w:tc>
          <w:tcPr>
            <w:tcW w:w="832" w:type="pct"/>
          </w:tcPr>
          <w:p w:rsidR="00573335" w:rsidRDefault="00875868" w:rsidP="00573335">
            <w:pPr>
              <w:jc w:val="center"/>
            </w:pPr>
            <w:r>
              <w:rPr>
                <w:rFonts w:ascii="Times New Roman" w:hAnsi="Times New Roman" w:cs="Times New Roman"/>
              </w:rPr>
              <w:t>Плановое значение показателя достигнуто.</w:t>
            </w:r>
          </w:p>
        </w:tc>
      </w:tr>
      <w:tr w:rsidR="00573335" w:rsidTr="00573335">
        <w:tc>
          <w:tcPr>
            <w:tcW w:w="834" w:type="pct"/>
          </w:tcPr>
          <w:p w:rsidR="00573335" w:rsidRDefault="00573335" w:rsidP="00573335">
            <w:r>
              <w:rPr>
                <w:rFonts w:ascii="Times New Roman" w:hAnsi="Times New Roman" w:cs="Times New Roman"/>
              </w:rPr>
              <w:t>4</w:t>
            </w:r>
          </w:p>
        </w:tc>
        <w:tc>
          <w:tcPr>
            <w:tcW w:w="834" w:type="pct"/>
          </w:tcPr>
          <w:p w:rsidR="00573335" w:rsidRDefault="00573335" w:rsidP="00573335">
            <w:r>
              <w:rPr>
                <w:rFonts w:ascii="Times New Roman" w:hAnsi="Times New Roman" w:cs="Times New Roman"/>
              </w:rPr>
              <w:t>Забайкальский край</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5,8</w:t>
            </w:r>
          </w:p>
        </w:tc>
        <w:tc>
          <w:tcPr>
            <w:tcW w:w="834" w:type="pct"/>
          </w:tcPr>
          <w:p w:rsidR="00573335" w:rsidRDefault="00573335" w:rsidP="00573335">
            <w:pPr>
              <w:jc w:val="center"/>
            </w:pPr>
            <w:r>
              <w:rPr>
                <w:rFonts w:ascii="Times New Roman" w:hAnsi="Times New Roman" w:cs="Times New Roman"/>
              </w:rPr>
              <w:t>20,2</w:t>
            </w:r>
          </w:p>
        </w:tc>
        <w:tc>
          <w:tcPr>
            <w:tcW w:w="832" w:type="pct"/>
          </w:tcPr>
          <w:p w:rsidR="00573335" w:rsidRDefault="00875868" w:rsidP="00573335">
            <w:pPr>
              <w:jc w:val="center"/>
            </w:pPr>
            <w:r>
              <w:rPr>
                <w:rFonts w:ascii="Times New Roman" w:hAnsi="Times New Roman" w:cs="Times New Roman"/>
              </w:rPr>
              <w:t>Плановое значение показателя достигнуто.</w:t>
            </w:r>
          </w:p>
        </w:tc>
      </w:tr>
      <w:tr w:rsidR="00573335" w:rsidTr="00573335">
        <w:tc>
          <w:tcPr>
            <w:tcW w:w="834" w:type="pct"/>
          </w:tcPr>
          <w:p w:rsidR="00573335" w:rsidRDefault="00573335" w:rsidP="00573335">
            <w:r>
              <w:rPr>
                <w:rFonts w:ascii="Times New Roman" w:hAnsi="Times New Roman" w:cs="Times New Roman"/>
              </w:rPr>
              <w:t>5</w:t>
            </w:r>
          </w:p>
        </w:tc>
        <w:tc>
          <w:tcPr>
            <w:tcW w:w="834" w:type="pct"/>
          </w:tcPr>
          <w:p w:rsidR="00573335" w:rsidRDefault="00573335" w:rsidP="00573335">
            <w:r>
              <w:rPr>
                <w:rFonts w:ascii="Times New Roman" w:hAnsi="Times New Roman" w:cs="Times New Roman"/>
              </w:rPr>
              <w:t>Камчатский край</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5,8</w:t>
            </w:r>
          </w:p>
        </w:tc>
        <w:tc>
          <w:tcPr>
            <w:tcW w:w="834" w:type="pct"/>
          </w:tcPr>
          <w:p w:rsidR="00573335" w:rsidRDefault="00573335" w:rsidP="00573335">
            <w:pPr>
              <w:jc w:val="center"/>
            </w:pPr>
            <w:r>
              <w:rPr>
                <w:rFonts w:ascii="Times New Roman" w:hAnsi="Times New Roman" w:cs="Times New Roman"/>
              </w:rPr>
              <w:t>25,3</w:t>
            </w:r>
          </w:p>
        </w:tc>
        <w:tc>
          <w:tcPr>
            <w:tcW w:w="832" w:type="pct"/>
          </w:tcPr>
          <w:p w:rsidR="00573335" w:rsidRDefault="00875868" w:rsidP="00573335">
            <w:pPr>
              <w:jc w:val="center"/>
            </w:pPr>
            <w:r>
              <w:rPr>
                <w:rFonts w:ascii="Times New Roman" w:hAnsi="Times New Roman" w:cs="Times New Roman"/>
              </w:rPr>
              <w:t>Плановое значение показателя достигнуто.</w:t>
            </w:r>
          </w:p>
        </w:tc>
      </w:tr>
      <w:tr w:rsidR="00573335" w:rsidTr="00573335">
        <w:tc>
          <w:tcPr>
            <w:tcW w:w="834" w:type="pct"/>
          </w:tcPr>
          <w:p w:rsidR="00573335" w:rsidRDefault="00573335" w:rsidP="00573335">
            <w:r>
              <w:rPr>
                <w:rFonts w:ascii="Times New Roman" w:hAnsi="Times New Roman" w:cs="Times New Roman"/>
              </w:rPr>
              <w:t>6</w:t>
            </w:r>
          </w:p>
        </w:tc>
        <w:tc>
          <w:tcPr>
            <w:tcW w:w="834" w:type="pct"/>
          </w:tcPr>
          <w:p w:rsidR="00573335" w:rsidRDefault="00573335" w:rsidP="00573335">
            <w:r>
              <w:rPr>
                <w:rFonts w:ascii="Times New Roman" w:hAnsi="Times New Roman" w:cs="Times New Roman"/>
              </w:rPr>
              <w:t>Приморский край</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5,8</w:t>
            </w:r>
          </w:p>
        </w:tc>
        <w:tc>
          <w:tcPr>
            <w:tcW w:w="834" w:type="pct"/>
          </w:tcPr>
          <w:p w:rsidR="00573335" w:rsidRDefault="00573335" w:rsidP="00573335">
            <w:pPr>
              <w:jc w:val="center"/>
            </w:pPr>
            <w:r>
              <w:rPr>
                <w:rFonts w:ascii="Times New Roman" w:hAnsi="Times New Roman" w:cs="Times New Roman"/>
              </w:rPr>
              <w:t>5,8</w:t>
            </w:r>
          </w:p>
        </w:tc>
        <w:tc>
          <w:tcPr>
            <w:tcW w:w="832" w:type="pct"/>
          </w:tcPr>
          <w:p w:rsidR="00573335" w:rsidRDefault="00875868" w:rsidP="00573335">
            <w:pPr>
              <w:jc w:val="center"/>
            </w:pPr>
            <w:r>
              <w:rPr>
                <w:rFonts w:ascii="Times New Roman" w:hAnsi="Times New Roman" w:cs="Times New Roman"/>
              </w:rPr>
              <w:t>Плановое значение показателя достигнуто.</w:t>
            </w:r>
          </w:p>
        </w:tc>
      </w:tr>
      <w:tr w:rsidR="00573335" w:rsidTr="00573335">
        <w:tc>
          <w:tcPr>
            <w:tcW w:w="834" w:type="pct"/>
          </w:tcPr>
          <w:p w:rsidR="00573335" w:rsidRDefault="00573335" w:rsidP="00573335">
            <w:r>
              <w:rPr>
                <w:rFonts w:ascii="Times New Roman" w:hAnsi="Times New Roman" w:cs="Times New Roman"/>
              </w:rPr>
              <w:t>7</w:t>
            </w:r>
          </w:p>
        </w:tc>
        <w:tc>
          <w:tcPr>
            <w:tcW w:w="834" w:type="pct"/>
          </w:tcPr>
          <w:p w:rsidR="00573335" w:rsidRDefault="00573335" w:rsidP="00573335">
            <w:r>
              <w:rPr>
                <w:rFonts w:ascii="Times New Roman" w:hAnsi="Times New Roman" w:cs="Times New Roman"/>
              </w:rPr>
              <w:t>Амурская область</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5,8</w:t>
            </w:r>
          </w:p>
        </w:tc>
        <w:tc>
          <w:tcPr>
            <w:tcW w:w="834" w:type="pct"/>
          </w:tcPr>
          <w:p w:rsidR="00573335" w:rsidRDefault="00573335" w:rsidP="00573335">
            <w:pPr>
              <w:jc w:val="center"/>
            </w:pPr>
            <w:r>
              <w:rPr>
                <w:rFonts w:ascii="Times New Roman" w:hAnsi="Times New Roman" w:cs="Times New Roman"/>
              </w:rPr>
              <w:t>11,7</w:t>
            </w:r>
          </w:p>
        </w:tc>
        <w:tc>
          <w:tcPr>
            <w:tcW w:w="832" w:type="pct"/>
          </w:tcPr>
          <w:p w:rsidR="00573335" w:rsidRDefault="00875868" w:rsidP="00573335">
            <w:pPr>
              <w:jc w:val="center"/>
            </w:pPr>
            <w:r>
              <w:rPr>
                <w:rFonts w:ascii="Times New Roman" w:hAnsi="Times New Roman" w:cs="Times New Roman"/>
              </w:rPr>
              <w:t>Плановое значение показателя достигнуто.</w:t>
            </w:r>
          </w:p>
        </w:tc>
      </w:tr>
      <w:tr w:rsidR="00573335" w:rsidTr="00252021">
        <w:tc>
          <w:tcPr>
            <w:tcW w:w="5000" w:type="pct"/>
            <w:gridSpan w:val="6"/>
          </w:tcPr>
          <w:p w:rsidR="00573335" w:rsidRDefault="00573335" w:rsidP="00573335">
            <w:pPr>
              <w:jc w:val="center"/>
            </w:pPr>
            <w:r>
              <w:rPr>
                <w:rFonts w:ascii="Times New Roman" w:hAnsi="Times New Roman" w:cs="Times New Roman"/>
              </w:rPr>
              <w:t>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процент</w:t>
            </w:r>
          </w:p>
        </w:tc>
      </w:tr>
      <w:tr w:rsidR="00573335" w:rsidTr="00573335">
        <w:tc>
          <w:tcPr>
            <w:tcW w:w="834" w:type="pct"/>
          </w:tcPr>
          <w:p w:rsidR="00573335" w:rsidRDefault="00573335" w:rsidP="00573335">
            <w:r>
              <w:rPr>
                <w:rFonts w:ascii="Times New Roman" w:hAnsi="Times New Roman" w:cs="Times New Roman"/>
              </w:rPr>
              <w:t>1</w:t>
            </w:r>
          </w:p>
        </w:tc>
        <w:tc>
          <w:tcPr>
            <w:tcW w:w="834" w:type="pct"/>
          </w:tcPr>
          <w:p w:rsidR="00573335" w:rsidRDefault="00573335" w:rsidP="00573335">
            <w:r>
              <w:rPr>
                <w:rFonts w:ascii="Times New Roman" w:hAnsi="Times New Roman" w:cs="Times New Roman"/>
              </w:rPr>
              <w:t>Российская Федерация</w:t>
            </w:r>
          </w:p>
        </w:tc>
        <w:tc>
          <w:tcPr>
            <w:tcW w:w="833" w:type="pct"/>
          </w:tcPr>
          <w:p w:rsidR="00573335" w:rsidRDefault="00573335" w:rsidP="00573335">
            <w:pPr>
              <w:jc w:val="center"/>
            </w:pPr>
          </w:p>
        </w:tc>
        <w:tc>
          <w:tcPr>
            <w:tcW w:w="833" w:type="pct"/>
          </w:tcPr>
          <w:p w:rsidR="00573335" w:rsidRDefault="00573335" w:rsidP="00573335">
            <w:pPr>
              <w:jc w:val="center"/>
            </w:pPr>
          </w:p>
        </w:tc>
        <w:tc>
          <w:tcPr>
            <w:tcW w:w="834" w:type="pct"/>
          </w:tcPr>
          <w:p w:rsidR="00573335" w:rsidRDefault="00573335" w:rsidP="00573335">
            <w:pPr>
              <w:jc w:val="center"/>
            </w:pPr>
            <w:r>
              <w:rPr>
                <w:rFonts w:ascii="Times New Roman" w:hAnsi="Times New Roman" w:cs="Times New Roman"/>
              </w:rPr>
              <w:t>11,0</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2</w:t>
            </w:r>
          </w:p>
        </w:tc>
        <w:tc>
          <w:tcPr>
            <w:tcW w:w="834" w:type="pct"/>
          </w:tcPr>
          <w:p w:rsidR="00573335" w:rsidRDefault="00573335" w:rsidP="00573335">
            <w:r>
              <w:rPr>
                <w:rFonts w:ascii="Times New Roman" w:hAnsi="Times New Roman" w:cs="Times New Roman"/>
              </w:rPr>
              <w:t>Дальневосточный федеральный округ</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3</w:t>
            </w:r>
          </w:p>
        </w:tc>
        <w:tc>
          <w:tcPr>
            <w:tcW w:w="834" w:type="pct"/>
          </w:tcPr>
          <w:p w:rsidR="00573335" w:rsidRDefault="00573335" w:rsidP="00573335">
            <w:r>
              <w:rPr>
                <w:rFonts w:ascii="Times New Roman" w:hAnsi="Times New Roman" w:cs="Times New Roman"/>
              </w:rPr>
              <w:t>Республика Бурятия</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2,1</w:t>
            </w:r>
          </w:p>
        </w:tc>
        <w:tc>
          <w:tcPr>
            <w:tcW w:w="834" w:type="pct"/>
          </w:tcPr>
          <w:p w:rsidR="00573335" w:rsidRDefault="00573335" w:rsidP="00573335">
            <w:pPr>
              <w:jc w:val="center"/>
            </w:pPr>
            <w:r>
              <w:rPr>
                <w:rFonts w:ascii="Times New Roman" w:hAnsi="Times New Roman" w:cs="Times New Roman"/>
              </w:rPr>
              <w:t>2,1</w:t>
            </w:r>
          </w:p>
        </w:tc>
        <w:tc>
          <w:tcPr>
            <w:tcW w:w="832" w:type="pct"/>
          </w:tcPr>
          <w:p w:rsidR="00573335" w:rsidRDefault="00875868" w:rsidP="00573335">
            <w:pPr>
              <w:jc w:val="center"/>
            </w:pPr>
            <w:r>
              <w:rPr>
                <w:rFonts w:ascii="Times New Roman" w:hAnsi="Times New Roman" w:cs="Times New Roman"/>
              </w:rPr>
              <w:t>Плановое значение показателя достигнуто.</w:t>
            </w:r>
          </w:p>
        </w:tc>
      </w:tr>
      <w:tr w:rsidR="00573335" w:rsidTr="00573335">
        <w:tc>
          <w:tcPr>
            <w:tcW w:w="834" w:type="pct"/>
          </w:tcPr>
          <w:p w:rsidR="00573335" w:rsidRDefault="00573335" w:rsidP="00573335">
            <w:r>
              <w:rPr>
                <w:rFonts w:ascii="Times New Roman" w:hAnsi="Times New Roman" w:cs="Times New Roman"/>
              </w:rPr>
              <w:t>4</w:t>
            </w:r>
          </w:p>
        </w:tc>
        <w:tc>
          <w:tcPr>
            <w:tcW w:w="834" w:type="pct"/>
          </w:tcPr>
          <w:p w:rsidR="00573335" w:rsidRDefault="00573335" w:rsidP="00573335">
            <w:r>
              <w:rPr>
                <w:rFonts w:ascii="Times New Roman" w:hAnsi="Times New Roman" w:cs="Times New Roman"/>
              </w:rPr>
              <w:t>Забайкальский край</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4,3</w:t>
            </w:r>
          </w:p>
        </w:tc>
        <w:tc>
          <w:tcPr>
            <w:tcW w:w="834" w:type="pct"/>
          </w:tcPr>
          <w:p w:rsidR="00573335" w:rsidRDefault="00573335" w:rsidP="00573335">
            <w:pPr>
              <w:jc w:val="center"/>
            </w:pPr>
            <w:r>
              <w:rPr>
                <w:rFonts w:ascii="Times New Roman" w:hAnsi="Times New Roman" w:cs="Times New Roman"/>
              </w:rPr>
              <w:t>4,3</w:t>
            </w:r>
          </w:p>
        </w:tc>
        <w:tc>
          <w:tcPr>
            <w:tcW w:w="832" w:type="pct"/>
          </w:tcPr>
          <w:p w:rsidR="00573335" w:rsidRDefault="00875868" w:rsidP="00573335">
            <w:pPr>
              <w:jc w:val="center"/>
            </w:pPr>
            <w:r>
              <w:rPr>
                <w:rFonts w:ascii="Times New Roman" w:hAnsi="Times New Roman" w:cs="Times New Roman"/>
              </w:rPr>
              <w:t>Плановое значение показателя достигнуто.</w:t>
            </w:r>
          </w:p>
        </w:tc>
      </w:tr>
      <w:tr w:rsidR="00573335" w:rsidTr="00573335">
        <w:tc>
          <w:tcPr>
            <w:tcW w:w="834" w:type="pct"/>
          </w:tcPr>
          <w:p w:rsidR="00573335" w:rsidRDefault="00573335" w:rsidP="00573335">
            <w:r>
              <w:rPr>
                <w:rFonts w:ascii="Times New Roman" w:hAnsi="Times New Roman" w:cs="Times New Roman"/>
              </w:rPr>
              <w:t>5</w:t>
            </w:r>
          </w:p>
        </w:tc>
        <w:tc>
          <w:tcPr>
            <w:tcW w:w="834" w:type="pct"/>
          </w:tcPr>
          <w:p w:rsidR="00573335" w:rsidRDefault="00573335" w:rsidP="00573335">
            <w:r>
              <w:rPr>
                <w:rFonts w:ascii="Times New Roman" w:hAnsi="Times New Roman" w:cs="Times New Roman"/>
              </w:rPr>
              <w:t>Республика Саха (Якутия)</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7,1</w:t>
            </w:r>
          </w:p>
        </w:tc>
        <w:tc>
          <w:tcPr>
            <w:tcW w:w="834" w:type="pct"/>
          </w:tcPr>
          <w:p w:rsidR="00573335" w:rsidRDefault="00875868" w:rsidP="00573335">
            <w:pPr>
              <w:jc w:val="center"/>
            </w:pPr>
            <w:r>
              <w:rPr>
                <w:rFonts w:ascii="Times New Roman" w:hAnsi="Times New Roman" w:cs="Times New Roman"/>
              </w:rPr>
              <w:t>4,4</w:t>
            </w:r>
          </w:p>
        </w:tc>
        <w:tc>
          <w:tcPr>
            <w:tcW w:w="832" w:type="pct"/>
          </w:tcPr>
          <w:p w:rsidR="00573335" w:rsidRDefault="00875868" w:rsidP="00573335">
            <w:pPr>
              <w:jc w:val="center"/>
            </w:pPr>
            <w:r>
              <w:rPr>
                <w:rFonts w:ascii="Times New Roman" w:hAnsi="Times New Roman" w:cs="Times New Roman"/>
              </w:rPr>
              <w:t>Минтрудом России в соответствии с обращениями субъектов Российской Федерации скорректировано плановое значение показателя федерального проекта «Старшее поколение» национального проекта «Демография» с 7,1 на 3,6. В связи с этим плановое значение показателя достигнуто.</w:t>
            </w:r>
          </w:p>
        </w:tc>
      </w:tr>
      <w:tr w:rsidR="00573335" w:rsidTr="00573335">
        <w:tc>
          <w:tcPr>
            <w:tcW w:w="834" w:type="pct"/>
          </w:tcPr>
          <w:p w:rsidR="00573335" w:rsidRDefault="00573335" w:rsidP="00573335">
            <w:r>
              <w:rPr>
                <w:rFonts w:ascii="Times New Roman" w:hAnsi="Times New Roman" w:cs="Times New Roman"/>
              </w:rPr>
              <w:t>6</w:t>
            </w:r>
          </w:p>
        </w:tc>
        <w:tc>
          <w:tcPr>
            <w:tcW w:w="834" w:type="pct"/>
          </w:tcPr>
          <w:p w:rsidR="00573335" w:rsidRDefault="00573335" w:rsidP="00573335">
            <w:r>
              <w:rPr>
                <w:rFonts w:ascii="Times New Roman" w:hAnsi="Times New Roman" w:cs="Times New Roman"/>
              </w:rPr>
              <w:t>Камчатский край</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38,6</w:t>
            </w:r>
          </w:p>
        </w:tc>
        <w:tc>
          <w:tcPr>
            <w:tcW w:w="834" w:type="pct"/>
          </w:tcPr>
          <w:p w:rsidR="00573335" w:rsidRDefault="00875868" w:rsidP="00573335">
            <w:pPr>
              <w:jc w:val="center"/>
            </w:pPr>
            <w:r>
              <w:rPr>
                <w:rFonts w:ascii="Times New Roman" w:hAnsi="Times New Roman" w:cs="Times New Roman"/>
              </w:rPr>
              <w:t>12,3</w:t>
            </w:r>
          </w:p>
        </w:tc>
        <w:tc>
          <w:tcPr>
            <w:tcW w:w="832" w:type="pct"/>
          </w:tcPr>
          <w:p w:rsidR="00573335" w:rsidRDefault="00875868" w:rsidP="00573335">
            <w:pPr>
              <w:jc w:val="center"/>
            </w:pPr>
            <w:r>
              <w:rPr>
                <w:rFonts w:ascii="Times New Roman" w:hAnsi="Times New Roman" w:cs="Times New Roman"/>
              </w:rPr>
              <w:t>Минтрудом России в соответствии с обращениями субъектов Российской Федерации скорректировано плановое значение показателя федерального проекта «Старшее поколение» национального проекта «Демография» с 38,6 на 7,3. В связи с этим плановое значение показателя достигнуто.</w:t>
            </w:r>
          </w:p>
        </w:tc>
      </w:tr>
      <w:tr w:rsidR="00573335" w:rsidTr="00573335">
        <w:tc>
          <w:tcPr>
            <w:tcW w:w="834" w:type="pct"/>
          </w:tcPr>
          <w:p w:rsidR="00573335" w:rsidRDefault="00573335" w:rsidP="00573335">
            <w:r>
              <w:rPr>
                <w:rFonts w:ascii="Times New Roman" w:hAnsi="Times New Roman" w:cs="Times New Roman"/>
              </w:rPr>
              <w:t>7</w:t>
            </w:r>
          </w:p>
        </w:tc>
        <w:tc>
          <w:tcPr>
            <w:tcW w:w="834" w:type="pct"/>
          </w:tcPr>
          <w:p w:rsidR="00573335" w:rsidRDefault="00573335" w:rsidP="00573335">
            <w:r>
              <w:rPr>
                <w:rFonts w:ascii="Times New Roman" w:hAnsi="Times New Roman" w:cs="Times New Roman"/>
              </w:rPr>
              <w:t>Приморский край</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2,4</w:t>
            </w:r>
          </w:p>
        </w:tc>
        <w:tc>
          <w:tcPr>
            <w:tcW w:w="834" w:type="pct"/>
          </w:tcPr>
          <w:p w:rsidR="00573335" w:rsidRDefault="00573335" w:rsidP="00573335">
            <w:pPr>
              <w:jc w:val="center"/>
            </w:pPr>
            <w:r>
              <w:rPr>
                <w:rFonts w:ascii="Times New Roman" w:hAnsi="Times New Roman" w:cs="Times New Roman"/>
              </w:rPr>
              <w:t>2,4</w:t>
            </w:r>
          </w:p>
        </w:tc>
        <w:tc>
          <w:tcPr>
            <w:tcW w:w="832" w:type="pct"/>
          </w:tcPr>
          <w:p w:rsidR="00573335" w:rsidRDefault="00875868" w:rsidP="00573335">
            <w:pPr>
              <w:jc w:val="center"/>
            </w:pPr>
            <w:r>
              <w:rPr>
                <w:rFonts w:ascii="Times New Roman" w:hAnsi="Times New Roman" w:cs="Times New Roman"/>
              </w:rPr>
              <w:t>Плановое значение показателя достигнуто.</w:t>
            </w:r>
          </w:p>
        </w:tc>
      </w:tr>
      <w:tr w:rsidR="00573335" w:rsidTr="00573335">
        <w:tc>
          <w:tcPr>
            <w:tcW w:w="834" w:type="pct"/>
          </w:tcPr>
          <w:p w:rsidR="00573335" w:rsidRDefault="00573335" w:rsidP="00573335">
            <w:r>
              <w:rPr>
                <w:rFonts w:ascii="Times New Roman" w:hAnsi="Times New Roman" w:cs="Times New Roman"/>
              </w:rPr>
              <w:t>8</w:t>
            </w:r>
          </w:p>
        </w:tc>
        <w:tc>
          <w:tcPr>
            <w:tcW w:w="834" w:type="pct"/>
          </w:tcPr>
          <w:p w:rsidR="00573335" w:rsidRDefault="00573335" w:rsidP="00573335">
            <w:r>
              <w:rPr>
                <w:rFonts w:ascii="Times New Roman" w:hAnsi="Times New Roman" w:cs="Times New Roman"/>
              </w:rPr>
              <w:t>Хабаровский край</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4,4</w:t>
            </w:r>
          </w:p>
        </w:tc>
        <w:tc>
          <w:tcPr>
            <w:tcW w:w="834" w:type="pct"/>
          </w:tcPr>
          <w:p w:rsidR="00573335" w:rsidRDefault="00875868" w:rsidP="00573335">
            <w:pPr>
              <w:jc w:val="center"/>
            </w:pPr>
            <w:r>
              <w:rPr>
                <w:rFonts w:ascii="Times New Roman" w:hAnsi="Times New Roman" w:cs="Times New Roman"/>
              </w:rPr>
              <w:t>19,4</w:t>
            </w:r>
          </w:p>
        </w:tc>
        <w:tc>
          <w:tcPr>
            <w:tcW w:w="832" w:type="pct"/>
          </w:tcPr>
          <w:p w:rsidR="00573335" w:rsidRDefault="00875868" w:rsidP="00573335">
            <w:pPr>
              <w:jc w:val="center"/>
            </w:pPr>
            <w:r>
              <w:rPr>
                <w:rFonts w:ascii="Times New Roman" w:hAnsi="Times New Roman" w:cs="Times New Roman"/>
              </w:rPr>
              <w:t>Плановое значение показателя достигнуто.</w:t>
            </w:r>
          </w:p>
        </w:tc>
      </w:tr>
      <w:tr w:rsidR="00573335" w:rsidTr="00573335">
        <w:tc>
          <w:tcPr>
            <w:tcW w:w="834" w:type="pct"/>
          </w:tcPr>
          <w:p w:rsidR="00573335" w:rsidRDefault="00573335" w:rsidP="00573335">
            <w:r>
              <w:rPr>
                <w:rFonts w:ascii="Times New Roman" w:hAnsi="Times New Roman" w:cs="Times New Roman"/>
              </w:rPr>
              <w:t>9</w:t>
            </w:r>
          </w:p>
        </w:tc>
        <w:tc>
          <w:tcPr>
            <w:tcW w:w="834" w:type="pct"/>
          </w:tcPr>
          <w:p w:rsidR="00573335" w:rsidRDefault="00573335" w:rsidP="00573335">
            <w:r>
              <w:rPr>
                <w:rFonts w:ascii="Times New Roman" w:hAnsi="Times New Roman" w:cs="Times New Roman"/>
              </w:rPr>
              <w:t>Амурская область</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5,0</w:t>
            </w:r>
          </w:p>
        </w:tc>
        <w:tc>
          <w:tcPr>
            <w:tcW w:w="834" w:type="pct"/>
          </w:tcPr>
          <w:p w:rsidR="00573335" w:rsidRDefault="00875868" w:rsidP="00573335">
            <w:pPr>
              <w:jc w:val="center"/>
            </w:pPr>
            <w:r>
              <w:rPr>
                <w:rFonts w:ascii="Times New Roman" w:hAnsi="Times New Roman" w:cs="Times New Roman"/>
              </w:rPr>
              <w:t>4,3</w:t>
            </w:r>
          </w:p>
        </w:tc>
        <w:tc>
          <w:tcPr>
            <w:tcW w:w="832" w:type="pct"/>
          </w:tcPr>
          <w:p w:rsidR="00573335" w:rsidRDefault="00875868" w:rsidP="00573335">
            <w:pPr>
              <w:jc w:val="center"/>
            </w:pPr>
            <w:r>
              <w:rPr>
                <w:rFonts w:ascii="Times New Roman" w:hAnsi="Times New Roman" w:cs="Times New Roman"/>
              </w:rPr>
              <w:t>Минтрудом России в соответствии с обращениями субъектов Российской Федерации скорректировано плановое значение показателя федерального проекта «Старшее поколение» национального проекта «Демография» с 5 на 3,7. В связи с этим плановое значение показателя достигнуто.</w:t>
            </w:r>
          </w:p>
        </w:tc>
      </w:tr>
      <w:tr w:rsidR="00573335" w:rsidTr="00573335">
        <w:tc>
          <w:tcPr>
            <w:tcW w:w="834" w:type="pct"/>
          </w:tcPr>
          <w:p w:rsidR="00573335" w:rsidRDefault="00573335" w:rsidP="00573335">
            <w:r>
              <w:rPr>
                <w:rFonts w:ascii="Times New Roman" w:hAnsi="Times New Roman" w:cs="Times New Roman"/>
              </w:rPr>
              <w:t>10</w:t>
            </w:r>
          </w:p>
        </w:tc>
        <w:tc>
          <w:tcPr>
            <w:tcW w:w="834" w:type="pct"/>
          </w:tcPr>
          <w:p w:rsidR="00573335" w:rsidRDefault="00573335" w:rsidP="00573335">
            <w:r>
              <w:rPr>
                <w:rFonts w:ascii="Times New Roman" w:hAnsi="Times New Roman" w:cs="Times New Roman"/>
              </w:rPr>
              <w:t>Магаданская область</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2,4</w:t>
            </w:r>
          </w:p>
        </w:tc>
        <w:tc>
          <w:tcPr>
            <w:tcW w:w="834" w:type="pct"/>
          </w:tcPr>
          <w:p w:rsidR="00573335" w:rsidRDefault="00875868" w:rsidP="00573335">
            <w:pPr>
              <w:jc w:val="center"/>
            </w:pPr>
            <w:r>
              <w:rPr>
                <w:rFonts w:ascii="Times New Roman" w:hAnsi="Times New Roman" w:cs="Times New Roman"/>
              </w:rPr>
              <w:t>4,0</w:t>
            </w:r>
          </w:p>
        </w:tc>
        <w:tc>
          <w:tcPr>
            <w:tcW w:w="832" w:type="pct"/>
          </w:tcPr>
          <w:p w:rsidR="00573335" w:rsidRDefault="00875868" w:rsidP="00573335">
            <w:pPr>
              <w:jc w:val="center"/>
            </w:pPr>
            <w:r>
              <w:rPr>
                <w:rFonts w:ascii="Times New Roman" w:hAnsi="Times New Roman" w:cs="Times New Roman"/>
              </w:rPr>
              <w:t>Плановое значение показателя достигнуто.</w:t>
            </w:r>
          </w:p>
        </w:tc>
      </w:tr>
      <w:tr w:rsidR="00573335" w:rsidTr="00573335">
        <w:tc>
          <w:tcPr>
            <w:tcW w:w="834" w:type="pct"/>
          </w:tcPr>
          <w:p w:rsidR="00573335" w:rsidRDefault="00573335" w:rsidP="00573335">
            <w:r>
              <w:rPr>
                <w:rFonts w:ascii="Times New Roman" w:hAnsi="Times New Roman" w:cs="Times New Roman"/>
              </w:rPr>
              <w:t>11</w:t>
            </w:r>
          </w:p>
        </w:tc>
        <w:tc>
          <w:tcPr>
            <w:tcW w:w="834" w:type="pct"/>
          </w:tcPr>
          <w:p w:rsidR="00573335" w:rsidRDefault="00573335" w:rsidP="00573335">
            <w:r>
              <w:rPr>
                <w:rFonts w:ascii="Times New Roman" w:hAnsi="Times New Roman" w:cs="Times New Roman"/>
              </w:rPr>
              <w:t>Сахалинская область</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4,2</w:t>
            </w:r>
          </w:p>
        </w:tc>
        <w:tc>
          <w:tcPr>
            <w:tcW w:w="834" w:type="pct"/>
          </w:tcPr>
          <w:p w:rsidR="00573335" w:rsidRDefault="00875868" w:rsidP="00573335">
            <w:pPr>
              <w:jc w:val="center"/>
            </w:pPr>
            <w:r>
              <w:rPr>
                <w:rFonts w:ascii="Times New Roman" w:hAnsi="Times New Roman" w:cs="Times New Roman"/>
              </w:rPr>
              <w:t>4,9</w:t>
            </w:r>
          </w:p>
        </w:tc>
        <w:tc>
          <w:tcPr>
            <w:tcW w:w="832" w:type="pct"/>
          </w:tcPr>
          <w:p w:rsidR="00573335" w:rsidRDefault="00875868" w:rsidP="00573335">
            <w:pPr>
              <w:jc w:val="center"/>
            </w:pPr>
            <w:r>
              <w:rPr>
                <w:rFonts w:ascii="Times New Roman" w:hAnsi="Times New Roman" w:cs="Times New Roman"/>
              </w:rPr>
              <w:t>Плановое значение показателя достигнуто.</w:t>
            </w:r>
          </w:p>
        </w:tc>
      </w:tr>
      <w:tr w:rsidR="00573335" w:rsidTr="00573335">
        <w:tc>
          <w:tcPr>
            <w:tcW w:w="834" w:type="pct"/>
          </w:tcPr>
          <w:p w:rsidR="00573335" w:rsidRDefault="00573335" w:rsidP="00573335">
            <w:r>
              <w:rPr>
                <w:rFonts w:ascii="Times New Roman" w:hAnsi="Times New Roman" w:cs="Times New Roman"/>
              </w:rPr>
              <w:t>12</w:t>
            </w:r>
          </w:p>
        </w:tc>
        <w:tc>
          <w:tcPr>
            <w:tcW w:w="834" w:type="pct"/>
          </w:tcPr>
          <w:p w:rsidR="00573335" w:rsidRDefault="00573335" w:rsidP="00573335">
            <w:r>
              <w:rPr>
                <w:rFonts w:ascii="Times New Roman" w:hAnsi="Times New Roman" w:cs="Times New Roman"/>
              </w:rPr>
              <w:t>Еврейская автономная область</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13,6</w:t>
            </w:r>
          </w:p>
        </w:tc>
        <w:tc>
          <w:tcPr>
            <w:tcW w:w="834" w:type="pct"/>
          </w:tcPr>
          <w:p w:rsidR="00573335" w:rsidRDefault="00875868" w:rsidP="00573335">
            <w:pPr>
              <w:jc w:val="center"/>
            </w:pPr>
            <w:r>
              <w:rPr>
                <w:rFonts w:ascii="Times New Roman" w:hAnsi="Times New Roman" w:cs="Times New Roman"/>
              </w:rPr>
              <w:t>13,7</w:t>
            </w:r>
          </w:p>
        </w:tc>
        <w:tc>
          <w:tcPr>
            <w:tcW w:w="832" w:type="pct"/>
          </w:tcPr>
          <w:p w:rsidR="00573335" w:rsidRDefault="00875868" w:rsidP="00573335">
            <w:pPr>
              <w:jc w:val="center"/>
            </w:pPr>
            <w:r>
              <w:rPr>
                <w:rFonts w:ascii="Times New Roman" w:hAnsi="Times New Roman" w:cs="Times New Roman"/>
              </w:rPr>
              <w:t>Плановое значение показателя достигнуто.</w:t>
            </w:r>
          </w:p>
        </w:tc>
      </w:tr>
      <w:tr w:rsidR="00573335" w:rsidTr="00573335">
        <w:tc>
          <w:tcPr>
            <w:tcW w:w="834" w:type="pct"/>
          </w:tcPr>
          <w:p w:rsidR="00573335" w:rsidRDefault="00573335" w:rsidP="00573335">
            <w:r>
              <w:rPr>
                <w:rFonts w:ascii="Times New Roman" w:hAnsi="Times New Roman" w:cs="Times New Roman"/>
              </w:rPr>
              <w:t>13</w:t>
            </w:r>
          </w:p>
        </w:tc>
        <w:tc>
          <w:tcPr>
            <w:tcW w:w="834" w:type="pct"/>
          </w:tcPr>
          <w:p w:rsidR="00573335" w:rsidRDefault="00573335" w:rsidP="00573335">
            <w:r>
              <w:rPr>
                <w:rFonts w:ascii="Times New Roman" w:hAnsi="Times New Roman" w:cs="Times New Roman"/>
              </w:rPr>
              <w:t>Чукотский автономный округ</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6,4</w:t>
            </w:r>
          </w:p>
        </w:tc>
        <w:tc>
          <w:tcPr>
            <w:tcW w:w="834" w:type="pct"/>
          </w:tcPr>
          <w:p w:rsidR="00573335" w:rsidRDefault="00573335" w:rsidP="00573335">
            <w:pPr>
              <w:jc w:val="center"/>
            </w:pPr>
            <w:r>
              <w:rPr>
                <w:rFonts w:ascii="Times New Roman" w:hAnsi="Times New Roman" w:cs="Times New Roman"/>
              </w:rPr>
              <w:t>6,4</w:t>
            </w:r>
          </w:p>
        </w:tc>
        <w:tc>
          <w:tcPr>
            <w:tcW w:w="832" w:type="pct"/>
          </w:tcPr>
          <w:p w:rsidR="00573335" w:rsidRDefault="00875868" w:rsidP="00573335">
            <w:pPr>
              <w:jc w:val="center"/>
            </w:pPr>
            <w:r>
              <w:rPr>
                <w:rFonts w:ascii="Times New Roman" w:hAnsi="Times New Roman" w:cs="Times New Roman"/>
              </w:rPr>
              <w:t>Плановое значение показателя достигнуто.</w:t>
            </w:r>
          </w:p>
        </w:tc>
      </w:tr>
      <w:tr w:rsidR="00573335" w:rsidTr="00252021">
        <w:tc>
          <w:tcPr>
            <w:tcW w:w="5000" w:type="pct"/>
            <w:gridSpan w:val="6"/>
          </w:tcPr>
          <w:p w:rsidR="00573335" w:rsidRDefault="00573335" w:rsidP="00573335">
            <w:pPr>
              <w:jc w:val="center"/>
            </w:pPr>
            <w:r>
              <w:rPr>
                <w:rFonts w:ascii="Times New Roman" w:hAnsi="Times New Roman" w:cs="Times New Roman"/>
              </w:rPr>
              <w:t>Количество введенных койко-мест в стационарных организациях социального обслуживания, обеспечивающих комфортное проживание граждан, единица</w:t>
            </w:r>
          </w:p>
        </w:tc>
      </w:tr>
      <w:tr w:rsidR="00573335" w:rsidTr="00573335">
        <w:tc>
          <w:tcPr>
            <w:tcW w:w="834" w:type="pct"/>
          </w:tcPr>
          <w:p w:rsidR="00573335" w:rsidRDefault="00573335" w:rsidP="00573335">
            <w:r>
              <w:rPr>
                <w:rFonts w:ascii="Times New Roman" w:hAnsi="Times New Roman" w:cs="Times New Roman"/>
              </w:rPr>
              <w:t>1</w:t>
            </w:r>
          </w:p>
        </w:tc>
        <w:tc>
          <w:tcPr>
            <w:tcW w:w="834" w:type="pct"/>
          </w:tcPr>
          <w:p w:rsidR="00573335" w:rsidRDefault="00573335" w:rsidP="00573335">
            <w:r>
              <w:rPr>
                <w:rFonts w:ascii="Times New Roman" w:hAnsi="Times New Roman" w:cs="Times New Roman"/>
              </w:rPr>
              <w:t>Российская Федерация</w:t>
            </w:r>
          </w:p>
        </w:tc>
        <w:tc>
          <w:tcPr>
            <w:tcW w:w="833" w:type="pct"/>
          </w:tcPr>
          <w:p w:rsidR="00573335" w:rsidRDefault="00573335" w:rsidP="00573335">
            <w:pPr>
              <w:jc w:val="center"/>
            </w:pPr>
            <w:r>
              <w:rPr>
                <w:rFonts w:ascii="Times New Roman" w:hAnsi="Times New Roman" w:cs="Times New Roman"/>
              </w:rPr>
              <w:t>1 075,0</w:t>
            </w:r>
          </w:p>
        </w:tc>
        <w:tc>
          <w:tcPr>
            <w:tcW w:w="833" w:type="pct"/>
          </w:tcPr>
          <w:p w:rsidR="00573335" w:rsidRDefault="00573335" w:rsidP="00573335">
            <w:pPr>
              <w:jc w:val="center"/>
            </w:pPr>
            <w:r>
              <w:rPr>
                <w:rFonts w:ascii="Times New Roman" w:hAnsi="Times New Roman" w:cs="Times New Roman"/>
              </w:rPr>
              <w:t>1 075,0</w:t>
            </w:r>
          </w:p>
        </w:tc>
        <w:tc>
          <w:tcPr>
            <w:tcW w:w="834" w:type="pct"/>
          </w:tcPr>
          <w:p w:rsidR="00573335" w:rsidRDefault="00573335" w:rsidP="00573335">
            <w:pPr>
              <w:jc w:val="center"/>
            </w:pPr>
            <w:r>
              <w:rPr>
                <w:rFonts w:ascii="Times New Roman" w:hAnsi="Times New Roman" w:cs="Times New Roman"/>
              </w:rPr>
              <w:t>1 328,0</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2</w:t>
            </w:r>
          </w:p>
        </w:tc>
        <w:tc>
          <w:tcPr>
            <w:tcW w:w="834" w:type="pct"/>
          </w:tcPr>
          <w:p w:rsidR="00573335" w:rsidRDefault="00573335" w:rsidP="00573335">
            <w:r>
              <w:rPr>
                <w:rFonts w:ascii="Times New Roman" w:hAnsi="Times New Roman" w:cs="Times New Roman"/>
              </w:rPr>
              <w:t>Дальневосточный федеральный округ</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3</w:t>
            </w:r>
          </w:p>
        </w:tc>
        <w:tc>
          <w:tcPr>
            <w:tcW w:w="834" w:type="pct"/>
          </w:tcPr>
          <w:p w:rsidR="00573335" w:rsidRDefault="00573335" w:rsidP="00573335">
            <w:r>
              <w:rPr>
                <w:rFonts w:ascii="Times New Roman" w:hAnsi="Times New Roman" w:cs="Times New Roman"/>
              </w:rPr>
              <w:t>Республика Саха (Якутия)</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150,0</w:t>
            </w:r>
          </w:p>
        </w:tc>
        <w:tc>
          <w:tcPr>
            <w:tcW w:w="834" w:type="pct"/>
          </w:tcPr>
          <w:p w:rsidR="00573335" w:rsidRDefault="00573335" w:rsidP="00573335">
            <w:pPr>
              <w:jc w:val="center"/>
            </w:pPr>
            <w:r>
              <w:rPr>
                <w:rFonts w:ascii="Times New Roman" w:hAnsi="Times New Roman" w:cs="Times New Roman"/>
              </w:rPr>
              <w:t>150,0</w:t>
            </w:r>
          </w:p>
        </w:tc>
        <w:tc>
          <w:tcPr>
            <w:tcW w:w="832" w:type="pct"/>
          </w:tcPr>
          <w:p w:rsidR="00573335" w:rsidRDefault="00573335" w:rsidP="00573335">
            <w:pPr>
              <w:jc w:val="center"/>
            </w:pPr>
            <w:r>
              <w:rPr>
                <w:rFonts w:ascii="Times New Roman" w:hAnsi="Times New Roman" w:cs="Times New Roman"/>
              </w:rPr>
              <w:t>Значение показателя достигнуто.</w:t>
            </w:r>
          </w:p>
        </w:tc>
      </w:tr>
      <w:tr w:rsidR="00573335" w:rsidTr="00252021">
        <w:tc>
          <w:tcPr>
            <w:tcW w:w="5000" w:type="pct"/>
            <w:gridSpan w:val="6"/>
          </w:tcPr>
          <w:p w:rsidR="00573335" w:rsidRDefault="00573335" w:rsidP="00573335">
            <w:pPr>
              <w:jc w:val="center"/>
            </w:pPr>
            <w:r>
              <w:rPr>
                <w:rFonts w:ascii="Times New Roman" w:hAnsi="Times New Roman" w:cs="Times New Roman"/>
              </w:rPr>
              <w:t>Общая площадь объекта, подлежащая вводу в эксплуатацию, квадратный метр</w:t>
            </w:r>
          </w:p>
        </w:tc>
      </w:tr>
      <w:tr w:rsidR="00573335" w:rsidTr="00573335">
        <w:tc>
          <w:tcPr>
            <w:tcW w:w="834" w:type="pct"/>
          </w:tcPr>
          <w:p w:rsidR="00573335" w:rsidRDefault="00573335" w:rsidP="00573335">
            <w:r>
              <w:rPr>
                <w:rFonts w:ascii="Times New Roman" w:hAnsi="Times New Roman" w:cs="Times New Roman"/>
              </w:rPr>
              <w:t>1</w:t>
            </w:r>
          </w:p>
        </w:tc>
        <w:tc>
          <w:tcPr>
            <w:tcW w:w="834" w:type="pct"/>
          </w:tcPr>
          <w:p w:rsidR="00573335" w:rsidRDefault="00573335" w:rsidP="00573335">
            <w:r>
              <w:rPr>
                <w:rFonts w:ascii="Times New Roman" w:hAnsi="Times New Roman" w:cs="Times New Roman"/>
              </w:rPr>
              <w:t>Российская Федерация</w:t>
            </w:r>
          </w:p>
        </w:tc>
        <w:tc>
          <w:tcPr>
            <w:tcW w:w="833" w:type="pct"/>
          </w:tcPr>
          <w:p w:rsidR="00573335" w:rsidRDefault="00573335" w:rsidP="00573335">
            <w:pPr>
              <w:jc w:val="center"/>
            </w:pPr>
            <w:r>
              <w:rPr>
                <w:rFonts w:ascii="Times New Roman" w:hAnsi="Times New Roman" w:cs="Times New Roman"/>
              </w:rPr>
              <w:t>38 800,4</w:t>
            </w:r>
          </w:p>
        </w:tc>
        <w:tc>
          <w:tcPr>
            <w:tcW w:w="833" w:type="pct"/>
          </w:tcPr>
          <w:p w:rsidR="00573335" w:rsidRDefault="00573335" w:rsidP="00573335">
            <w:pPr>
              <w:jc w:val="center"/>
            </w:pPr>
            <w:r>
              <w:rPr>
                <w:rFonts w:ascii="Times New Roman" w:hAnsi="Times New Roman" w:cs="Times New Roman"/>
              </w:rPr>
              <w:t>38 800,4</w:t>
            </w:r>
          </w:p>
        </w:tc>
        <w:tc>
          <w:tcPr>
            <w:tcW w:w="834" w:type="pct"/>
          </w:tcPr>
          <w:p w:rsidR="00573335" w:rsidRDefault="00573335" w:rsidP="00573335">
            <w:pPr>
              <w:jc w:val="center"/>
            </w:pPr>
            <w:r>
              <w:rPr>
                <w:rFonts w:ascii="Times New Roman" w:hAnsi="Times New Roman" w:cs="Times New Roman"/>
              </w:rPr>
              <w:t>65 599,7</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2</w:t>
            </w:r>
          </w:p>
        </w:tc>
        <w:tc>
          <w:tcPr>
            <w:tcW w:w="834" w:type="pct"/>
          </w:tcPr>
          <w:p w:rsidR="00573335" w:rsidRDefault="00573335" w:rsidP="00573335">
            <w:r>
              <w:rPr>
                <w:rFonts w:ascii="Times New Roman" w:hAnsi="Times New Roman" w:cs="Times New Roman"/>
              </w:rPr>
              <w:t>Дальневосточный федеральный округ</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3</w:t>
            </w:r>
          </w:p>
        </w:tc>
        <w:tc>
          <w:tcPr>
            <w:tcW w:w="834" w:type="pct"/>
          </w:tcPr>
          <w:p w:rsidR="00573335" w:rsidRDefault="00573335" w:rsidP="00573335">
            <w:r>
              <w:rPr>
                <w:rFonts w:ascii="Times New Roman" w:hAnsi="Times New Roman" w:cs="Times New Roman"/>
              </w:rPr>
              <w:t>Республика Саха (Якутия)</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4 783,44</w:t>
            </w:r>
          </w:p>
        </w:tc>
        <w:tc>
          <w:tcPr>
            <w:tcW w:w="834" w:type="pct"/>
          </w:tcPr>
          <w:p w:rsidR="00573335" w:rsidRDefault="00573335" w:rsidP="00573335">
            <w:pPr>
              <w:jc w:val="center"/>
            </w:pPr>
            <w:r>
              <w:rPr>
                <w:rFonts w:ascii="Times New Roman" w:hAnsi="Times New Roman" w:cs="Times New Roman"/>
              </w:rPr>
              <w:t>4 785,9</w:t>
            </w:r>
          </w:p>
        </w:tc>
        <w:tc>
          <w:tcPr>
            <w:tcW w:w="832" w:type="pct"/>
          </w:tcPr>
          <w:p w:rsidR="00573335" w:rsidRDefault="00875868" w:rsidP="00573335">
            <w:pPr>
              <w:jc w:val="center"/>
            </w:pPr>
            <w:r>
              <w:rPr>
                <w:rFonts w:ascii="Times New Roman" w:hAnsi="Times New Roman" w:cs="Times New Roman"/>
              </w:rPr>
              <w:t>Значение показателя достигнуто.</w:t>
            </w:r>
          </w:p>
        </w:tc>
      </w:tr>
      <w:tr w:rsidR="00573335" w:rsidTr="00252021">
        <w:tc>
          <w:tcPr>
            <w:tcW w:w="5000" w:type="pct"/>
            <w:gridSpan w:val="6"/>
          </w:tcPr>
          <w:p w:rsidR="00573335" w:rsidRDefault="00573335" w:rsidP="00573335">
            <w:pPr>
              <w:jc w:val="center"/>
            </w:pPr>
            <w:r>
              <w:rPr>
                <w:rFonts w:ascii="Times New Roman" w:hAnsi="Times New Roman" w:cs="Times New Roman"/>
              </w:rPr>
              <w:t>Охват лиц старше трудоспособного возраста, признанных нуждающимися в социальном обслуживании, системой долговременного ухода, процент</w:t>
            </w:r>
          </w:p>
        </w:tc>
      </w:tr>
      <w:tr w:rsidR="00573335" w:rsidTr="00573335">
        <w:tc>
          <w:tcPr>
            <w:tcW w:w="834" w:type="pct"/>
          </w:tcPr>
          <w:p w:rsidR="00573335" w:rsidRDefault="00573335" w:rsidP="00573335">
            <w:r>
              <w:rPr>
                <w:rFonts w:ascii="Times New Roman" w:hAnsi="Times New Roman" w:cs="Times New Roman"/>
              </w:rPr>
              <w:t>1</w:t>
            </w:r>
          </w:p>
        </w:tc>
        <w:tc>
          <w:tcPr>
            <w:tcW w:w="834" w:type="pct"/>
          </w:tcPr>
          <w:p w:rsidR="00573335" w:rsidRDefault="00573335" w:rsidP="00573335">
            <w:r>
              <w:rPr>
                <w:rFonts w:ascii="Times New Roman" w:hAnsi="Times New Roman" w:cs="Times New Roman"/>
              </w:rPr>
              <w:t>Российская Федерация</w:t>
            </w:r>
          </w:p>
        </w:tc>
        <w:tc>
          <w:tcPr>
            <w:tcW w:w="833" w:type="pct"/>
          </w:tcPr>
          <w:p w:rsidR="00573335" w:rsidRDefault="00573335" w:rsidP="00573335">
            <w:pPr>
              <w:jc w:val="center"/>
            </w:pPr>
            <w:r>
              <w:rPr>
                <w:rFonts w:ascii="Times New Roman" w:hAnsi="Times New Roman" w:cs="Times New Roman"/>
              </w:rPr>
              <w:t>30,02</w:t>
            </w:r>
          </w:p>
        </w:tc>
        <w:tc>
          <w:tcPr>
            <w:tcW w:w="833" w:type="pct"/>
          </w:tcPr>
          <w:p w:rsidR="00573335" w:rsidRDefault="00573335" w:rsidP="00573335">
            <w:pPr>
              <w:jc w:val="center"/>
            </w:pPr>
            <w:r>
              <w:rPr>
                <w:rFonts w:ascii="Times New Roman" w:hAnsi="Times New Roman" w:cs="Times New Roman"/>
              </w:rPr>
              <w:t>12,0</w:t>
            </w:r>
          </w:p>
        </w:tc>
        <w:tc>
          <w:tcPr>
            <w:tcW w:w="834" w:type="pct"/>
          </w:tcPr>
          <w:p w:rsidR="00573335" w:rsidRDefault="00573335" w:rsidP="00573335">
            <w:pPr>
              <w:jc w:val="center"/>
            </w:pP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2</w:t>
            </w:r>
          </w:p>
        </w:tc>
        <w:tc>
          <w:tcPr>
            <w:tcW w:w="834" w:type="pct"/>
          </w:tcPr>
          <w:p w:rsidR="00573335" w:rsidRDefault="00573335" w:rsidP="00573335">
            <w:r>
              <w:rPr>
                <w:rFonts w:ascii="Times New Roman" w:hAnsi="Times New Roman" w:cs="Times New Roman"/>
              </w:rPr>
              <w:t>Дальневосточный федеральный округ</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3</w:t>
            </w:r>
          </w:p>
        </w:tc>
        <w:tc>
          <w:tcPr>
            <w:tcW w:w="834" w:type="pct"/>
          </w:tcPr>
          <w:p w:rsidR="00573335" w:rsidRDefault="00573335" w:rsidP="00573335">
            <w:r>
              <w:rPr>
                <w:rFonts w:ascii="Times New Roman" w:hAnsi="Times New Roman" w:cs="Times New Roman"/>
              </w:rPr>
              <w:t>Республика Бурятия</w:t>
            </w:r>
          </w:p>
        </w:tc>
        <w:tc>
          <w:tcPr>
            <w:tcW w:w="833" w:type="pct"/>
          </w:tcPr>
          <w:p w:rsidR="00573335" w:rsidRDefault="00573335" w:rsidP="00573335">
            <w:pPr>
              <w:jc w:val="center"/>
            </w:pPr>
            <w:r>
              <w:rPr>
                <w:rFonts w:ascii="Times New Roman" w:hAnsi="Times New Roman" w:cs="Times New Roman"/>
              </w:rPr>
              <w:t>31,2</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4</w:t>
            </w:r>
          </w:p>
        </w:tc>
        <w:tc>
          <w:tcPr>
            <w:tcW w:w="834" w:type="pct"/>
          </w:tcPr>
          <w:p w:rsidR="00573335" w:rsidRDefault="00573335" w:rsidP="00573335">
            <w:r>
              <w:rPr>
                <w:rFonts w:ascii="Times New Roman" w:hAnsi="Times New Roman" w:cs="Times New Roman"/>
              </w:rPr>
              <w:t>Камчатский край</w:t>
            </w:r>
          </w:p>
        </w:tc>
        <w:tc>
          <w:tcPr>
            <w:tcW w:w="833" w:type="pct"/>
          </w:tcPr>
          <w:p w:rsidR="00573335" w:rsidRDefault="00573335" w:rsidP="00573335">
            <w:pPr>
              <w:jc w:val="center"/>
            </w:pPr>
            <w:r>
              <w:rPr>
                <w:rFonts w:ascii="Times New Roman" w:hAnsi="Times New Roman" w:cs="Times New Roman"/>
              </w:rPr>
              <w:t>12,0</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252021">
        <w:tc>
          <w:tcPr>
            <w:tcW w:w="5000" w:type="pct"/>
            <w:gridSpan w:val="6"/>
          </w:tcPr>
          <w:p w:rsidR="00573335" w:rsidRDefault="00573335" w:rsidP="00573335">
            <w:pPr>
              <w:jc w:val="center"/>
            </w:pPr>
            <w:r>
              <w:rPr>
                <w:rFonts w:ascii="Times New Roman" w:hAnsi="Times New Roman" w:cs="Times New Roman"/>
              </w:rPr>
              <w:t>Прирост технической готовности объекта за текущий финансовый год, процент</w:t>
            </w:r>
          </w:p>
        </w:tc>
      </w:tr>
      <w:tr w:rsidR="00573335" w:rsidTr="00573335">
        <w:tc>
          <w:tcPr>
            <w:tcW w:w="834" w:type="pct"/>
          </w:tcPr>
          <w:p w:rsidR="00573335" w:rsidRDefault="00573335" w:rsidP="00573335">
            <w:r>
              <w:rPr>
                <w:rFonts w:ascii="Times New Roman" w:hAnsi="Times New Roman" w:cs="Times New Roman"/>
              </w:rPr>
              <w:t>1</w:t>
            </w:r>
          </w:p>
        </w:tc>
        <w:tc>
          <w:tcPr>
            <w:tcW w:w="834" w:type="pct"/>
          </w:tcPr>
          <w:p w:rsidR="00573335" w:rsidRDefault="00573335" w:rsidP="00573335">
            <w:r>
              <w:rPr>
                <w:rFonts w:ascii="Times New Roman" w:hAnsi="Times New Roman" w:cs="Times New Roman"/>
              </w:rPr>
              <w:t>Российская Федерация</w:t>
            </w:r>
          </w:p>
        </w:tc>
        <w:tc>
          <w:tcPr>
            <w:tcW w:w="833" w:type="pct"/>
          </w:tcPr>
          <w:p w:rsidR="00573335" w:rsidRDefault="00573335" w:rsidP="00573335">
            <w:pPr>
              <w:jc w:val="center"/>
            </w:pPr>
            <w:r>
              <w:rPr>
                <w:rFonts w:ascii="Times New Roman" w:hAnsi="Times New Roman" w:cs="Times New Roman"/>
              </w:rPr>
              <w:t>8,0</w:t>
            </w:r>
          </w:p>
        </w:tc>
        <w:tc>
          <w:tcPr>
            <w:tcW w:w="833" w:type="pct"/>
          </w:tcPr>
          <w:p w:rsidR="00573335" w:rsidRDefault="00573335" w:rsidP="00573335">
            <w:pPr>
              <w:jc w:val="center"/>
            </w:pPr>
            <w:r>
              <w:rPr>
                <w:rFonts w:ascii="Times New Roman" w:hAnsi="Times New Roman" w:cs="Times New Roman"/>
              </w:rPr>
              <w:t>8,0</w:t>
            </w:r>
          </w:p>
        </w:tc>
        <w:tc>
          <w:tcPr>
            <w:tcW w:w="834" w:type="pct"/>
          </w:tcPr>
          <w:p w:rsidR="00573335" w:rsidRDefault="00573335" w:rsidP="00573335">
            <w:pPr>
              <w:jc w:val="center"/>
            </w:pPr>
            <w:r>
              <w:rPr>
                <w:rFonts w:ascii="Times New Roman" w:hAnsi="Times New Roman" w:cs="Times New Roman"/>
              </w:rPr>
              <w:t>13,0</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2</w:t>
            </w:r>
          </w:p>
        </w:tc>
        <w:tc>
          <w:tcPr>
            <w:tcW w:w="834" w:type="pct"/>
          </w:tcPr>
          <w:p w:rsidR="00573335" w:rsidRDefault="00573335" w:rsidP="00573335">
            <w:r>
              <w:rPr>
                <w:rFonts w:ascii="Times New Roman" w:hAnsi="Times New Roman" w:cs="Times New Roman"/>
              </w:rPr>
              <w:t>Дальневосточный федеральный округ</w:t>
            </w:r>
          </w:p>
        </w:tc>
        <w:tc>
          <w:tcPr>
            <w:tcW w:w="833" w:type="pct"/>
          </w:tcPr>
          <w:p w:rsidR="00573335" w:rsidRDefault="00573335"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w:t>
            </w:r>
          </w:p>
        </w:tc>
        <w:tc>
          <w:tcPr>
            <w:tcW w:w="834" w:type="pct"/>
          </w:tcPr>
          <w:p w:rsidR="00573335" w:rsidRDefault="00573335" w:rsidP="00573335">
            <w:pPr>
              <w:jc w:val="center"/>
            </w:pPr>
            <w:r>
              <w:rPr>
                <w:rFonts w:ascii="Times New Roman" w:hAnsi="Times New Roman" w:cs="Times New Roman"/>
              </w:rPr>
              <w:t>-</w:t>
            </w:r>
          </w:p>
        </w:tc>
        <w:tc>
          <w:tcPr>
            <w:tcW w:w="832" w:type="pct"/>
          </w:tcPr>
          <w:p w:rsidR="00573335" w:rsidRDefault="00573335" w:rsidP="00573335">
            <w:pPr>
              <w:jc w:val="center"/>
            </w:pPr>
          </w:p>
        </w:tc>
      </w:tr>
      <w:tr w:rsidR="00573335" w:rsidTr="00573335">
        <w:tc>
          <w:tcPr>
            <w:tcW w:w="834" w:type="pct"/>
          </w:tcPr>
          <w:p w:rsidR="00573335" w:rsidRDefault="00573335" w:rsidP="00573335">
            <w:r>
              <w:rPr>
                <w:rFonts w:ascii="Times New Roman" w:hAnsi="Times New Roman" w:cs="Times New Roman"/>
              </w:rPr>
              <w:t>3</w:t>
            </w:r>
          </w:p>
        </w:tc>
        <w:tc>
          <w:tcPr>
            <w:tcW w:w="834" w:type="pct"/>
          </w:tcPr>
          <w:p w:rsidR="00573335" w:rsidRDefault="00573335" w:rsidP="00573335">
            <w:r>
              <w:rPr>
                <w:rFonts w:ascii="Times New Roman" w:hAnsi="Times New Roman" w:cs="Times New Roman"/>
              </w:rPr>
              <w:t>Республика Бурятия</w:t>
            </w:r>
          </w:p>
        </w:tc>
        <w:tc>
          <w:tcPr>
            <w:tcW w:w="833" w:type="pct"/>
          </w:tcPr>
          <w:p w:rsidR="00573335" w:rsidRDefault="00875868" w:rsidP="00573335">
            <w:pPr>
              <w:jc w:val="center"/>
            </w:pPr>
            <w:r>
              <w:rPr>
                <w:rFonts w:ascii="Times New Roman" w:hAnsi="Times New Roman" w:cs="Times New Roman"/>
              </w:rPr>
              <w:t>-</w:t>
            </w:r>
          </w:p>
        </w:tc>
        <w:tc>
          <w:tcPr>
            <w:tcW w:w="833" w:type="pct"/>
          </w:tcPr>
          <w:p w:rsidR="00573335" w:rsidRDefault="00573335" w:rsidP="00573335">
            <w:pPr>
              <w:jc w:val="center"/>
            </w:pPr>
            <w:r>
              <w:rPr>
                <w:rFonts w:ascii="Times New Roman" w:hAnsi="Times New Roman" w:cs="Times New Roman"/>
              </w:rPr>
              <w:t>20,3</w:t>
            </w:r>
          </w:p>
        </w:tc>
        <w:tc>
          <w:tcPr>
            <w:tcW w:w="834" w:type="pct"/>
          </w:tcPr>
          <w:p w:rsidR="00573335" w:rsidRDefault="00573335" w:rsidP="00573335">
            <w:pPr>
              <w:jc w:val="center"/>
            </w:pPr>
            <w:r>
              <w:rPr>
                <w:rFonts w:ascii="Times New Roman" w:hAnsi="Times New Roman" w:cs="Times New Roman"/>
              </w:rPr>
              <w:t>20,3</w:t>
            </w:r>
          </w:p>
        </w:tc>
        <w:tc>
          <w:tcPr>
            <w:tcW w:w="832" w:type="pct"/>
          </w:tcPr>
          <w:p w:rsidR="00573335" w:rsidRDefault="00875868" w:rsidP="00573335">
            <w:pPr>
              <w:jc w:val="center"/>
            </w:pPr>
            <w:r>
              <w:rPr>
                <w:rFonts w:ascii="Times New Roman" w:hAnsi="Times New Roman" w:cs="Times New Roman"/>
              </w:rPr>
              <w:t>Значение показателя достигнуто.</w:t>
            </w:r>
          </w:p>
        </w:tc>
      </w:tr>
      <w:tr w:rsidR="00573335" w:rsidTr="00573335">
        <w:tc>
          <w:tcPr>
            <w:tcW w:w="834" w:type="pct"/>
          </w:tcPr>
          <w:p w:rsidR="00573335" w:rsidRDefault="00573335" w:rsidP="00573335">
            <w:r>
              <w:rPr>
                <w:rFonts w:ascii="Times New Roman" w:hAnsi="Times New Roman" w:cs="Times New Roman"/>
              </w:rPr>
              <w:t>4</w:t>
            </w:r>
          </w:p>
        </w:tc>
        <w:tc>
          <w:tcPr>
            <w:tcW w:w="834" w:type="pct"/>
          </w:tcPr>
          <w:p w:rsidR="00573335" w:rsidRDefault="00573335" w:rsidP="00573335">
            <w:r>
              <w:rPr>
                <w:rFonts w:ascii="Times New Roman" w:hAnsi="Times New Roman" w:cs="Times New Roman"/>
              </w:rPr>
              <w:t>Республика Саха (Якутия)</w:t>
            </w:r>
          </w:p>
        </w:tc>
        <w:tc>
          <w:tcPr>
            <w:tcW w:w="833" w:type="pct"/>
          </w:tcPr>
          <w:p w:rsidR="00573335" w:rsidRDefault="00573335" w:rsidP="00573335">
            <w:pPr>
              <w:jc w:val="center"/>
            </w:pPr>
            <w:r>
              <w:rPr>
                <w:rFonts w:ascii="Times New Roman" w:hAnsi="Times New Roman" w:cs="Times New Roman"/>
              </w:rPr>
              <w:t>27,7</w:t>
            </w:r>
          </w:p>
        </w:tc>
        <w:tc>
          <w:tcPr>
            <w:tcW w:w="833" w:type="pct"/>
          </w:tcPr>
          <w:p w:rsidR="00573335" w:rsidRDefault="00573335" w:rsidP="00573335">
            <w:pPr>
              <w:jc w:val="center"/>
            </w:pPr>
            <w:r>
              <w:rPr>
                <w:rFonts w:ascii="Times New Roman" w:hAnsi="Times New Roman" w:cs="Times New Roman"/>
              </w:rPr>
              <w:t>19,36</w:t>
            </w:r>
          </w:p>
        </w:tc>
        <w:tc>
          <w:tcPr>
            <w:tcW w:w="834" w:type="pct"/>
          </w:tcPr>
          <w:p w:rsidR="00573335" w:rsidRDefault="00573335" w:rsidP="00573335">
            <w:pPr>
              <w:jc w:val="center"/>
            </w:pPr>
            <w:r>
              <w:rPr>
                <w:rFonts w:ascii="Times New Roman" w:hAnsi="Times New Roman" w:cs="Times New Roman"/>
              </w:rPr>
              <w:t>17,72</w:t>
            </w:r>
          </w:p>
        </w:tc>
        <w:tc>
          <w:tcPr>
            <w:tcW w:w="832" w:type="pct"/>
          </w:tcPr>
          <w:p w:rsidR="00573335" w:rsidRDefault="00875868" w:rsidP="00573335">
            <w:pPr>
              <w:jc w:val="center"/>
            </w:pPr>
            <w:r>
              <w:rPr>
                <w:rFonts w:ascii="Times New Roman" w:hAnsi="Times New Roman" w:cs="Times New Roman"/>
              </w:rPr>
              <w:t>Значение показателя достигнуто.</w:t>
            </w:r>
          </w:p>
        </w:tc>
      </w:tr>
      <w:tr w:rsidR="00875868" w:rsidTr="00875868">
        <w:tc>
          <w:tcPr>
            <w:tcW w:w="834" w:type="pct"/>
          </w:tcPr>
          <w:p w:rsidR="00875868" w:rsidRDefault="00875868" w:rsidP="00EE39EF">
            <w:r>
              <w:rPr>
                <w:rFonts w:ascii="Times New Roman" w:hAnsi="Times New Roman" w:cs="Times New Roman"/>
              </w:rPr>
              <w:t>4</w:t>
            </w:r>
          </w:p>
        </w:tc>
        <w:tc>
          <w:tcPr>
            <w:tcW w:w="834" w:type="pct"/>
          </w:tcPr>
          <w:p w:rsidR="00875868" w:rsidRDefault="00875868" w:rsidP="00EE39EF">
            <w:r>
              <w:rPr>
                <w:rFonts w:ascii="Times New Roman" w:hAnsi="Times New Roman" w:cs="Times New Roman"/>
              </w:rPr>
              <w:t>Еврейская автономная область</w:t>
            </w:r>
          </w:p>
        </w:tc>
        <w:tc>
          <w:tcPr>
            <w:tcW w:w="833" w:type="pct"/>
          </w:tcPr>
          <w:p w:rsidR="00875868" w:rsidRDefault="00875868" w:rsidP="00EE39EF">
            <w:pPr>
              <w:jc w:val="center"/>
            </w:pPr>
            <w:r>
              <w:rPr>
                <w:rFonts w:ascii="Times New Roman" w:hAnsi="Times New Roman" w:cs="Times New Roman"/>
              </w:rPr>
              <w:t>-</w:t>
            </w:r>
          </w:p>
        </w:tc>
        <w:tc>
          <w:tcPr>
            <w:tcW w:w="833" w:type="pct"/>
          </w:tcPr>
          <w:p w:rsidR="00875868" w:rsidRDefault="00875868" w:rsidP="00EE39EF">
            <w:pPr>
              <w:jc w:val="center"/>
            </w:pPr>
            <w:r>
              <w:rPr>
                <w:rFonts w:ascii="Times New Roman" w:hAnsi="Times New Roman" w:cs="Times New Roman"/>
              </w:rPr>
              <w:t>31,23</w:t>
            </w:r>
          </w:p>
        </w:tc>
        <w:tc>
          <w:tcPr>
            <w:tcW w:w="834" w:type="pct"/>
          </w:tcPr>
          <w:p w:rsidR="00875868" w:rsidRDefault="00875868" w:rsidP="00EE39EF">
            <w:pPr>
              <w:jc w:val="center"/>
            </w:pPr>
            <w:r>
              <w:rPr>
                <w:rFonts w:ascii="Times New Roman" w:hAnsi="Times New Roman" w:cs="Times New Roman"/>
              </w:rPr>
              <w:t>31,23</w:t>
            </w:r>
          </w:p>
        </w:tc>
        <w:tc>
          <w:tcPr>
            <w:tcW w:w="832" w:type="pct"/>
          </w:tcPr>
          <w:p w:rsidR="00875868" w:rsidRDefault="00875868" w:rsidP="00EE39EF">
            <w:pPr>
              <w:jc w:val="center"/>
            </w:pPr>
            <w:r>
              <w:rPr>
                <w:rFonts w:ascii="Times New Roman" w:hAnsi="Times New Roman" w:cs="Times New Roman"/>
              </w:rPr>
              <w:t>Значение показателя достигнуто.</w:t>
            </w:r>
          </w:p>
        </w:tc>
      </w:tr>
    </w:tbl>
    <w:p w:rsidR="00BB163D" w:rsidRDefault="009704ED">
      <w:r>
        <w:br/>
      </w:r>
    </w:p>
    <w:tbl>
      <w:tblPr>
        <w:tblStyle w:val="a3"/>
        <w:tblW w:w="5000" w:type="pct"/>
        <w:tblLook w:val="04A0" w:firstRow="1" w:lastRow="0" w:firstColumn="1" w:lastColumn="0" w:noHBand="0" w:noVBand="1"/>
      </w:tblPr>
      <w:tblGrid>
        <w:gridCol w:w="820"/>
        <w:gridCol w:w="3079"/>
        <w:gridCol w:w="2565"/>
        <w:gridCol w:w="2052"/>
        <w:gridCol w:w="2052"/>
        <w:gridCol w:w="3606"/>
      </w:tblGrid>
      <w:tr w:rsidR="00BB163D" w:rsidTr="00EE39EF">
        <w:tc>
          <w:tcPr>
            <w:tcW w:w="5000" w:type="pct"/>
            <w:gridSpan w:val="6"/>
          </w:tcPr>
          <w:p w:rsidR="00BB163D" w:rsidRDefault="009704ED">
            <w:pPr>
              <w:jc w:val="center"/>
              <w:rPr>
                <w:position w:val="200"/>
              </w:rPr>
            </w:pPr>
            <w:r>
              <w:rPr>
                <w:rFonts w:ascii="Times New Roman" w:hAnsi="Times New Roman" w:cs="Times New Roman"/>
                <w:b/>
              </w:rPr>
              <w:t>Сведения о целях, задачах и целевых показателях (индикаторах) государственной программы Российской Федерации «Социальная поддержка граждан» на приоритетной территории Калининградская область</w:t>
            </w:r>
          </w:p>
        </w:tc>
      </w:tr>
      <w:tr w:rsidR="00BB163D" w:rsidTr="00EE39EF">
        <w:tc>
          <w:tcPr>
            <w:tcW w:w="289" w:type="pct"/>
            <w:vMerge w:val="restart"/>
          </w:tcPr>
          <w:p w:rsidR="00BB163D" w:rsidRDefault="009704ED">
            <w:pPr>
              <w:jc w:val="center"/>
              <w:rPr>
                <w:position w:val="200"/>
              </w:rPr>
            </w:pPr>
            <w:r>
              <w:rPr>
                <w:rFonts w:ascii="Times New Roman" w:hAnsi="Times New Roman" w:cs="Times New Roman"/>
                <w:b/>
              </w:rPr>
              <w:t>№ п/п</w:t>
            </w:r>
          </w:p>
        </w:tc>
        <w:tc>
          <w:tcPr>
            <w:tcW w:w="1086" w:type="pct"/>
            <w:vMerge w:val="restart"/>
          </w:tcPr>
          <w:p w:rsidR="00BB163D" w:rsidRDefault="009704ED">
            <w:pPr>
              <w:jc w:val="center"/>
              <w:rPr>
                <w:position w:val="200"/>
              </w:rPr>
            </w:pPr>
            <w:r>
              <w:rPr>
                <w:rFonts w:ascii="Times New Roman" w:hAnsi="Times New Roman" w:cs="Times New Roman"/>
                <w:b/>
              </w:rPr>
              <w:t>Территория (Российская Федерация, приоритетная территория, субъект Российской Федерации, входящий в состав приоритетной территории)</w:t>
            </w:r>
          </w:p>
        </w:tc>
        <w:tc>
          <w:tcPr>
            <w:tcW w:w="2353" w:type="pct"/>
            <w:gridSpan w:val="3"/>
          </w:tcPr>
          <w:p w:rsidR="00BB163D" w:rsidRDefault="009704ED">
            <w:pPr>
              <w:jc w:val="center"/>
              <w:rPr>
                <w:position w:val="200"/>
              </w:rPr>
            </w:pPr>
            <w:r>
              <w:rPr>
                <w:rFonts w:ascii="Times New Roman" w:hAnsi="Times New Roman" w:cs="Times New Roman"/>
                <w:b/>
              </w:rPr>
              <w:t>Значения показателей (индикаторов) государственной программы, подпрограммы государственной программы, федеральной целевой программы (подпрограммы федеральной целевой программы)</w:t>
            </w:r>
          </w:p>
        </w:tc>
        <w:tc>
          <w:tcPr>
            <w:tcW w:w="1272" w:type="pct"/>
            <w:vMerge w:val="restart"/>
          </w:tcPr>
          <w:p w:rsidR="00BB163D" w:rsidRDefault="009704ED">
            <w:pPr>
              <w:jc w:val="center"/>
              <w:rPr>
                <w:position w:val="200"/>
              </w:rPr>
            </w:pPr>
            <w:r>
              <w:rPr>
                <w:rFonts w:ascii="Times New Roman" w:hAnsi="Times New Roman" w:cs="Times New Roman"/>
                <w:b/>
              </w:rPr>
              <w:t>Обоснование отклонений значений показателя (индикатора) на конец отчетного года (при наличии)</w:t>
            </w:r>
          </w:p>
        </w:tc>
      </w:tr>
      <w:tr w:rsidR="00BB163D" w:rsidTr="00EE39EF">
        <w:tc>
          <w:tcPr>
            <w:tcW w:w="289" w:type="pct"/>
            <w:vMerge/>
          </w:tcPr>
          <w:p w:rsidR="00BB163D" w:rsidRDefault="00BB163D"/>
        </w:tc>
        <w:tc>
          <w:tcPr>
            <w:tcW w:w="1086" w:type="pct"/>
            <w:vMerge/>
          </w:tcPr>
          <w:p w:rsidR="00BB163D" w:rsidRDefault="00BB163D"/>
        </w:tc>
        <w:tc>
          <w:tcPr>
            <w:tcW w:w="905" w:type="pct"/>
            <w:vMerge w:val="restart"/>
          </w:tcPr>
          <w:p w:rsidR="00BB163D" w:rsidRDefault="009704ED">
            <w:pPr>
              <w:jc w:val="center"/>
              <w:rPr>
                <w:position w:val="200"/>
              </w:rPr>
            </w:pPr>
            <w:r>
              <w:rPr>
                <w:rFonts w:ascii="Times New Roman" w:hAnsi="Times New Roman" w:cs="Times New Roman"/>
                <w:b/>
              </w:rPr>
              <w:t>год, предшествующий отчетному</w:t>
            </w:r>
          </w:p>
        </w:tc>
        <w:tc>
          <w:tcPr>
            <w:tcW w:w="1448" w:type="pct"/>
            <w:gridSpan w:val="2"/>
          </w:tcPr>
          <w:p w:rsidR="00BB163D" w:rsidRDefault="009704ED">
            <w:pPr>
              <w:jc w:val="center"/>
              <w:rPr>
                <w:position w:val="200"/>
              </w:rPr>
            </w:pPr>
            <w:r>
              <w:rPr>
                <w:rFonts w:ascii="Times New Roman" w:hAnsi="Times New Roman" w:cs="Times New Roman"/>
                <w:b/>
              </w:rPr>
              <w:t>отчетный год</w:t>
            </w:r>
          </w:p>
        </w:tc>
        <w:tc>
          <w:tcPr>
            <w:tcW w:w="1272" w:type="pct"/>
            <w:vMerge/>
          </w:tcPr>
          <w:p w:rsidR="00BB163D" w:rsidRDefault="00BB163D"/>
        </w:tc>
      </w:tr>
      <w:tr w:rsidR="00BB163D" w:rsidTr="00EE39EF">
        <w:tc>
          <w:tcPr>
            <w:tcW w:w="289" w:type="pct"/>
            <w:vMerge/>
          </w:tcPr>
          <w:p w:rsidR="00BB163D" w:rsidRDefault="00BB163D"/>
        </w:tc>
        <w:tc>
          <w:tcPr>
            <w:tcW w:w="1086" w:type="pct"/>
            <w:vMerge/>
          </w:tcPr>
          <w:p w:rsidR="00BB163D" w:rsidRDefault="00BB163D"/>
        </w:tc>
        <w:tc>
          <w:tcPr>
            <w:tcW w:w="905" w:type="pct"/>
            <w:vMerge/>
          </w:tcPr>
          <w:p w:rsidR="00BB163D" w:rsidRDefault="00BB163D"/>
        </w:tc>
        <w:tc>
          <w:tcPr>
            <w:tcW w:w="724" w:type="pct"/>
          </w:tcPr>
          <w:p w:rsidR="00BB163D" w:rsidRDefault="009704ED">
            <w:pPr>
              <w:jc w:val="center"/>
              <w:rPr>
                <w:position w:val="200"/>
              </w:rPr>
            </w:pPr>
            <w:r>
              <w:rPr>
                <w:rFonts w:ascii="Times New Roman" w:hAnsi="Times New Roman" w:cs="Times New Roman"/>
                <w:b/>
              </w:rPr>
              <w:t>план</w:t>
            </w:r>
          </w:p>
        </w:tc>
        <w:tc>
          <w:tcPr>
            <w:tcW w:w="724" w:type="pct"/>
          </w:tcPr>
          <w:p w:rsidR="00BB163D" w:rsidRDefault="009704ED">
            <w:pPr>
              <w:jc w:val="center"/>
              <w:rPr>
                <w:position w:val="200"/>
              </w:rPr>
            </w:pPr>
            <w:r>
              <w:rPr>
                <w:rFonts w:ascii="Times New Roman" w:hAnsi="Times New Roman" w:cs="Times New Roman"/>
                <w:b/>
              </w:rPr>
              <w:t>факт</w:t>
            </w:r>
          </w:p>
        </w:tc>
        <w:tc>
          <w:tcPr>
            <w:tcW w:w="1272" w:type="pct"/>
            <w:vMerge/>
          </w:tcPr>
          <w:p w:rsidR="00BB163D" w:rsidRDefault="00BB163D"/>
        </w:tc>
      </w:tr>
      <w:tr w:rsidR="00BB163D" w:rsidTr="00EE39EF">
        <w:tc>
          <w:tcPr>
            <w:tcW w:w="289" w:type="pct"/>
          </w:tcPr>
          <w:p w:rsidR="00BB163D" w:rsidRDefault="009704ED">
            <w:pPr>
              <w:jc w:val="center"/>
              <w:rPr>
                <w:position w:val="200"/>
              </w:rPr>
            </w:pPr>
            <w:r>
              <w:rPr>
                <w:rFonts w:ascii="Times New Roman" w:hAnsi="Times New Roman" w:cs="Times New Roman"/>
                <w:b/>
              </w:rPr>
              <w:t>1</w:t>
            </w:r>
          </w:p>
        </w:tc>
        <w:tc>
          <w:tcPr>
            <w:tcW w:w="1086" w:type="pct"/>
          </w:tcPr>
          <w:p w:rsidR="00BB163D" w:rsidRDefault="009704ED">
            <w:pPr>
              <w:jc w:val="center"/>
              <w:rPr>
                <w:position w:val="200"/>
              </w:rPr>
            </w:pPr>
            <w:r>
              <w:rPr>
                <w:rFonts w:ascii="Times New Roman" w:hAnsi="Times New Roman" w:cs="Times New Roman"/>
                <w:b/>
              </w:rPr>
              <w:t>2</w:t>
            </w:r>
          </w:p>
        </w:tc>
        <w:tc>
          <w:tcPr>
            <w:tcW w:w="905" w:type="pct"/>
          </w:tcPr>
          <w:p w:rsidR="00BB163D" w:rsidRDefault="009704ED">
            <w:pPr>
              <w:jc w:val="center"/>
              <w:rPr>
                <w:position w:val="200"/>
              </w:rPr>
            </w:pPr>
            <w:r>
              <w:rPr>
                <w:rFonts w:ascii="Times New Roman" w:hAnsi="Times New Roman" w:cs="Times New Roman"/>
                <w:b/>
              </w:rPr>
              <w:t>3</w:t>
            </w:r>
          </w:p>
        </w:tc>
        <w:tc>
          <w:tcPr>
            <w:tcW w:w="724" w:type="pct"/>
          </w:tcPr>
          <w:p w:rsidR="00BB163D" w:rsidRDefault="009704ED">
            <w:pPr>
              <w:jc w:val="center"/>
              <w:rPr>
                <w:position w:val="200"/>
              </w:rPr>
            </w:pPr>
            <w:r>
              <w:rPr>
                <w:rFonts w:ascii="Times New Roman" w:hAnsi="Times New Roman" w:cs="Times New Roman"/>
                <w:b/>
              </w:rPr>
              <w:t>4</w:t>
            </w:r>
          </w:p>
        </w:tc>
        <w:tc>
          <w:tcPr>
            <w:tcW w:w="724" w:type="pct"/>
          </w:tcPr>
          <w:p w:rsidR="00BB163D" w:rsidRDefault="009704ED">
            <w:pPr>
              <w:jc w:val="center"/>
              <w:rPr>
                <w:position w:val="200"/>
              </w:rPr>
            </w:pPr>
            <w:r>
              <w:rPr>
                <w:rFonts w:ascii="Times New Roman" w:hAnsi="Times New Roman" w:cs="Times New Roman"/>
                <w:b/>
              </w:rPr>
              <w:t>5</w:t>
            </w:r>
          </w:p>
        </w:tc>
        <w:tc>
          <w:tcPr>
            <w:tcW w:w="1272" w:type="pct"/>
          </w:tcPr>
          <w:p w:rsidR="00BB163D" w:rsidRDefault="009704ED">
            <w:pPr>
              <w:jc w:val="center"/>
              <w:rPr>
                <w:position w:val="200"/>
              </w:rPr>
            </w:pPr>
            <w:r>
              <w:rPr>
                <w:rFonts w:ascii="Times New Roman" w:hAnsi="Times New Roman" w:cs="Times New Roman"/>
                <w:b/>
              </w:rPr>
              <w:t>6</w:t>
            </w:r>
          </w:p>
        </w:tc>
      </w:tr>
      <w:tr w:rsidR="00BB163D" w:rsidTr="00EE39EF">
        <w:tc>
          <w:tcPr>
            <w:tcW w:w="5000" w:type="pct"/>
            <w:gridSpan w:val="6"/>
          </w:tcPr>
          <w:p w:rsidR="00BB163D" w:rsidRDefault="009704ED">
            <w:pPr>
              <w:jc w:val="center"/>
            </w:pPr>
            <w:r>
              <w:rPr>
                <w:rFonts w:ascii="Times New Roman" w:hAnsi="Times New Roman" w:cs="Times New Roman"/>
              </w:rPr>
              <w:t>Госпрограмма 03. Социальная поддержка граждан</w:t>
            </w:r>
          </w:p>
        </w:tc>
      </w:tr>
      <w:tr w:rsidR="00BB163D" w:rsidTr="00EE39EF">
        <w:tc>
          <w:tcPr>
            <w:tcW w:w="5000" w:type="pct"/>
            <w:gridSpan w:val="6"/>
          </w:tcPr>
          <w:p w:rsidR="00BB163D" w:rsidRDefault="009704ED">
            <w:pPr>
              <w:jc w:val="center"/>
            </w:pPr>
            <w:r>
              <w:rPr>
                <w:rFonts w:ascii="Times New Roman" w:hAnsi="Times New Roman" w:cs="Times New Roman"/>
              </w:rPr>
              <w:t>Цель: повышение доступности социального обслуживания населения; Задача: не указана</w:t>
            </w:r>
          </w:p>
        </w:tc>
      </w:tr>
      <w:tr w:rsidR="00BB163D" w:rsidTr="00EE39EF">
        <w:tc>
          <w:tcPr>
            <w:tcW w:w="5000" w:type="pct"/>
            <w:gridSpan w:val="6"/>
          </w:tcPr>
          <w:p w:rsidR="00BB163D" w:rsidRDefault="009704ED">
            <w:pPr>
              <w:jc w:val="center"/>
            </w:pPr>
            <w:r>
              <w:rPr>
                <w:rFonts w:ascii="Times New Roman" w:hAnsi="Times New Roman" w:cs="Times New Roman"/>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w:t>
            </w:r>
          </w:p>
        </w:tc>
      </w:tr>
      <w:tr w:rsidR="00EE39EF" w:rsidTr="00EE39EF">
        <w:tc>
          <w:tcPr>
            <w:tcW w:w="289" w:type="pct"/>
          </w:tcPr>
          <w:p w:rsidR="00EE39EF" w:rsidRDefault="00EE39EF" w:rsidP="00EE39EF">
            <w:r>
              <w:rPr>
                <w:rFonts w:ascii="Times New Roman" w:hAnsi="Times New Roman" w:cs="Times New Roman"/>
              </w:rPr>
              <w:t>1</w:t>
            </w:r>
          </w:p>
        </w:tc>
        <w:tc>
          <w:tcPr>
            <w:tcW w:w="1086" w:type="pct"/>
          </w:tcPr>
          <w:p w:rsidR="00EE39EF" w:rsidRDefault="00EE39EF" w:rsidP="00EE39EF">
            <w:r>
              <w:rPr>
                <w:rFonts w:ascii="Times New Roman" w:hAnsi="Times New Roman" w:cs="Times New Roman"/>
              </w:rPr>
              <w:t>Российская Федерация</w:t>
            </w:r>
          </w:p>
        </w:tc>
        <w:tc>
          <w:tcPr>
            <w:tcW w:w="905" w:type="pct"/>
          </w:tcPr>
          <w:p w:rsidR="00EE39EF" w:rsidRDefault="00EE39EF" w:rsidP="00EE39EF">
            <w:pPr>
              <w:jc w:val="center"/>
            </w:pPr>
            <w:r>
              <w:rPr>
                <w:rFonts w:ascii="Times New Roman" w:hAnsi="Times New Roman" w:cs="Times New Roman"/>
              </w:rPr>
              <w:t>100,0</w:t>
            </w:r>
          </w:p>
        </w:tc>
        <w:tc>
          <w:tcPr>
            <w:tcW w:w="724" w:type="pct"/>
          </w:tcPr>
          <w:p w:rsidR="00EE39EF" w:rsidRDefault="00EE39EF" w:rsidP="00EE39EF">
            <w:pPr>
              <w:jc w:val="center"/>
            </w:pPr>
            <w:r>
              <w:rPr>
                <w:rFonts w:ascii="Times New Roman" w:hAnsi="Times New Roman" w:cs="Times New Roman"/>
              </w:rPr>
              <w:t>99,9</w:t>
            </w:r>
          </w:p>
        </w:tc>
        <w:tc>
          <w:tcPr>
            <w:tcW w:w="724" w:type="pct"/>
          </w:tcPr>
          <w:p w:rsidR="00EE39EF" w:rsidRDefault="00EE39EF" w:rsidP="00EE39EF">
            <w:pPr>
              <w:jc w:val="center"/>
            </w:pPr>
            <w:r>
              <w:rPr>
                <w:rFonts w:ascii="Times New Roman" w:hAnsi="Times New Roman" w:cs="Times New Roman"/>
              </w:rPr>
              <w:t>99,23</w:t>
            </w:r>
          </w:p>
        </w:tc>
        <w:tc>
          <w:tcPr>
            <w:tcW w:w="1272" w:type="pct"/>
          </w:tcPr>
          <w:p w:rsidR="00EE39EF" w:rsidRDefault="00EE39EF" w:rsidP="00EE39EF">
            <w:r>
              <w:rPr>
                <w:rFonts w:ascii="Times New Roman" w:hAnsi="Times New Roman" w:cs="Times New Roman"/>
              </w:rPr>
              <w:t>Уменьшение значения показателя связано с ограничительными мерами в субъектах Российской Федерации, связанными с распространением новой короновирусной инфекции COVID-19.</w:t>
            </w:r>
          </w:p>
        </w:tc>
      </w:tr>
      <w:tr w:rsidR="00EE39EF" w:rsidTr="00EE39EF">
        <w:tc>
          <w:tcPr>
            <w:tcW w:w="289" w:type="pct"/>
          </w:tcPr>
          <w:p w:rsidR="00EE39EF" w:rsidRDefault="00EE39EF" w:rsidP="00EE39EF">
            <w:r>
              <w:rPr>
                <w:rFonts w:ascii="Times New Roman" w:hAnsi="Times New Roman" w:cs="Times New Roman"/>
              </w:rPr>
              <w:t>2</w:t>
            </w:r>
          </w:p>
        </w:tc>
        <w:tc>
          <w:tcPr>
            <w:tcW w:w="1086" w:type="pct"/>
          </w:tcPr>
          <w:p w:rsidR="00EE39EF" w:rsidRDefault="00EE39EF" w:rsidP="00EE39EF">
            <w:r>
              <w:rPr>
                <w:rFonts w:ascii="Times New Roman" w:hAnsi="Times New Roman" w:cs="Times New Roman"/>
              </w:rPr>
              <w:t>Калининградская область</w:t>
            </w:r>
          </w:p>
        </w:tc>
        <w:tc>
          <w:tcPr>
            <w:tcW w:w="905" w:type="pct"/>
          </w:tcPr>
          <w:p w:rsidR="00EE39EF" w:rsidRDefault="00EE39EF" w:rsidP="00EE39EF">
            <w:pPr>
              <w:jc w:val="center"/>
            </w:pPr>
            <w:r>
              <w:rPr>
                <w:rFonts w:ascii="Times New Roman" w:hAnsi="Times New Roman" w:cs="Times New Roman"/>
              </w:rPr>
              <w:t>100,0</w:t>
            </w:r>
          </w:p>
        </w:tc>
        <w:tc>
          <w:tcPr>
            <w:tcW w:w="724" w:type="pct"/>
          </w:tcPr>
          <w:p w:rsidR="00EE39EF" w:rsidRDefault="00EE39EF" w:rsidP="00EE39EF">
            <w:pPr>
              <w:jc w:val="center"/>
            </w:pPr>
            <w:r>
              <w:rPr>
                <w:rFonts w:ascii="Times New Roman" w:hAnsi="Times New Roman" w:cs="Times New Roman"/>
              </w:rPr>
              <w:t>99,7</w:t>
            </w:r>
          </w:p>
        </w:tc>
        <w:tc>
          <w:tcPr>
            <w:tcW w:w="724" w:type="pct"/>
          </w:tcPr>
          <w:p w:rsidR="00EE39EF" w:rsidRPr="00CB523F" w:rsidRDefault="00EE39EF" w:rsidP="00EE39EF">
            <w:pPr>
              <w:jc w:val="center"/>
            </w:pPr>
            <w:r>
              <w:rPr>
                <w:rFonts w:ascii="Times New Roman" w:hAnsi="Times New Roman" w:cs="Times New Roman"/>
              </w:rPr>
              <w:t>99,16</w:t>
            </w:r>
          </w:p>
        </w:tc>
        <w:tc>
          <w:tcPr>
            <w:tcW w:w="1272" w:type="pct"/>
          </w:tcPr>
          <w:p w:rsidR="00EE39EF" w:rsidRPr="00CB523F" w:rsidRDefault="00EE39EF" w:rsidP="00EE39EF">
            <w:r>
              <w:rPr>
                <w:rFonts w:ascii="Times New Roman" w:hAnsi="Times New Roman" w:cs="Times New Roman"/>
              </w:rPr>
              <w:t xml:space="preserve">Уменьшения значения показателя связанно с ограничительными мерами в субъекте Российской Федерации, связанными с распространением новой короновирусной инфекции </w:t>
            </w:r>
            <w:r>
              <w:rPr>
                <w:rFonts w:ascii="Times New Roman" w:hAnsi="Times New Roman" w:cs="Times New Roman"/>
                <w:lang w:val="en-US"/>
              </w:rPr>
              <w:t>COVID</w:t>
            </w:r>
            <w:r w:rsidRPr="007172D2">
              <w:rPr>
                <w:rFonts w:ascii="Times New Roman" w:hAnsi="Times New Roman" w:cs="Times New Roman"/>
              </w:rPr>
              <w:t>-19.</w:t>
            </w:r>
          </w:p>
        </w:tc>
      </w:tr>
      <w:tr w:rsidR="00BB163D" w:rsidTr="00EE39EF">
        <w:tc>
          <w:tcPr>
            <w:tcW w:w="5000" w:type="pct"/>
            <w:gridSpan w:val="6"/>
          </w:tcPr>
          <w:p w:rsidR="00BB163D" w:rsidRDefault="009704ED">
            <w:pPr>
              <w:jc w:val="center"/>
            </w:pPr>
            <w:r>
              <w:rPr>
                <w:rFonts w:ascii="Times New Roman" w:hAnsi="Times New Roman" w:cs="Times New Roman"/>
              </w:rPr>
              <w:t>Подпрограмма 1. Обеспечение мер социальной поддержки отдельных категорий граждан</w:t>
            </w:r>
          </w:p>
        </w:tc>
      </w:tr>
      <w:tr w:rsidR="00BB163D" w:rsidTr="00EE39EF">
        <w:tc>
          <w:tcPr>
            <w:tcW w:w="5000" w:type="pct"/>
            <w:gridSpan w:val="6"/>
          </w:tcPr>
          <w:p w:rsidR="00BB163D" w:rsidRDefault="009704ED">
            <w:pPr>
              <w:jc w:val="center"/>
            </w:pPr>
            <w:r>
              <w:rPr>
                <w:rFonts w:ascii="Times New Roman" w:hAnsi="Times New Roman" w:cs="Times New Roman"/>
              </w:rPr>
              <w:t>Цель: Повышение уровня жизни граждан - получат</w:t>
            </w:r>
            <w:r w:rsidR="00EE39EF">
              <w:rPr>
                <w:rFonts w:ascii="Times New Roman" w:hAnsi="Times New Roman" w:cs="Times New Roman"/>
              </w:rPr>
              <w:t xml:space="preserve">елей мер социальной поддержки, </w:t>
            </w:r>
            <w:r>
              <w:rPr>
                <w:rFonts w:ascii="Times New Roman" w:hAnsi="Times New Roman" w:cs="Times New Roman"/>
              </w:rPr>
              <w:t>государственных социальных и страховых гарантий; Задача: Повышение адресности при предоставлении мер социальной поддержки</w:t>
            </w:r>
          </w:p>
        </w:tc>
      </w:tr>
      <w:tr w:rsidR="00BB163D" w:rsidTr="00EE39EF">
        <w:tc>
          <w:tcPr>
            <w:tcW w:w="5000" w:type="pct"/>
            <w:gridSpan w:val="6"/>
          </w:tcPr>
          <w:p w:rsidR="00BB163D" w:rsidRDefault="009704ED">
            <w:pPr>
              <w:jc w:val="center"/>
            </w:pPr>
            <w:r>
              <w:rPr>
                <w:rFonts w:ascii="Times New Roman" w:hAnsi="Times New Roman" w:cs="Times New Roman"/>
              </w:rPr>
              <w:t>Доля граждан, охваченных государственной социальной помощью на основании социального контракта, в общей численности малоимущих граждан, процент</w:t>
            </w:r>
          </w:p>
        </w:tc>
      </w:tr>
      <w:tr w:rsidR="00EE39EF" w:rsidTr="00EE39EF">
        <w:tc>
          <w:tcPr>
            <w:tcW w:w="289" w:type="pct"/>
          </w:tcPr>
          <w:p w:rsidR="00EE39EF" w:rsidRDefault="00EE39EF" w:rsidP="00EE39EF">
            <w:r>
              <w:rPr>
                <w:rFonts w:ascii="Times New Roman" w:hAnsi="Times New Roman" w:cs="Times New Roman"/>
              </w:rPr>
              <w:t>1</w:t>
            </w:r>
          </w:p>
        </w:tc>
        <w:tc>
          <w:tcPr>
            <w:tcW w:w="1086" w:type="pct"/>
          </w:tcPr>
          <w:p w:rsidR="00EE39EF" w:rsidRDefault="00EE39EF" w:rsidP="00EE39EF">
            <w:r>
              <w:rPr>
                <w:rFonts w:ascii="Times New Roman" w:hAnsi="Times New Roman" w:cs="Times New Roman"/>
              </w:rPr>
              <w:t>Российская Федерация</w:t>
            </w:r>
          </w:p>
        </w:tc>
        <w:tc>
          <w:tcPr>
            <w:tcW w:w="905" w:type="pct"/>
          </w:tcPr>
          <w:p w:rsidR="00EE39EF" w:rsidRDefault="00EE39EF" w:rsidP="00EE39EF">
            <w:pPr>
              <w:jc w:val="center"/>
            </w:pPr>
          </w:p>
        </w:tc>
        <w:tc>
          <w:tcPr>
            <w:tcW w:w="724" w:type="pct"/>
          </w:tcPr>
          <w:p w:rsidR="00EE39EF" w:rsidRDefault="00EE39EF" w:rsidP="00EE39EF">
            <w:pPr>
              <w:jc w:val="center"/>
            </w:pPr>
          </w:p>
        </w:tc>
        <w:tc>
          <w:tcPr>
            <w:tcW w:w="724" w:type="pct"/>
          </w:tcPr>
          <w:p w:rsidR="00EE39EF" w:rsidRDefault="00EE39EF" w:rsidP="00EE39EF">
            <w:pPr>
              <w:jc w:val="center"/>
            </w:pPr>
            <w:r>
              <w:rPr>
                <w:rFonts w:ascii="Times New Roman" w:hAnsi="Times New Roman" w:cs="Times New Roman"/>
              </w:rPr>
              <w:t>5,5</w:t>
            </w:r>
          </w:p>
        </w:tc>
        <w:tc>
          <w:tcPr>
            <w:tcW w:w="1272" w:type="pct"/>
          </w:tcPr>
          <w:p w:rsidR="00EE39EF" w:rsidRDefault="00EE39EF" w:rsidP="00EE39EF">
            <w:r>
              <w:rPr>
                <w:rFonts w:ascii="Times New Roman" w:hAnsi="Times New Roman" w:cs="Times New Roman"/>
              </w:rPr>
              <w:t>Высокая востребованность механизма социального контракта.</w:t>
            </w:r>
          </w:p>
        </w:tc>
      </w:tr>
      <w:tr w:rsidR="00625E91" w:rsidTr="00EE39EF">
        <w:tc>
          <w:tcPr>
            <w:tcW w:w="289" w:type="pct"/>
          </w:tcPr>
          <w:p w:rsidR="00625E91" w:rsidRDefault="00625E91" w:rsidP="00625E91">
            <w:r>
              <w:rPr>
                <w:rFonts w:ascii="Times New Roman" w:hAnsi="Times New Roman" w:cs="Times New Roman"/>
              </w:rPr>
              <w:t>2</w:t>
            </w:r>
          </w:p>
        </w:tc>
        <w:tc>
          <w:tcPr>
            <w:tcW w:w="1086" w:type="pct"/>
          </w:tcPr>
          <w:p w:rsidR="00625E91" w:rsidRDefault="00625E91" w:rsidP="00625E91">
            <w:r>
              <w:rPr>
                <w:rFonts w:ascii="Times New Roman" w:hAnsi="Times New Roman" w:cs="Times New Roman"/>
              </w:rPr>
              <w:t>Калининградская область</w:t>
            </w:r>
          </w:p>
        </w:tc>
        <w:tc>
          <w:tcPr>
            <w:tcW w:w="905" w:type="pct"/>
          </w:tcPr>
          <w:p w:rsidR="00625E91" w:rsidRDefault="00625E91" w:rsidP="00625E91">
            <w:pPr>
              <w:jc w:val="center"/>
            </w:pPr>
            <w:r>
              <w:rPr>
                <w:rFonts w:ascii="Times New Roman" w:hAnsi="Times New Roman" w:cs="Times New Roman"/>
              </w:rPr>
              <w:t>-</w:t>
            </w:r>
          </w:p>
        </w:tc>
        <w:tc>
          <w:tcPr>
            <w:tcW w:w="724" w:type="pct"/>
          </w:tcPr>
          <w:p w:rsidR="00625E91" w:rsidRDefault="00625E91" w:rsidP="00625E91">
            <w:pPr>
              <w:jc w:val="center"/>
            </w:pPr>
            <w:r>
              <w:rPr>
                <w:rFonts w:ascii="Times New Roman" w:hAnsi="Times New Roman" w:cs="Times New Roman"/>
              </w:rPr>
              <w:t>4,9</w:t>
            </w:r>
          </w:p>
        </w:tc>
        <w:tc>
          <w:tcPr>
            <w:tcW w:w="724" w:type="pct"/>
          </w:tcPr>
          <w:p w:rsidR="00625E91" w:rsidRDefault="00625E91" w:rsidP="00625E91">
            <w:pPr>
              <w:jc w:val="center"/>
            </w:pPr>
            <w:r>
              <w:rPr>
                <w:rFonts w:ascii="Times New Roman" w:hAnsi="Times New Roman" w:cs="Times New Roman"/>
              </w:rPr>
              <w:t>6,2</w:t>
            </w:r>
          </w:p>
        </w:tc>
        <w:tc>
          <w:tcPr>
            <w:tcW w:w="1272" w:type="pct"/>
          </w:tcPr>
          <w:p w:rsidR="00625E91" w:rsidRPr="008966CA" w:rsidRDefault="00625E91" w:rsidP="00625E91">
            <w:pPr>
              <w:rPr>
                <w:rFonts w:ascii="Times New Roman" w:hAnsi="Times New Roman" w:cs="Times New Roman"/>
              </w:rPr>
            </w:pPr>
            <w:r w:rsidRPr="008966CA">
              <w:rPr>
                <w:rFonts w:ascii="Times New Roman" w:hAnsi="Times New Roman" w:cs="Times New Roman"/>
              </w:rPr>
              <w:t>Значение показателя достигнуто.</w:t>
            </w:r>
          </w:p>
        </w:tc>
      </w:tr>
      <w:tr w:rsidR="00BB163D" w:rsidTr="00EE39EF">
        <w:tc>
          <w:tcPr>
            <w:tcW w:w="5000" w:type="pct"/>
            <w:gridSpan w:val="6"/>
          </w:tcPr>
          <w:p w:rsidR="00BB163D" w:rsidRDefault="009704ED">
            <w:pPr>
              <w:jc w:val="center"/>
            </w:pPr>
            <w:r>
              <w:rPr>
                <w:rFonts w:ascii="Times New Roman" w:hAnsi="Times New Roman" w:cs="Times New Roman"/>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процент</w:t>
            </w:r>
          </w:p>
        </w:tc>
      </w:tr>
      <w:tr w:rsidR="00625E91" w:rsidTr="00EE39EF">
        <w:tc>
          <w:tcPr>
            <w:tcW w:w="289" w:type="pct"/>
          </w:tcPr>
          <w:p w:rsidR="00625E91" w:rsidRDefault="00625E91" w:rsidP="00625E91">
            <w:r>
              <w:rPr>
                <w:rFonts w:ascii="Times New Roman" w:hAnsi="Times New Roman" w:cs="Times New Roman"/>
              </w:rPr>
              <w:t>1</w:t>
            </w:r>
          </w:p>
        </w:tc>
        <w:tc>
          <w:tcPr>
            <w:tcW w:w="1086" w:type="pct"/>
          </w:tcPr>
          <w:p w:rsidR="00625E91" w:rsidRDefault="00625E91" w:rsidP="00625E91">
            <w:r>
              <w:rPr>
                <w:rFonts w:ascii="Times New Roman" w:hAnsi="Times New Roman" w:cs="Times New Roman"/>
              </w:rPr>
              <w:t>Российская Федерация</w:t>
            </w:r>
          </w:p>
        </w:tc>
        <w:tc>
          <w:tcPr>
            <w:tcW w:w="905" w:type="pct"/>
          </w:tcPr>
          <w:p w:rsidR="00625E91" w:rsidRDefault="00625E91" w:rsidP="00625E91">
            <w:pPr>
              <w:jc w:val="center"/>
            </w:pPr>
          </w:p>
        </w:tc>
        <w:tc>
          <w:tcPr>
            <w:tcW w:w="724" w:type="pct"/>
          </w:tcPr>
          <w:p w:rsidR="00625E91" w:rsidRDefault="00625E91" w:rsidP="00625E91">
            <w:pPr>
              <w:jc w:val="center"/>
            </w:pPr>
          </w:p>
        </w:tc>
        <w:tc>
          <w:tcPr>
            <w:tcW w:w="724" w:type="pct"/>
          </w:tcPr>
          <w:p w:rsidR="00625E91" w:rsidRDefault="00625E91" w:rsidP="00625E91">
            <w:pPr>
              <w:jc w:val="center"/>
            </w:pPr>
            <w:r>
              <w:rPr>
                <w:rFonts w:ascii="Times New Roman" w:hAnsi="Times New Roman" w:cs="Times New Roman"/>
              </w:rPr>
              <w:t>22,5</w:t>
            </w:r>
          </w:p>
        </w:tc>
        <w:tc>
          <w:tcPr>
            <w:tcW w:w="1272" w:type="pct"/>
          </w:tcPr>
          <w:p w:rsidR="00625E91" w:rsidRDefault="00625E91" w:rsidP="00625E91">
            <w:r>
              <w:rPr>
                <w:rFonts w:ascii="Times New Roman" w:hAnsi="Times New Roman" w:cs="Times New Roman"/>
              </w:rPr>
              <w:t>Высокая эффективность механизма социального контракта.</w:t>
            </w:r>
          </w:p>
        </w:tc>
      </w:tr>
      <w:tr w:rsidR="00625E91" w:rsidTr="00EE39EF">
        <w:tc>
          <w:tcPr>
            <w:tcW w:w="289" w:type="pct"/>
          </w:tcPr>
          <w:p w:rsidR="00625E91" w:rsidRDefault="00625E91" w:rsidP="00625E91">
            <w:r>
              <w:rPr>
                <w:rFonts w:ascii="Times New Roman" w:hAnsi="Times New Roman" w:cs="Times New Roman"/>
              </w:rPr>
              <w:t>2</w:t>
            </w:r>
          </w:p>
        </w:tc>
        <w:tc>
          <w:tcPr>
            <w:tcW w:w="1086" w:type="pct"/>
          </w:tcPr>
          <w:p w:rsidR="00625E91" w:rsidRDefault="00625E91" w:rsidP="00625E91">
            <w:r>
              <w:rPr>
                <w:rFonts w:ascii="Times New Roman" w:hAnsi="Times New Roman" w:cs="Times New Roman"/>
              </w:rPr>
              <w:t>Калининградская область</w:t>
            </w:r>
          </w:p>
        </w:tc>
        <w:tc>
          <w:tcPr>
            <w:tcW w:w="905" w:type="pct"/>
          </w:tcPr>
          <w:p w:rsidR="00625E91" w:rsidRDefault="00625E91" w:rsidP="00625E91">
            <w:pPr>
              <w:jc w:val="center"/>
            </w:pPr>
            <w:r>
              <w:rPr>
                <w:rFonts w:ascii="Times New Roman" w:hAnsi="Times New Roman" w:cs="Times New Roman"/>
              </w:rPr>
              <w:t>-</w:t>
            </w:r>
          </w:p>
        </w:tc>
        <w:tc>
          <w:tcPr>
            <w:tcW w:w="724" w:type="pct"/>
          </w:tcPr>
          <w:p w:rsidR="00625E91" w:rsidRDefault="00625E91" w:rsidP="00625E91">
            <w:pPr>
              <w:jc w:val="center"/>
            </w:pPr>
            <w:r>
              <w:rPr>
                <w:rFonts w:ascii="Times New Roman" w:hAnsi="Times New Roman" w:cs="Times New Roman"/>
              </w:rPr>
              <w:t>15,2</w:t>
            </w:r>
          </w:p>
        </w:tc>
        <w:tc>
          <w:tcPr>
            <w:tcW w:w="724" w:type="pct"/>
          </w:tcPr>
          <w:p w:rsidR="00625E91" w:rsidRDefault="00625E91" w:rsidP="00625E91">
            <w:pPr>
              <w:jc w:val="center"/>
            </w:pPr>
            <w:r>
              <w:rPr>
                <w:rFonts w:ascii="Times New Roman" w:hAnsi="Times New Roman" w:cs="Times New Roman"/>
              </w:rPr>
              <w:t>21,7</w:t>
            </w:r>
          </w:p>
        </w:tc>
        <w:tc>
          <w:tcPr>
            <w:tcW w:w="1272" w:type="pct"/>
          </w:tcPr>
          <w:p w:rsidR="00625E91" w:rsidRDefault="00625E91" w:rsidP="00625E91">
            <w:r>
              <w:rPr>
                <w:rFonts w:ascii="Times New Roman" w:hAnsi="Times New Roman" w:cs="Times New Roman"/>
              </w:rPr>
              <w:t>Значение показателя достигнуто.</w:t>
            </w:r>
          </w:p>
        </w:tc>
      </w:tr>
      <w:tr w:rsidR="00BB163D" w:rsidTr="00EE39EF">
        <w:tc>
          <w:tcPr>
            <w:tcW w:w="5000" w:type="pct"/>
            <w:gridSpan w:val="6"/>
          </w:tcPr>
          <w:p w:rsidR="00BB163D" w:rsidRDefault="009704ED">
            <w:pPr>
              <w:jc w:val="center"/>
            </w:pPr>
            <w:r>
              <w:rPr>
                <w:rFonts w:ascii="Times New Roman" w:hAnsi="Times New Roman" w:cs="Times New Roman"/>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процент</w:t>
            </w:r>
          </w:p>
        </w:tc>
      </w:tr>
      <w:tr w:rsidR="00625E91" w:rsidTr="00EE39EF">
        <w:tc>
          <w:tcPr>
            <w:tcW w:w="289" w:type="pct"/>
          </w:tcPr>
          <w:p w:rsidR="00625E91" w:rsidRDefault="00625E91" w:rsidP="00625E91">
            <w:r>
              <w:rPr>
                <w:rFonts w:ascii="Times New Roman" w:hAnsi="Times New Roman" w:cs="Times New Roman"/>
              </w:rPr>
              <w:t>1</w:t>
            </w:r>
          </w:p>
        </w:tc>
        <w:tc>
          <w:tcPr>
            <w:tcW w:w="1086" w:type="pct"/>
          </w:tcPr>
          <w:p w:rsidR="00625E91" w:rsidRDefault="00625E91" w:rsidP="00625E91">
            <w:r>
              <w:rPr>
                <w:rFonts w:ascii="Times New Roman" w:hAnsi="Times New Roman" w:cs="Times New Roman"/>
              </w:rPr>
              <w:t>Российская Федерация</w:t>
            </w:r>
          </w:p>
        </w:tc>
        <w:tc>
          <w:tcPr>
            <w:tcW w:w="905" w:type="pct"/>
          </w:tcPr>
          <w:p w:rsidR="00625E91" w:rsidRDefault="00625E91" w:rsidP="00625E91">
            <w:pPr>
              <w:jc w:val="center"/>
            </w:pPr>
          </w:p>
        </w:tc>
        <w:tc>
          <w:tcPr>
            <w:tcW w:w="724" w:type="pct"/>
          </w:tcPr>
          <w:p w:rsidR="00625E91" w:rsidRDefault="00625E91" w:rsidP="00625E91">
            <w:pPr>
              <w:jc w:val="center"/>
            </w:pPr>
          </w:p>
        </w:tc>
        <w:tc>
          <w:tcPr>
            <w:tcW w:w="724" w:type="pct"/>
          </w:tcPr>
          <w:p w:rsidR="00625E91" w:rsidRDefault="00625E91" w:rsidP="00625E91">
            <w:pPr>
              <w:jc w:val="center"/>
            </w:pPr>
            <w:r>
              <w:rPr>
                <w:rFonts w:ascii="Times New Roman" w:hAnsi="Times New Roman" w:cs="Times New Roman"/>
              </w:rPr>
              <w:t>52,5</w:t>
            </w:r>
          </w:p>
        </w:tc>
        <w:tc>
          <w:tcPr>
            <w:tcW w:w="1272" w:type="pct"/>
          </w:tcPr>
          <w:p w:rsidR="00625E91" w:rsidRDefault="00625E91" w:rsidP="00625E91">
            <w:r>
              <w:rPr>
                <w:rFonts w:ascii="Times New Roman" w:hAnsi="Times New Roman" w:cs="Times New Roman"/>
              </w:rPr>
              <w:t>Высокая эффективность механизма социального контракта.</w:t>
            </w:r>
          </w:p>
        </w:tc>
      </w:tr>
      <w:tr w:rsidR="00625E91" w:rsidTr="00EE39EF">
        <w:tc>
          <w:tcPr>
            <w:tcW w:w="289" w:type="pct"/>
          </w:tcPr>
          <w:p w:rsidR="00625E91" w:rsidRDefault="00625E91" w:rsidP="00625E91">
            <w:r>
              <w:rPr>
                <w:rFonts w:ascii="Times New Roman" w:hAnsi="Times New Roman" w:cs="Times New Roman"/>
              </w:rPr>
              <w:t>2</w:t>
            </w:r>
          </w:p>
        </w:tc>
        <w:tc>
          <w:tcPr>
            <w:tcW w:w="1086" w:type="pct"/>
          </w:tcPr>
          <w:p w:rsidR="00625E91" w:rsidRDefault="00625E91" w:rsidP="00625E91">
            <w:r>
              <w:rPr>
                <w:rFonts w:ascii="Times New Roman" w:hAnsi="Times New Roman" w:cs="Times New Roman"/>
              </w:rPr>
              <w:t>Калининградская область</w:t>
            </w:r>
          </w:p>
        </w:tc>
        <w:tc>
          <w:tcPr>
            <w:tcW w:w="905" w:type="pct"/>
          </w:tcPr>
          <w:p w:rsidR="00625E91" w:rsidRDefault="00625E91" w:rsidP="00625E91">
            <w:pPr>
              <w:jc w:val="center"/>
            </w:pPr>
            <w:r>
              <w:rPr>
                <w:rFonts w:ascii="Times New Roman" w:hAnsi="Times New Roman" w:cs="Times New Roman"/>
              </w:rPr>
              <w:t>-</w:t>
            </w:r>
          </w:p>
        </w:tc>
        <w:tc>
          <w:tcPr>
            <w:tcW w:w="724" w:type="pct"/>
          </w:tcPr>
          <w:p w:rsidR="00625E91" w:rsidRDefault="00625E91" w:rsidP="00625E91">
            <w:pPr>
              <w:jc w:val="center"/>
            </w:pPr>
            <w:r>
              <w:rPr>
                <w:rFonts w:ascii="Times New Roman" w:hAnsi="Times New Roman" w:cs="Times New Roman"/>
              </w:rPr>
              <w:t>43,5</w:t>
            </w:r>
          </w:p>
        </w:tc>
        <w:tc>
          <w:tcPr>
            <w:tcW w:w="724" w:type="pct"/>
          </w:tcPr>
          <w:p w:rsidR="00625E91" w:rsidRDefault="00625E91" w:rsidP="00625E91">
            <w:pPr>
              <w:jc w:val="center"/>
            </w:pPr>
            <w:r>
              <w:rPr>
                <w:rFonts w:ascii="Times New Roman" w:hAnsi="Times New Roman" w:cs="Times New Roman"/>
              </w:rPr>
              <w:t>65,8</w:t>
            </w:r>
          </w:p>
        </w:tc>
        <w:tc>
          <w:tcPr>
            <w:tcW w:w="1272" w:type="pct"/>
          </w:tcPr>
          <w:p w:rsidR="00625E91" w:rsidRDefault="00625E91" w:rsidP="00625E91">
            <w:r>
              <w:rPr>
                <w:rFonts w:ascii="Times New Roman" w:hAnsi="Times New Roman" w:cs="Times New Roman"/>
              </w:rPr>
              <w:t>Значение показателя достигнуто.</w:t>
            </w:r>
          </w:p>
        </w:tc>
      </w:tr>
      <w:tr w:rsidR="00BB163D" w:rsidTr="00EE39EF">
        <w:tc>
          <w:tcPr>
            <w:tcW w:w="5000" w:type="pct"/>
            <w:gridSpan w:val="6"/>
          </w:tcPr>
          <w:p w:rsidR="00BB163D" w:rsidRDefault="009704ED">
            <w:pPr>
              <w:jc w:val="center"/>
            </w:pPr>
            <w:r>
              <w:rPr>
                <w:rFonts w:ascii="Times New Roman" w:hAnsi="Times New Roman" w:cs="Times New Roman"/>
              </w:rPr>
              <w:t>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 процент</w:t>
            </w:r>
          </w:p>
        </w:tc>
      </w:tr>
      <w:tr w:rsidR="00BB163D" w:rsidTr="00EE39EF">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46,46</w:t>
            </w:r>
          </w:p>
        </w:tc>
        <w:tc>
          <w:tcPr>
            <w:tcW w:w="724" w:type="pct"/>
          </w:tcPr>
          <w:p w:rsidR="00BB163D" w:rsidRDefault="009704ED">
            <w:pPr>
              <w:jc w:val="center"/>
            </w:pPr>
            <w:r>
              <w:rPr>
                <w:rFonts w:ascii="Times New Roman" w:hAnsi="Times New Roman" w:cs="Times New Roman"/>
              </w:rPr>
              <w:t>50,0</w:t>
            </w:r>
          </w:p>
        </w:tc>
        <w:tc>
          <w:tcPr>
            <w:tcW w:w="724" w:type="pct"/>
          </w:tcPr>
          <w:p w:rsidR="00BB163D" w:rsidRDefault="00BB163D">
            <w:pPr>
              <w:jc w:val="center"/>
            </w:pPr>
          </w:p>
        </w:tc>
        <w:tc>
          <w:tcPr>
            <w:tcW w:w="1272" w:type="pct"/>
          </w:tcPr>
          <w:p w:rsidR="00BB163D" w:rsidRDefault="00BB163D">
            <w:pPr>
              <w:jc w:val="center"/>
            </w:pPr>
          </w:p>
        </w:tc>
      </w:tr>
      <w:tr w:rsidR="00BB163D" w:rsidTr="00EE39EF">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EE39EF">
        <w:tc>
          <w:tcPr>
            <w:tcW w:w="5000" w:type="pct"/>
            <w:gridSpan w:val="6"/>
          </w:tcPr>
          <w:p w:rsidR="00BB163D" w:rsidRDefault="009704ED">
            <w:pPr>
              <w:jc w:val="center"/>
            </w:pPr>
            <w:r>
              <w:rPr>
                <w:rFonts w:ascii="Times New Roman" w:hAnsi="Times New Roman" w:cs="Times New Roman"/>
              </w:rPr>
              <w:t>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 процент</w:t>
            </w:r>
          </w:p>
        </w:tc>
      </w:tr>
      <w:tr w:rsidR="00BB163D" w:rsidTr="00EE39EF">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32,97</w:t>
            </w:r>
          </w:p>
        </w:tc>
        <w:tc>
          <w:tcPr>
            <w:tcW w:w="724" w:type="pct"/>
          </w:tcPr>
          <w:p w:rsidR="00BB163D" w:rsidRDefault="009704ED">
            <w:pPr>
              <w:jc w:val="center"/>
            </w:pPr>
            <w:r>
              <w:rPr>
                <w:rFonts w:ascii="Times New Roman" w:hAnsi="Times New Roman" w:cs="Times New Roman"/>
              </w:rPr>
              <w:t>10,0</w:t>
            </w:r>
          </w:p>
        </w:tc>
        <w:tc>
          <w:tcPr>
            <w:tcW w:w="724" w:type="pct"/>
          </w:tcPr>
          <w:p w:rsidR="00BB163D" w:rsidRDefault="00BB163D">
            <w:pPr>
              <w:jc w:val="center"/>
            </w:pPr>
          </w:p>
        </w:tc>
        <w:tc>
          <w:tcPr>
            <w:tcW w:w="1272" w:type="pct"/>
          </w:tcPr>
          <w:p w:rsidR="00BB163D" w:rsidRDefault="00BB163D">
            <w:pPr>
              <w:jc w:val="center"/>
            </w:pPr>
          </w:p>
        </w:tc>
      </w:tr>
      <w:tr w:rsidR="00BB163D" w:rsidTr="00EE39EF">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EE39EF">
        <w:tc>
          <w:tcPr>
            <w:tcW w:w="5000" w:type="pct"/>
            <w:gridSpan w:val="6"/>
          </w:tcPr>
          <w:p w:rsidR="00BB163D" w:rsidRDefault="009704ED">
            <w:pPr>
              <w:jc w:val="center"/>
            </w:pPr>
            <w:r>
              <w:rPr>
                <w:rFonts w:ascii="Times New Roman" w:hAnsi="Times New Roman" w:cs="Times New Roman"/>
              </w:rPr>
              <w:t>Численность лиц, которым фактически предоставлена региональная социальная доплата к пенсии в отчетном году, человек</w:t>
            </w:r>
          </w:p>
        </w:tc>
      </w:tr>
      <w:tr w:rsidR="00625E91" w:rsidTr="00EE39EF">
        <w:tc>
          <w:tcPr>
            <w:tcW w:w="289" w:type="pct"/>
          </w:tcPr>
          <w:p w:rsidR="00625E91" w:rsidRDefault="00625E91" w:rsidP="00625E91">
            <w:r>
              <w:rPr>
                <w:rFonts w:ascii="Times New Roman" w:hAnsi="Times New Roman" w:cs="Times New Roman"/>
              </w:rPr>
              <w:t>1</w:t>
            </w:r>
          </w:p>
        </w:tc>
        <w:tc>
          <w:tcPr>
            <w:tcW w:w="1086" w:type="pct"/>
          </w:tcPr>
          <w:p w:rsidR="00625E91" w:rsidRDefault="00625E91" w:rsidP="00625E91">
            <w:r>
              <w:rPr>
                <w:rFonts w:ascii="Times New Roman" w:hAnsi="Times New Roman" w:cs="Times New Roman"/>
              </w:rPr>
              <w:t>Российская Федерация</w:t>
            </w:r>
          </w:p>
        </w:tc>
        <w:tc>
          <w:tcPr>
            <w:tcW w:w="905" w:type="pct"/>
          </w:tcPr>
          <w:p w:rsidR="00625E91" w:rsidRDefault="00625E91" w:rsidP="00625E91">
            <w:pPr>
              <w:jc w:val="center"/>
            </w:pPr>
            <w:r>
              <w:rPr>
                <w:rFonts w:ascii="Times New Roman" w:hAnsi="Times New Roman" w:cs="Times New Roman"/>
              </w:rPr>
              <w:t>1 226 380,0</w:t>
            </w:r>
          </w:p>
        </w:tc>
        <w:tc>
          <w:tcPr>
            <w:tcW w:w="724" w:type="pct"/>
          </w:tcPr>
          <w:p w:rsidR="00625E91" w:rsidRDefault="00625E91" w:rsidP="00625E91">
            <w:pPr>
              <w:jc w:val="center"/>
            </w:pPr>
            <w:r>
              <w:rPr>
                <w:rFonts w:ascii="Times New Roman" w:hAnsi="Times New Roman" w:cs="Times New Roman"/>
              </w:rPr>
              <w:t>1 188 910</w:t>
            </w:r>
          </w:p>
        </w:tc>
        <w:tc>
          <w:tcPr>
            <w:tcW w:w="724" w:type="pct"/>
          </w:tcPr>
          <w:p w:rsidR="00625E91" w:rsidRDefault="00625E91" w:rsidP="00625E91">
            <w:pPr>
              <w:jc w:val="center"/>
            </w:pPr>
            <w:r>
              <w:rPr>
                <w:rFonts w:ascii="Times New Roman" w:hAnsi="Times New Roman" w:cs="Times New Roman"/>
              </w:rPr>
              <w:t>1 294 409</w:t>
            </w:r>
          </w:p>
        </w:tc>
        <w:tc>
          <w:tcPr>
            <w:tcW w:w="1272" w:type="pct"/>
          </w:tcPr>
          <w:p w:rsidR="00625E91" w:rsidRDefault="00625E91" w:rsidP="00625E91">
            <w:r>
              <w:rPr>
                <w:rFonts w:ascii="Times New Roman" w:hAnsi="Times New Roman" w:cs="Times New Roman"/>
              </w:rPr>
              <w:t>Увеличение численности лиц, которым фактически предоставлена региональная социальная доплата к пенсии в 2021 году связано с неблагоприятной эпидемиологической ситуацией, вызванной новой коронавирусной инфекцией (COVID-19). Граждане пенсионного возраста прекращают трудовую деятельность и становятся неработающими пенсионерами, являющимися получателями региональной социальной доплаты к пенсии.</w:t>
            </w:r>
          </w:p>
        </w:tc>
      </w:tr>
      <w:tr w:rsidR="00625E91" w:rsidTr="00EE39EF">
        <w:tc>
          <w:tcPr>
            <w:tcW w:w="289" w:type="pct"/>
          </w:tcPr>
          <w:p w:rsidR="00625E91" w:rsidRDefault="00625E91" w:rsidP="00625E91">
            <w:r>
              <w:rPr>
                <w:rFonts w:ascii="Times New Roman" w:hAnsi="Times New Roman" w:cs="Times New Roman"/>
              </w:rPr>
              <w:t>2</w:t>
            </w:r>
          </w:p>
        </w:tc>
        <w:tc>
          <w:tcPr>
            <w:tcW w:w="1086" w:type="pct"/>
          </w:tcPr>
          <w:p w:rsidR="00625E91" w:rsidRDefault="00625E91" w:rsidP="00625E91">
            <w:r>
              <w:rPr>
                <w:rFonts w:ascii="Times New Roman" w:hAnsi="Times New Roman" w:cs="Times New Roman"/>
              </w:rPr>
              <w:t>Калининградская область</w:t>
            </w:r>
          </w:p>
        </w:tc>
        <w:tc>
          <w:tcPr>
            <w:tcW w:w="905" w:type="pct"/>
          </w:tcPr>
          <w:p w:rsidR="00625E91" w:rsidRDefault="00625E91" w:rsidP="00625E91">
            <w:pPr>
              <w:jc w:val="center"/>
            </w:pPr>
            <w:r>
              <w:rPr>
                <w:rFonts w:ascii="Times New Roman" w:hAnsi="Times New Roman" w:cs="Times New Roman"/>
              </w:rPr>
              <w:t>41 120,0</w:t>
            </w:r>
          </w:p>
        </w:tc>
        <w:tc>
          <w:tcPr>
            <w:tcW w:w="724" w:type="pct"/>
          </w:tcPr>
          <w:p w:rsidR="00625E91" w:rsidRDefault="00625E91" w:rsidP="00625E91">
            <w:pPr>
              <w:jc w:val="center"/>
            </w:pPr>
            <w:r>
              <w:rPr>
                <w:rFonts w:ascii="Times New Roman" w:hAnsi="Times New Roman" w:cs="Times New Roman"/>
              </w:rPr>
              <w:t>41 563,0</w:t>
            </w:r>
          </w:p>
        </w:tc>
        <w:tc>
          <w:tcPr>
            <w:tcW w:w="724" w:type="pct"/>
          </w:tcPr>
          <w:p w:rsidR="00625E91" w:rsidRDefault="00625E91" w:rsidP="00625E91">
            <w:pPr>
              <w:jc w:val="center"/>
            </w:pPr>
            <w:r>
              <w:rPr>
                <w:rFonts w:ascii="Times New Roman" w:hAnsi="Times New Roman" w:cs="Times New Roman"/>
              </w:rPr>
              <w:t>40 226,0</w:t>
            </w:r>
          </w:p>
        </w:tc>
        <w:tc>
          <w:tcPr>
            <w:tcW w:w="1272" w:type="pct"/>
          </w:tcPr>
          <w:p w:rsidR="00625E91" w:rsidRDefault="00625E91" w:rsidP="00625E91">
            <w:r>
              <w:rPr>
                <w:rFonts w:ascii="Times New Roman" w:hAnsi="Times New Roman" w:cs="Times New Roman"/>
              </w:rPr>
              <w:t>Иные причины. Фактическая численность получателей РСД ниже прогнозируемой.</w:t>
            </w:r>
          </w:p>
        </w:tc>
      </w:tr>
      <w:tr w:rsidR="00BB163D" w:rsidTr="00EE39EF">
        <w:tc>
          <w:tcPr>
            <w:tcW w:w="5000" w:type="pct"/>
            <w:gridSpan w:val="6"/>
          </w:tcPr>
          <w:p w:rsidR="00BB163D" w:rsidRDefault="009704ED">
            <w:pPr>
              <w:jc w:val="center"/>
            </w:pPr>
            <w:r>
              <w:rPr>
                <w:rFonts w:ascii="Times New Roman" w:hAnsi="Times New Roman" w:cs="Times New Roman"/>
              </w:rPr>
              <w:t>Число граждан, пострадавших в террористическом акте в г. Беслане 1 – 3 сентября 2004 г., которым предоставлена адресная материальная помощь для восстановления здоровья за пределами Российской Федерации за счет финансовых средств, предусмотренных на предоставление адресной материальной помощи, человек</w:t>
            </w:r>
          </w:p>
        </w:tc>
      </w:tr>
      <w:tr w:rsidR="00BB163D" w:rsidTr="00EE39EF">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6,0</w:t>
            </w:r>
          </w:p>
        </w:tc>
        <w:tc>
          <w:tcPr>
            <w:tcW w:w="1272" w:type="pct"/>
          </w:tcPr>
          <w:p w:rsidR="00BB163D" w:rsidRDefault="00BB163D">
            <w:pPr>
              <w:jc w:val="center"/>
            </w:pPr>
          </w:p>
        </w:tc>
      </w:tr>
      <w:tr w:rsidR="00BB163D" w:rsidTr="00EE39EF">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EE39EF">
        <w:tc>
          <w:tcPr>
            <w:tcW w:w="5000" w:type="pct"/>
            <w:gridSpan w:val="6"/>
          </w:tcPr>
          <w:p w:rsidR="00BB163D" w:rsidRDefault="009704ED">
            <w:pPr>
              <w:jc w:val="center"/>
            </w:pPr>
            <w:r>
              <w:rPr>
                <w:rFonts w:ascii="Times New Roman" w:hAnsi="Times New Roman" w:cs="Times New Roman"/>
              </w:rPr>
              <w:t>Число граждан, пострадавших в террористическом акте в г. Беслане 1 – 3 сентября 2004 г., которым предоставлена адресная материальная помощь на приобретение путевки на санаторно-курортное лечение на территории Российской Федерации за счет финансовых средств, предусмотренных на предоставление адресной материальной помощи, человек</w:t>
            </w:r>
          </w:p>
        </w:tc>
      </w:tr>
      <w:tr w:rsidR="00BB163D" w:rsidTr="00EE39EF">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349,0</w:t>
            </w:r>
          </w:p>
        </w:tc>
        <w:tc>
          <w:tcPr>
            <w:tcW w:w="1272" w:type="pct"/>
          </w:tcPr>
          <w:p w:rsidR="00BB163D" w:rsidRDefault="00BB163D">
            <w:pPr>
              <w:jc w:val="center"/>
            </w:pPr>
          </w:p>
        </w:tc>
      </w:tr>
      <w:tr w:rsidR="00BB163D" w:rsidTr="00EE39EF">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EE39EF">
        <w:tc>
          <w:tcPr>
            <w:tcW w:w="5000" w:type="pct"/>
            <w:gridSpan w:val="6"/>
          </w:tcPr>
          <w:p w:rsidR="00BB163D" w:rsidRDefault="009704ED">
            <w:pPr>
              <w:jc w:val="center"/>
            </w:pPr>
            <w:r>
              <w:rPr>
                <w:rFonts w:ascii="Times New Roman" w:hAnsi="Times New Roman" w:cs="Times New Roman"/>
              </w:rPr>
              <w:t>Подпрограмма 2. Модернизация и развитие социального обслуживания населения</w:t>
            </w:r>
          </w:p>
        </w:tc>
      </w:tr>
      <w:tr w:rsidR="00BB163D" w:rsidTr="00EE39EF">
        <w:tc>
          <w:tcPr>
            <w:tcW w:w="5000" w:type="pct"/>
            <w:gridSpan w:val="6"/>
          </w:tcPr>
          <w:p w:rsidR="00BB163D" w:rsidRDefault="009704ED">
            <w:pPr>
              <w:jc w:val="center"/>
            </w:pPr>
            <w:r>
              <w:rPr>
                <w:rFonts w:ascii="Times New Roman" w:hAnsi="Times New Roman" w:cs="Times New Roman"/>
              </w:rPr>
              <w:t>Цель: не указана; Задача: Модернизация действующей системы социального обслуживания</w:t>
            </w:r>
          </w:p>
        </w:tc>
      </w:tr>
      <w:tr w:rsidR="00BB163D" w:rsidTr="00EE39EF">
        <w:tc>
          <w:tcPr>
            <w:tcW w:w="5000" w:type="pct"/>
            <w:gridSpan w:val="6"/>
          </w:tcPr>
          <w:p w:rsidR="00BB163D" w:rsidRDefault="009704ED">
            <w:pPr>
              <w:jc w:val="center"/>
            </w:pPr>
            <w:r>
              <w:rPr>
                <w:rFonts w:ascii="Times New Roman" w:hAnsi="Times New Roman" w:cs="Times New Roman"/>
              </w:rPr>
              <w:t>Количество введенных койко-мест, единица</w:t>
            </w:r>
          </w:p>
        </w:tc>
      </w:tr>
      <w:tr w:rsidR="00BB163D" w:rsidTr="00EE39EF">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BB163D">
            <w:pPr>
              <w:jc w:val="center"/>
            </w:pPr>
          </w:p>
        </w:tc>
        <w:tc>
          <w:tcPr>
            <w:tcW w:w="1272" w:type="pct"/>
          </w:tcPr>
          <w:p w:rsidR="00BB163D" w:rsidRDefault="00BB163D">
            <w:pPr>
              <w:jc w:val="center"/>
            </w:pPr>
          </w:p>
        </w:tc>
      </w:tr>
      <w:tr w:rsidR="00BB163D" w:rsidTr="00EE39EF">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EE39EF">
        <w:tc>
          <w:tcPr>
            <w:tcW w:w="5000" w:type="pct"/>
            <w:gridSpan w:val="6"/>
          </w:tcPr>
          <w:p w:rsidR="00BB163D" w:rsidRDefault="009704ED">
            <w:pPr>
              <w:jc w:val="center"/>
            </w:pPr>
            <w:r>
              <w:rPr>
                <w:rFonts w:ascii="Times New Roman" w:hAnsi="Times New Roman" w:cs="Times New Roman"/>
              </w:rPr>
              <w:t>Количество граждан, получивших социальные услуги в организациях социального обслуживания населения, здания которых построены, реконструированы и (или) модернизированы в рамках соглашений о государственно-частном партнерстве, концессионных соглашений и (или) иных соглашений (договоров), заключенных в целях реализации инвестиционных проектов, чeловек</w:t>
            </w:r>
          </w:p>
        </w:tc>
      </w:tr>
      <w:tr w:rsidR="00BB163D" w:rsidTr="00EE39EF">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BB163D">
            <w:pPr>
              <w:jc w:val="center"/>
            </w:pPr>
          </w:p>
        </w:tc>
        <w:tc>
          <w:tcPr>
            <w:tcW w:w="1272" w:type="pct"/>
          </w:tcPr>
          <w:p w:rsidR="00BB163D" w:rsidRDefault="00BB163D">
            <w:pPr>
              <w:jc w:val="center"/>
            </w:pPr>
          </w:p>
        </w:tc>
      </w:tr>
      <w:tr w:rsidR="00BB163D" w:rsidTr="00EE39EF">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EE39EF">
        <w:tc>
          <w:tcPr>
            <w:tcW w:w="5000" w:type="pct"/>
            <w:gridSpan w:val="6"/>
          </w:tcPr>
          <w:p w:rsidR="00BB163D" w:rsidRDefault="009704ED">
            <w:pPr>
              <w:jc w:val="center"/>
            </w:pPr>
            <w:r>
              <w:rPr>
                <w:rFonts w:ascii="Times New Roman" w:hAnsi="Times New Roman" w:cs="Times New Roman"/>
              </w:rPr>
              <w:t>Количество новых зданий стационарных учреждений социального обслуживания населения, построенных в рамках реализации инвестиционных проектов в соответствии с соглашениями о государственно-частном партнерстве, концессионными соглашениями и (или) иными соглашениями (договорами), заключенными в целях реализации инвестиционных проектов, единица</w:t>
            </w:r>
          </w:p>
        </w:tc>
      </w:tr>
      <w:tr w:rsidR="00BB163D" w:rsidTr="00EE39EF">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BB163D">
            <w:pPr>
              <w:jc w:val="center"/>
            </w:pPr>
          </w:p>
        </w:tc>
        <w:tc>
          <w:tcPr>
            <w:tcW w:w="1272" w:type="pct"/>
          </w:tcPr>
          <w:p w:rsidR="00BB163D" w:rsidRDefault="00BB163D">
            <w:pPr>
              <w:jc w:val="center"/>
            </w:pPr>
          </w:p>
        </w:tc>
      </w:tr>
      <w:tr w:rsidR="00BB163D" w:rsidTr="00EE39EF">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EE39EF">
        <w:tc>
          <w:tcPr>
            <w:tcW w:w="5000" w:type="pct"/>
            <w:gridSpan w:val="6"/>
          </w:tcPr>
          <w:p w:rsidR="00BB163D" w:rsidRDefault="009704ED">
            <w:pPr>
              <w:jc w:val="center"/>
            </w:pPr>
            <w:r>
              <w:rPr>
                <w:rFonts w:ascii="Times New Roman" w:hAnsi="Times New Roman" w:cs="Times New Roman"/>
              </w:rPr>
              <w:t>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субъекту Российской Федерации , процент</w:t>
            </w:r>
          </w:p>
        </w:tc>
      </w:tr>
      <w:tr w:rsidR="00625E91" w:rsidTr="00EE39EF">
        <w:tc>
          <w:tcPr>
            <w:tcW w:w="289" w:type="pct"/>
          </w:tcPr>
          <w:p w:rsidR="00625E91" w:rsidRDefault="00625E91" w:rsidP="00625E91">
            <w:r>
              <w:rPr>
                <w:rFonts w:ascii="Times New Roman" w:hAnsi="Times New Roman" w:cs="Times New Roman"/>
              </w:rPr>
              <w:t>1</w:t>
            </w:r>
          </w:p>
        </w:tc>
        <w:tc>
          <w:tcPr>
            <w:tcW w:w="1086" w:type="pct"/>
          </w:tcPr>
          <w:p w:rsidR="00625E91" w:rsidRDefault="00625E91" w:rsidP="00625E91">
            <w:r>
              <w:rPr>
                <w:rFonts w:ascii="Times New Roman" w:hAnsi="Times New Roman" w:cs="Times New Roman"/>
              </w:rPr>
              <w:t>Российская Федерация</w:t>
            </w:r>
          </w:p>
        </w:tc>
        <w:tc>
          <w:tcPr>
            <w:tcW w:w="905" w:type="pct"/>
          </w:tcPr>
          <w:p w:rsidR="00625E91" w:rsidRDefault="00625E91" w:rsidP="00625E91">
            <w:pPr>
              <w:jc w:val="center"/>
            </w:pPr>
            <w:r>
              <w:rPr>
                <w:rFonts w:ascii="Times New Roman" w:hAnsi="Times New Roman" w:cs="Times New Roman"/>
              </w:rPr>
              <w:t>91,7</w:t>
            </w:r>
          </w:p>
        </w:tc>
        <w:tc>
          <w:tcPr>
            <w:tcW w:w="724" w:type="pct"/>
          </w:tcPr>
          <w:p w:rsidR="00625E91" w:rsidRDefault="00625E91" w:rsidP="00625E91">
            <w:pPr>
              <w:jc w:val="center"/>
            </w:pPr>
            <w:r>
              <w:rPr>
                <w:rFonts w:ascii="Times New Roman" w:hAnsi="Times New Roman" w:cs="Times New Roman"/>
              </w:rPr>
              <w:t>100,0</w:t>
            </w:r>
          </w:p>
        </w:tc>
        <w:tc>
          <w:tcPr>
            <w:tcW w:w="724" w:type="pct"/>
          </w:tcPr>
          <w:p w:rsidR="00625E91" w:rsidRDefault="00625E91" w:rsidP="00625E91">
            <w:pPr>
              <w:jc w:val="center"/>
            </w:pPr>
            <w:r>
              <w:rPr>
                <w:rFonts w:ascii="Times New Roman" w:hAnsi="Times New Roman" w:cs="Times New Roman"/>
              </w:rPr>
              <w:t>83,9</w:t>
            </w:r>
          </w:p>
        </w:tc>
        <w:tc>
          <w:tcPr>
            <w:tcW w:w="1272" w:type="pct"/>
          </w:tcPr>
          <w:p w:rsidR="00625E91" w:rsidRDefault="00625E91" w:rsidP="00625E91">
            <w:r>
              <w:rPr>
                <w:rFonts w:ascii="Times New Roman" w:hAnsi="Times New Roman" w:cs="Times New Roman"/>
              </w:rPr>
              <w:t>Фактором, негативно повлиявшим в 2021 году на поддержание достигнутых целевых показателей оплаты труда, стала пандемия новой коронавирусной инфекции COVID-19. Так, часть учреждений не получили планируемые средства от приносящей доход деятельности в период приостановки их деятельность. Кроме того, произошло занижение средней заработной платы по причине значительного роста числа работников, находящихся на больничных листах.</w:t>
            </w:r>
          </w:p>
        </w:tc>
      </w:tr>
      <w:tr w:rsidR="00625E91" w:rsidTr="00EE39EF">
        <w:tc>
          <w:tcPr>
            <w:tcW w:w="289" w:type="pct"/>
          </w:tcPr>
          <w:p w:rsidR="00625E91" w:rsidRDefault="00625E91" w:rsidP="00625E91">
            <w:r>
              <w:rPr>
                <w:rFonts w:ascii="Times New Roman" w:hAnsi="Times New Roman" w:cs="Times New Roman"/>
              </w:rPr>
              <w:t>2</w:t>
            </w:r>
          </w:p>
        </w:tc>
        <w:tc>
          <w:tcPr>
            <w:tcW w:w="1086" w:type="pct"/>
          </w:tcPr>
          <w:p w:rsidR="00625E91" w:rsidRDefault="00625E91" w:rsidP="00625E91">
            <w:r>
              <w:rPr>
                <w:rFonts w:ascii="Times New Roman" w:hAnsi="Times New Roman" w:cs="Times New Roman"/>
              </w:rPr>
              <w:t>Калининградская область</w:t>
            </w:r>
          </w:p>
        </w:tc>
        <w:tc>
          <w:tcPr>
            <w:tcW w:w="905" w:type="pct"/>
          </w:tcPr>
          <w:p w:rsidR="00625E91" w:rsidRDefault="00625E91" w:rsidP="00625E91">
            <w:pPr>
              <w:jc w:val="center"/>
            </w:pPr>
            <w:r>
              <w:rPr>
                <w:rFonts w:ascii="Times New Roman" w:hAnsi="Times New Roman" w:cs="Times New Roman"/>
              </w:rPr>
              <w:t>134,1</w:t>
            </w:r>
          </w:p>
        </w:tc>
        <w:tc>
          <w:tcPr>
            <w:tcW w:w="724" w:type="pct"/>
          </w:tcPr>
          <w:p w:rsidR="00625E91" w:rsidRDefault="00625E91" w:rsidP="00625E91">
            <w:pPr>
              <w:jc w:val="center"/>
            </w:pPr>
            <w:r>
              <w:rPr>
                <w:rFonts w:ascii="Times New Roman" w:hAnsi="Times New Roman" w:cs="Times New Roman"/>
              </w:rPr>
              <w:t>100,0</w:t>
            </w:r>
          </w:p>
        </w:tc>
        <w:tc>
          <w:tcPr>
            <w:tcW w:w="724" w:type="pct"/>
          </w:tcPr>
          <w:p w:rsidR="00625E91" w:rsidRPr="004830B2" w:rsidRDefault="00625E91" w:rsidP="00625E91">
            <w:pPr>
              <w:jc w:val="center"/>
            </w:pPr>
            <w:r w:rsidRPr="004830B2">
              <w:rPr>
                <w:rFonts w:ascii="Times New Roman" w:hAnsi="Times New Roman" w:cs="Times New Roman"/>
              </w:rPr>
              <w:t>103,7</w:t>
            </w:r>
          </w:p>
        </w:tc>
        <w:tc>
          <w:tcPr>
            <w:tcW w:w="1272" w:type="pct"/>
          </w:tcPr>
          <w:p w:rsidR="00625E91" w:rsidRPr="004830B2" w:rsidRDefault="00625E91" w:rsidP="00625E91">
            <w:r>
              <w:rPr>
                <w:rFonts w:ascii="Times New Roman" w:hAnsi="Times New Roman" w:cs="Times New Roman"/>
              </w:rPr>
              <w:t>Значение показателя достигнуто.</w:t>
            </w:r>
          </w:p>
        </w:tc>
      </w:tr>
      <w:tr w:rsidR="00BB163D" w:rsidTr="00EE39EF">
        <w:tc>
          <w:tcPr>
            <w:tcW w:w="5000" w:type="pct"/>
            <w:gridSpan w:val="6"/>
          </w:tcPr>
          <w:p w:rsidR="00BB163D" w:rsidRDefault="009704ED">
            <w:pPr>
              <w:jc w:val="center"/>
            </w:pPr>
            <w:r>
              <w:rPr>
                <w:rFonts w:ascii="Times New Roman" w:hAnsi="Times New Roman" w:cs="Times New Roman"/>
              </w:rPr>
              <w:t>Прирост технической готовности, процент</w:t>
            </w:r>
          </w:p>
        </w:tc>
      </w:tr>
      <w:tr w:rsidR="00BB163D" w:rsidTr="00EE39EF">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49,55</w:t>
            </w:r>
          </w:p>
        </w:tc>
        <w:tc>
          <w:tcPr>
            <w:tcW w:w="724" w:type="pct"/>
          </w:tcPr>
          <w:p w:rsidR="00BB163D" w:rsidRDefault="009704ED">
            <w:pPr>
              <w:jc w:val="center"/>
            </w:pPr>
            <w:r>
              <w:rPr>
                <w:rFonts w:ascii="Times New Roman" w:hAnsi="Times New Roman" w:cs="Times New Roman"/>
              </w:rPr>
              <w:t>56,44</w:t>
            </w:r>
          </w:p>
        </w:tc>
        <w:tc>
          <w:tcPr>
            <w:tcW w:w="724" w:type="pct"/>
          </w:tcPr>
          <w:p w:rsidR="00BB163D" w:rsidRDefault="009704ED">
            <w:pPr>
              <w:jc w:val="center"/>
            </w:pPr>
            <w:r>
              <w:rPr>
                <w:rFonts w:ascii="Times New Roman" w:hAnsi="Times New Roman" w:cs="Times New Roman"/>
              </w:rPr>
              <w:t>49,6</w:t>
            </w:r>
          </w:p>
        </w:tc>
        <w:tc>
          <w:tcPr>
            <w:tcW w:w="1272" w:type="pct"/>
          </w:tcPr>
          <w:p w:rsidR="00BB163D" w:rsidRDefault="00BB163D">
            <w:pPr>
              <w:jc w:val="center"/>
            </w:pPr>
          </w:p>
        </w:tc>
      </w:tr>
      <w:tr w:rsidR="00BB163D" w:rsidTr="00EE39EF">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EE39EF">
        <w:tc>
          <w:tcPr>
            <w:tcW w:w="5000" w:type="pct"/>
            <w:gridSpan w:val="6"/>
          </w:tcPr>
          <w:p w:rsidR="00BB163D" w:rsidRDefault="009704ED">
            <w:pPr>
              <w:jc w:val="center"/>
            </w:pPr>
            <w:r>
              <w:rPr>
                <w:rFonts w:ascii="Times New Roman" w:hAnsi="Times New Roman" w:cs="Times New Roman"/>
              </w:rPr>
              <w:t>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процент</w:t>
            </w:r>
          </w:p>
        </w:tc>
      </w:tr>
      <w:tr w:rsidR="00625E91" w:rsidTr="00EE39EF">
        <w:tc>
          <w:tcPr>
            <w:tcW w:w="289" w:type="pct"/>
          </w:tcPr>
          <w:p w:rsidR="00625E91" w:rsidRDefault="00625E91" w:rsidP="00625E91">
            <w:r>
              <w:rPr>
                <w:rFonts w:ascii="Times New Roman" w:hAnsi="Times New Roman" w:cs="Times New Roman"/>
              </w:rPr>
              <w:t>1</w:t>
            </w:r>
          </w:p>
        </w:tc>
        <w:tc>
          <w:tcPr>
            <w:tcW w:w="1086" w:type="pct"/>
          </w:tcPr>
          <w:p w:rsidR="00625E91" w:rsidRDefault="00625E91" w:rsidP="00625E91">
            <w:r>
              <w:rPr>
                <w:rFonts w:ascii="Times New Roman" w:hAnsi="Times New Roman" w:cs="Times New Roman"/>
              </w:rPr>
              <w:t>Российская Федерация</w:t>
            </w:r>
          </w:p>
        </w:tc>
        <w:tc>
          <w:tcPr>
            <w:tcW w:w="905" w:type="pct"/>
          </w:tcPr>
          <w:p w:rsidR="00625E91" w:rsidRDefault="00625E91" w:rsidP="00625E91">
            <w:pPr>
              <w:jc w:val="center"/>
            </w:pPr>
            <w:r>
              <w:rPr>
                <w:rFonts w:ascii="Times New Roman" w:hAnsi="Times New Roman" w:cs="Times New Roman"/>
              </w:rPr>
              <w:t>2,0</w:t>
            </w:r>
          </w:p>
        </w:tc>
        <w:tc>
          <w:tcPr>
            <w:tcW w:w="724" w:type="pct"/>
          </w:tcPr>
          <w:p w:rsidR="00625E91" w:rsidRDefault="00625E91" w:rsidP="00625E91">
            <w:pPr>
              <w:jc w:val="center"/>
            </w:pPr>
            <w:r>
              <w:rPr>
                <w:rFonts w:ascii="Times New Roman" w:hAnsi="Times New Roman" w:cs="Times New Roman"/>
              </w:rPr>
              <w:t>1,4</w:t>
            </w:r>
          </w:p>
        </w:tc>
        <w:tc>
          <w:tcPr>
            <w:tcW w:w="724" w:type="pct"/>
          </w:tcPr>
          <w:p w:rsidR="00625E91" w:rsidRDefault="00625E91" w:rsidP="00625E91">
            <w:pPr>
              <w:jc w:val="center"/>
            </w:pPr>
            <w:r>
              <w:rPr>
                <w:rFonts w:ascii="Times New Roman" w:hAnsi="Times New Roman" w:cs="Times New Roman"/>
              </w:rPr>
              <w:t>2,86</w:t>
            </w:r>
          </w:p>
        </w:tc>
        <w:tc>
          <w:tcPr>
            <w:tcW w:w="1272" w:type="pct"/>
          </w:tcPr>
          <w:p w:rsidR="00625E91" w:rsidRDefault="00625E91" w:rsidP="00625E91">
            <w:r>
              <w:rPr>
                <w:rFonts w:ascii="Times New Roman" w:hAnsi="Times New Roman" w:cs="Times New Roman"/>
              </w:rPr>
              <w:t>Увеличение значения показателя связано со старением материально-технической базы зданий организаций социального обслуживания, которые в большей части построены в XX веке, в ряде регионов здания стационарных организаций признаны требующими реконструкции .</w:t>
            </w:r>
          </w:p>
        </w:tc>
      </w:tr>
      <w:tr w:rsidR="00625E91" w:rsidTr="00EE39EF">
        <w:tc>
          <w:tcPr>
            <w:tcW w:w="289" w:type="pct"/>
          </w:tcPr>
          <w:p w:rsidR="00625E91" w:rsidRDefault="00625E91" w:rsidP="00625E91">
            <w:r>
              <w:rPr>
                <w:rFonts w:ascii="Times New Roman" w:hAnsi="Times New Roman" w:cs="Times New Roman"/>
              </w:rPr>
              <w:t>2</w:t>
            </w:r>
          </w:p>
        </w:tc>
        <w:tc>
          <w:tcPr>
            <w:tcW w:w="1086" w:type="pct"/>
          </w:tcPr>
          <w:p w:rsidR="00625E91" w:rsidRDefault="00625E91" w:rsidP="00625E91">
            <w:r>
              <w:rPr>
                <w:rFonts w:ascii="Times New Roman" w:hAnsi="Times New Roman" w:cs="Times New Roman"/>
              </w:rPr>
              <w:t>Калининградская область</w:t>
            </w:r>
          </w:p>
        </w:tc>
        <w:tc>
          <w:tcPr>
            <w:tcW w:w="905" w:type="pct"/>
          </w:tcPr>
          <w:p w:rsidR="00625E91" w:rsidRDefault="00625E91" w:rsidP="00625E91">
            <w:pPr>
              <w:jc w:val="center"/>
            </w:pPr>
            <w:r>
              <w:rPr>
                <w:rFonts w:ascii="Times New Roman" w:hAnsi="Times New Roman" w:cs="Times New Roman"/>
              </w:rPr>
              <w:t>2,94</w:t>
            </w:r>
          </w:p>
        </w:tc>
        <w:tc>
          <w:tcPr>
            <w:tcW w:w="724" w:type="pct"/>
          </w:tcPr>
          <w:p w:rsidR="00625E91" w:rsidRDefault="00625E91" w:rsidP="00625E91">
            <w:pPr>
              <w:jc w:val="center"/>
            </w:pPr>
            <w:r>
              <w:rPr>
                <w:rFonts w:ascii="Times New Roman" w:hAnsi="Times New Roman" w:cs="Times New Roman"/>
              </w:rPr>
              <w:t>2,94</w:t>
            </w:r>
          </w:p>
        </w:tc>
        <w:tc>
          <w:tcPr>
            <w:tcW w:w="724" w:type="pct"/>
          </w:tcPr>
          <w:p w:rsidR="00625E91" w:rsidRDefault="00625E91" w:rsidP="00625E91">
            <w:pPr>
              <w:jc w:val="center"/>
            </w:pPr>
            <w:r>
              <w:rPr>
                <w:rFonts w:ascii="Times New Roman" w:hAnsi="Times New Roman" w:cs="Times New Roman"/>
              </w:rPr>
              <w:t>5,0</w:t>
            </w:r>
          </w:p>
        </w:tc>
        <w:tc>
          <w:tcPr>
            <w:tcW w:w="1272" w:type="pct"/>
          </w:tcPr>
          <w:p w:rsidR="00625E91" w:rsidRDefault="00625E91" w:rsidP="00625E91">
            <w:r>
              <w:rPr>
                <w:rFonts w:ascii="Times New Roman" w:hAnsi="Times New Roman" w:cs="Times New Roman"/>
              </w:rPr>
              <w:t>По данным формы 3-СОБЕС на территории субъекта Российской Федерации расположено 40 зданий стационарных организаций социального обслуживания граждан пожилого возраста, инвалидов (взрослых и детей) и лиц без определенного места жительства и занятий, из них 2 здания требуют реконструкции.</w:t>
            </w:r>
          </w:p>
        </w:tc>
      </w:tr>
      <w:tr w:rsidR="00BB163D" w:rsidTr="00EE39EF">
        <w:tc>
          <w:tcPr>
            <w:tcW w:w="5000" w:type="pct"/>
            <w:gridSpan w:val="6"/>
          </w:tcPr>
          <w:p w:rsidR="00BB163D" w:rsidRDefault="009704ED">
            <w:pPr>
              <w:jc w:val="center"/>
            </w:pPr>
            <w:r>
              <w:rPr>
                <w:rFonts w:ascii="Times New Roman" w:hAnsi="Times New Roman" w:cs="Times New Roman"/>
              </w:rPr>
              <w:t>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 процент</w:t>
            </w:r>
          </w:p>
        </w:tc>
      </w:tr>
      <w:tr w:rsidR="00625E91" w:rsidTr="00EE39EF">
        <w:tc>
          <w:tcPr>
            <w:tcW w:w="289" w:type="pct"/>
          </w:tcPr>
          <w:p w:rsidR="00625E91" w:rsidRDefault="00625E91" w:rsidP="00625E91">
            <w:r>
              <w:rPr>
                <w:rFonts w:ascii="Times New Roman" w:hAnsi="Times New Roman" w:cs="Times New Roman"/>
              </w:rPr>
              <w:t>1</w:t>
            </w:r>
          </w:p>
        </w:tc>
        <w:tc>
          <w:tcPr>
            <w:tcW w:w="1086" w:type="pct"/>
          </w:tcPr>
          <w:p w:rsidR="00625E91" w:rsidRDefault="00625E91" w:rsidP="00625E91">
            <w:r>
              <w:rPr>
                <w:rFonts w:ascii="Times New Roman" w:hAnsi="Times New Roman" w:cs="Times New Roman"/>
              </w:rPr>
              <w:t>Российская Федерация</w:t>
            </w:r>
          </w:p>
        </w:tc>
        <w:tc>
          <w:tcPr>
            <w:tcW w:w="905" w:type="pct"/>
          </w:tcPr>
          <w:p w:rsidR="00625E91" w:rsidRDefault="00625E91" w:rsidP="00625E91">
            <w:pPr>
              <w:jc w:val="center"/>
            </w:pPr>
            <w:r>
              <w:rPr>
                <w:rFonts w:ascii="Times New Roman" w:hAnsi="Times New Roman" w:cs="Times New Roman"/>
              </w:rPr>
              <w:t>28,6</w:t>
            </w:r>
          </w:p>
        </w:tc>
        <w:tc>
          <w:tcPr>
            <w:tcW w:w="724" w:type="pct"/>
          </w:tcPr>
          <w:p w:rsidR="00625E91" w:rsidRDefault="00625E91" w:rsidP="00625E91">
            <w:pPr>
              <w:jc w:val="center"/>
            </w:pPr>
            <w:r>
              <w:rPr>
                <w:rFonts w:ascii="Times New Roman" w:hAnsi="Times New Roman" w:cs="Times New Roman"/>
              </w:rPr>
              <w:t>20,2</w:t>
            </w:r>
          </w:p>
        </w:tc>
        <w:tc>
          <w:tcPr>
            <w:tcW w:w="724" w:type="pct"/>
          </w:tcPr>
          <w:p w:rsidR="00625E91" w:rsidRDefault="00625E91" w:rsidP="00625E91">
            <w:pPr>
              <w:jc w:val="center"/>
            </w:pPr>
            <w:r>
              <w:rPr>
                <w:rFonts w:ascii="Times New Roman" w:hAnsi="Times New Roman" w:cs="Times New Roman"/>
              </w:rPr>
              <w:t>20,25</w:t>
            </w:r>
          </w:p>
        </w:tc>
        <w:tc>
          <w:tcPr>
            <w:tcW w:w="1272" w:type="pct"/>
          </w:tcPr>
          <w:p w:rsidR="00625E91" w:rsidRDefault="00625E91" w:rsidP="00625E91">
            <w:r>
              <w:rPr>
                <w:rFonts w:ascii="Times New Roman" w:hAnsi="Times New Roman" w:cs="Times New Roman"/>
              </w:rPr>
              <w:t>Значение показателя достигнуто.</w:t>
            </w:r>
          </w:p>
        </w:tc>
      </w:tr>
      <w:tr w:rsidR="00625E91" w:rsidTr="00EE39EF">
        <w:tc>
          <w:tcPr>
            <w:tcW w:w="289" w:type="pct"/>
          </w:tcPr>
          <w:p w:rsidR="00625E91" w:rsidRDefault="00625E91" w:rsidP="00625E91">
            <w:r>
              <w:rPr>
                <w:rFonts w:ascii="Times New Roman" w:hAnsi="Times New Roman" w:cs="Times New Roman"/>
              </w:rPr>
              <w:t>2</w:t>
            </w:r>
          </w:p>
        </w:tc>
        <w:tc>
          <w:tcPr>
            <w:tcW w:w="1086" w:type="pct"/>
          </w:tcPr>
          <w:p w:rsidR="00625E91" w:rsidRDefault="00625E91" w:rsidP="00625E91">
            <w:r>
              <w:rPr>
                <w:rFonts w:ascii="Times New Roman" w:hAnsi="Times New Roman" w:cs="Times New Roman"/>
              </w:rPr>
              <w:t>Калининградская область</w:t>
            </w:r>
          </w:p>
        </w:tc>
        <w:tc>
          <w:tcPr>
            <w:tcW w:w="905" w:type="pct"/>
          </w:tcPr>
          <w:p w:rsidR="00625E91" w:rsidRDefault="00625E91" w:rsidP="00625E91">
            <w:pPr>
              <w:jc w:val="center"/>
            </w:pPr>
            <w:r>
              <w:rPr>
                <w:rFonts w:ascii="Times New Roman" w:hAnsi="Times New Roman" w:cs="Times New Roman"/>
              </w:rPr>
              <w:t>45,8</w:t>
            </w:r>
          </w:p>
        </w:tc>
        <w:tc>
          <w:tcPr>
            <w:tcW w:w="724" w:type="pct"/>
          </w:tcPr>
          <w:p w:rsidR="00625E91" w:rsidRDefault="00625E91" w:rsidP="00625E91">
            <w:pPr>
              <w:jc w:val="center"/>
            </w:pPr>
            <w:r>
              <w:rPr>
                <w:rFonts w:ascii="Times New Roman" w:hAnsi="Times New Roman" w:cs="Times New Roman"/>
              </w:rPr>
              <w:t>43,5</w:t>
            </w:r>
          </w:p>
        </w:tc>
        <w:tc>
          <w:tcPr>
            <w:tcW w:w="724" w:type="pct"/>
          </w:tcPr>
          <w:p w:rsidR="00625E91" w:rsidRDefault="00625E91" w:rsidP="00625E91">
            <w:pPr>
              <w:jc w:val="center"/>
            </w:pPr>
            <w:r>
              <w:rPr>
                <w:rFonts w:ascii="Times New Roman" w:hAnsi="Times New Roman" w:cs="Times New Roman"/>
              </w:rPr>
              <w:t>29,17</w:t>
            </w:r>
          </w:p>
        </w:tc>
        <w:tc>
          <w:tcPr>
            <w:tcW w:w="1272" w:type="pct"/>
          </w:tcPr>
          <w:p w:rsidR="00625E91" w:rsidRDefault="00625E91" w:rsidP="00625E91">
            <w:r>
              <w:rPr>
                <w:rFonts w:ascii="Times New Roman" w:hAnsi="Times New Roman" w:cs="Times New Roman"/>
              </w:rPr>
              <w:t>Уменьшение фактического значения показателя связано с уменьшением количества поставщиков социальных услуг, основанных на иных формах собственности, включенных в реестр поставщиков социальных услуг.</w:t>
            </w:r>
          </w:p>
        </w:tc>
      </w:tr>
      <w:tr w:rsidR="00BB163D" w:rsidTr="00EE39EF">
        <w:tc>
          <w:tcPr>
            <w:tcW w:w="5000" w:type="pct"/>
            <w:gridSpan w:val="6"/>
          </w:tcPr>
          <w:p w:rsidR="00BB163D" w:rsidRDefault="009704ED">
            <w:pPr>
              <w:jc w:val="center"/>
            </w:pPr>
            <w:r>
              <w:rPr>
                <w:rFonts w:ascii="Times New Roman" w:hAnsi="Times New Roman" w:cs="Times New Roman"/>
              </w:rPr>
              <w:t>Подпрограмма 3. Обеспечение государственной поддержки семей, имеющих детей</w:t>
            </w:r>
          </w:p>
        </w:tc>
      </w:tr>
      <w:tr w:rsidR="00BB163D" w:rsidTr="00EE39EF">
        <w:tc>
          <w:tcPr>
            <w:tcW w:w="5000" w:type="pct"/>
            <w:gridSpan w:val="6"/>
          </w:tcPr>
          <w:p w:rsidR="00BB163D" w:rsidRDefault="009704ED">
            <w:pPr>
              <w:jc w:val="center"/>
            </w:pPr>
            <w:r>
              <w:rPr>
                <w:rFonts w:ascii="Times New Roman" w:hAnsi="Times New Roman" w:cs="Times New Roman"/>
              </w:rPr>
              <w:t>Цель: не указана; Задача: Внедрение механизма финансовой поддержки семей при рождении детей</w:t>
            </w:r>
          </w:p>
        </w:tc>
      </w:tr>
      <w:tr w:rsidR="00BB163D" w:rsidTr="00EE39EF">
        <w:tc>
          <w:tcPr>
            <w:tcW w:w="5000" w:type="pct"/>
            <w:gridSpan w:val="6"/>
          </w:tcPr>
          <w:p w:rsidR="00BB163D" w:rsidRDefault="009704ED">
            <w:pPr>
              <w:jc w:val="center"/>
            </w:pPr>
            <w:r>
              <w:rPr>
                <w:rFonts w:ascii="Times New Roman" w:hAnsi="Times New Roman" w:cs="Times New Roman"/>
              </w:rPr>
              <w:t>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процент</w:t>
            </w:r>
          </w:p>
        </w:tc>
      </w:tr>
      <w:tr w:rsidR="00E862F2" w:rsidTr="00EE39EF">
        <w:tc>
          <w:tcPr>
            <w:tcW w:w="289" w:type="pct"/>
          </w:tcPr>
          <w:p w:rsidR="00E862F2" w:rsidRDefault="00E862F2" w:rsidP="00E862F2">
            <w:r>
              <w:rPr>
                <w:rFonts w:ascii="Times New Roman" w:hAnsi="Times New Roman" w:cs="Times New Roman"/>
              </w:rPr>
              <w:t>1</w:t>
            </w:r>
          </w:p>
        </w:tc>
        <w:tc>
          <w:tcPr>
            <w:tcW w:w="1086" w:type="pct"/>
          </w:tcPr>
          <w:p w:rsidR="00E862F2" w:rsidRDefault="00E862F2" w:rsidP="00E862F2">
            <w:r>
              <w:rPr>
                <w:rFonts w:ascii="Times New Roman" w:hAnsi="Times New Roman" w:cs="Times New Roman"/>
              </w:rPr>
              <w:t>Российская Федерация</w:t>
            </w:r>
          </w:p>
        </w:tc>
        <w:tc>
          <w:tcPr>
            <w:tcW w:w="905" w:type="pct"/>
          </w:tcPr>
          <w:p w:rsidR="00E862F2" w:rsidRDefault="00E862F2" w:rsidP="00E862F2">
            <w:pPr>
              <w:jc w:val="center"/>
            </w:pPr>
          </w:p>
        </w:tc>
        <w:tc>
          <w:tcPr>
            <w:tcW w:w="724" w:type="pct"/>
          </w:tcPr>
          <w:p w:rsidR="00E862F2" w:rsidRDefault="00E862F2" w:rsidP="00E862F2">
            <w:pPr>
              <w:jc w:val="center"/>
            </w:pPr>
          </w:p>
        </w:tc>
        <w:tc>
          <w:tcPr>
            <w:tcW w:w="724" w:type="pct"/>
          </w:tcPr>
          <w:p w:rsidR="00E862F2" w:rsidRDefault="00E862F2" w:rsidP="00E862F2">
            <w:pPr>
              <w:jc w:val="center"/>
            </w:pPr>
            <w:r>
              <w:rPr>
                <w:rFonts w:ascii="Times New Roman" w:hAnsi="Times New Roman" w:cs="Times New Roman"/>
              </w:rPr>
              <w:t>52,3</w:t>
            </w:r>
          </w:p>
        </w:tc>
        <w:tc>
          <w:tcPr>
            <w:tcW w:w="1272" w:type="pct"/>
          </w:tcPr>
          <w:p w:rsidR="00E862F2" w:rsidRDefault="00E862F2" w:rsidP="00E862F2">
            <w:r>
              <w:rPr>
                <w:rFonts w:ascii="Times New Roman" w:hAnsi="Times New Roman" w:cs="Times New Roman"/>
              </w:rPr>
              <w:t>Увеличение доли детей связано с заявительным характером выплаты</w:t>
            </w:r>
          </w:p>
        </w:tc>
      </w:tr>
      <w:tr w:rsidR="00E862F2" w:rsidTr="00EE39EF">
        <w:tc>
          <w:tcPr>
            <w:tcW w:w="289" w:type="pct"/>
          </w:tcPr>
          <w:p w:rsidR="00E862F2" w:rsidRDefault="00E862F2" w:rsidP="00E862F2">
            <w:r>
              <w:rPr>
                <w:rFonts w:ascii="Times New Roman" w:hAnsi="Times New Roman" w:cs="Times New Roman"/>
              </w:rPr>
              <w:t>2</w:t>
            </w:r>
          </w:p>
        </w:tc>
        <w:tc>
          <w:tcPr>
            <w:tcW w:w="1086" w:type="pct"/>
          </w:tcPr>
          <w:p w:rsidR="00E862F2" w:rsidRDefault="00E862F2" w:rsidP="00E862F2">
            <w:r>
              <w:rPr>
                <w:rFonts w:ascii="Times New Roman" w:hAnsi="Times New Roman" w:cs="Times New Roman"/>
              </w:rPr>
              <w:t>Калининградская область</w:t>
            </w:r>
          </w:p>
        </w:tc>
        <w:tc>
          <w:tcPr>
            <w:tcW w:w="905" w:type="pct"/>
          </w:tcPr>
          <w:p w:rsidR="00E862F2" w:rsidRDefault="00E862F2" w:rsidP="00E862F2">
            <w:pPr>
              <w:jc w:val="center"/>
            </w:pPr>
            <w:r>
              <w:rPr>
                <w:rFonts w:ascii="Times New Roman" w:hAnsi="Times New Roman" w:cs="Times New Roman"/>
              </w:rPr>
              <w:t>-</w:t>
            </w:r>
          </w:p>
        </w:tc>
        <w:tc>
          <w:tcPr>
            <w:tcW w:w="724" w:type="pct"/>
          </w:tcPr>
          <w:p w:rsidR="00E862F2" w:rsidRDefault="00E862F2" w:rsidP="00E862F2">
            <w:pPr>
              <w:jc w:val="center"/>
            </w:pPr>
            <w:r>
              <w:rPr>
                <w:rFonts w:ascii="Times New Roman" w:hAnsi="Times New Roman" w:cs="Times New Roman"/>
              </w:rPr>
              <w:t>32,9</w:t>
            </w:r>
          </w:p>
        </w:tc>
        <w:tc>
          <w:tcPr>
            <w:tcW w:w="724" w:type="pct"/>
          </w:tcPr>
          <w:p w:rsidR="00E862F2" w:rsidRDefault="00E862F2" w:rsidP="00E862F2">
            <w:pPr>
              <w:jc w:val="center"/>
            </w:pPr>
            <w:r>
              <w:rPr>
                <w:rFonts w:ascii="Times New Roman" w:hAnsi="Times New Roman" w:cs="Times New Roman"/>
              </w:rPr>
              <w:t>45,9</w:t>
            </w:r>
          </w:p>
        </w:tc>
        <w:tc>
          <w:tcPr>
            <w:tcW w:w="1272" w:type="pct"/>
          </w:tcPr>
          <w:p w:rsidR="00E862F2" w:rsidRDefault="00E862F2" w:rsidP="00E862F2">
            <w:r>
              <w:rPr>
                <w:rFonts w:ascii="Times New Roman" w:hAnsi="Times New Roman" w:cs="Times New Roman"/>
              </w:rPr>
              <w:t>Увеличение числа получателей с учетом адресного подхода к предоставлению выплат.</w:t>
            </w:r>
          </w:p>
        </w:tc>
      </w:tr>
      <w:tr w:rsidR="00BB163D" w:rsidTr="00EE39EF">
        <w:tc>
          <w:tcPr>
            <w:tcW w:w="5000" w:type="pct"/>
            <w:gridSpan w:val="6"/>
          </w:tcPr>
          <w:p w:rsidR="00BB163D" w:rsidRDefault="009704ED">
            <w:pPr>
              <w:jc w:val="center"/>
            </w:pPr>
            <w:r>
              <w:rPr>
                <w:rFonts w:ascii="Times New Roman" w:hAnsi="Times New Roman" w:cs="Times New Roman"/>
              </w:rPr>
              <w:t>Коэффициент рождаемости в возрастной группе 25-29 лет (число родившихся на 1000 женщин соответствующего возраста), чeловек</w:t>
            </w:r>
          </w:p>
        </w:tc>
      </w:tr>
      <w:tr w:rsidR="00BB163D" w:rsidTr="00EE39EF">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91,1</w:t>
            </w:r>
          </w:p>
        </w:tc>
        <w:tc>
          <w:tcPr>
            <w:tcW w:w="724" w:type="pct"/>
          </w:tcPr>
          <w:p w:rsidR="00BB163D" w:rsidRDefault="009704ED">
            <w:pPr>
              <w:jc w:val="center"/>
            </w:pPr>
            <w:r>
              <w:rPr>
                <w:rFonts w:ascii="Times New Roman" w:hAnsi="Times New Roman" w:cs="Times New Roman"/>
              </w:rPr>
              <w:t>104,0</w:t>
            </w:r>
          </w:p>
        </w:tc>
        <w:tc>
          <w:tcPr>
            <w:tcW w:w="724" w:type="pct"/>
          </w:tcPr>
          <w:p w:rsidR="00BB163D" w:rsidRDefault="00BB163D">
            <w:pPr>
              <w:jc w:val="center"/>
            </w:pPr>
          </w:p>
        </w:tc>
        <w:tc>
          <w:tcPr>
            <w:tcW w:w="1272" w:type="pct"/>
          </w:tcPr>
          <w:p w:rsidR="00BB163D" w:rsidRDefault="00BB163D">
            <w:pPr>
              <w:jc w:val="center"/>
            </w:pPr>
          </w:p>
        </w:tc>
      </w:tr>
      <w:tr w:rsidR="00BB163D" w:rsidTr="00EE39EF">
        <w:tc>
          <w:tcPr>
            <w:tcW w:w="289" w:type="pct"/>
          </w:tcPr>
          <w:p w:rsidR="00BB163D" w:rsidRDefault="00E862F2">
            <w: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87,3</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EE39EF">
        <w:tc>
          <w:tcPr>
            <w:tcW w:w="5000" w:type="pct"/>
            <w:gridSpan w:val="6"/>
          </w:tcPr>
          <w:p w:rsidR="00BB163D" w:rsidRDefault="009704ED">
            <w:pPr>
              <w:jc w:val="center"/>
            </w:pPr>
            <w:r>
              <w:rPr>
                <w:rFonts w:ascii="Times New Roman" w:hAnsi="Times New Roman" w:cs="Times New Roman"/>
              </w:rPr>
              <w:t>Коэффициент рождаемости в возрастной группе 30-34 лет (число родившихся на 1000 женщин соответствующего возраста), чeловек</w:t>
            </w:r>
          </w:p>
        </w:tc>
      </w:tr>
      <w:tr w:rsidR="00BB163D" w:rsidTr="00EE39EF">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71,5</w:t>
            </w:r>
          </w:p>
        </w:tc>
        <w:tc>
          <w:tcPr>
            <w:tcW w:w="724" w:type="pct"/>
          </w:tcPr>
          <w:p w:rsidR="00BB163D" w:rsidRDefault="009704ED">
            <w:pPr>
              <w:jc w:val="center"/>
            </w:pPr>
            <w:r>
              <w:rPr>
                <w:rFonts w:ascii="Times New Roman" w:hAnsi="Times New Roman" w:cs="Times New Roman"/>
              </w:rPr>
              <w:t>86,7</w:t>
            </w:r>
          </w:p>
        </w:tc>
        <w:tc>
          <w:tcPr>
            <w:tcW w:w="724" w:type="pct"/>
          </w:tcPr>
          <w:p w:rsidR="00BB163D" w:rsidRDefault="00BB163D">
            <w:pPr>
              <w:jc w:val="center"/>
            </w:pPr>
          </w:p>
        </w:tc>
        <w:tc>
          <w:tcPr>
            <w:tcW w:w="1272" w:type="pct"/>
          </w:tcPr>
          <w:p w:rsidR="00BB163D" w:rsidRDefault="00BB163D">
            <w:pPr>
              <w:jc w:val="center"/>
            </w:pPr>
          </w:p>
        </w:tc>
      </w:tr>
      <w:tr w:rsidR="00BB163D" w:rsidTr="00EE39EF">
        <w:tc>
          <w:tcPr>
            <w:tcW w:w="289" w:type="pct"/>
          </w:tcPr>
          <w:p w:rsidR="00BB163D" w:rsidRDefault="00E862F2">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69,8</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EE39EF">
        <w:tc>
          <w:tcPr>
            <w:tcW w:w="5000" w:type="pct"/>
            <w:gridSpan w:val="6"/>
          </w:tcPr>
          <w:p w:rsidR="00BB163D" w:rsidRDefault="009704ED">
            <w:pPr>
              <w:jc w:val="center"/>
            </w:pPr>
            <w:r>
              <w:rPr>
                <w:rFonts w:ascii="Times New Roman" w:hAnsi="Times New Roman" w:cs="Times New Roman"/>
              </w:rPr>
              <w:t>Коэффициент рождаемости в возрастной группе 35 - 39 лет (число родившихся на 1000 женщин соответствующего возраста), человек</w:t>
            </w:r>
          </w:p>
        </w:tc>
      </w:tr>
      <w:tr w:rsidR="00BB163D" w:rsidTr="00EE39EF">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41,2</w:t>
            </w:r>
          </w:p>
        </w:tc>
        <w:tc>
          <w:tcPr>
            <w:tcW w:w="724" w:type="pct"/>
          </w:tcPr>
          <w:p w:rsidR="00BB163D" w:rsidRDefault="009704ED">
            <w:pPr>
              <w:jc w:val="center"/>
            </w:pPr>
            <w:r>
              <w:rPr>
                <w:rFonts w:ascii="Times New Roman" w:hAnsi="Times New Roman" w:cs="Times New Roman"/>
              </w:rPr>
              <w:t>43,65</w:t>
            </w:r>
          </w:p>
        </w:tc>
        <w:tc>
          <w:tcPr>
            <w:tcW w:w="724" w:type="pct"/>
          </w:tcPr>
          <w:p w:rsidR="00BB163D" w:rsidRDefault="00BB163D">
            <w:pPr>
              <w:jc w:val="center"/>
            </w:pPr>
          </w:p>
        </w:tc>
        <w:tc>
          <w:tcPr>
            <w:tcW w:w="1272" w:type="pct"/>
          </w:tcPr>
          <w:p w:rsidR="00BB163D" w:rsidRDefault="00BB163D">
            <w:pPr>
              <w:jc w:val="center"/>
            </w:pPr>
          </w:p>
        </w:tc>
      </w:tr>
      <w:tr w:rsidR="00BB163D" w:rsidTr="00EE39EF">
        <w:tc>
          <w:tcPr>
            <w:tcW w:w="289" w:type="pct"/>
          </w:tcPr>
          <w:p w:rsidR="00BB163D" w:rsidRDefault="00E862F2">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40,5</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EE39EF">
        <w:tc>
          <w:tcPr>
            <w:tcW w:w="5000" w:type="pct"/>
            <w:gridSpan w:val="6"/>
          </w:tcPr>
          <w:p w:rsidR="00BB163D" w:rsidRDefault="009704ED">
            <w:pPr>
              <w:jc w:val="center"/>
            </w:pPr>
            <w:r>
              <w:rPr>
                <w:rFonts w:ascii="Times New Roman" w:hAnsi="Times New Roman" w:cs="Times New Roman"/>
              </w:rPr>
              <w:t>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 в субъектах Российской Федерации, в которых осуществляется ежемесячная денежная выплата, установленная Указом Президента Российской Федерации от 7 мая 2012 г. N 606 "О мерах по реализации демографической политики Российской Федерации", усл. единиц</w:t>
            </w:r>
          </w:p>
        </w:tc>
      </w:tr>
      <w:tr w:rsidR="00BB163D" w:rsidTr="00EE39EF">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BB163D">
            <w:pPr>
              <w:jc w:val="center"/>
            </w:pPr>
          </w:p>
        </w:tc>
        <w:tc>
          <w:tcPr>
            <w:tcW w:w="1272" w:type="pct"/>
          </w:tcPr>
          <w:p w:rsidR="00BB163D" w:rsidRDefault="00BB163D">
            <w:pPr>
              <w:jc w:val="center"/>
            </w:pPr>
          </w:p>
        </w:tc>
      </w:tr>
      <w:tr w:rsidR="00BB163D" w:rsidTr="00EE39EF">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EE39EF">
        <w:tc>
          <w:tcPr>
            <w:tcW w:w="5000" w:type="pct"/>
            <w:gridSpan w:val="6"/>
          </w:tcPr>
          <w:p w:rsidR="00BB163D" w:rsidRDefault="009704ED">
            <w:pPr>
              <w:jc w:val="center"/>
            </w:pPr>
            <w:r>
              <w:rPr>
                <w:rFonts w:ascii="Times New Roman" w:hAnsi="Times New Roman" w:cs="Times New Roman"/>
              </w:rPr>
              <w:t>Суммарный коэффициент рождаемости (число детей на одну женщину), единица</w:t>
            </w:r>
          </w:p>
        </w:tc>
      </w:tr>
      <w:tr w:rsidR="00BB163D" w:rsidTr="00EE39EF">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1,489</w:t>
            </w:r>
          </w:p>
        </w:tc>
        <w:tc>
          <w:tcPr>
            <w:tcW w:w="724" w:type="pct"/>
          </w:tcPr>
          <w:p w:rsidR="00BB163D" w:rsidRDefault="009704ED">
            <w:pPr>
              <w:jc w:val="center"/>
            </w:pPr>
            <w:r>
              <w:rPr>
                <w:rFonts w:ascii="Times New Roman" w:hAnsi="Times New Roman" w:cs="Times New Roman"/>
              </w:rPr>
              <w:t>1,65</w:t>
            </w:r>
          </w:p>
        </w:tc>
        <w:tc>
          <w:tcPr>
            <w:tcW w:w="724" w:type="pct"/>
          </w:tcPr>
          <w:p w:rsidR="00BB163D" w:rsidRDefault="00BB163D">
            <w:pPr>
              <w:jc w:val="center"/>
            </w:pPr>
          </w:p>
        </w:tc>
        <w:tc>
          <w:tcPr>
            <w:tcW w:w="1272" w:type="pct"/>
          </w:tcPr>
          <w:p w:rsidR="00BB163D" w:rsidRDefault="00BB163D">
            <w:pPr>
              <w:jc w:val="center"/>
            </w:pPr>
          </w:p>
        </w:tc>
      </w:tr>
      <w:tr w:rsidR="00BB163D" w:rsidTr="00EE39EF">
        <w:tc>
          <w:tcPr>
            <w:tcW w:w="289" w:type="pct"/>
          </w:tcPr>
          <w:p w:rsidR="00BB163D" w:rsidRDefault="00E862F2">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1,376</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EE39EF">
        <w:tc>
          <w:tcPr>
            <w:tcW w:w="5000" w:type="pct"/>
            <w:gridSpan w:val="6"/>
          </w:tcPr>
          <w:p w:rsidR="00BB163D" w:rsidRDefault="009704ED">
            <w:pPr>
              <w:jc w:val="center"/>
            </w:pPr>
            <w:r>
              <w:rPr>
                <w:rFonts w:ascii="Times New Roman" w:hAnsi="Times New Roman" w:cs="Times New Roman"/>
              </w:rPr>
              <w:t>Суммарный коэффициент рождаемости вторых детей (число детей на одну женщину), единица</w:t>
            </w:r>
          </w:p>
        </w:tc>
      </w:tr>
      <w:tr w:rsidR="00BB163D" w:rsidTr="00EE39EF">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0,518</w:t>
            </w:r>
          </w:p>
        </w:tc>
        <w:tc>
          <w:tcPr>
            <w:tcW w:w="724" w:type="pct"/>
          </w:tcPr>
          <w:p w:rsidR="00BB163D" w:rsidRDefault="009704ED">
            <w:pPr>
              <w:jc w:val="center"/>
            </w:pPr>
            <w:r>
              <w:rPr>
                <w:rFonts w:ascii="Times New Roman" w:hAnsi="Times New Roman" w:cs="Times New Roman"/>
              </w:rPr>
              <w:t>0,57</w:t>
            </w:r>
          </w:p>
        </w:tc>
        <w:tc>
          <w:tcPr>
            <w:tcW w:w="724" w:type="pct"/>
          </w:tcPr>
          <w:p w:rsidR="00BB163D" w:rsidRDefault="00BB163D">
            <w:pPr>
              <w:jc w:val="center"/>
            </w:pPr>
          </w:p>
        </w:tc>
        <w:tc>
          <w:tcPr>
            <w:tcW w:w="1272" w:type="pct"/>
          </w:tcPr>
          <w:p w:rsidR="00BB163D" w:rsidRDefault="00BB163D">
            <w:pPr>
              <w:jc w:val="center"/>
            </w:pPr>
          </w:p>
        </w:tc>
      </w:tr>
      <w:tr w:rsidR="00BB163D" w:rsidTr="00EE39EF">
        <w:tc>
          <w:tcPr>
            <w:tcW w:w="289" w:type="pct"/>
          </w:tcPr>
          <w:p w:rsidR="00BB163D" w:rsidRDefault="00E862F2">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0,491</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EE39EF">
        <w:tc>
          <w:tcPr>
            <w:tcW w:w="5000" w:type="pct"/>
            <w:gridSpan w:val="6"/>
          </w:tcPr>
          <w:p w:rsidR="00BB163D" w:rsidRDefault="009704ED">
            <w:pPr>
              <w:jc w:val="center"/>
            </w:pPr>
            <w:r>
              <w:rPr>
                <w:rFonts w:ascii="Times New Roman" w:hAnsi="Times New Roman" w:cs="Times New Roman"/>
              </w:rPr>
              <w:t>Суммарный коэффициент рождаемости третьих и последующих детей (число детей на одну женщину), единица</w:t>
            </w:r>
          </w:p>
        </w:tc>
      </w:tr>
      <w:tr w:rsidR="00BB163D" w:rsidTr="00EE39EF">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0,353</w:t>
            </w:r>
          </w:p>
        </w:tc>
        <w:tc>
          <w:tcPr>
            <w:tcW w:w="724" w:type="pct"/>
          </w:tcPr>
          <w:p w:rsidR="00BB163D" w:rsidRDefault="009704ED">
            <w:pPr>
              <w:jc w:val="center"/>
            </w:pPr>
            <w:r>
              <w:rPr>
                <w:rFonts w:ascii="Times New Roman" w:hAnsi="Times New Roman" w:cs="Times New Roman"/>
              </w:rPr>
              <w:t>0,39</w:t>
            </w:r>
          </w:p>
        </w:tc>
        <w:tc>
          <w:tcPr>
            <w:tcW w:w="724" w:type="pct"/>
          </w:tcPr>
          <w:p w:rsidR="00BB163D" w:rsidRDefault="00BB163D">
            <w:pPr>
              <w:jc w:val="center"/>
            </w:pPr>
          </w:p>
        </w:tc>
        <w:tc>
          <w:tcPr>
            <w:tcW w:w="1272" w:type="pct"/>
          </w:tcPr>
          <w:p w:rsidR="00BB163D" w:rsidRDefault="00BB163D">
            <w:pPr>
              <w:jc w:val="center"/>
            </w:pPr>
          </w:p>
        </w:tc>
      </w:tr>
      <w:tr w:rsidR="00BB163D" w:rsidTr="00EE39EF">
        <w:tc>
          <w:tcPr>
            <w:tcW w:w="289" w:type="pct"/>
          </w:tcPr>
          <w:p w:rsidR="00BB163D" w:rsidRDefault="00E862F2">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0,282</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EE39EF">
        <w:tc>
          <w:tcPr>
            <w:tcW w:w="5000" w:type="pct"/>
            <w:gridSpan w:val="6"/>
          </w:tcPr>
          <w:p w:rsidR="00BB163D" w:rsidRDefault="009704ED">
            <w:pPr>
              <w:jc w:val="center"/>
            </w:pPr>
            <w:r>
              <w:rPr>
                <w:rFonts w:ascii="Times New Roman" w:hAnsi="Times New Roman" w:cs="Times New Roman"/>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 чeловек</w:t>
            </w:r>
          </w:p>
        </w:tc>
      </w:tr>
      <w:tr w:rsidR="00E862F2" w:rsidTr="00EE39EF">
        <w:tc>
          <w:tcPr>
            <w:tcW w:w="289" w:type="pct"/>
          </w:tcPr>
          <w:p w:rsidR="00E862F2" w:rsidRDefault="00E862F2" w:rsidP="00E862F2">
            <w:r>
              <w:rPr>
                <w:rFonts w:ascii="Times New Roman" w:hAnsi="Times New Roman" w:cs="Times New Roman"/>
              </w:rPr>
              <w:t>1</w:t>
            </w:r>
          </w:p>
        </w:tc>
        <w:tc>
          <w:tcPr>
            <w:tcW w:w="1086" w:type="pct"/>
          </w:tcPr>
          <w:p w:rsidR="00E862F2" w:rsidRDefault="00E862F2" w:rsidP="00E862F2">
            <w:r>
              <w:rPr>
                <w:rFonts w:ascii="Times New Roman" w:hAnsi="Times New Roman" w:cs="Times New Roman"/>
              </w:rPr>
              <w:t>Российская Федерация</w:t>
            </w:r>
          </w:p>
        </w:tc>
        <w:tc>
          <w:tcPr>
            <w:tcW w:w="905" w:type="pct"/>
          </w:tcPr>
          <w:p w:rsidR="00E862F2" w:rsidRDefault="00E862F2" w:rsidP="00E862F2">
            <w:pPr>
              <w:jc w:val="center"/>
            </w:pPr>
            <w:r>
              <w:rPr>
                <w:rFonts w:ascii="Times New Roman" w:hAnsi="Times New Roman" w:cs="Times New Roman"/>
              </w:rPr>
              <w:t>69 672,0</w:t>
            </w:r>
          </w:p>
        </w:tc>
        <w:tc>
          <w:tcPr>
            <w:tcW w:w="724" w:type="pct"/>
          </w:tcPr>
          <w:p w:rsidR="00E862F2" w:rsidRDefault="00E862F2" w:rsidP="00E862F2">
            <w:pPr>
              <w:jc w:val="center"/>
            </w:pPr>
            <w:r>
              <w:rPr>
                <w:rFonts w:ascii="Times New Roman" w:hAnsi="Times New Roman" w:cs="Times New Roman"/>
              </w:rPr>
              <w:t>71 421,0</w:t>
            </w:r>
          </w:p>
        </w:tc>
        <w:tc>
          <w:tcPr>
            <w:tcW w:w="724" w:type="pct"/>
          </w:tcPr>
          <w:p w:rsidR="00E862F2" w:rsidRDefault="00E862F2" w:rsidP="00E862F2">
            <w:pPr>
              <w:jc w:val="center"/>
            </w:pPr>
            <w:r>
              <w:rPr>
                <w:rFonts w:ascii="Times New Roman" w:hAnsi="Times New Roman" w:cs="Times New Roman"/>
              </w:rPr>
              <w:t>77 597</w:t>
            </w:r>
          </w:p>
        </w:tc>
        <w:tc>
          <w:tcPr>
            <w:tcW w:w="1272" w:type="pct"/>
          </w:tcPr>
          <w:p w:rsidR="00E862F2" w:rsidRDefault="00E862F2" w:rsidP="00E862F2">
            <w:r>
              <w:rPr>
                <w:rFonts w:ascii="Times New Roman" w:hAnsi="Times New Roman" w:cs="Times New Roman"/>
              </w:rPr>
              <w:t>Отклонение значения показателя связано с принятием дополнительных ограничительных мер по противодействию распространения коронавирусной инфекции на территории субъектов Российской Федерации; Длительность конкурсных процедур при приобретении жилых помещений, проводимых в соответствии с положениями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Нарушение застройщиками (поставщиками) сроков исполнения заключенных государственных (муниципальных) контрактов (договоров); Отсутствие на рынке жилой недвижимости достаточного количества предложений благоустроенных жилых помещений, отвечающих установленным требованиям.</w:t>
            </w:r>
          </w:p>
        </w:tc>
      </w:tr>
      <w:tr w:rsidR="00E862F2" w:rsidTr="00EE39EF">
        <w:tc>
          <w:tcPr>
            <w:tcW w:w="289" w:type="pct"/>
          </w:tcPr>
          <w:p w:rsidR="00E862F2" w:rsidRDefault="00E862F2" w:rsidP="00E862F2">
            <w:r>
              <w:rPr>
                <w:rFonts w:ascii="Times New Roman" w:hAnsi="Times New Roman" w:cs="Times New Roman"/>
              </w:rPr>
              <w:t>2</w:t>
            </w:r>
          </w:p>
        </w:tc>
        <w:tc>
          <w:tcPr>
            <w:tcW w:w="1086" w:type="pct"/>
          </w:tcPr>
          <w:p w:rsidR="00E862F2" w:rsidRDefault="00E862F2" w:rsidP="00E862F2">
            <w:r>
              <w:rPr>
                <w:rFonts w:ascii="Times New Roman" w:hAnsi="Times New Roman" w:cs="Times New Roman"/>
              </w:rPr>
              <w:t>Калининградская область</w:t>
            </w:r>
          </w:p>
        </w:tc>
        <w:tc>
          <w:tcPr>
            <w:tcW w:w="905" w:type="pct"/>
          </w:tcPr>
          <w:p w:rsidR="00E862F2" w:rsidRDefault="00E862F2" w:rsidP="00E862F2">
            <w:pPr>
              <w:jc w:val="center"/>
            </w:pPr>
            <w:r>
              <w:rPr>
                <w:rFonts w:ascii="Times New Roman" w:hAnsi="Times New Roman" w:cs="Times New Roman"/>
              </w:rPr>
              <w:t>424,0</w:t>
            </w:r>
          </w:p>
        </w:tc>
        <w:tc>
          <w:tcPr>
            <w:tcW w:w="724" w:type="pct"/>
          </w:tcPr>
          <w:p w:rsidR="00E862F2" w:rsidRDefault="00E862F2" w:rsidP="00E862F2">
            <w:pPr>
              <w:jc w:val="center"/>
            </w:pPr>
            <w:r>
              <w:rPr>
                <w:rFonts w:ascii="Times New Roman" w:hAnsi="Times New Roman" w:cs="Times New Roman"/>
              </w:rPr>
              <w:t>493,0</w:t>
            </w:r>
          </w:p>
        </w:tc>
        <w:tc>
          <w:tcPr>
            <w:tcW w:w="724" w:type="pct"/>
          </w:tcPr>
          <w:p w:rsidR="00E862F2" w:rsidRDefault="00E862F2" w:rsidP="00E862F2">
            <w:pPr>
              <w:jc w:val="center"/>
            </w:pPr>
            <w:r>
              <w:rPr>
                <w:rFonts w:ascii="Times New Roman" w:hAnsi="Times New Roman" w:cs="Times New Roman"/>
              </w:rPr>
              <w:t>487,0</w:t>
            </w:r>
          </w:p>
        </w:tc>
        <w:tc>
          <w:tcPr>
            <w:tcW w:w="1272" w:type="pct"/>
          </w:tcPr>
          <w:p w:rsidR="00E862F2" w:rsidRDefault="00E862F2" w:rsidP="00E862F2">
            <w:r>
              <w:rPr>
                <w:rFonts w:ascii="Times New Roman" w:hAnsi="Times New Roman" w:cs="Times New Roman"/>
              </w:rPr>
              <w:t>Фактическое значение показателя. Отклонение индикатора в отрицательную сторону обусловлено отсутствием контрактов на приобретение (строительство) жилых помещений для детей сирот.</w:t>
            </w:r>
          </w:p>
        </w:tc>
      </w:tr>
      <w:tr w:rsidR="00BB163D" w:rsidTr="00E862F2">
        <w:trPr>
          <w:trHeight w:val="527"/>
        </w:trPr>
        <w:tc>
          <w:tcPr>
            <w:tcW w:w="5000" w:type="pct"/>
            <w:gridSpan w:val="6"/>
          </w:tcPr>
          <w:p w:rsidR="00BB163D" w:rsidRDefault="009704ED">
            <w:pPr>
              <w:jc w:val="center"/>
            </w:pPr>
            <w:r>
              <w:rPr>
                <w:rFonts w:ascii="Times New Roman" w:hAnsi="Times New Roman" w:cs="Times New Roman"/>
              </w:rPr>
              <w:t>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человек</w:t>
            </w:r>
          </w:p>
        </w:tc>
      </w:tr>
      <w:tr w:rsidR="00E862F2" w:rsidTr="00EE39EF">
        <w:tc>
          <w:tcPr>
            <w:tcW w:w="289" w:type="pct"/>
          </w:tcPr>
          <w:p w:rsidR="00E862F2" w:rsidRDefault="00E862F2" w:rsidP="00E862F2">
            <w:r>
              <w:rPr>
                <w:rFonts w:ascii="Times New Roman" w:hAnsi="Times New Roman" w:cs="Times New Roman"/>
              </w:rPr>
              <w:t>1</w:t>
            </w:r>
          </w:p>
        </w:tc>
        <w:tc>
          <w:tcPr>
            <w:tcW w:w="1086" w:type="pct"/>
          </w:tcPr>
          <w:p w:rsidR="00E862F2" w:rsidRDefault="00E862F2" w:rsidP="00E862F2">
            <w:r>
              <w:rPr>
                <w:rFonts w:ascii="Times New Roman" w:hAnsi="Times New Roman" w:cs="Times New Roman"/>
              </w:rPr>
              <w:t>Российская Федерация</w:t>
            </w:r>
          </w:p>
        </w:tc>
        <w:tc>
          <w:tcPr>
            <w:tcW w:w="905" w:type="pct"/>
          </w:tcPr>
          <w:p w:rsidR="00E862F2" w:rsidRDefault="00E862F2" w:rsidP="00E862F2">
            <w:pPr>
              <w:jc w:val="center"/>
            </w:pPr>
          </w:p>
        </w:tc>
        <w:tc>
          <w:tcPr>
            <w:tcW w:w="724" w:type="pct"/>
          </w:tcPr>
          <w:p w:rsidR="00E862F2" w:rsidRDefault="00E862F2" w:rsidP="00E862F2">
            <w:pPr>
              <w:jc w:val="center"/>
            </w:pPr>
          </w:p>
        </w:tc>
        <w:tc>
          <w:tcPr>
            <w:tcW w:w="724" w:type="pct"/>
          </w:tcPr>
          <w:p w:rsidR="00E862F2" w:rsidRDefault="00E862F2" w:rsidP="00E862F2">
            <w:pPr>
              <w:jc w:val="center"/>
            </w:pPr>
            <w:r>
              <w:rPr>
                <w:rFonts w:ascii="Times New Roman" w:hAnsi="Times New Roman" w:cs="Times New Roman"/>
              </w:rPr>
              <w:t>5 077 850</w:t>
            </w:r>
          </w:p>
        </w:tc>
        <w:tc>
          <w:tcPr>
            <w:tcW w:w="1272" w:type="pct"/>
          </w:tcPr>
          <w:p w:rsidR="00E862F2" w:rsidRDefault="00E862F2" w:rsidP="00E862F2">
            <w:r>
              <w:rPr>
                <w:rFonts w:ascii="Times New Roman" w:hAnsi="Times New Roman" w:cs="Times New Roman"/>
              </w:rPr>
              <w:t>Увеличение числа детей связано с заявительным характером выплаты</w:t>
            </w:r>
          </w:p>
        </w:tc>
      </w:tr>
      <w:tr w:rsidR="00E862F2" w:rsidTr="00EE39EF">
        <w:tc>
          <w:tcPr>
            <w:tcW w:w="289" w:type="pct"/>
          </w:tcPr>
          <w:p w:rsidR="00E862F2" w:rsidRDefault="00E862F2" w:rsidP="00E862F2">
            <w:r>
              <w:rPr>
                <w:rFonts w:ascii="Times New Roman" w:hAnsi="Times New Roman" w:cs="Times New Roman"/>
              </w:rPr>
              <w:t>2</w:t>
            </w:r>
          </w:p>
        </w:tc>
        <w:tc>
          <w:tcPr>
            <w:tcW w:w="1086" w:type="pct"/>
          </w:tcPr>
          <w:p w:rsidR="00E862F2" w:rsidRDefault="00E862F2" w:rsidP="00E862F2">
            <w:r>
              <w:rPr>
                <w:rFonts w:ascii="Times New Roman" w:hAnsi="Times New Roman" w:cs="Times New Roman"/>
              </w:rPr>
              <w:t>Калининградская область</w:t>
            </w:r>
          </w:p>
        </w:tc>
        <w:tc>
          <w:tcPr>
            <w:tcW w:w="905" w:type="pct"/>
          </w:tcPr>
          <w:p w:rsidR="00E862F2" w:rsidRDefault="00E862F2" w:rsidP="00E862F2">
            <w:pPr>
              <w:jc w:val="center"/>
            </w:pPr>
            <w:r>
              <w:rPr>
                <w:rFonts w:ascii="Times New Roman" w:hAnsi="Times New Roman" w:cs="Times New Roman"/>
              </w:rPr>
              <w:t>-</w:t>
            </w:r>
          </w:p>
        </w:tc>
        <w:tc>
          <w:tcPr>
            <w:tcW w:w="724" w:type="pct"/>
          </w:tcPr>
          <w:p w:rsidR="00E862F2" w:rsidRDefault="00E862F2" w:rsidP="00E862F2">
            <w:pPr>
              <w:jc w:val="center"/>
            </w:pPr>
            <w:r>
              <w:rPr>
                <w:rFonts w:ascii="Times New Roman" w:hAnsi="Times New Roman" w:cs="Times New Roman"/>
              </w:rPr>
              <w:t>20 526,0</w:t>
            </w:r>
          </w:p>
        </w:tc>
        <w:tc>
          <w:tcPr>
            <w:tcW w:w="724" w:type="pct"/>
          </w:tcPr>
          <w:p w:rsidR="00E862F2" w:rsidRDefault="00E862F2" w:rsidP="00E862F2">
            <w:pPr>
              <w:jc w:val="center"/>
            </w:pPr>
            <w:r>
              <w:rPr>
                <w:rFonts w:ascii="Times New Roman" w:hAnsi="Times New Roman" w:cs="Times New Roman"/>
              </w:rPr>
              <w:t>33 398,0</w:t>
            </w:r>
          </w:p>
        </w:tc>
        <w:tc>
          <w:tcPr>
            <w:tcW w:w="1272" w:type="pct"/>
          </w:tcPr>
          <w:p w:rsidR="00E862F2" w:rsidRDefault="00E862F2" w:rsidP="00E862F2">
            <w:r>
              <w:rPr>
                <w:rFonts w:ascii="Times New Roman" w:hAnsi="Times New Roman" w:cs="Times New Roman"/>
              </w:rPr>
              <w:t>Увеличение числа получателей.</w:t>
            </w:r>
          </w:p>
        </w:tc>
      </w:tr>
      <w:tr w:rsidR="00BB163D" w:rsidTr="00EE39EF">
        <w:tc>
          <w:tcPr>
            <w:tcW w:w="5000" w:type="pct"/>
            <w:gridSpan w:val="6"/>
          </w:tcPr>
          <w:p w:rsidR="00BB163D" w:rsidRDefault="009704ED">
            <w:pPr>
              <w:jc w:val="center"/>
            </w:pPr>
            <w:r>
              <w:rPr>
                <w:rFonts w:ascii="Times New Roman" w:hAnsi="Times New Roman" w:cs="Times New Roman"/>
              </w:rPr>
              <w:t>Число семей в субъектах Российской Федерации, входящих в состав Дальневосточного федерального округа, которые получат единовременную выплату при рождении первого ребенка, и число семей в субъектах Российской Федерации, входящих в состав Дальневосточного федерального округа, которые получат региональный материнский (семейный) капитал при рождении второго ребенка, человек</w:t>
            </w:r>
          </w:p>
        </w:tc>
      </w:tr>
      <w:tr w:rsidR="00BB163D" w:rsidTr="00EE39EF">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32 231,0</w:t>
            </w:r>
          </w:p>
        </w:tc>
        <w:tc>
          <w:tcPr>
            <w:tcW w:w="724" w:type="pct"/>
          </w:tcPr>
          <w:p w:rsidR="00BB163D" w:rsidRDefault="009704ED">
            <w:pPr>
              <w:jc w:val="center"/>
            </w:pPr>
            <w:r>
              <w:rPr>
                <w:rFonts w:ascii="Times New Roman" w:hAnsi="Times New Roman" w:cs="Times New Roman"/>
              </w:rPr>
              <w:t>28 066,0</w:t>
            </w:r>
          </w:p>
        </w:tc>
        <w:tc>
          <w:tcPr>
            <w:tcW w:w="724" w:type="pct"/>
          </w:tcPr>
          <w:p w:rsidR="00BB163D" w:rsidRDefault="009704ED">
            <w:pPr>
              <w:jc w:val="center"/>
            </w:pPr>
            <w:r>
              <w:rPr>
                <w:rFonts w:ascii="Times New Roman" w:hAnsi="Times New Roman" w:cs="Times New Roman"/>
              </w:rPr>
              <w:t>39 631,0</w:t>
            </w:r>
          </w:p>
        </w:tc>
        <w:tc>
          <w:tcPr>
            <w:tcW w:w="1272" w:type="pct"/>
          </w:tcPr>
          <w:p w:rsidR="00BB163D" w:rsidRDefault="00BB163D">
            <w:pPr>
              <w:jc w:val="center"/>
            </w:pPr>
          </w:p>
        </w:tc>
      </w:tr>
      <w:tr w:rsidR="00BB163D" w:rsidTr="00EE39EF">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EE39EF">
        <w:tc>
          <w:tcPr>
            <w:tcW w:w="5000" w:type="pct"/>
            <w:gridSpan w:val="6"/>
          </w:tcPr>
          <w:p w:rsidR="00BB163D" w:rsidRDefault="009704ED">
            <w:pPr>
              <w:jc w:val="center"/>
            </w:pPr>
            <w:r>
              <w:rPr>
                <w:rFonts w:ascii="Times New Roman" w:hAnsi="Times New Roman" w:cs="Times New Roman"/>
              </w:rPr>
              <w:t>Число семей с 3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 единица</w:t>
            </w:r>
          </w:p>
        </w:tc>
      </w:tr>
      <w:tr w:rsidR="00BB163D" w:rsidTr="00EE39EF">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570 967,0</w:t>
            </w:r>
          </w:p>
        </w:tc>
        <w:tc>
          <w:tcPr>
            <w:tcW w:w="724" w:type="pct"/>
          </w:tcPr>
          <w:p w:rsidR="00BB163D" w:rsidRDefault="009704ED">
            <w:pPr>
              <w:jc w:val="center"/>
            </w:pPr>
            <w:r>
              <w:rPr>
                <w:rFonts w:ascii="Times New Roman" w:hAnsi="Times New Roman" w:cs="Times New Roman"/>
              </w:rPr>
              <w:t>69 852,0</w:t>
            </w:r>
          </w:p>
        </w:tc>
        <w:tc>
          <w:tcPr>
            <w:tcW w:w="724" w:type="pct"/>
          </w:tcPr>
          <w:p w:rsidR="00BB163D" w:rsidRDefault="009704ED">
            <w:pPr>
              <w:jc w:val="center"/>
            </w:pPr>
            <w:r>
              <w:rPr>
                <w:rFonts w:ascii="Times New Roman" w:hAnsi="Times New Roman" w:cs="Times New Roman"/>
              </w:rPr>
              <w:t>682 672,0</w:t>
            </w:r>
          </w:p>
        </w:tc>
        <w:tc>
          <w:tcPr>
            <w:tcW w:w="1272" w:type="pct"/>
          </w:tcPr>
          <w:p w:rsidR="00BB163D" w:rsidRDefault="00BB163D">
            <w:pPr>
              <w:jc w:val="center"/>
            </w:pPr>
          </w:p>
        </w:tc>
      </w:tr>
      <w:tr w:rsidR="00BB163D" w:rsidTr="00EE39EF">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EE39EF">
        <w:tc>
          <w:tcPr>
            <w:tcW w:w="5000" w:type="pct"/>
            <w:gridSpan w:val="6"/>
          </w:tcPr>
          <w:p w:rsidR="00BB163D" w:rsidRDefault="009704ED">
            <w:pPr>
              <w:jc w:val="center"/>
            </w:pPr>
            <w:r>
              <w:rPr>
                <w:rFonts w:ascii="Times New Roman" w:hAnsi="Times New Roman" w:cs="Times New Roman"/>
              </w:rPr>
              <w:t>Подпрограмма 6. Старшее поколение</w:t>
            </w:r>
          </w:p>
        </w:tc>
      </w:tr>
      <w:tr w:rsidR="00BB163D" w:rsidTr="00EE39EF">
        <w:tc>
          <w:tcPr>
            <w:tcW w:w="5000" w:type="pct"/>
            <w:gridSpan w:val="6"/>
          </w:tcPr>
          <w:p w:rsidR="00BB163D" w:rsidRDefault="009704ED">
            <w:pPr>
              <w:jc w:val="center"/>
            </w:pPr>
            <w:r>
              <w:rPr>
                <w:rFonts w:ascii="Times New Roman" w:hAnsi="Times New Roman" w:cs="Times New Roman"/>
              </w:rPr>
              <w:t>Цель: Улучшение  условий жизнедеятельности граждан старшего поколения; Задача: внедрение к 2022 году во всех субъектах Российской Федерации системы долговременного ухода за гражданами пожилого возраста и инвалидами</w:t>
            </w:r>
          </w:p>
        </w:tc>
      </w:tr>
      <w:tr w:rsidR="00BB163D" w:rsidTr="00EE39EF">
        <w:tc>
          <w:tcPr>
            <w:tcW w:w="5000" w:type="pct"/>
            <w:gridSpan w:val="6"/>
          </w:tcPr>
          <w:p w:rsidR="00BB163D" w:rsidRDefault="009704ED">
            <w:pPr>
              <w:jc w:val="center"/>
            </w:pPr>
            <w:r>
              <w:rPr>
                <w:rFonts w:ascii="Times New Roman" w:hAnsi="Times New Roman" w:cs="Times New Roman"/>
              </w:rPr>
              <w:t>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 процент</w:t>
            </w:r>
          </w:p>
        </w:tc>
      </w:tr>
      <w:tr w:rsidR="00BB163D" w:rsidTr="00EE39EF">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23,97</w:t>
            </w:r>
          </w:p>
        </w:tc>
        <w:tc>
          <w:tcPr>
            <w:tcW w:w="1272" w:type="pct"/>
          </w:tcPr>
          <w:p w:rsidR="00BB163D" w:rsidRDefault="00BB163D">
            <w:pPr>
              <w:jc w:val="center"/>
            </w:pPr>
          </w:p>
        </w:tc>
      </w:tr>
      <w:tr w:rsidR="00BB163D" w:rsidTr="00EE39EF">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EE39EF">
        <w:tc>
          <w:tcPr>
            <w:tcW w:w="5000" w:type="pct"/>
            <w:gridSpan w:val="6"/>
          </w:tcPr>
          <w:p w:rsidR="00BB163D" w:rsidRDefault="009704ED">
            <w:pPr>
              <w:jc w:val="center"/>
            </w:pPr>
            <w:r>
              <w:rPr>
                <w:rFonts w:ascii="Times New Roman" w:hAnsi="Times New Roman" w:cs="Times New Roman"/>
              </w:rPr>
              <w:t>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процент</w:t>
            </w:r>
          </w:p>
        </w:tc>
      </w:tr>
      <w:tr w:rsidR="00E862F2" w:rsidTr="00EE39EF">
        <w:tc>
          <w:tcPr>
            <w:tcW w:w="289" w:type="pct"/>
          </w:tcPr>
          <w:p w:rsidR="00E862F2" w:rsidRDefault="00E862F2" w:rsidP="00E862F2">
            <w:r>
              <w:rPr>
                <w:rFonts w:ascii="Times New Roman" w:hAnsi="Times New Roman" w:cs="Times New Roman"/>
              </w:rPr>
              <w:t>1</w:t>
            </w:r>
          </w:p>
        </w:tc>
        <w:tc>
          <w:tcPr>
            <w:tcW w:w="1086" w:type="pct"/>
          </w:tcPr>
          <w:p w:rsidR="00E862F2" w:rsidRDefault="00E862F2" w:rsidP="00E862F2">
            <w:r>
              <w:rPr>
                <w:rFonts w:ascii="Times New Roman" w:hAnsi="Times New Roman" w:cs="Times New Roman"/>
              </w:rPr>
              <w:t>Российская Федерация</w:t>
            </w:r>
          </w:p>
        </w:tc>
        <w:tc>
          <w:tcPr>
            <w:tcW w:w="905" w:type="pct"/>
          </w:tcPr>
          <w:p w:rsidR="00E862F2" w:rsidRDefault="00E862F2" w:rsidP="00E862F2">
            <w:pPr>
              <w:jc w:val="center"/>
            </w:pPr>
          </w:p>
        </w:tc>
        <w:tc>
          <w:tcPr>
            <w:tcW w:w="724" w:type="pct"/>
          </w:tcPr>
          <w:p w:rsidR="00E862F2" w:rsidRDefault="00E862F2" w:rsidP="00E862F2">
            <w:pPr>
              <w:jc w:val="center"/>
            </w:pPr>
          </w:p>
        </w:tc>
        <w:tc>
          <w:tcPr>
            <w:tcW w:w="724" w:type="pct"/>
          </w:tcPr>
          <w:p w:rsidR="00E862F2" w:rsidRDefault="00E862F2" w:rsidP="00E862F2">
            <w:pPr>
              <w:jc w:val="center"/>
            </w:pPr>
            <w:r>
              <w:rPr>
                <w:rFonts w:ascii="Times New Roman" w:hAnsi="Times New Roman" w:cs="Times New Roman"/>
              </w:rPr>
              <w:t>17,0</w:t>
            </w:r>
          </w:p>
        </w:tc>
        <w:tc>
          <w:tcPr>
            <w:tcW w:w="1272" w:type="pct"/>
          </w:tcPr>
          <w:p w:rsidR="00E862F2" w:rsidRDefault="00E862F2" w:rsidP="00E862F2">
            <w:r>
              <w:rPr>
                <w:rFonts w:ascii="Times New Roman" w:hAnsi="Times New Roman" w:cs="Times New Roman"/>
              </w:rPr>
              <w:t>В соответствии с изменениями, которые внесены в федеральный проект "Старшее поколение" национального проекта "Демография" плановое значение на 2021 г. - 9,8. Таким образом, значение показателя достигнуто.</w:t>
            </w:r>
          </w:p>
        </w:tc>
      </w:tr>
      <w:tr w:rsidR="00E862F2" w:rsidTr="00EE39EF">
        <w:tc>
          <w:tcPr>
            <w:tcW w:w="289" w:type="pct"/>
          </w:tcPr>
          <w:p w:rsidR="00E862F2" w:rsidRDefault="00E862F2" w:rsidP="00E862F2">
            <w:r>
              <w:rPr>
                <w:rFonts w:ascii="Times New Roman" w:hAnsi="Times New Roman" w:cs="Times New Roman"/>
              </w:rPr>
              <w:t>2</w:t>
            </w:r>
          </w:p>
        </w:tc>
        <w:tc>
          <w:tcPr>
            <w:tcW w:w="1086" w:type="pct"/>
          </w:tcPr>
          <w:p w:rsidR="00E862F2" w:rsidRDefault="00E862F2" w:rsidP="00E862F2">
            <w:r>
              <w:rPr>
                <w:rFonts w:ascii="Times New Roman" w:hAnsi="Times New Roman" w:cs="Times New Roman"/>
              </w:rPr>
              <w:t>Калининградская область</w:t>
            </w:r>
          </w:p>
        </w:tc>
        <w:tc>
          <w:tcPr>
            <w:tcW w:w="905" w:type="pct"/>
          </w:tcPr>
          <w:p w:rsidR="00E862F2" w:rsidRDefault="00E862F2" w:rsidP="00E862F2">
            <w:pPr>
              <w:jc w:val="center"/>
            </w:pPr>
            <w:r>
              <w:rPr>
                <w:rFonts w:ascii="Times New Roman" w:hAnsi="Times New Roman" w:cs="Times New Roman"/>
              </w:rPr>
              <w:t>-</w:t>
            </w:r>
          </w:p>
        </w:tc>
        <w:tc>
          <w:tcPr>
            <w:tcW w:w="724" w:type="pct"/>
          </w:tcPr>
          <w:p w:rsidR="00E862F2" w:rsidRDefault="00E862F2" w:rsidP="00E862F2">
            <w:pPr>
              <w:jc w:val="center"/>
            </w:pPr>
            <w:r>
              <w:rPr>
                <w:rFonts w:ascii="Times New Roman" w:hAnsi="Times New Roman" w:cs="Times New Roman"/>
              </w:rPr>
              <w:t>1,3</w:t>
            </w:r>
          </w:p>
        </w:tc>
        <w:tc>
          <w:tcPr>
            <w:tcW w:w="724" w:type="pct"/>
          </w:tcPr>
          <w:p w:rsidR="00E862F2" w:rsidRDefault="00E862F2" w:rsidP="00E862F2">
            <w:pPr>
              <w:jc w:val="center"/>
            </w:pPr>
            <w:r>
              <w:rPr>
                <w:rFonts w:ascii="Times New Roman" w:hAnsi="Times New Roman" w:cs="Times New Roman"/>
              </w:rPr>
              <w:t>1,5</w:t>
            </w:r>
          </w:p>
        </w:tc>
        <w:tc>
          <w:tcPr>
            <w:tcW w:w="1272" w:type="pct"/>
          </w:tcPr>
          <w:p w:rsidR="00E862F2" w:rsidRDefault="00E862F2" w:rsidP="00E862F2">
            <w:r>
              <w:rPr>
                <w:rFonts w:ascii="Times New Roman" w:hAnsi="Times New Roman" w:cs="Times New Roman"/>
              </w:rPr>
              <w:t>Плановое значение показателя достигнуто.</w:t>
            </w:r>
          </w:p>
        </w:tc>
      </w:tr>
      <w:tr w:rsidR="00BB163D" w:rsidTr="00EE39EF">
        <w:tc>
          <w:tcPr>
            <w:tcW w:w="5000" w:type="pct"/>
            <w:gridSpan w:val="6"/>
          </w:tcPr>
          <w:p w:rsidR="00BB163D" w:rsidRDefault="009704ED">
            <w:pPr>
              <w:jc w:val="center"/>
            </w:pPr>
            <w:r>
              <w:rPr>
                <w:rFonts w:ascii="Times New Roman" w:hAnsi="Times New Roman" w:cs="Times New Roman"/>
              </w:rPr>
              <w:t>Количество введенных койко-мест в стационарных организациях социального обслуживания, обеспечивающих комфортное проживание граждан, единица</w:t>
            </w:r>
          </w:p>
        </w:tc>
      </w:tr>
      <w:tr w:rsidR="00BB163D" w:rsidTr="00EE39EF">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1 075,0</w:t>
            </w:r>
          </w:p>
        </w:tc>
        <w:tc>
          <w:tcPr>
            <w:tcW w:w="724" w:type="pct"/>
          </w:tcPr>
          <w:p w:rsidR="00BB163D" w:rsidRDefault="009704ED">
            <w:pPr>
              <w:jc w:val="center"/>
            </w:pPr>
            <w:r>
              <w:rPr>
                <w:rFonts w:ascii="Times New Roman" w:hAnsi="Times New Roman" w:cs="Times New Roman"/>
              </w:rPr>
              <w:t>1 075,0</w:t>
            </w:r>
          </w:p>
        </w:tc>
        <w:tc>
          <w:tcPr>
            <w:tcW w:w="724" w:type="pct"/>
          </w:tcPr>
          <w:p w:rsidR="00BB163D" w:rsidRDefault="009704ED">
            <w:pPr>
              <w:jc w:val="center"/>
            </w:pPr>
            <w:r>
              <w:rPr>
                <w:rFonts w:ascii="Times New Roman" w:hAnsi="Times New Roman" w:cs="Times New Roman"/>
              </w:rPr>
              <w:t>1 328,0</w:t>
            </w:r>
          </w:p>
        </w:tc>
        <w:tc>
          <w:tcPr>
            <w:tcW w:w="1272" w:type="pct"/>
          </w:tcPr>
          <w:p w:rsidR="00BB163D" w:rsidRDefault="00BB163D">
            <w:pPr>
              <w:jc w:val="center"/>
            </w:pPr>
          </w:p>
        </w:tc>
      </w:tr>
      <w:tr w:rsidR="00BB163D" w:rsidTr="00EE39EF">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EE39EF">
        <w:tc>
          <w:tcPr>
            <w:tcW w:w="5000" w:type="pct"/>
            <w:gridSpan w:val="6"/>
          </w:tcPr>
          <w:p w:rsidR="00BB163D" w:rsidRDefault="009704ED">
            <w:pPr>
              <w:jc w:val="center"/>
            </w:pPr>
            <w:r>
              <w:rPr>
                <w:rFonts w:ascii="Times New Roman" w:hAnsi="Times New Roman" w:cs="Times New Roman"/>
              </w:rPr>
              <w:t>Общая площадь объекта, подлежащая вводу в эксплуатацию, квадратный метр</w:t>
            </w:r>
          </w:p>
        </w:tc>
      </w:tr>
      <w:tr w:rsidR="00BB163D" w:rsidTr="00EE39EF">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38 800,4</w:t>
            </w:r>
          </w:p>
        </w:tc>
        <w:tc>
          <w:tcPr>
            <w:tcW w:w="724" w:type="pct"/>
          </w:tcPr>
          <w:p w:rsidR="00BB163D" w:rsidRDefault="009704ED">
            <w:pPr>
              <w:jc w:val="center"/>
            </w:pPr>
            <w:r>
              <w:rPr>
                <w:rFonts w:ascii="Times New Roman" w:hAnsi="Times New Roman" w:cs="Times New Roman"/>
              </w:rPr>
              <w:t>38 800,4</w:t>
            </w:r>
          </w:p>
        </w:tc>
        <w:tc>
          <w:tcPr>
            <w:tcW w:w="724" w:type="pct"/>
          </w:tcPr>
          <w:p w:rsidR="00BB163D" w:rsidRDefault="009704ED">
            <w:pPr>
              <w:jc w:val="center"/>
            </w:pPr>
            <w:r>
              <w:rPr>
                <w:rFonts w:ascii="Times New Roman" w:hAnsi="Times New Roman" w:cs="Times New Roman"/>
              </w:rPr>
              <w:t>65 599,7</w:t>
            </w:r>
          </w:p>
        </w:tc>
        <w:tc>
          <w:tcPr>
            <w:tcW w:w="1272" w:type="pct"/>
          </w:tcPr>
          <w:p w:rsidR="00BB163D" w:rsidRDefault="00BB163D">
            <w:pPr>
              <w:jc w:val="center"/>
            </w:pPr>
          </w:p>
        </w:tc>
      </w:tr>
      <w:tr w:rsidR="00BB163D" w:rsidTr="00EE39EF">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EE39EF">
        <w:tc>
          <w:tcPr>
            <w:tcW w:w="5000" w:type="pct"/>
            <w:gridSpan w:val="6"/>
          </w:tcPr>
          <w:p w:rsidR="00BB163D" w:rsidRDefault="009704ED">
            <w:pPr>
              <w:jc w:val="center"/>
            </w:pPr>
            <w:r>
              <w:rPr>
                <w:rFonts w:ascii="Times New Roman" w:hAnsi="Times New Roman" w:cs="Times New Roman"/>
              </w:rPr>
              <w:t>Охват лиц старше трудоспособного возраста, признанных нуждающимися в социальном обслуживании, системой долговременного ухода, процент</w:t>
            </w:r>
          </w:p>
        </w:tc>
      </w:tr>
      <w:tr w:rsidR="00BB163D" w:rsidTr="00EE39EF">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30,02</w:t>
            </w:r>
          </w:p>
        </w:tc>
        <w:tc>
          <w:tcPr>
            <w:tcW w:w="724" w:type="pct"/>
          </w:tcPr>
          <w:p w:rsidR="00BB163D" w:rsidRDefault="009704ED">
            <w:pPr>
              <w:jc w:val="center"/>
            </w:pPr>
            <w:r>
              <w:rPr>
                <w:rFonts w:ascii="Times New Roman" w:hAnsi="Times New Roman" w:cs="Times New Roman"/>
              </w:rPr>
              <w:t>12,0</w:t>
            </w:r>
          </w:p>
        </w:tc>
        <w:tc>
          <w:tcPr>
            <w:tcW w:w="724" w:type="pct"/>
          </w:tcPr>
          <w:p w:rsidR="00BB163D" w:rsidRDefault="00BB163D">
            <w:pPr>
              <w:jc w:val="center"/>
            </w:pPr>
          </w:p>
        </w:tc>
        <w:tc>
          <w:tcPr>
            <w:tcW w:w="1272" w:type="pct"/>
          </w:tcPr>
          <w:p w:rsidR="00BB163D" w:rsidRDefault="00BB163D">
            <w:pPr>
              <w:jc w:val="center"/>
            </w:pPr>
          </w:p>
        </w:tc>
      </w:tr>
      <w:tr w:rsidR="00BB163D" w:rsidTr="00EE39EF">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EE39EF">
        <w:tc>
          <w:tcPr>
            <w:tcW w:w="5000" w:type="pct"/>
            <w:gridSpan w:val="6"/>
          </w:tcPr>
          <w:p w:rsidR="00BB163D" w:rsidRDefault="009704ED">
            <w:pPr>
              <w:jc w:val="center"/>
            </w:pPr>
            <w:r>
              <w:rPr>
                <w:rFonts w:ascii="Times New Roman" w:hAnsi="Times New Roman" w:cs="Times New Roman"/>
              </w:rPr>
              <w:t>Прирост технической готовности объекта за текущий финансовый год, процент</w:t>
            </w:r>
          </w:p>
        </w:tc>
      </w:tr>
      <w:tr w:rsidR="00BB163D" w:rsidTr="00EE39EF">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8,0</w:t>
            </w:r>
          </w:p>
        </w:tc>
        <w:tc>
          <w:tcPr>
            <w:tcW w:w="724" w:type="pct"/>
          </w:tcPr>
          <w:p w:rsidR="00BB163D" w:rsidRDefault="009704ED">
            <w:pPr>
              <w:jc w:val="center"/>
            </w:pPr>
            <w:r>
              <w:rPr>
                <w:rFonts w:ascii="Times New Roman" w:hAnsi="Times New Roman" w:cs="Times New Roman"/>
              </w:rPr>
              <w:t>8,0</w:t>
            </w:r>
          </w:p>
        </w:tc>
        <w:tc>
          <w:tcPr>
            <w:tcW w:w="724" w:type="pct"/>
          </w:tcPr>
          <w:p w:rsidR="00BB163D" w:rsidRDefault="009704ED">
            <w:pPr>
              <w:jc w:val="center"/>
            </w:pPr>
            <w:r>
              <w:rPr>
                <w:rFonts w:ascii="Times New Roman" w:hAnsi="Times New Roman" w:cs="Times New Roman"/>
              </w:rPr>
              <w:t>13,0</w:t>
            </w:r>
          </w:p>
        </w:tc>
        <w:tc>
          <w:tcPr>
            <w:tcW w:w="1272" w:type="pct"/>
          </w:tcPr>
          <w:p w:rsidR="00BB163D" w:rsidRDefault="00BB163D">
            <w:pPr>
              <w:jc w:val="center"/>
            </w:pPr>
          </w:p>
        </w:tc>
      </w:tr>
      <w:tr w:rsidR="00BB163D" w:rsidTr="00EE39EF">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Калининградская область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bl>
    <w:p w:rsidR="00BB163D" w:rsidRDefault="009704ED">
      <w:r>
        <w:br/>
      </w:r>
    </w:p>
    <w:tbl>
      <w:tblPr>
        <w:tblStyle w:val="a3"/>
        <w:tblW w:w="5000" w:type="pct"/>
        <w:tblLook w:val="04A0" w:firstRow="1" w:lastRow="0" w:firstColumn="1" w:lastColumn="0" w:noHBand="0" w:noVBand="1"/>
      </w:tblPr>
      <w:tblGrid>
        <w:gridCol w:w="820"/>
        <w:gridCol w:w="3079"/>
        <w:gridCol w:w="2565"/>
        <w:gridCol w:w="2052"/>
        <w:gridCol w:w="2052"/>
        <w:gridCol w:w="3606"/>
      </w:tblGrid>
      <w:tr w:rsidR="00BB163D" w:rsidTr="00224E44">
        <w:tc>
          <w:tcPr>
            <w:tcW w:w="5000" w:type="pct"/>
            <w:gridSpan w:val="6"/>
          </w:tcPr>
          <w:p w:rsidR="00BB163D" w:rsidRDefault="009704ED">
            <w:pPr>
              <w:jc w:val="center"/>
              <w:rPr>
                <w:position w:val="200"/>
              </w:rPr>
            </w:pPr>
            <w:r>
              <w:rPr>
                <w:rFonts w:ascii="Times New Roman" w:hAnsi="Times New Roman" w:cs="Times New Roman"/>
                <w:b/>
              </w:rPr>
              <w:t>Сведения о целях, задачах и целевых показателях (индикаторах) государственной программы Российской Федерации «Социальная поддержка граждан» на приоритетной территории Республика Крым и г. Севастополь</w:t>
            </w:r>
          </w:p>
        </w:tc>
      </w:tr>
      <w:tr w:rsidR="00BB163D" w:rsidTr="00224E44">
        <w:tc>
          <w:tcPr>
            <w:tcW w:w="289" w:type="pct"/>
            <w:vMerge w:val="restart"/>
          </w:tcPr>
          <w:p w:rsidR="00BB163D" w:rsidRDefault="009704ED">
            <w:pPr>
              <w:jc w:val="center"/>
              <w:rPr>
                <w:position w:val="200"/>
              </w:rPr>
            </w:pPr>
            <w:r>
              <w:rPr>
                <w:rFonts w:ascii="Times New Roman" w:hAnsi="Times New Roman" w:cs="Times New Roman"/>
                <w:b/>
              </w:rPr>
              <w:t>№ п/п</w:t>
            </w:r>
          </w:p>
        </w:tc>
        <w:tc>
          <w:tcPr>
            <w:tcW w:w="1086" w:type="pct"/>
            <w:vMerge w:val="restart"/>
          </w:tcPr>
          <w:p w:rsidR="00BB163D" w:rsidRDefault="009704ED">
            <w:pPr>
              <w:jc w:val="center"/>
              <w:rPr>
                <w:position w:val="200"/>
              </w:rPr>
            </w:pPr>
            <w:r>
              <w:rPr>
                <w:rFonts w:ascii="Times New Roman" w:hAnsi="Times New Roman" w:cs="Times New Roman"/>
                <w:b/>
              </w:rPr>
              <w:t>Территория (Российская Федерация, приоритетная территория, субъект Российской Федерации, входящий в состав приоритетной территории)</w:t>
            </w:r>
          </w:p>
        </w:tc>
        <w:tc>
          <w:tcPr>
            <w:tcW w:w="2353" w:type="pct"/>
            <w:gridSpan w:val="3"/>
          </w:tcPr>
          <w:p w:rsidR="00BB163D" w:rsidRDefault="009704ED">
            <w:pPr>
              <w:jc w:val="center"/>
              <w:rPr>
                <w:position w:val="200"/>
              </w:rPr>
            </w:pPr>
            <w:r>
              <w:rPr>
                <w:rFonts w:ascii="Times New Roman" w:hAnsi="Times New Roman" w:cs="Times New Roman"/>
                <w:b/>
              </w:rPr>
              <w:t>Значения показателей (индикаторов) государственной программы, подпрограммы государственной программы, федеральной целевой программы (подпрограммы федеральной целевой программы)</w:t>
            </w:r>
          </w:p>
        </w:tc>
        <w:tc>
          <w:tcPr>
            <w:tcW w:w="1272" w:type="pct"/>
            <w:vMerge w:val="restart"/>
          </w:tcPr>
          <w:p w:rsidR="00BB163D" w:rsidRDefault="009704ED">
            <w:pPr>
              <w:jc w:val="center"/>
              <w:rPr>
                <w:position w:val="200"/>
              </w:rPr>
            </w:pPr>
            <w:r>
              <w:rPr>
                <w:rFonts w:ascii="Times New Roman" w:hAnsi="Times New Roman" w:cs="Times New Roman"/>
                <w:b/>
              </w:rPr>
              <w:t>Обоснование отклонений значений показателя (индикатора) на конец отчетного года (при наличии)</w:t>
            </w:r>
          </w:p>
        </w:tc>
      </w:tr>
      <w:tr w:rsidR="00BB163D" w:rsidTr="00224E44">
        <w:tc>
          <w:tcPr>
            <w:tcW w:w="289" w:type="pct"/>
            <w:vMerge/>
          </w:tcPr>
          <w:p w:rsidR="00BB163D" w:rsidRDefault="00BB163D"/>
        </w:tc>
        <w:tc>
          <w:tcPr>
            <w:tcW w:w="1086" w:type="pct"/>
            <w:vMerge/>
          </w:tcPr>
          <w:p w:rsidR="00BB163D" w:rsidRDefault="00BB163D"/>
        </w:tc>
        <w:tc>
          <w:tcPr>
            <w:tcW w:w="905" w:type="pct"/>
            <w:vMerge w:val="restart"/>
          </w:tcPr>
          <w:p w:rsidR="00BB163D" w:rsidRDefault="009704ED">
            <w:pPr>
              <w:jc w:val="center"/>
              <w:rPr>
                <w:position w:val="200"/>
              </w:rPr>
            </w:pPr>
            <w:r>
              <w:rPr>
                <w:rFonts w:ascii="Times New Roman" w:hAnsi="Times New Roman" w:cs="Times New Roman"/>
                <w:b/>
              </w:rPr>
              <w:t>год, предшествующий отчетному</w:t>
            </w:r>
          </w:p>
        </w:tc>
        <w:tc>
          <w:tcPr>
            <w:tcW w:w="1448" w:type="pct"/>
            <w:gridSpan w:val="2"/>
          </w:tcPr>
          <w:p w:rsidR="00BB163D" w:rsidRDefault="009704ED">
            <w:pPr>
              <w:jc w:val="center"/>
              <w:rPr>
                <w:position w:val="200"/>
              </w:rPr>
            </w:pPr>
            <w:r>
              <w:rPr>
                <w:rFonts w:ascii="Times New Roman" w:hAnsi="Times New Roman" w:cs="Times New Roman"/>
                <w:b/>
              </w:rPr>
              <w:t>отчетный год</w:t>
            </w:r>
          </w:p>
        </w:tc>
        <w:tc>
          <w:tcPr>
            <w:tcW w:w="1272" w:type="pct"/>
            <w:vMerge/>
          </w:tcPr>
          <w:p w:rsidR="00BB163D" w:rsidRDefault="00BB163D"/>
        </w:tc>
      </w:tr>
      <w:tr w:rsidR="00BB163D" w:rsidTr="00224E44">
        <w:tc>
          <w:tcPr>
            <w:tcW w:w="289" w:type="pct"/>
            <w:vMerge/>
          </w:tcPr>
          <w:p w:rsidR="00BB163D" w:rsidRDefault="00BB163D"/>
        </w:tc>
        <w:tc>
          <w:tcPr>
            <w:tcW w:w="1086" w:type="pct"/>
            <w:vMerge/>
          </w:tcPr>
          <w:p w:rsidR="00BB163D" w:rsidRDefault="00BB163D"/>
        </w:tc>
        <w:tc>
          <w:tcPr>
            <w:tcW w:w="905" w:type="pct"/>
            <w:vMerge/>
          </w:tcPr>
          <w:p w:rsidR="00BB163D" w:rsidRDefault="00BB163D"/>
        </w:tc>
        <w:tc>
          <w:tcPr>
            <w:tcW w:w="724" w:type="pct"/>
          </w:tcPr>
          <w:p w:rsidR="00BB163D" w:rsidRDefault="009704ED">
            <w:pPr>
              <w:jc w:val="center"/>
              <w:rPr>
                <w:position w:val="200"/>
              </w:rPr>
            </w:pPr>
            <w:r>
              <w:rPr>
                <w:rFonts w:ascii="Times New Roman" w:hAnsi="Times New Roman" w:cs="Times New Roman"/>
                <w:b/>
              </w:rPr>
              <w:t>план</w:t>
            </w:r>
          </w:p>
        </w:tc>
        <w:tc>
          <w:tcPr>
            <w:tcW w:w="724" w:type="pct"/>
          </w:tcPr>
          <w:p w:rsidR="00BB163D" w:rsidRDefault="009704ED">
            <w:pPr>
              <w:jc w:val="center"/>
              <w:rPr>
                <w:position w:val="200"/>
              </w:rPr>
            </w:pPr>
            <w:r>
              <w:rPr>
                <w:rFonts w:ascii="Times New Roman" w:hAnsi="Times New Roman" w:cs="Times New Roman"/>
                <w:b/>
              </w:rPr>
              <w:t>факт</w:t>
            </w:r>
          </w:p>
        </w:tc>
        <w:tc>
          <w:tcPr>
            <w:tcW w:w="1272" w:type="pct"/>
            <w:vMerge/>
          </w:tcPr>
          <w:p w:rsidR="00BB163D" w:rsidRDefault="00BB163D"/>
        </w:tc>
      </w:tr>
      <w:tr w:rsidR="00BB163D" w:rsidTr="00224E44">
        <w:tc>
          <w:tcPr>
            <w:tcW w:w="289" w:type="pct"/>
          </w:tcPr>
          <w:p w:rsidR="00BB163D" w:rsidRDefault="009704ED">
            <w:pPr>
              <w:jc w:val="center"/>
              <w:rPr>
                <w:position w:val="200"/>
              </w:rPr>
            </w:pPr>
            <w:r>
              <w:rPr>
                <w:rFonts w:ascii="Times New Roman" w:hAnsi="Times New Roman" w:cs="Times New Roman"/>
                <w:b/>
              </w:rPr>
              <w:t>1</w:t>
            </w:r>
          </w:p>
        </w:tc>
        <w:tc>
          <w:tcPr>
            <w:tcW w:w="1086" w:type="pct"/>
          </w:tcPr>
          <w:p w:rsidR="00BB163D" w:rsidRDefault="009704ED">
            <w:pPr>
              <w:jc w:val="center"/>
              <w:rPr>
                <w:position w:val="200"/>
              </w:rPr>
            </w:pPr>
            <w:r>
              <w:rPr>
                <w:rFonts w:ascii="Times New Roman" w:hAnsi="Times New Roman" w:cs="Times New Roman"/>
                <w:b/>
              </w:rPr>
              <w:t>2</w:t>
            </w:r>
          </w:p>
        </w:tc>
        <w:tc>
          <w:tcPr>
            <w:tcW w:w="905" w:type="pct"/>
          </w:tcPr>
          <w:p w:rsidR="00BB163D" w:rsidRDefault="009704ED">
            <w:pPr>
              <w:jc w:val="center"/>
              <w:rPr>
                <w:position w:val="200"/>
              </w:rPr>
            </w:pPr>
            <w:r>
              <w:rPr>
                <w:rFonts w:ascii="Times New Roman" w:hAnsi="Times New Roman" w:cs="Times New Roman"/>
                <w:b/>
              </w:rPr>
              <w:t>3</w:t>
            </w:r>
          </w:p>
        </w:tc>
        <w:tc>
          <w:tcPr>
            <w:tcW w:w="724" w:type="pct"/>
          </w:tcPr>
          <w:p w:rsidR="00BB163D" w:rsidRDefault="009704ED">
            <w:pPr>
              <w:jc w:val="center"/>
              <w:rPr>
                <w:position w:val="200"/>
              </w:rPr>
            </w:pPr>
            <w:r>
              <w:rPr>
                <w:rFonts w:ascii="Times New Roman" w:hAnsi="Times New Roman" w:cs="Times New Roman"/>
                <w:b/>
              </w:rPr>
              <w:t>4</w:t>
            </w:r>
          </w:p>
        </w:tc>
        <w:tc>
          <w:tcPr>
            <w:tcW w:w="724" w:type="pct"/>
          </w:tcPr>
          <w:p w:rsidR="00BB163D" w:rsidRDefault="009704ED">
            <w:pPr>
              <w:jc w:val="center"/>
              <w:rPr>
                <w:position w:val="200"/>
              </w:rPr>
            </w:pPr>
            <w:r>
              <w:rPr>
                <w:rFonts w:ascii="Times New Roman" w:hAnsi="Times New Roman" w:cs="Times New Roman"/>
                <w:b/>
              </w:rPr>
              <w:t>5</w:t>
            </w:r>
          </w:p>
        </w:tc>
        <w:tc>
          <w:tcPr>
            <w:tcW w:w="1272" w:type="pct"/>
          </w:tcPr>
          <w:p w:rsidR="00BB163D" w:rsidRDefault="009704ED">
            <w:pPr>
              <w:jc w:val="center"/>
              <w:rPr>
                <w:position w:val="200"/>
              </w:rPr>
            </w:pPr>
            <w:r>
              <w:rPr>
                <w:rFonts w:ascii="Times New Roman" w:hAnsi="Times New Roman" w:cs="Times New Roman"/>
                <w:b/>
              </w:rPr>
              <w:t>6</w:t>
            </w:r>
          </w:p>
        </w:tc>
      </w:tr>
      <w:tr w:rsidR="00BB163D" w:rsidTr="00224E44">
        <w:tc>
          <w:tcPr>
            <w:tcW w:w="5000" w:type="pct"/>
            <w:gridSpan w:val="6"/>
          </w:tcPr>
          <w:p w:rsidR="00BB163D" w:rsidRDefault="009704ED">
            <w:pPr>
              <w:jc w:val="center"/>
            </w:pPr>
            <w:r>
              <w:rPr>
                <w:rFonts w:ascii="Times New Roman" w:hAnsi="Times New Roman" w:cs="Times New Roman"/>
              </w:rPr>
              <w:t>Госпрограмма 03. Социальная поддержка граждан</w:t>
            </w:r>
          </w:p>
        </w:tc>
      </w:tr>
      <w:tr w:rsidR="00BB163D" w:rsidTr="00224E44">
        <w:tc>
          <w:tcPr>
            <w:tcW w:w="5000" w:type="pct"/>
            <w:gridSpan w:val="6"/>
          </w:tcPr>
          <w:p w:rsidR="00BB163D" w:rsidRDefault="009704ED">
            <w:pPr>
              <w:jc w:val="center"/>
            </w:pPr>
            <w:r>
              <w:rPr>
                <w:rFonts w:ascii="Times New Roman" w:hAnsi="Times New Roman" w:cs="Times New Roman"/>
              </w:rPr>
              <w:t>Цель: повышение доступности социального обслуживания населения; Задача: не указана</w:t>
            </w:r>
          </w:p>
        </w:tc>
      </w:tr>
      <w:tr w:rsidR="00BB163D" w:rsidTr="00224E44">
        <w:tc>
          <w:tcPr>
            <w:tcW w:w="5000" w:type="pct"/>
            <w:gridSpan w:val="6"/>
          </w:tcPr>
          <w:p w:rsidR="00BB163D" w:rsidRDefault="009704ED">
            <w:pPr>
              <w:jc w:val="center"/>
            </w:pPr>
            <w:r>
              <w:rPr>
                <w:rFonts w:ascii="Times New Roman" w:hAnsi="Times New Roman" w:cs="Times New Roman"/>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w:t>
            </w:r>
          </w:p>
        </w:tc>
      </w:tr>
      <w:tr w:rsidR="00224E44" w:rsidTr="00224E44">
        <w:tc>
          <w:tcPr>
            <w:tcW w:w="289" w:type="pct"/>
          </w:tcPr>
          <w:p w:rsidR="00224E44" w:rsidRDefault="00224E44" w:rsidP="00224E44">
            <w:r>
              <w:rPr>
                <w:rFonts w:ascii="Times New Roman" w:hAnsi="Times New Roman" w:cs="Times New Roman"/>
              </w:rPr>
              <w:t>1</w:t>
            </w:r>
          </w:p>
        </w:tc>
        <w:tc>
          <w:tcPr>
            <w:tcW w:w="1086" w:type="pct"/>
          </w:tcPr>
          <w:p w:rsidR="00224E44" w:rsidRDefault="00224E44" w:rsidP="00224E44">
            <w:r>
              <w:rPr>
                <w:rFonts w:ascii="Times New Roman" w:hAnsi="Times New Roman" w:cs="Times New Roman"/>
              </w:rPr>
              <w:t>Российская Федерация</w:t>
            </w:r>
          </w:p>
        </w:tc>
        <w:tc>
          <w:tcPr>
            <w:tcW w:w="905" w:type="pct"/>
          </w:tcPr>
          <w:p w:rsidR="00224E44" w:rsidRDefault="00224E44" w:rsidP="00224E44">
            <w:pPr>
              <w:jc w:val="center"/>
            </w:pPr>
            <w:r>
              <w:rPr>
                <w:rFonts w:ascii="Times New Roman" w:hAnsi="Times New Roman" w:cs="Times New Roman"/>
              </w:rPr>
              <w:t>100,0</w:t>
            </w:r>
          </w:p>
        </w:tc>
        <w:tc>
          <w:tcPr>
            <w:tcW w:w="724" w:type="pct"/>
          </w:tcPr>
          <w:p w:rsidR="00224E44" w:rsidRDefault="00224E44" w:rsidP="00224E44">
            <w:pPr>
              <w:jc w:val="center"/>
            </w:pPr>
            <w:r>
              <w:rPr>
                <w:rFonts w:ascii="Times New Roman" w:hAnsi="Times New Roman" w:cs="Times New Roman"/>
              </w:rPr>
              <w:t>99,9</w:t>
            </w:r>
          </w:p>
        </w:tc>
        <w:tc>
          <w:tcPr>
            <w:tcW w:w="724" w:type="pct"/>
          </w:tcPr>
          <w:p w:rsidR="00224E44" w:rsidRDefault="00224E44" w:rsidP="00224E44">
            <w:pPr>
              <w:jc w:val="center"/>
            </w:pPr>
            <w:r>
              <w:rPr>
                <w:rFonts w:ascii="Times New Roman" w:hAnsi="Times New Roman" w:cs="Times New Roman"/>
              </w:rPr>
              <w:t>99,23</w:t>
            </w:r>
          </w:p>
        </w:tc>
        <w:tc>
          <w:tcPr>
            <w:tcW w:w="1272" w:type="pct"/>
          </w:tcPr>
          <w:p w:rsidR="00224E44" w:rsidRDefault="00224E44" w:rsidP="00224E44">
            <w:r>
              <w:rPr>
                <w:rFonts w:ascii="Times New Roman" w:hAnsi="Times New Roman" w:cs="Times New Roman"/>
              </w:rPr>
              <w:t>Уменьшение значения показателя связано с ограничительными мерами в субъектах Российской Федерации, связанными с распространением новой короновирусной инфекции COVID-19.</w:t>
            </w:r>
          </w:p>
        </w:tc>
      </w:tr>
      <w:tr w:rsidR="00BB163D" w:rsidTr="00224E44">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224E44" w:rsidTr="00224E44">
        <w:tc>
          <w:tcPr>
            <w:tcW w:w="289" w:type="pct"/>
          </w:tcPr>
          <w:p w:rsidR="00224E44" w:rsidRDefault="00224E44" w:rsidP="00224E44">
            <w:r>
              <w:rPr>
                <w:rFonts w:ascii="Times New Roman" w:hAnsi="Times New Roman" w:cs="Times New Roman"/>
              </w:rPr>
              <w:t>3</w:t>
            </w:r>
          </w:p>
        </w:tc>
        <w:tc>
          <w:tcPr>
            <w:tcW w:w="1086" w:type="pct"/>
          </w:tcPr>
          <w:p w:rsidR="00224E44" w:rsidRDefault="00224E44" w:rsidP="00224E44">
            <w:r>
              <w:rPr>
                <w:rFonts w:ascii="Times New Roman" w:hAnsi="Times New Roman" w:cs="Times New Roman"/>
              </w:rPr>
              <w:t>Республика Крым</w:t>
            </w:r>
          </w:p>
        </w:tc>
        <w:tc>
          <w:tcPr>
            <w:tcW w:w="905" w:type="pct"/>
          </w:tcPr>
          <w:p w:rsidR="00224E44" w:rsidRDefault="00224E44" w:rsidP="00224E44">
            <w:pPr>
              <w:jc w:val="center"/>
            </w:pPr>
            <w:r>
              <w:rPr>
                <w:rFonts w:ascii="Times New Roman" w:hAnsi="Times New Roman" w:cs="Times New Roman"/>
              </w:rPr>
              <w:t>100,0</w:t>
            </w:r>
          </w:p>
        </w:tc>
        <w:tc>
          <w:tcPr>
            <w:tcW w:w="724" w:type="pct"/>
          </w:tcPr>
          <w:p w:rsidR="00224E44" w:rsidRDefault="00224E44" w:rsidP="00224E44">
            <w:pPr>
              <w:jc w:val="center"/>
            </w:pPr>
            <w:r>
              <w:rPr>
                <w:rFonts w:ascii="Times New Roman" w:hAnsi="Times New Roman" w:cs="Times New Roman"/>
              </w:rPr>
              <w:t>100,0</w:t>
            </w:r>
          </w:p>
        </w:tc>
        <w:tc>
          <w:tcPr>
            <w:tcW w:w="724" w:type="pct"/>
          </w:tcPr>
          <w:p w:rsidR="00224E44" w:rsidRPr="00CB523F" w:rsidRDefault="00224E44" w:rsidP="00224E44">
            <w:pPr>
              <w:jc w:val="center"/>
            </w:pPr>
            <w:r w:rsidRPr="00CB523F">
              <w:rPr>
                <w:rFonts w:ascii="Times New Roman" w:hAnsi="Times New Roman" w:cs="Times New Roman"/>
              </w:rPr>
              <w:t>100,0</w:t>
            </w:r>
          </w:p>
        </w:tc>
        <w:tc>
          <w:tcPr>
            <w:tcW w:w="1272" w:type="pct"/>
          </w:tcPr>
          <w:p w:rsidR="00224E44" w:rsidRPr="00CB523F" w:rsidRDefault="00224E44" w:rsidP="00224E44">
            <w:r>
              <w:rPr>
                <w:rFonts w:ascii="Times New Roman" w:hAnsi="Times New Roman" w:cs="Times New Roman"/>
              </w:rPr>
              <w:t>Значение показателя достигнуты.</w:t>
            </w:r>
          </w:p>
        </w:tc>
      </w:tr>
      <w:tr w:rsidR="00224E44" w:rsidTr="00224E44">
        <w:tc>
          <w:tcPr>
            <w:tcW w:w="289" w:type="pct"/>
          </w:tcPr>
          <w:p w:rsidR="00224E44" w:rsidRDefault="00224E44" w:rsidP="00224E44">
            <w:r>
              <w:rPr>
                <w:rFonts w:ascii="Times New Roman" w:hAnsi="Times New Roman" w:cs="Times New Roman"/>
              </w:rPr>
              <w:t>4</w:t>
            </w:r>
          </w:p>
        </w:tc>
        <w:tc>
          <w:tcPr>
            <w:tcW w:w="1086" w:type="pct"/>
          </w:tcPr>
          <w:p w:rsidR="00224E44" w:rsidRDefault="00224E44" w:rsidP="00224E44">
            <w:r>
              <w:rPr>
                <w:rFonts w:ascii="Times New Roman" w:hAnsi="Times New Roman" w:cs="Times New Roman"/>
              </w:rPr>
              <w:t>Город федерального значения Севастополь</w:t>
            </w:r>
          </w:p>
        </w:tc>
        <w:tc>
          <w:tcPr>
            <w:tcW w:w="905" w:type="pct"/>
          </w:tcPr>
          <w:p w:rsidR="00224E44" w:rsidRDefault="00224E44" w:rsidP="00224E44">
            <w:pPr>
              <w:jc w:val="center"/>
            </w:pPr>
            <w:r>
              <w:rPr>
                <w:rFonts w:ascii="Times New Roman" w:hAnsi="Times New Roman" w:cs="Times New Roman"/>
              </w:rPr>
              <w:t>100,0</w:t>
            </w:r>
          </w:p>
        </w:tc>
        <w:tc>
          <w:tcPr>
            <w:tcW w:w="724" w:type="pct"/>
          </w:tcPr>
          <w:p w:rsidR="00224E44" w:rsidRDefault="00224E44" w:rsidP="00224E44">
            <w:pPr>
              <w:jc w:val="center"/>
            </w:pPr>
            <w:r>
              <w:rPr>
                <w:rFonts w:ascii="Times New Roman" w:hAnsi="Times New Roman" w:cs="Times New Roman"/>
              </w:rPr>
              <w:t>100,0</w:t>
            </w:r>
          </w:p>
        </w:tc>
        <w:tc>
          <w:tcPr>
            <w:tcW w:w="724" w:type="pct"/>
          </w:tcPr>
          <w:p w:rsidR="00224E44" w:rsidRPr="00CB523F" w:rsidRDefault="00224E44" w:rsidP="00224E44">
            <w:pPr>
              <w:jc w:val="center"/>
            </w:pPr>
            <w:r w:rsidRPr="00CB523F">
              <w:rPr>
                <w:rFonts w:ascii="Times New Roman" w:hAnsi="Times New Roman" w:cs="Times New Roman"/>
              </w:rPr>
              <w:t>100,0</w:t>
            </w:r>
          </w:p>
        </w:tc>
        <w:tc>
          <w:tcPr>
            <w:tcW w:w="1272" w:type="pct"/>
          </w:tcPr>
          <w:p w:rsidR="00224E44" w:rsidRPr="00CB523F" w:rsidRDefault="00224E44" w:rsidP="00224E44">
            <w:r>
              <w:rPr>
                <w:rFonts w:ascii="Times New Roman" w:hAnsi="Times New Roman" w:cs="Times New Roman"/>
              </w:rPr>
              <w:t>Значение показателя достигнуты.</w:t>
            </w:r>
          </w:p>
        </w:tc>
      </w:tr>
      <w:tr w:rsidR="00BB163D" w:rsidTr="00224E44">
        <w:tc>
          <w:tcPr>
            <w:tcW w:w="5000" w:type="pct"/>
            <w:gridSpan w:val="6"/>
          </w:tcPr>
          <w:p w:rsidR="00BB163D" w:rsidRDefault="009704ED">
            <w:pPr>
              <w:jc w:val="center"/>
            </w:pPr>
            <w:r>
              <w:rPr>
                <w:rFonts w:ascii="Times New Roman" w:hAnsi="Times New Roman" w:cs="Times New Roman"/>
              </w:rPr>
              <w:t>Подпрограмма 1. Обеспечение мер социальной поддержки отдельных категорий граждан</w:t>
            </w:r>
          </w:p>
        </w:tc>
      </w:tr>
      <w:tr w:rsidR="00BB163D" w:rsidTr="00224E44">
        <w:tc>
          <w:tcPr>
            <w:tcW w:w="5000" w:type="pct"/>
            <w:gridSpan w:val="6"/>
          </w:tcPr>
          <w:p w:rsidR="00BB163D" w:rsidRDefault="009704ED">
            <w:pPr>
              <w:jc w:val="center"/>
            </w:pPr>
            <w:r>
              <w:rPr>
                <w:rFonts w:ascii="Times New Roman" w:hAnsi="Times New Roman" w:cs="Times New Roman"/>
              </w:rPr>
              <w:t>Цель: Повышение уровня жизни граждан - получателей мер социальной поддержки,  государственных социальных и страховых гарантий; Задача: Повышение адресности при предоставлении мер социальной поддержки</w:t>
            </w:r>
          </w:p>
        </w:tc>
      </w:tr>
      <w:tr w:rsidR="00BB163D" w:rsidTr="00224E44">
        <w:tc>
          <w:tcPr>
            <w:tcW w:w="5000" w:type="pct"/>
            <w:gridSpan w:val="6"/>
          </w:tcPr>
          <w:p w:rsidR="00BB163D" w:rsidRDefault="009704ED">
            <w:pPr>
              <w:jc w:val="center"/>
            </w:pPr>
            <w:r>
              <w:rPr>
                <w:rFonts w:ascii="Times New Roman" w:hAnsi="Times New Roman" w:cs="Times New Roman"/>
              </w:rPr>
              <w:t>Доля граждан, охваченных государственной социальной помощью на основании социального контракта, в общей численности малоимущих граждан, процент</w:t>
            </w:r>
          </w:p>
        </w:tc>
      </w:tr>
      <w:tr w:rsidR="00224E44" w:rsidTr="00224E44">
        <w:tc>
          <w:tcPr>
            <w:tcW w:w="289" w:type="pct"/>
          </w:tcPr>
          <w:p w:rsidR="00224E44" w:rsidRDefault="00224E44" w:rsidP="00224E44">
            <w:r>
              <w:rPr>
                <w:rFonts w:ascii="Times New Roman" w:hAnsi="Times New Roman" w:cs="Times New Roman"/>
              </w:rPr>
              <w:t>1</w:t>
            </w:r>
          </w:p>
        </w:tc>
        <w:tc>
          <w:tcPr>
            <w:tcW w:w="1086" w:type="pct"/>
          </w:tcPr>
          <w:p w:rsidR="00224E44" w:rsidRDefault="00224E44" w:rsidP="00224E44">
            <w:r>
              <w:rPr>
                <w:rFonts w:ascii="Times New Roman" w:hAnsi="Times New Roman" w:cs="Times New Roman"/>
              </w:rPr>
              <w:t>Российская Федерация</w:t>
            </w:r>
          </w:p>
        </w:tc>
        <w:tc>
          <w:tcPr>
            <w:tcW w:w="905" w:type="pct"/>
          </w:tcPr>
          <w:p w:rsidR="00224E44" w:rsidRDefault="00224E44" w:rsidP="00224E44">
            <w:pPr>
              <w:jc w:val="center"/>
            </w:pPr>
          </w:p>
        </w:tc>
        <w:tc>
          <w:tcPr>
            <w:tcW w:w="724" w:type="pct"/>
          </w:tcPr>
          <w:p w:rsidR="00224E44" w:rsidRDefault="00224E44" w:rsidP="00224E44">
            <w:pPr>
              <w:jc w:val="center"/>
            </w:pPr>
          </w:p>
        </w:tc>
        <w:tc>
          <w:tcPr>
            <w:tcW w:w="724" w:type="pct"/>
          </w:tcPr>
          <w:p w:rsidR="00224E44" w:rsidRDefault="00224E44" w:rsidP="00224E44">
            <w:pPr>
              <w:jc w:val="center"/>
            </w:pPr>
            <w:r>
              <w:rPr>
                <w:rFonts w:ascii="Times New Roman" w:hAnsi="Times New Roman" w:cs="Times New Roman"/>
              </w:rPr>
              <w:t>5,5</w:t>
            </w:r>
          </w:p>
        </w:tc>
        <w:tc>
          <w:tcPr>
            <w:tcW w:w="1272" w:type="pct"/>
          </w:tcPr>
          <w:p w:rsidR="00224E44" w:rsidRDefault="00224E44" w:rsidP="00224E44">
            <w:r>
              <w:rPr>
                <w:rFonts w:ascii="Times New Roman" w:hAnsi="Times New Roman" w:cs="Times New Roman"/>
              </w:rPr>
              <w:t>Высокая востребованность механизма социального контракта.</w:t>
            </w:r>
          </w:p>
        </w:tc>
      </w:tr>
      <w:tr w:rsidR="00BB163D" w:rsidTr="00224E44">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224E44" w:rsidTr="00224E44">
        <w:tc>
          <w:tcPr>
            <w:tcW w:w="289" w:type="pct"/>
          </w:tcPr>
          <w:p w:rsidR="00224E44" w:rsidRDefault="00224E44" w:rsidP="00224E44">
            <w:r>
              <w:rPr>
                <w:rFonts w:ascii="Times New Roman" w:hAnsi="Times New Roman" w:cs="Times New Roman"/>
              </w:rPr>
              <w:t>3</w:t>
            </w:r>
          </w:p>
        </w:tc>
        <w:tc>
          <w:tcPr>
            <w:tcW w:w="1086" w:type="pct"/>
          </w:tcPr>
          <w:p w:rsidR="00224E44" w:rsidRDefault="00224E44" w:rsidP="00224E44">
            <w:r>
              <w:rPr>
                <w:rFonts w:ascii="Times New Roman" w:hAnsi="Times New Roman" w:cs="Times New Roman"/>
              </w:rPr>
              <w:t>Республика Крым</w:t>
            </w:r>
          </w:p>
        </w:tc>
        <w:tc>
          <w:tcPr>
            <w:tcW w:w="905" w:type="pct"/>
          </w:tcPr>
          <w:p w:rsidR="00224E44" w:rsidRDefault="00224E44" w:rsidP="00224E44">
            <w:pPr>
              <w:jc w:val="center"/>
            </w:pPr>
            <w:r>
              <w:rPr>
                <w:rFonts w:ascii="Times New Roman" w:hAnsi="Times New Roman" w:cs="Times New Roman"/>
              </w:rPr>
              <w:t>-</w:t>
            </w:r>
          </w:p>
        </w:tc>
        <w:tc>
          <w:tcPr>
            <w:tcW w:w="724" w:type="pct"/>
          </w:tcPr>
          <w:p w:rsidR="00224E44" w:rsidRDefault="00224E44" w:rsidP="00224E44">
            <w:pPr>
              <w:jc w:val="center"/>
            </w:pPr>
            <w:r>
              <w:rPr>
                <w:rFonts w:ascii="Times New Roman" w:hAnsi="Times New Roman" w:cs="Times New Roman"/>
              </w:rPr>
              <w:t>6,1</w:t>
            </w:r>
          </w:p>
        </w:tc>
        <w:tc>
          <w:tcPr>
            <w:tcW w:w="724" w:type="pct"/>
          </w:tcPr>
          <w:p w:rsidR="00224E44" w:rsidRDefault="00224E44" w:rsidP="00224E44">
            <w:pPr>
              <w:jc w:val="center"/>
            </w:pPr>
            <w:r>
              <w:rPr>
                <w:rFonts w:ascii="Times New Roman" w:hAnsi="Times New Roman" w:cs="Times New Roman"/>
              </w:rPr>
              <w:t>1,7</w:t>
            </w:r>
          </w:p>
        </w:tc>
        <w:tc>
          <w:tcPr>
            <w:tcW w:w="1272" w:type="pct"/>
          </w:tcPr>
          <w:p w:rsidR="00224E44" w:rsidRPr="008966CA" w:rsidRDefault="00224E44" w:rsidP="00224E44">
            <w:pPr>
              <w:rPr>
                <w:rFonts w:ascii="Times New Roman" w:hAnsi="Times New Roman" w:cs="Times New Roman"/>
              </w:rPr>
            </w:pPr>
            <w:r w:rsidRPr="008966CA">
              <w:rPr>
                <w:rFonts w:ascii="Times New Roman" w:hAnsi="Times New Roman" w:cs="Times New Roman"/>
              </w:rPr>
              <w:t>Согласно соглашению, заключенному между Минтрудом России и субъектом Российской Федерации плановое значение показателя определено 1,6. В этой связи значение показателя достигнуто.</w:t>
            </w:r>
          </w:p>
        </w:tc>
      </w:tr>
      <w:tr w:rsidR="00224E44" w:rsidTr="00224E44">
        <w:tc>
          <w:tcPr>
            <w:tcW w:w="289" w:type="pct"/>
          </w:tcPr>
          <w:p w:rsidR="00224E44" w:rsidRDefault="00224E44" w:rsidP="00224E44">
            <w:r>
              <w:rPr>
                <w:rFonts w:ascii="Times New Roman" w:hAnsi="Times New Roman" w:cs="Times New Roman"/>
              </w:rPr>
              <w:t>4</w:t>
            </w:r>
          </w:p>
        </w:tc>
        <w:tc>
          <w:tcPr>
            <w:tcW w:w="1086" w:type="pct"/>
          </w:tcPr>
          <w:p w:rsidR="00224E44" w:rsidRDefault="00224E44" w:rsidP="00224E44">
            <w:r>
              <w:rPr>
                <w:rFonts w:ascii="Times New Roman" w:hAnsi="Times New Roman" w:cs="Times New Roman"/>
              </w:rPr>
              <w:t>Город федерального значения Севастополь</w:t>
            </w:r>
          </w:p>
        </w:tc>
        <w:tc>
          <w:tcPr>
            <w:tcW w:w="905" w:type="pct"/>
          </w:tcPr>
          <w:p w:rsidR="00224E44" w:rsidRDefault="00224E44" w:rsidP="00224E44">
            <w:pPr>
              <w:jc w:val="center"/>
            </w:pPr>
            <w:r>
              <w:rPr>
                <w:rFonts w:ascii="Times New Roman" w:hAnsi="Times New Roman" w:cs="Times New Roman"/>
              </w:rPr>
              <w:t>-</w:t>
            </w:r>
          </w:p>
        </w:tc>
        <w:tc>
          <w:tcPr>
            <w:tcW w:w="724" w:type="pct"/>
          </w:tcPr>
          <w:p w:rsidR="00224E44" w:rsidRDefault="00224E44" w:rsidP="00224E44">
            <w:pPr>
              <w:jc w:val="center"/>
            </w:pPr>
            <w:r>
              <w:rPr>
                <w:rFonts w:ascii="Times New Roman" w:hAnsi="Times New Roman" w:cs="Times New Roman"/>
              </w:rPr>
              <w:t>4,7</w:t>
            </w:r>
          </w:p>
        </w:tc>
        <w:tc>
          <w:tcPr>
            <w:tcW w:w="724" w:type="pct"/>
          </w:tcPr>
          <w:p w:rsidR="00224E44" w:rsidRDefault="00224E44" w:rsidP="00224E44">
            <w:pPr>
              <w:jc w:val="center"/>
            </w:pPr>
            <w:r>
              <w:rPr>
                <w:rFonts w:ascii="Times New Roman" w:hAnsi="Times New Roman" w:cs="Times New Roman"/>
              </w:rPr>
              <w:t>3,2</w:t>
            </w:r>
          </w:p>
        </w:tc>
        <w:tc>
          <w:tcPr>
            <w:tcW w:w="1272" w:type="pct"/>
          </w:tcPr>
          <w:p w:rsidR="00224E44" w:rsidRPr="008966CA" w:rsidRDefault="00224E44" w:rsidP="00224E44">
            <w:pPr>
              <w:rPr>
                <w:rFonts w:ascii="Times New Roman" w:hAnsi="Times New Roman" w:cs="Times New Roman"/>
              </w:rPr>
            </w:pPr>
            <w:r w:rsidRPr="008966CA">
              <w:rPr>
                <w:rFonts w:ascii="Times New Roman" w:hAnsi="Times New Roman" w:cs="Times New Roman"/>
              </w:rPr>
              <w:t>Согласно соглашению, заключенному между Минтрудом России и субъектом Российской Федерации плановое значение показателя определено 3,1. В этой связи значение показателя достигнуто.</w:t>
            </w:r>
          </w:p>
        </w:tc>
      </w:tr>
      <w:tr w:rsidR="00BB163D" w:rsidTr="00224E44">
        <w:tc>
          <w:tcPr>
            <w:tcW w:w="5000" w:type="pct"/>
            <w:gridSpan w:val="6"/>
          </w:tcPr>
          <w:p w:rsidR="00BB163D" w:rsidRDefault="009704ED">
            <w:pPr>
              <w:jc w:val="center"/>
            </w:pPr>
            <w:r>
              <w:rPr>
                <w:rFonts w:ascii="Times New Roman" w:hAnsi="Times New Roman" w:cs="Times New Roman"/>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процент</w:t>
            </w:r>
          </w:p>
        </w:tc>
      </w:tr>
      <w:tr w:rsidR="00224E44" w:rsidTr="00224E44">
        <w:tc>
          <w:tcPr>
            <w:tcW w:w="289" w:type="pct"/>
          </w:tcPr>
          <w:p w:rsidR="00224E44" w:rsidRDefault="00224E44" w:rsidP="00224E44">
            <w:r>
              <w:rPr>
                <w:rFonts w:ascii="Times New Roman" w:hAnsi="Times New Roman" w:cs="Times New Roman"/>
              </w:rPr>
              <w:t>1</w:t>
            </w:r>
          </w:p>
        </w:tc>
        <w:tc>
          <w:tcPr>
            <w:tcW w:w="1086" w:type="pct"/>
          </w:tcPr>
          <w:p w:rsidR="00224E44" w:rsidRDefault="00224E44" w:rsidP="00224E44">
            <w:r>
              <w:rPr>
                <w:rFonts w:ascii="Times New Roman" w:hAnsi="Times New Roman" w:cs="Times New Roman"/>
              </w:rPr>
              <w:t>Российская Федерация</w:t>
            </w:r>
          </w:p>
        </w:tc>
        <w:tc>
          <w:tcPr>
            <w:tcW w:w="905" w:type="pct"/>
          </w:tcPr>
          <w:p w:rsidR="00224E44" w:rsidRDefault="00224E44" w:rsidP="00224E44">
            <w:pPr>
              <w:jc w:val="center"/>
            </w:pPr>
          </w:p>
        </w:tc>
        <w:tc>
          <w:tcPr>
            <w:tcW w:w="724" w:type="pct"/>
          </w:tcPr>
          <w:p w:rsidR="00224E44" w:rsidRDefault="00224E44" w:rsidP="00224E44">
            <w:pPr>
              <w:jc w:val="center"/>
            </w:pPr>
          </w:p>
        </w:tc>
        <w:tc>
          <w:tcPr>
            <w:tcW w:w="724" w:type="pct"/>
          </w:tcPr>
          <w:p w:rsidR="00224E44" w:rsidRDefault="00224E44" w:rsidP="00224E44">
            <w:pPr>
              <w:jc w:val="center"/>
            </w:pPr>
            <w:r>
              <w:rPr>
                <w:rFonts w:ascii="Times New Roman" w:hAnsi="Times New Roman" w:cs="Times New Roman"/>
              </w:rPr>
              <w:t>22,5</w:t>
            </w:r>
          </w:p>
        </w:tc>
        <w:tc>
          <w:tcPr>
            <w:tcW w:w="1272" w:type="pct"/>
          </w:tcPr>
          <w:p w:rsidR="00224E44" w:rsidRDefault="00224E44" w:rsidP="00224E44">
            <w:r>
              <w:rPr>
                <w:rFonts w:ascii="Times New Roman" w:hAnsi="Times New Roman" w:cs="Times New Roman"/>
              </w:rPr>
              <w:t>Высокая эффективность механизма социального контракта.</w:t>
            </w:r>
          </w:p>
        </w:tc>
      </w:tr>
      <w:tr w:rsidR="00BB163D" w:rsidTr="00224E44">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224E44" w:rsidTr="00224E44">
        <w:tc>
          <w:tcPr>
            <w:tcW w:w="289" w:type="pct"/>
          </w:tcPr>
          <w:p w:rsidR="00224E44" w:rsidRDefault="00224E44" w:rsidP="00224E44">
            <w:r>
              <w:rPr>
                <w:rFonts w:ascii="Times New Roman" w:hAnsi="Times New Roman" w:cs="Times New Roman"/>
              </w:rPr>
              <w:t>3</w:t>
            </w:r>
          </w:p>
        </w:tc>
        <w:tc>
          <w:tcPr>
            <w:tcW w:w="1086" w:type="pct"/>
          </w:tcPr>
          <w:p w:rsidR="00224E44" w:rsidRDefault="00224E44" w:rsidP="00224E44">
            <w:r>
              <w:rPr>
                <w:rFonts w:ascii="Times New Roman" w:hAnsi="Times New Roman" w:cs="Times New Roman"/>
              </w:rPr>
              <w:t>Республика Крым</w:t>
            </w:r>
          </w:p>
        </w:tc>
        <w:tc>
          <w:tcPr>
            <w:tcW w:w="905" w:type="pct"/>
          </w:tcPr>
          <w:p w:rsidR="00224E44" w:rsidRDefault="00224E44" w:rsidP="00224E44">
            <w:pPr>
              <w:jc w:val="center"/>
            </w:pPr>
            <w:r>
              <w:rPr>
                <w:rFonts w:ascii="Times New Roman" w:hAnsi="Times New Roman" w:cs="Times New Roman"/>
              </w:rPr>
              <w:t>-</w:t>
            </w:r>
          </w:p>
        </w:tc>
        <w:tc>
          <w:tcPr>
            <w:tcW w:w="724" w:type="pct"/>
          </w:tcPr>
          <w:p w:rsidR="00224E44" w:rsidRDefault="00224E44" w:rsidP="00224E44">
            <w:pPr>
              <w:jc w:val="center"/>
            </w:pPr>
            <w:r>
              <w:rPr>
                <w:rFonts w:ascii="Times New Roman" w:hAnsi="Times New Roman" w:cs="Times New Roman"/>
              </w:rPr>
              <w:t>18,9</w:t>
            </w:r>
          </w:p>
        </w:tc>
        <w:tc>
          <w:tcPr>
            <w:tcW w:w="724" w:type="pct"/>
          </w:tcPr>
          <w:p w:rsidR="00224E44" w:rsidRDefault="00224E44" w:rsidP="00224E44">
            <w:pPr>
              <w:jc w:val="center"/>
            </w:pPr>
            <w:r>
              <w:rPr>
                <w:rFonts w:ascii="Times New Roman" w:hAnsi="Times New Roman" w:cs="Times New Roman"/>
              </w:rPr>
              <w:t>18,8</w:t>
            </w:r>
          </w:p>
        </w:tc>
        <w:tc>
          <w:tcPr>
            <w:tcW w:w="1272" w:type="pct"/>
          </w:tcPr>
          <w:p w:rsidR="00224E44" w:rsidRDefault="00224E44" w:rsidP="00224E44">
            <w:r>
              <w:rPr>
                <w:rFonts w:ascii="Times New Roman" w:hAnsi="Times New Roman" w:cs="Times New Roman"/>
              </w:rPr>
              <w:t>Отклонение от плановых значений обусловлено поздним принятием соответствующих НПА, а также в связи с невозможностью проведения оценки эффективности социальных контрактов, заключенных в 2021 году (соцконтракт заключается на срок до 12 месяцев, оценка эффективности проводится на 4 месяц после месяца завершения соцконтракта).</w:t>
            </w:r>
          </w:p>
        </w:tc>
      </w:tr>
      <w:tr w:rsidR="00224E44" w:rsidTr="00224E44">
        <w:tc>
          <w:tcPr>
            <w:tcW w:w="289" w:type="pct"/>
          </w:tcPr>
          <w:p w:rsidR="00224E44" w:rsidRDefault="00224E44" w:rsidP="00224E44">
            <w:r>
              <w:rPr>
                <w:rFonts w:ascii="Times New Roman" w:hAnsi="Times New Roman" w:cs="Times New Roman"/>
              </w:rPr>
              <w:t>4</w:t>
            </w:r>
          </w:p>
        </w:tc>
        <w:tc>
          <w:tcPr>
            <w:tcW w:w="1086" w:type="pct"/>
          </w:tcPr>
          <w:p w:rsidR="00224E44" w:rsidRDefault="00224E44" w:rsidP="00224E44">
            <w:r>
              <w:rPr>
                <w:rFonts w:ascii="Times New Roman" w:hAnsi="Times New Roman" w:cs="Times New Roman"/>
              </w:rPr>
              <w:t>Город федерального значения Севастополь</w:t>
            </w:r>
          </w:p>
        </w:tc>
        <w:tc>
          <w:tcPr>
            <w:tcW w:w="905" w:type="pct"/>
          </w:tcPr>
          <w:p w:rsidR="00224E44" w:rsidRDefault="00224E44" w:rsidP="00224E44">
            <w:pPr>
              <w:jc w:val="center"/>
            </w:pPr>
            <w:r>
              <w:rPr>
                <w:rFonts w:ascii="Times New Roman" w:hAnsi="Times New Roman" w:cs="Times New Roman"/>
              </w:rPr>
              <w:t>-</w:t>
            </w:r>
          </w:p>
        </w:tc>
        <w:tc>
          <w:tcPr>
            <w:tcW w:w="724" w:type="pct"/>
          </w:tcPr>
          <w:p w:rsidR="00224E44" w:rsidRDefault="00224E44" w:rsidP="00224E44">
            <w:pPr>
              <w:jc w:val="center"/>
            </w:pPr>
            <w:r>
              <w:rPr>
                <w:rFonts w:ascii="Times New Roman" w:hAnsi="Times New Roman" w:cs="Times New Roman"/>
              </w:rPr>
              <w:t>14,6</w:t>
            </w:r>
          </w:p>
        </w:tc>
        <w:tc>
          <w:tcPr>
            <w:tcW w:w="724" w:type="pct"/>
          </w:tcPr>
          <w:p w:rsidR="00224E44" w:rsidRDefault="00224E44" w:rsidP="00224E44">
            <w:pPr>
              <w:jc w:val="center"/>
            </w:pPr>
            <w:r>
              <w:rPr>
                <w:rFonts w:ascii="Times New Roman" w:hAnsi="Times New Roman" w:cs="Times New Roman"/>
              </w:rPr>
              <w:t>0,0</w:t>
            </w:r>
          </w:p>
        </w:tc>
        <w:tc>
          <w:tcPr>
            <w:tcW w:w="1272" w:type="pct"/>
          </w:tcPr>
          <w:p w:rsidR="00224E44" w:rsidRDefault="00224E44" w:rsidP="00224E44">
            <w:r>
              <w:rPr>
                <w:rFonts w:ascii="Times New Roman" w:hAnsi="Times New Roman" w:cs="Times New Roman"/>
              </w:rPr>
              <w:t>Отклонение от плановых значений обусловлено поздним принятием соответствующих НПА, а также в связи с невозможностью проведения оценки эффективности социальных контрактов, заключенных в 2021 году (соцконтракт заключается на срок до 12 месяцев, оценка эффективности проводится на 4 месяц после месяца завершения соцконтракта).</w:t>
            </w:r>
          </w:p>
        </w:tc>
      </w:tr>
      <w:tr w:rsidR="00BB163D" w:rsidTr="00224E44">
        <w:tc>
          <w:tcPr>
            <w:tcW w:w="5000" w:type="pct"/>
            <w:gridSpan w:val="6"/>
          </w:tcPr>
          <w:p w:rsidR="00BB163D" w:rsidRDefault="009704ED">
            <w:pPr>
              <w:jc w:val="center"/>
            </w:pPr>
            <w:r>
              <w:rPr>
                <w:rFonts w:ascii="Times New Roman" w:hAnsi="Times New Roman" w:cs="Times New Roman"/>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процент</w:t>
            </w:r>
          </w:p>
        </w:tc>
      </w:tr>
      <w:tr w:rsidR="00224E44" w:rsidTr="00224E44">
        <w:tc>
          <w:tcPr>
            <w:tcW w:w="289" w:type="pct"/>
          </w:tcPr>
          <w:p w:rsidR="00224E44" w:rsidRDefault="00224E44" w:rsidP="00224E44">
            <w:r>
              <w:rPr>
                <w:rFonts w:ascii="Times New Roman" w:hAnsi="Times New Roman" w:cs="Times New Roman"/>
              </w:rPr>
              <w:t>1</w:t>
            </w:r>
          </w:p>
        </w:tc>
        <w:tc>
          <w:tcPr>
            <w:tcW w:w="1086" w:type="pct"/>
          </w:tcPr>
          <w:p w:rsidR="00224E44" w:rsidRDefault="00224E44" w:rsidP="00224E44">
            <w:r>
              <w:rPr>
                <w:rFonts w:ascii="Times New Roman" w:hAnsi="Times New Roman" w:cs="Times New Roman"/>
              </w:rPr>
              <w:t>Российская Федерация</w:t>
            </w:r>
          </w:p>
        </w:tc>
        <w:tc>
          <w:tcPr>
            <w:tcW w:w="905" w:type="pct"/>
          </w:tcPr>
          <w:p w:rsidR="00224E44" w:rsidRDefault="00224E44" w:rsidP="00224E44">
            <w:pPr>
              <w:jc w:val="center"/>
            </w:pPr>
          </w:p>
        </w:tc>
        <w:tc>
          <w:tcPr>
            <w:tcW w:w="724" w:type="pct"/>
          </w:tcPr>
          <w:p w:rsidR="00224E44" w:rsidRDefault="00224E44" w:rsidP="00224E44">
            <w:pPr>
              <w:jc w:val="center"/>
            </w:pPr>
          </w:p>
        </w:tc>
        <w:tc>
          <w:tcPr>
            <w:tcW w:w="724" w:type="pct"/>
          </w:tcPr>
          <w:p w:rsidR="00224E44" w:rsidRDefault="00224E44" w:rsidP="00224E44">
            <w:pPr>
              <w:jc w:val="center"/>
            </w:pPr>
            <w:r>
              <w:rPr>
                <w:rFonts w:ascii="Times New Roman" w:hAnsi="Times New Roman" w:cs="Times New Roman"/>
              </w:rPr>
              <w:t>52,5</w:t>
            </w:r>
          </w:p>
        </w:tc>
        <w:tc>
          <w:tcPr>
            <w:tcW w:w="1272" w:type="pct"/>
          </w:tcPr>
          <w:p w:rsidR="00224E44" w:rsidRDefault="00224E44" w:rsidP="00224E44">
            <w:r>
              <w:rPr>
                <w:rFonts w:ascii="Times New Roman" w:hAnsi="Times New Roman" w:cs="Times New Roman"/>
              </w:rPr>
              <w:t>Высокая эффективность механизма социального контракта.</w:t>
            </w:r>
          </w:p>
        </w:tc>
      </w:tr>
      <w:tr w:rsidR="00BB163D" w:rsidTr="00224E44">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224E44" w:rsidTr="00224E44">
        <w:tc>
          <w:tcPr>
            <w:tcW w:w="289" w:type="pct"/>
          </w:tcPr>
          <w:p w:rsidR="00224E44" w:rsidRDefault="00224E44" w:rsidP="00224E44">
            <w:r>
              <w:rPr>
                <w:rFonts w:ascii="Times New Roman" w:hAnsi="Times New Roman" w:cs="Times New Roman"/>
              </w:rPr>
              <w:t>3</w:t>
            </w:r>
          </w:p>
        </w:tc>
        <w:tc>
          <w:tcPr>
            <w:tcW w:w="1086" w:type="pct"/>
          </w:tcPr>
          <w:p w:rsidR="00224E44" w:rsidRDefault="00224E44" w:rsidP="00224E44">
            <w:r>
              <w:rPr>
                <w:rFonts w:ascii="Times New Roman" w:hAnsi="Times New Roman" w:cs="Times New Roman"/>
              </w:rPr>
              <w:t>Республика Крым</w:t>
            </w:r>
          </w:p>
        </w:tc>
        <w:tc>
          <w:tcPr>
            <w:tcW w:w="905" w:type="pct"/>
          </w:tcPr>
          <w:p w:rsidR="00224E44" w:rsidRDefault="00224E44" w:rsidP="00224E44">
            <w:pPr>
              <w:jc w:val="center"/>
            </w:pPr>
            <w:r>
              <w:rPr>
                <w:rFonts w:ascii="Times New Roman" w:hAnsi="Times New Roman" w:cs="Times New Roman"/>
              </w:rPr>
              <w:t>-</w:t>
            </w:r>
          </w:p>
        </w:tc>
        <w:tc>
          <w:tcPr>
            <w:tcW w:w="724" w:type="pct"/>
          </w:tcPr>
          <w:p w:rsidR="00224E44" w:rsidRDefault="00224E44" w:rsidP="00224E44">
            <w:pPr>
              <w:jc w:val="center"/>
            </w:pPr>
            <w:r>
              <w:rPr>
                <w:rFonts w:ascii="Times New Roman" w:hAnsi="Times New Roman" w:cs="Times New Roman"/>
              </w:rPr>
              <w:t>54,0</w:t>
            </w:r>
          </w:p>
        </w:tc>
        <w:tc>
          <w:tcPr>
            <w:tcW w:w="724" w:type="pct"/>
          </w:tcPr>
          <w:p w:rsidR="00224E44" w:rsidRDefault="00224E44" w:rsidP="00224E44">
            <w:pPr>
              <w:jc w:val="center"/>
            </w:pPr>
            <w:r>
              <w:rPr>
                <w:rFonts w:ascii="Times New Roman" w:hAnsi="Times New Roman" w:cs="Times New Roman"/>
              </w:rPr>
              <w:t>51,2</w:t>
            </w:r>
          </w:p>
        </w:tc>
        <w:tc>
          <w:tcPr>
            <w:tcW w:w="1272" w:type="pct"/>
          </w:tcPr>
          <w:p w:rsidR="00224E44" w:rsidRDefault="00224E44" w:rsidP="00224E44">
            <w:r>
              <w:rPr>
                <w:rFonts w:ascii="Times New Roman" w:hAnsi="Times New Roman" w:cs="Times New Roman"/>
              </w:rPr>
              <w:t>Отклонение от плановых значений обусловлено поздним принятием соответствующих НПА, а также в связи с невозможностью проведения оценки эффективности социальных контрактов, заключенных в 2021 году (соцконтракт заключается на срок до 12 месяцев, оценка эффективности проводится на 4 месяц после месяца завершения соцконтракта).</w:t>
            </w:r>
          </w:p>
        </w:tc>
      </w:tr>
      <w:tr w:rsidR="00224E44" w:rsidTr="00224E44">
        <w:tc>
          <w:tcPr>
            <w:tcW w:w="289" w:type="pct"/>
          </w:tcPr>
          <w:p w:rsidR="00224E44" w:rsidRDefault="00224E44" w:rsidP="00224E44">
            <w:r>
              <w:rPr>
                <w:rFonts w:ascii="Times New Roman" w:hAnsi="Times New Roman" w:cs="Times New Roman"/>
              </w:rPr>
              <w:t>4</w:t>
            </w:r>
          </w:p>
        </w:tc>
        <w:tc>
          <w:tcPr>
            <w:tcW w:w="1086" w:type="pct"/>
          </w:tcPr>
          <w:p w:rsidR="00224E44" w:rsidRDefault="00224E44" w:rsidP="00224E44">
            <w:r>
              <w:rPr>
                <w:rFonts w:ascii="Times New Roman" w:hAnsi="Times New Roman" w:cs="Times New Roman"/>
              </w:rPr>
              <w:t>Город федерального значения Севастополь</w:t>
            </w:r>
          </w:p>
        </w:tc>
        <w:tc>
          <w:tcPr>
            <w:tcW w:w="905" w:type="pct"/>
          </w:tcPr>
          <w:p w:rsidR="00224E44" w:rsidRDefault="00224E44" w:rsidP="00224E44">
            <w:pPr>
              <w:jc w:val="center"/>
            </w:pPr>
            <w:r>
              <w:rPr>
                <w:rFonts w:ascii="Times New Roman" w:hAnsi="Times New Roman" w:cs="Times New Roman"/>
              </w:rPr>
              <w:t>-</w:t>
            </w:r>
          </w:p>
        </w:tc>
        <w:tc>
          <w:tcPr>
            <w:tcW w:w="724" w:type="pct"/>
          </w:tcPr>
          <w:p w:rsidR="00224E44" w:rsidRDefault="00224E44" w:rsidP="00224E44">
            <w:pPr>
              <w:jc w:val="center"/>
            </w:pPr>
            <w:r>
              <w:rPr>
                <w:rFonts w:ascii="Times New Roman" w:hAnsi="Times New Roman" w:cs="Times New Roman"/>
              </w:rPr>
              <w:t>41,7</w:t>
            </w:r>
          </w:p>
        </w:tc>
        <w:tc>
          <w:tcPr>
            <w:tcW w:w="724" w:type="pct"/>
          </w:tcPr>
          <w:p w:rsidR="00224E44" w:rsidRDefault="00224E44" w:rsidP="00224E44">
            <w:pPr>
              <w:jc w:val="center"/>
            </w:pPr>
            <w:r>
              <w:rPr>
                <w:rFonts w:ascii="Times New Roman" w:hAnsi="Times New Roman" w:cs="Times New Roman"/>
              </w:rPr>
              <w:t>0,0</w:t>
            </w:r>
          </w:p>
        </w:tc>
        <w:tc>
          <w:tcPr>
            <w:tcW w:w="1272" w:type="pct"/>
          </w:tcPr>
          <w:p w:rsidR="00224E44" w:rsidRDefault="00224E44" w:rsidP="00224E44">
            <w:r>
              <w:rPr>
                <w:rFonts w:ascii="Times New Roman" w:hAnsi="Times New Roman" w:cs="Times New Roman"/>
              </w:rPr>
              <w:t>Отклонение от плановых значений обусловлено поздним принятием соответствующих НПА, а также в связи с невозможностью проведения оценки эффективности социальных контрактов, заключенных в 2021 году (соцконтракт заключается на срок до 12 месяцев, оценка эффективности проводится на 4 месяц после месяца завершения соцконтракта).</w:t>
            </w:r>
          </w:p>
        </w:tc>
      </w:tr>
      <w:tr w:rsidR="00BB163D" w:rsidTr="00224E44">
        <w:tc>
          <w:tcPr>
            <w:tcW w:w="5000" w:type="pct"/>
            <w:gridSpan w:val="6"/>
          </w:tcPr>
          <w:p w:rsidR="00BB163D" w:rsidRDefault="009704ED">
            <w:pPr>
              <w:jc w:val="center"/>
            </w:pPr>
            <w:r>
              <w:rPr>
                <w:rFonts w:ascii="Times New Roman" w:hAnsi="Times New Roman" w:cs="Times New Roman"/>
              </w:rPr>
              <w:t>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 процент</w:t>
            </w:r>
          </w:p>
        </w:tc>
      </w:tr>
      <w:tr w:rsidR="00BB163D" w:rsidTr="00224E44">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46,46</w:t>
            </w:r>
          </w:p>
        </w:tc>
        <w:tc>
          <w:tcPr>
            <w:tcW w:w="724" w:type="pct"/>
          </w:tcPr>
          <w:p w:rsidR="00BB163D" w:rsidRDefault="009704ED">
            <w:pPr>
              <w:jc w:val="center"/>
            </w:pPr>
            <w:r>
              <w:rPr>
                <w:rFonts w:ascii="Times New Roman" w:hAnsi="Times New Roman" w:cs="Times New Roman"/>
              </w:rPr>
              <w:t>50,0</w:t>
            </w:r>
          </w:p>
        </w:tc>
        <w:tc>
          <w:tcPr>
            <w:tcW w:w="724" w:type="pct"/>
          </w:tcPr>
          <w:p w:rsidR="00BB163D" w:rsidRDefault="00BB163D">
            <w:pPr>
              <w:jc w:val="center"/>
            </w:pPr>
          </w:p>
        </w:tc>
        <w:tc>
          <w:tcPr>
            <w:tcW w:w="1272" w:type="pct"/>
          </w:tcPr>
          <w:p w:rsidR="00BB163D" w:rsidRDefault="00BB163D">
            <w:pPr>
              <w:jc w:val="center"/>
            </w:pPr>
          </w:p>
        </w:tc>
      </w:tr>
      <w:tr w:rsidR="00BB163D" w:rsidTr="00224E44">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224E44">
        <w:tc>
          <w:tcPr>
            <w:tcW w:w="5000" w:type="pct"/>
            <w:gridSpan w:val="6"/>
          </w:tcPr>
          <w:p w:rsidR="00BB163D" w:rsidRDefault="009704ED">
            <w:pPr>
              <w:jc w:val="center"/>
            </w:pPr>
            <w:r>
              <w:rPr>
                <w:rFonts w:ascii="Times New Roman" w:hAnsi="Times New Roman" w:cs="Times New Roman"/>
              </w:rPr>
              <w:t>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 процент</w:t>
            </w:r>
          </w:p>
        </w:tc>
      </w:tr>
      <w:tr w:rsidR="00BB163D" w:rsidTr="00224E44">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32,97</w:t>
            </w:r>
          </w:p>
        </w:tc>
        <w:tc>
          <w:tcPr>
            <w:tcW w:w="724" w:type="pct"/>
          </w:tcPr>
          <w:p w:rsidR="00BB163D" w:rsidRDefault="009704ED">
            <w:pPr>
              <w:jc w:val="center"/>
            </w:pPr>
            <w:r>
              <w:rPr>
                <w:rFonts w:ascii="Times New Roman" w:hAnsi="Times New Roman" w:cs="Times New Roman"/>
              </w:rPr>
              <w:t>10,0</w:t>
            </w:r>
          </w:p>
        </w:tc>
        <w:tc>
          <w:tcPr>
            <w:tcW w:w="724" w:type="pct"/>
          </w:tcPr>
          <w:p w:rsidR="00BB163D" w:rsidRDefault="00BB163D">
            <w:pPr>
              <w:jc w:val="center"/>
            </w:pPr>
          </w:p>
        </w:tc>
        <w:tc>
          <w:tcPr>
            <w:tcW w:w="1272" w:type="pct"/>
          </w:tcPr>
          <w:p w:rsidR="00BB163D" w:rsidRDefault="00BB163D">
            <w:pPr>
              <w:jc w:val="center"/>
            </w:pPr>
          </w:p>
        </w:tc>
      </w:tr>
      <w:tr w:rsidR="00BB163D" w:rsidTr="00224E44">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224E44">
        <w:tc>
          <w:tcPr>
            <w:tcW w:w="5000" w:type="pct"/>
            <w:gridSpan w:val="6"/>
          </w:tcPr>
          <w:p w:rsidR="00BB163D" w:rsidRDefault="009704ED">
            <w:pPr>
              <w:jc w:val="center"/>
            </w:pPr>
            <w:r>
              <w:rPr>
                <w:rFonts w:ascii="Times New Roman" w:hAnsi="Times New Roman" w:cs="Times New Roman"/>
              </w:rPr>
              <w:t>Численность лиц, которым фактически предоставлена региональная социальная доплата к пенсии в отчетном году, человек</w:t>
            </w:r>
          </w:p>
        </w:tc>
      </w:tr>
      <w:tr w:rsidR="00224E44" w:rsidTr="00224E44">
        <w:tc>
          <w:tcPr>
            <w:tcW w:w="289" w:type="pct"/>
          </w:tcPr>
          <w:p w:rsidR="00224E44" w:rsidRDefault="00224E44" w:rsidP="00224E44">
            <w:r>
              <w:rPr>
                <w:rFonts w:ascii="Times New Roman" w:hAnsi="Times New Roman" w:cs="Times New Roman"/>
              </w:rPr>
              <w:t>1</w:t>
            </w:r>
          </w:p>
        </w:tc>
        <w:tc>
          <w:tcPr>
            <w:tcW w:w="1086" w:type="pct"/>
          </w:tcPr>
          <w:p w:rsidR="00224E44" w:rsidRDefault="00224E44" w:rsidP="00224E44">
            <w:r>
              <w:rPr>
                <w:rFonts w:ascii="Times New Roman" w:hAnsi="Times New Roman" w:cs="Times New Roman"/>
              </w:rPr>
              <w:t>Российская Федерация</w:t>
            </w:r>
          </w:p>
        </w:tc>
        <w:tc>
          <w:tcPr>
            <w:tcW w:w="905" w:type="pct"/>
          </w:tcPr>
          <w:p w:rsidR="00224E44" w:rsidRDefault="00224E44" w:rsidP="00224E44">
            <w:pPr>
              <w:jc w:val="center"/>
            </w:pPr>
            <w:r>
              <w:rPr>
                <w:rFonts w:ascii="Times New Roman" w:hAnsi="Times New Roman" w:cs="Times New Roman"/>
              </w:rPr>
              <w:t>1 226 380,0</w:t>
            </w:r>
          </w:p>
        </w:tc>
        <w:tc>
          <w:tcPr>
            <w:tcW w:w="724" w:type="pct"/>
          </w:tcPr>
          <w:p w:rsidR="00224E44" w:rsidRDefault="00224E44" w:rsidP="00224E44">
            <w:pPr>
              <w:jc w:val="center"/>
            </w:pPr>
            <w:r>
              <w:rPr>
                <w:rFonts w:ascii="Times New Roman" w:hAnsi="Times New Roman" w:cs="Times New Roman"/>
              </w:rPr>
              <w:t>1 188 910</w:t>
            </w:r>
          </w:p>
        </w:tc>
        <w:tc>
          <w:tcPr>
            <w:tcW w:w="724" w:type="pct"/>
          </w:tcPr>
          <w:p w:rsidR="00224E44" w:rsidRDefault="00224E44" w:rsidP="00224E44">
            <w:pPr>
              <w:jc w:val="center"/>
            </w:pPr>
            <w:r>
              <w:rPr>
                <w:rFonts w:ascii="Times New Roman" w:hAnsi="Times New Roman" w:cs="Times New Roman"/>
              </w:rPr>
              <w:t>1 294 409</w:t>
            </w:r>
          </w:p>
        </w:tc>
        <w:tc>
          <w:tcPr>
            <w:tcW w:w="1272" w:type="pct"/>
          </w:tcPr>
          <w:p w:rsidR="00224E44" w:rsidRDefault="00224E44" w:rsidP="00224E44">
            <w:r>
              <w:rPr>
                <w:rFonts w:ascii="Times New Roman" w:hAnsi="Times New Roman" w:cs="Times New Roman"/>
              </w:rPr>
              <w:t>Увеличение численности лиц, которым фактически предоставлена региональная социальная доплата к пенсии в 2021 году связано с неблагоприятной эпидемиологической ситуацией, вызванной новой коронавирусной инфекцией (COVID-19). Граждане пенсионного возраста прекращают трудовую деятельность и становятся неработающими пенсионерами, являющимися получателями региональной социальной доплаты к пенсии.</w:t>
            </w:r>
          </w:p>
        </w:tc>
      </w:tr>
      <w:tr w:rsidR="00BB163D" w:rsidTr="00224E44">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224E44">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Город федерального значения Севастополь</w:t>
            </w:r>
          </w:p>
        </w:tc>
        <w:tc>
          <w:tcPr>
            <w:tcW w:w="905" w:type="pct"/>
          </w:tcPr>
          <w:p w:rsidR="00BB163D" w:rsidRDefault="009704ED">
            <w:pPr>
              <w:jc w:val="center"/>
            </w:pPr>
            <w:r>
              <w:rPr>
                <w:rFonts w:ascii="Times New Roman" w:hAnsi="Times New Roman" w:cs="Times New Roman"/>
              </w:rPr>
              <w:t>15 336,0</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224E44">
        <w:tc>
          <w:tcPr>
            <w:tcW w:w="5000" w:type="pct"/>
            <w:gridSpan w:val="6"/>
          </w:tcPr>
          <w:p w:rsidR="00BB163D" w:rsidRDefault="009704ED">
            <w:pPr>
              <w:jc w:val="center"/>
            </w:pPr>
            <w:r>
              <w:rPr>
                <w:rFonts w:ascii="Times New Roman" w:hAnsi="Times New Roman" w:cs="Times New Roman"/>
              </w:rPr>
              <w:t>Число граждан, пострадавших в террористическом акте в г. Беслане 1 – 3 сентября 2004 г., которым предоставлена адресная материальная помощь для восстановления здоровья за пределами Российской Федерации за счет финансовых средств, предусмотренных на предоставление адресной материальной помощи, человек</w:t>
            </w:r>
          </w:p>
        </w:tc>
      </w:tr>
      <w:tr w:rsidR="00BB163D" w:rsidTr="00224E44">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6,0</w:t>
            </w:r>
          </w:p>
        </w:tc>
        <w:tc>
          <w:tcPr>
            <w:tcW w:w="1272" w:type="pct"/>
          </w:tcPr>
          <w:p w:rsidR="00BB163D" w:rsidRDefault="00BB163D">
            <w:pPr>
              <w:jc w:val="center"/>
            </w:pPr>
          </w:p>
        </w:tc>
      </w:tr>
      <w:tr w:rsidR="00BB163D" w:rsidTr="00224E44">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224E44">
        <w:tc>
          <w:tcPr>
            <w:tcW w:w="5000" w:type="pct"/>
            <w:gridSpan w:val="6"/>
          </w:tcPr>
          <w:p w:rsidR="00BB163D" w:rsidRDefault="009704ED">
            <w:pPr>
              <w:jc w:val="center"/>
            </w:pPr>
            <w:r>
              <w:rPr>
                <w:rFonts w:ascii="Times New Roman" w:hAnsi="Times New Roman" w:cs="Times New Roman"/>
              </w:rPr>
              <w:t>Число граждан, пострадавших в террористическом акте в г. Беслане 1 – 3 сентября 2004 г., которым предоставлена адресная материальная помощь на приобретение путевки на санаторно-курортное лечение на территории Российской Федерации за счет финансовых средств, предусмотренных на предоставление адресной материальной помощи, человек</w:t>
            </w:r>
          </w:p>
        </w:tc>
      </w:tr>
      <w:tr w:rsidR="00BB163D" w:rsidTr="00224E44">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349,0</w:t>
            </w:r>
          </w:p>
        </w:tc>
        <w:tc>
          <w:tcPr>
            <w:tcW w:w="1272" w:type="pct"/>
          </w:tcPr>
          <w:p w:rsidR="00BB163D" w:rsidRDefault="00BB163D">
            <w:pPr>
              <w:jc w:val="center"/>
            </w:pPr>
          </w:p>
        </w:tc>
      </w:tr>
      <w:tr w:rsidR="00BB163D" w:rsidTr="00224E44">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224E44">
        <w:tc>
          <w:tcPr>
            <w:tcW w:w="5000" w:type="pct"/>
            <w:gridSpan w:val="6"/>
          </w:tcPr>
          <w:p w:rsidR="00BB163D" w:rsidRDefault="009704ED">
            <w:pPr>
              <w:jc w:val="center"/>
            </w:pPr>
            <w:r>
              <w:rPr>
                <w:rFonts w:ascii="Times New Roman" w:hAnsi="Times New Roman" w:cs="Times New Roman"/>
              </w:rPr>
              <w:t>Подпрограмма 2. Модернизация и развитие социального обслуживания населения</w:t>
            </w:r>
          </w:p>
        </w:tc>
      </w:tr>
      <w:tr w:rsidR="00BB163D" w:rsidTr="00224E44">
        <w:tc>
          <w:tcPr>
            <w:tcW w:w="5000" w:type="pct"/>
            <w:gridSpan w:val="6"/>
          </w:tcPr>
          <w:p w:rsidR="00BB163D" w:rsidRDefault="009704ED">
            <w:pPr>
              <w:jc w:val="center"/>
            </w:pPr>
            <w:r>
              <w:rPr>
                <w:rFonts w:ascii="Times New Roman" w:hAnsi="Times New Roman" w:cs="Times New Roman"/>
              </w:rPr>
              <w:t>Цель: не указана; Задача: Модернизация действующей системы социального обслуживания</w:t>
            </w:r>
          </w:p>
        </w:tc>
      </w:tr>
      <w:tr w:rsidR="00BB163D" w:rsidTr="00224E44">
        <w:tc>
          <w:tcPr>
            <w:tcW w:w="5000" w:type="pct"/>
            <w:gridSpan w:val="6"/>
          </w:tcPr>
          <w:p w:rsidR="00BB163D" w:rsidRDefault="009704ED">
            <w:pPr>
              <w:jc w:val="center"/>
            </w:pPr>
            <w:r>
              <w:rPr>
                <w:rFonts w:ascii="Times New Roman" w:hAnsi="Times New Roman" w:cs="Times New Roman"/>
              </w:rPr>
              <w:t>Количество введенных койко-мест, единица</w:t>
            </w:r>
          </w:p>
        </w:tc>
      </w:tr>
      <w:tr w:rsidR="00BB163D" w:rsidTr="00224E44">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BB163D">
            <w:pPr>
              <w:jc w:val="center"/>
            </w:pPr>
          </w:p>
        </w:tc>
        <w:tc>
          <w:tcPr>
            <w:tcW w:w="1272" w:type="pct"/>
          </w:tcPr>
          <w:p w:rsidR="00BB163D" w:rsidRDefault="00BB163D">
            <w:pPr>
              <w:jc w:val="center"/>
            </w:pPr>
          </w:p>
        </w:tc>
      </w:tr>
      <w:tr w:rsidR="00BB163D" w:rsidTr="00224E44">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224E44">
        <w:tc>
          <w:tcPr>
            <w:tcW w:w="5000" w:type="pct"/>
            <w:gridSpan w:val="6"/>
          </w:tcPr>
          <w:p w:rsidR="00BB163D" w:rsidRDefault="009704ED">
            <w:pPr>
              <w:jc w:val="center"/>
            </w:pPr>
            <w:r>
              <w:rPr>
                <w:rFonts w:ascii="Times New Roman" w:hAnsi="Times New Roman" w:cs="Times New Roman"/>
              </w:rPr>
              <w:t>Количество граждан, получивших социальные услуги в организациях социального обслуживания населения, здания которых построены, реконструированы и (или) модернизированы в рамках соглашений о государственно-частном партнерстве, концессионных соглашений и (или) иных соглашений (договоров), заключенных в целях реализации инвестиционных проектов, чeловек</w:t>
            </w:r>
          </w:p>
        </w:tc>
      </w:tr>
      <w:tr w:rsidR="00BB163D" w:rsidTr="00224E44">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BB163D">
            <w:pPr>
              <w:jc w:val="center"/>
            </w:pPr>
          </w:p>
        </w:tc>
        <w:tc>
          <w:tcPr>
            <w:tcW w:w="1272" w:type="pct"/>
          </w:tcPr>
          <w:p w:rsidR="00BB163D" w:rsidRDefault="00BB163D">
            <w:pPr>
              <w:jc w:val="center"/>
            </w:pPr>
          </w:p>
        </w:tc>
      </w:tr>
      <w:tr w:rsidR="00BB163D" w:rsidTr="00224E44">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224E44">
        <w:tc>
          <w:tcPr>
            <w:tcW w:w="5000" w:type="pct"/>
            <w:gridSpan w:val="6"/>
          </w:tcPr>
          <w:p w:rsidR="00BB163D" w:rsidRDefault="009704ED">
            <w:pPr>
              <w:jc w:val="center"/>
            </w:pPr>
            <w:r>
              <w:rPr>
                <w:rFonts w:ascii="Times New Roman" w:hAnsi="Times New Roman" w:cs="Times New Roman"/>
              </w:rPr>
              <w:t>Количество новых зданий стационарных учреждений социального обслуживания населения, построенных в рамках реализации инвестиционных проектов в соответствии с соглашениями о государственно-частном партнерстве, концессионными соглашениями и (или) иными соглашениями (договорами), заключенными в целях реализации инвестиционных проектов, единица</w:t>
            </w:r>
          </w:p>
        </w:tc>
      </w:tr>
      <w:tr w:rsidR="00BB163D" w:rsidTr="00224E44">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BB163D">
            <w:pPr>
              <w:jc w:val="center"/>
            </w:pPr>
          </w:p>
        </w:tc>
        <w:tc>
          <w:tcPr>
            <w:tcW w:w="1272" w:type="pct"/>
          </w:tcPr>
          <w:p w:rsidR="00BB163D" w:rsidRDefault="00BB163D">
            <w:pPr>
              <w:jc w:val="center"/>
            </w:pPr>
          </w:p>
        </w:tc>
      </w:tr>
      <w:tr w:rsidR="00BB163D" w:rsidTr="00224E44">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224E44">
        <w:tc>
          <w:tcPr>
            <w:tcW w:w="5000" w:type="pct"/>
            <w:gridSpan w:val="6"/>
          </w:tcPr>
          <w:p w:rsidR="00BB163D" w:rsidRDefault="009704ED">
            <w:pPr>
              <w:jc w:val="center"/>
            </w:pPr>
            <w:r>
              <w:rPr>
                <w:rFonts w:ascii="Times New Roman" w:hAnsi="Times New Roman" w:cs="Times New Roman"/>
              </w:rPr>
              <w:t>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субъекту Российской Федерации , процент</w:t>
            </w:r>
          </w:p>
        </w:tc>
      </w:tr>
      <w:tr w:rsidR="005419AA" w:rsidTr="00224E44">
        <w:tc>
          <w:tcPr>
            <w:tcW w:w="289" w:type="pct"/>
          </w:tcPr>
          <w:p w:rsidR="005419AA" w:rsidRDefault="005419AA" w:rsidP="005419AA">
            <w:r>
              <w:rPr>
                <w:rFonts w:ascii="Times New Roman" w:hAnsi="Times New Roman" w:cs="Times New Roman"/>
              </w:rPr>
              <w:t>1</w:t>
            </w:r>
          </w:p>
        </w:tc>
        <w:tc>
          <w:tcPr>
            <w:tcW w:w="1086" w:type="pct"/>
          </w:tcPr>
          <w:p w:rsidR="005419AA" w:rsidRDefault="005419AA" w:rsidP="005419AA">
            <w:r>
              <w:rPr>
                <w:rFonts w:ascii="Times New Roman" w:hAnsi="Times New Roman" w:cs="Times New Roman"/>
              </w:rPr>
              <w:t>Российская Федерация</w:t>
            </w:r>
          </w:p>
        </w:tc>
        <w:tc>
          <w:tcPr>
            <w:tcW w:w="905" w:type="pct"/>
          </w:tcPr>
          <w:p w:rsidR="005419AA" w:rsidRDefault="005419AA" w:rsidP="005419AA">
            <w:pPr>
              <w:jc w:val="center"/>
            </w:pPr>
            <w:r>
              <w:rPr>
                <w:rFonts w:ascii="Times New Roman" w:hAnsi="Times New Roman" w:cs="Times New Roman"/>
              </w:rPr>
              <w:t>91,7</w:t>
            </w:r>
          </w:p>
        </w:tc>
        <w:tc>
          <w:tcPr>
            <w:tcW w:w="724" w:type="pct"/>
          </w:tcPr>
          <w:p w:rsidR="005419AA" w:rsidRDefault="005419AA" w:rsidP="005419AA">
            <w:pPr>
              <w:jc w:val="center"/>
            </w:pPr>
            <w:r>
              <w:rPr>
                <w:rFonts w:ascii="Times New Roman" w:hAnsi="Times New Roman" w:cs="Times New Roman"/>
              </w:rPr>
              <w:t>100,0</w:t>
            </w:r>
          </w:p>
        </w:tc>
        <w:tc>
          <w:tcPr>
            <w:tcW w:w="724" w:type="pct"/>
          </w:tcPr>
          <w:p w:rsidR="005419AA" w:rsidRDefault="005419AA" w:rsidP="005419AA">
            <w:pPr>
              <w:jc w:val="center"/>
            </w:pPr>
            <w:r>
              <w:rPr>
                <w:rFonts w:ascii="Times New Roman" w:hAnsi="Times New Roman" w:cs="Times New Roman"/>
              </w:rPr>
              <w:t>83,9</w:t>
            </w:r>
          </w:p>
        </w:tc>
        <w:tc>
          <w:tcPr>
            <w:tcW w:w="1272" w:type="pct"/>
          </w:tcPr>
          <w:p w:rsidR="005419AA" w:rsidRDefault="005419AA" w:rsidP="005419AA">
            <w:r>
              <w:rPr>
                <w:rFonts w:ascii="Times New Roman" w:hAnsi="Times New Roman" w:cs="Times New Roman"/>
              </w:rPr>
              <w:t>Фактором, негативно повлиявшим в 2021 году на поддержание достигнутых целевых показателей оплаты труда стала пандемия новой коронавирусной инфекции COVID-19. Так, часть учреждений не получили планируемые средства от приносящей доход деятельности в период приостановки их деятельность. Кроме того, произошло занижение средней заработной платы по причине значительного роста числа работников, находящихся на больничных листах.</w:t>
            </w:r>
          </w:p>
        </w:tc>
      </w:tr>
      <w:tr w:rsidR="00BB163D" w:rsidTr="00224E44">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5419AA" w:rsidTr="00224E44">
        <w:tc>
          <w:tcPr>
            <w:tcW w:w="289" w:type="pct"/>
          </w:tcPr>
          <w:p w:rsidR="005419AA" w:rsidRDefault="005419AA" w:rsidP="005419AA">
            <w:r>
              <w:rPr>
                <w:rFonts w:ascii="Times New Roman" w:hAnsi="Times New Roman" w:cs="Times New Roman"/>
              </w:rPr>
              <w:t>3</w:t>
            </w:r>
          </w:p>
        </w:tc>
        <w:tc>
          <w:tcPr>
            <w:tcW w:w="1086" w:type="pct"/>
          </w:tcPr>
          <w:p w:rsidR="005419AA" w:rsidRDefault="005419AA" w:rsidP="005419AA">
            <w:r>
              <w:rPr>
                <w:rFonts w:ascii="Times New Roman" w:hAnsi="Times New Roman" w:cs="Times New Roman"/>
              </w:rPr>
              <w:t>Республика Крым</w:t>
            </w:r>
          </w:p>
        </w:tc>
        <w:tc>
          <w:tcPr>
            <w:tcW w:w="905" w:type="pct"/>
          </w:tcPr>
          <w:p w:rsidR="005419AA" w:rsidRDefault="005419AA" w:rsidP="005419AA">
            <w:pPr>
              <w:jc w:val="center"/>
            </w:pPr>
            <w:r>
              <w:rPr>
                <w:rFonts w:ascii="Times New Roman" w:hAnsi="Times New Roman" w:cs="Times New Roman"/>
              </w:rPr>
              <w:t>102,5</w:t>
            </w:r>
          </w:p>
        </w:tc>
        <w:tc>
          <w:tcPr>
            <w:tcW w:w="724" w:type="pct"/>
          </w:tcPr>
          <w:p w:rsidR="005419AA" w:rsidRDefault="005419AA" w:rsidP="005419AA">
            <w:pPr>
              <w:jc w:val="center"/>
            </w:pPr>
            <w:r>
              <w:rPr>
                <w:rFonts w:ascii="Times New Roman" w:hAnsi="Times New Roman" w:cs="Times New Roman"/>
              </w:rPr>
              <w:t>100,0</w:t>
            </w:r>
          </w:p>
        </w:tc>
        <w:tc>
          <w:tcPr>
            <w:tcW w:w="724" w:type="pct"/>
          </w:tcPr>
          <w:p w:rsidR="005419AA" w:rsidRPr="004830B2" w:rsidRDefault="005419AA" w:rsidP="005419AA">
            <w:pPr>
              <w:jc w:val="center"/>
              <w:rPr>
                <w:rFonts w:ascii="Times New Roman" w:hAnsi="Times New Roman" w:cs="Times New Roman"/>
              </w:rPr>
            </w:pPr>
            <w:r>
              <w:rPr>
                <w:rFonts w:ascii="Times New Roman" w:hAnsi="Times New Roman" w:cs="Times New Roman"/>
              </w:rPr>
              <w:t>98,7</w:t>
            </w:r>
          </w:p>
        </w:tc>
        <w:tc>
          <w:tcPr>
            <w:tcW w:w="1272" w:type="pct"/>
          </w:tcPr>
          <w:p w:rsidR="005419AA" w:rsidRDefault="005419AA" w:rsidP="005419AA">
            <w:r>
              <w:rPr>
                <w:rFonts w:ascii="Times New Roman" w:hAnsi="Times New Roman" w:cs="Times New Roman"/>
              </w:rPr>
              <w:t>Фактором, повлиявшим в 2021 году на снижение планового значения показателя, стала пандемия новой коронавирусной инфекции COVID-19. Так, часть учреждений не получили планируемые средства от приносящей доход деятельности в период приостановки их деятельность. Кроме того, произошло занижение средней заработной платы по причине значительного роста числа работников, находящихся на больничных листах.</w:t>
            </w:r>
          </w:p>
        </w:tc>
      </w:tr>
      <w:tr w:rsidR="005419AA" w:rsidTr="00224E44">
        <w:tc>
          <w:tcPr>
            <w:tcW w:w="289" w:type="pct"/>
          </w:tcPr>
          <w:p w:rsidR="005419AA" w:rsidRDefault="005419AA" w:rsidP="005419AA">
            <w:r>
              <w:rPr>
                <w:rFonts w:ascii="Times New Roman" w:hAnsi="Times New Roman" w:cs="Times New Roman"/>
              </w:rPr>
              <w:t>4</w:t>
            </w:r>
          </w:p>
        </w:tc>
        <w:tc>
          <w:tcPr>
            <w:tcW w:w="1086" w:type="pct"/>
          </w:tcPr>
          <w:p w:rsidR="005419AA" w:rsidRDefault="005419AA" w:rsidP="005419AA">
            <w:r>
              <w:rPr>
                <w:rFonts w:ascii="Times New Roman" w:hAnsi="Times New Roman" w:cs="Times New Roman"/>
              </w:rPr>
              <w:t>Город федерального значения Севастополь</w:t>
            </w:r>
          </w:p>
        </w:tc>
        <w:tc>
          <w:tcPr>
            <w:tcW w:w="905" w:type="pct"/>
          </w:tcPr>
          <w:p w:rsidR="005419AA" w:rsidRDefault="005419AA" w:rsidP="005419AA">
            <w:pPr>
              <w:jc w:val="center"/>
            </w:pPr>
            <w:r>
              <w:rPr>
                <w:rFonts w:ascii="Times New Roman" w:hAnsi="Times New Roman" w:cs="Times New Roman"/>
              </w:rPr>
              <w:t>102,1</w:t>
            </w:r>
          </w:p>
        </w:tc>
        <w:tc>
          <w:tcPr>
            <w:tcW w:w="724" w:type="pct"/>
          </w:tcPr>
          <w:p w:rsidR="005419AA" w:rsidRDefault="005419AA" w:rsidP="005419AA">
            <w:pPr>
              <w:jc w:val="center"/>
            </w:pPr>
            <w:r>
              <w:rPr>
                <w:rFonts w:ascii="Times New Roman" w:hAnsi="Times New Roman" w:cs="Times New Roman"/>
              </w:rPr>
              <w:t>100,0</w:t>
            </w:r>
          </w:p>
        </w:tc>
        <w:tc>
          <w:tcPr>
            <w:tcW w:w="724" w:type="pct"/>
          </w:tcPr>
          <w:p w:rsidR="005419AA" w:rsidRDefault="005419AA" w:rsidP="005419AA">
            <w:pPr>
              <w:jc w:val="center"/>
            </w:pPr>
            <w:r>
              <w:rPr>
                <w:rFonts w:ascii="Times New Roman" w:hAnsi="Times New Roman" w:cs="Times New Roman"/>
              </w:rPr>
              <w:t>106,7</w:t>
            </w:r>
          </w:p>
        </w:tc>
        <w:tc>
          <w:tcPr>
            <w:tcW w:w="1272" w:type="pct"/>
          </w:tcPr>
          <w:p w:rsidR="005419AA" w:rsidRDefault="005419AA" w:rsidP="005419AA">
            <w:r>
              <w:rPr>
                <w:rFonts w:ascii="Times New Roman" w:hAnsi="Times New Roman" w:cs="Times New Roman"/>
              </w:rPr>
              <w:t>Значение показателя достигнуто.</w:t>
            </w:r>
          </w:p>
        </w:tc>
      </w:tr>
      <w:tr w:rsidR="00BB163D" w:rsidTr="00224E44">
        <w:tc>
          <w:tcPr>
            <w:tcW w:w="5000" w:type="pct"/>
            <w:gridSpan w:val="6"/>
          </w:tcPr>
          <w:p w:rsidR="00BB163D" w:rsidRDefault="009704ED">
            <w:pPr>
              <w:jc w:val="center"/>
            </w:pPr>
            <w:r>
              <w:rPr>
                <w:rFonts w:ascii="Times New Roman" w:hAnsi="Times New Roman" w:cs="Times New Roman"/>
              </w:rPr>
              <w:t>Прирост технической готовности, процент</w:t>
            </w:r>
          </w:p>
        </w:tc>
      </w:tr>
      <w:tr w:rsidR="00BB163D" w:rsidTr="00224E44">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49,55</w:t>
            </w:r>
          </w:p>
        </w:tc>
        <w:tc>
          <w:tcPr>
            <w:tcW w:w="724" w:type="pct"/>
          </w:tcPr>
          <w:p w:rsidR="00BB163D" w:rsidRDefault="009704ED">
            <w:pPr>
              <w:jc w:val="center"/>
            </w:pPr>
            <w:r>
              <w:rPr>
                <w:rFonts w:ascii="Times New Roman" w:hAnsi="Times New Roman" w:cs="Times New Roman"/>
              </w:rPr>
              <w:t>56,44</w:t>
            </w:r>
          </w:p>
        </w:tc>
        <w:tc>
          <w:tcPr>
            <w:tcW w:w="724" w:type="pct"/>
          </w:tcPr>
          <w:p w:rsidR="00BB163D" w:rsidRDefault="009704ED">
            <w:pPr>
              <w:jc w:val="center"/>
            </w:pPr>
            <w:r>
              <w:rPr>
                <w:rFonts w:ascii="Times New Roman" w:hAnsi="Times New Roman" w:cs="Times New Roman"/>
              </w:rPr>
              <w:t>49,6</w:t>
            </w:r>
          </w:p>
        </w:tc>
        <w:tc>
          <w:tcPr>
            <w:tcW w:w="1272" w:type="pct"/>
          </w:tcPr>
          <w:p w:rsidR="00BB163D" w:rsidRDefault="00BB163D">
            <w:pPr>
              <w:jc w:val="center"/>
            </w:pPr>
          </w:p>
        </w:tc>
      </w:tr>
      <w:tr w:rsidR="00BB163D" w:rsidTr="00224E44">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224E44">
        <w:tc>
          <w:tcPr>
            <w:tcW w:w="5000" w:type="pct"/>
            <w:gridSpan w:val="6"/>
          </w:tcPr>
          <w:p w:rsidR="00BB163D" w:rsidRDefault="009704ED">
            <w:pPr>
              <w:jc w:val="center"/>
            </w:pPr>
            <w:r>
              <w:rPr>
                <w:rFonts w:ascii="Times New Roman" w:hAnsi="Times New Roman" w:cs="Times New Roman"/>
              </w:rPr>
              <w:t>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процент</w:t>
            </w:r>
          </w:p>
        </w:tc>
      </w:tr>
      <w:tr w:rsidR="00BB163D" w:rsidTr="00224E44">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2,0</w:t>
            </w:r>
          </w:p>
        </w:tc>
        <w:tc>
          <w:tcPr>
            <w:tcW w:w="724" w:type="pct"/>
          </w:tcPr>
          <w:p w:rsidR="00BB163D" w:rsidRDefault="009704ED">
            <w:pPr>
              <w:jc w:val="center"/>
            </w:pPr>
            <w:r>
              <w:rPr>
                <w:rFonts w:ascii="Times New Roman" w:hAnsi="Times New Roman" w:cs="Times New Roman"/>
              </w:rPr>
              <w:t>1,4</w:t>
            </w:r>
          </w:p>
        </w:tc>
        <w:tc>
          <w:tcPr>
            <w:tcW w:w="724" w:type="pct"/>
          </w:tcPr>
          <w:p w:rsidR="00BB163D" w:rsidRDefault="009704ED">
            <w:pPr>
              <w:jc w:val="center"/>
            </w:pPr>
            <w:r>
              <w:rPr>
                <w:rFonts w:ascii="Times New Roman" w:hAnsi="Times New Roman" w:cs="Times New Roman"/>
              </w:rPr>
              <w:t>1,3</w:t>
            </w:r>
          </w:p>
        </w:tc>
        <w:tc>
          <w:tcPr>
            <w:tcW w:w="1272" w:type="pct"/>
          </w:tcPr>
          <w:p w:rsidR="00BB163D" w:rsidRDefault="00BB163D">
            <w:pPr>
              <w:jc w:val="center"/>
            </w:pPr>
          </w:p>
        </w:tc>
      </w:tr>
      <w:tr w:rsidR="00BB163D" w:rsidTr="00224E44">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224E44">
        <w:tc>
          <w:tcPr>
            <w:tcW w:w="5000" w:type="pct"/>
            <w:gridSpan w:val="6"/>
          </w:tcPr>
          <w:p w:rsidR="00BB163D" w:rsidRDefault="009704ED">
            <w:pPr>
              <w:jc w:val="center"/>
            </w:pPr>
            <w:r>
              <w:rPr>
                <w:rFonts w:ascii="Times New Roman" w:hAnsi="Times New Roman" w:cs="Times New Roman"/>
              </w:rPr>
              <w:t>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 процент</w:t>
            </w:r>
          </w:p>
        </w:tc>
      </w:tr>
      <w:tr w:rsidR="005419AA" w:rsidTr="00224E44">
        <w:tc>
          <w:tcPr>
            <w:tcW w:w="289" w:type="pct"/>
          </w:tcPr>
          <w:p w:rsidR="005419AA" w:rsidRDefault="005419AA" w:rsidP="005419AA">
            <w:r>
              <w:rPr>
                <w:rFonts w:ascii="Times New Roman" w:hAnsi="Times New Roman" w:cs="Times New Roman"/>
              </w:rPr>
              <w:t>1</w:t>
            </w:r>
          </w:p>
        </w:tc>
        <w:tc>
          <w:tcPr>
            <w:tcW w:w="1086" w:type="pct"/>
          </w:tcPr>
          <w:p w:rsidR="005419AA" w:rsidRDefault="005419AA" w:rsidP="005419AA">
            <w:r>
              <w:rPr>
                <w:rFonts w:ascii="Times New Roman" w:hAnsi="Times New Roman" w:cs="Times New Roman"/>
              </w:rPr>
              <w:t>Российская Федерация</w:t>
            </w:r>
          </w:p>
        </w:tc>
        <w:tc>
          <w:tcPr>
            <w:tcW w:w="905" w:type="pct"/>
          </w:tcPr>
          <w:p w:rsidR="005419AA" w:rsidRDefault="005419AA" w:rsidP="005419AA">
            <w:pPr>
              <w:jc w:val="center"/>
            </w:pPr>
            <w:r>
              <w:rPr>
                <w:rFonts w:ascii="Times New Roman" w:hAnsi="Times New Roman" w:cs="Times New Roman"/>
              </w:rPr>
              <w:t>28,6</w:t>
            </w:r>
          </w:p>
        </w:tc>
        <w:tc>
          <w:tcPr>
            <w:tcW w:w="724" w:type="pct"/>
          </w:tcPr>
          <w:p w:rsidR="005419AA" w:rsidRDefault="005419AA" w:rsidP="005419AA">
            <w:pPr>
              <w:jc w:val="center"/>
            </w:pPr>
            <w:r>
              <w:rPr>
                <w:rFonts w:ascii="Times New Roman" w:hAnsi="Times New Roman" w:cs="Times New Roman"/>
              </w:rPr>
              <w:t>20,2</w:t>
            </w:r>
          </w:p>
        </w:tc>
        <w:tc>
          <w:tcPr>
            <w:tcW w:w="724" w:type="pct"/>
          </w:tcPr>
          <w:p w:rsidR="005419AA" w:rsidRDefault="005419AA" w:rsidP="005419AA">
            <w:pPr>
              <w:jc w:val="center"/>
            </w:pPr>
            <w:r>
              <w:rPr>
                <w:rFonts w:ascii="Times New Roman" w:hAnsi="Times New Roman" w:cs="Times New Roman"/>
              </w:rPr>
              <w:t>20,25</w:t>
            </w:r>
          </w:p>
        </w:tc>
        <w:tc>
          <w:tcPr>
            <w:tcW w:w="1272" w:type="pct"/>
          </w:tcPr>
          <w:p w:rsidR="005419AA" w:rsidRDefault="005419AA" w:rsidP="005419AA">
            <w:r>
              <w:rPr>
                <w:rFonts w:ascii="Times New Roman" w:hAnsi="Times New Roman" w:cs="Times New Roman"/>
              </w:rPr>
              <w:t>Значение показателя достигнуто.</w:t>
            </w:r>
          </w:p>
        </w:tc>
      </w:tr>
      <w:tr w:rsidR="00BB163D" w:rsidTr="00224E44">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5419AA" w:rsidTr="00224E44">
        <w:tc>
          <w:tcPr>
            <w:tcW w:w="289" w:type="pct"/>
          </w:tcPr>
          <w:p w:rsidR="005419AA" w:rsidRDefault="005419AA" w:rsidP="005419AA">
            <w:r>
              <w:rPr>
                <w:rFonts w:ascii="Times New Roman" w:hAnsi="Times New Roman" w:cs="Times New Roman"/>
              </w:rPr>
              <w:t>3</w:t>
            </w:r>
          </w:p>
        </w:tc>
        <w:tc>
          <w:tcPr>
            <w:tcW w:w="1086" w:type="pct"/>
          </w:tcPr>
          <w:p w:rsidR="005419AA" w:rsidRDefault="005419AA" w:rsidP="005419AA">
            <w:r>
              <w:rPr>
                <w:rFonts w:ascii="Times New Roman" w:hAnsi="Times New Roman" w:cs="Times New Roman"/>
              </w:rPr>
              <w:t>Республика Крым</w:t>
            </w:r>
          </w:p>
        </w:tc>
        <w:tc>
          <w:tcPr>
            <w:tcW w:w="905" w:type="pct"/>
          </w:tcPr>
          <w:p w:rsidR="005419AA" w:rsidRDefault="005419AA" w:rsidP="005419AA">
            <w:pPr>
              <w:jc w:val="center"/>
            </w:pPr>
            <w:r>
              <w:rPr>
                <w:rFonts w:ascii="Times New Roman" w:hAnsi="Times New Roman" w:cs="Times New Roman"/>
              </w:rPr>
              <w:t>32,1</w:t>
            </w:r>
          </w:p>
        </w:tc>
        <w:tc>
          <w:tcPr>
            <w:tcW w:w="724" w:type="pct"/>
          </w:tcPr>
          <w:p w:rsidR="005419AA" w:rsidRDefault="005419AA" w:rsidP="005419AA">
            <w:pPr>
              <w:jc w:val="center"/>
            </w:pPr>
            <w:r>
              <w:rPr>
                <w:rFonts w:ascii="Times New Roman" w:hAnsi="Times New Roman" w:cs="Times New Roman"/>
              </w:rPr>
              <w:t>13,6</w:t>
            </w:r>
          </w:p>
        </w:tc>
        <w:tc>
          <w:tcPr>
            <w:tcW w:w="724" w:type="pct"/>
          </w:tcPr>
          <w:p w:rsidR="005419AA" w:rsidRDefault="005419AA" w:rsidP="005419AA">
            <w:pPr>
              <w:jc w:val="center"/>
            </w:pPr>
            <w:r>
              <w:rPr>
                <w:rFonts w:ascii="Times New Roman" w:hAnsi="Times New Roman" w:cs="Times New Roman"/>
              </w:rPr>
              <w:t>4,42</w:t>
            </w:r>
          </w:p>
        </w:tc>
        <w:tc>
          <w:tcPr>
            <w:tcW w:w="1272" w:type="pct"/>
          </w:tcPr>
          <w:p w:rsidR="005419AA" w:rsidRDefault="005419AA" w:rsidP="005419AA">
            <w:r>
              <w:rPr>
                <w:rFonts w:ascii="Times New Roman" w:hAnsi="Times New Roman" w:cs="Times New Roman"/>
              </w:rPr>
              <w:t>Уменьшение фактического значения показателя связано с уменьшением количества поставщиков социальных услуг, основанных на иных формах собственности, включенных в реестр поставщиков социальных услуг.</w:t>
            </w:r>
          </w:p>
        </w:tc>
      </w:tr>
      <w:tr w:rsidR="005419AA" w:rsidTr="00224E44">
        <w:tc>
          <w:tcPr>
            <w:tcW w:w="289" w:type="pct"/>
          </w:tcPr>
          <w:p w:rsidR="005419AA" w:rsidRDefault="005419AA" w:rsidP="005419AA">
            <w:r>
              <w:rPr>
                <w:rFonts w:ascii="Times New Roman" w:hAnsi="Times New Roman" w:cs="Times New Roman"/>
              </w:rPr>
              <w:t>4</w:t>
            </w:r>
          </w:p>
        </w:tc>
        <w:tc>
          <w:tcPr>
            <w:tcW w:w="1086" w:type="pct"/>
          </w:tcPr>
          <w:p w:rsidR="005419AA" w:rsidRDefault="005419AA" w:rsidP="005419AA">
            <w:r>
              <w:rPr>
                <w:rFonts w:ascii="Times New Roman" w:hAnsi="Times New Roman" w:cs="Times New Roman"/>
              </w:rPr>
              <w:t>Город федерального значения Севастополь</w:t>
            </w:r>
          </w:p>
        </w:tc>
        <w:tc>
          <w:tcPr>
            <w:tcW w:w="905" w:type="pct"/>
          </w:tcPr>
          <w:p w:rsidR="005419AA" w:rsidRDefault="005419AA" w:rsidP="005419AA">
            <w:pPr>
              <w:jc w:val="center"/>
            </w:pPr>
            <w:r>
              <w:rPr>
                <w:rFonts w:ascii="Times New Roman" w:hAnsi="Times New Roman" w:cs="Times New Roman"/>
              </w:rPr>
              <w:t>56,3</w:t>
            </w:r>
          </w:p>
        </w:tc>
        <w:tc>
          <w:tcPr>
            <w:tcW w:w="724" w:type="pct"/>
          </w:tcPr>
          <w:p w:rsidR="005419AA" w:rsidRDefault="005419AA" w:rsidP="005419AA">
            <w:pPr>
              <w:jc w:val="center"/>
            </w:pPr>
            <w:r>
              <w:rPr>
                <w:rFonts w:ascii="Times New Roman" w:hAnsi="Times New Roman" w:cs="Times New Roman"/>
              </w:rPr>
              <w:t>53,3</w:t>
            </w:r>
          </w:p>
        </w:tc>
        <w:tc>
          <w:tcPr>
            <w:tcW w:w="724" w:type="pct"/>
          </w:tcPr>
          <w:p w:rsidR="005419AA" w:rsidRDefault="005419AA" w:rsidP="005419AA">
            <w:pPr>
              <w:jc w:val="center"/>
            </w:pPr>
            <w:r>
              <w:rPr>
                <w:rFonts w:ascii="Times New Roman" w:hAnsi="Times New Roman" w:cs="Times New Roman"/>
              </w:rPr>
              <w:t>30,0</w:t>
            </w:r>
          </w:p>
        </w:tc>
        <w:tc>
          <w:tcPr>
            <w:tcW w:w="1272" w:type="pct"/>
          </w:tcPr>
          <w:p w:rsidR="005419AA" w:rsidRDefault="005419AA" w:rsidP="005419AA">
            <w:r>
              <w:rPr>
                <w:rFonts w:ascii="Times New Roman" w:hAnsi="Times New Roman" w:cs="Times New Roman"/>
              </w:rPr>
              <w:t>Уменьшение фактического значения показателя связано с уменьшением количества поставщиков социальных услуг, основанных на иных формах собственности, включенных в реестр поставщиков социальных услуг.</w:t>
            </w:r>
          </w:p>
        </w:tc>
      </w:tr>
      <w:tr w:rsidR="00BB163D" w:rsidTr="00224E44">
        <w:tc>
          <w:tcPr>
            <w:tcW w:w="5000" w:type="pct"/>
            <w:gridSpan w:val="6"/>
          </w:tcPr>
          <w:p w:rsidR="00BB163D" w:rsidRDefault="009704ED">
            <w:pPr>
              <w:jc w:val="center"/>
            </w:pPr>
            <w:r>
              <w:rPr>
                <w:rFonts w:ascii="Times New Roman" w:hAnsi="Times New Roman" w:cs="Times New Roman"/>
              </w:rPr>
              <w:t>Подпрограмма 3. Обеспечение государственной поддержки семей, имеющих детей</w:t>
            </w:r>
          </w:p>
        </w:tc>
      </w:tr>
      <w:tr w:rsidR="00BB163D" w:rsidTr="00224E44">
        <w:tc>
          <w:tcPr>
            <w:tcW w:w="5000" w:type="pct"/>
            <w:gridSpan w:val="6"/>
          </w:tcPr>
          <w:p w:rsidR="00BB163D" w:rsidRDefault="009704ED">
            <w:pPr>
              <w:jc w:val="center"/>
            </w:pPr>
            <w:r>
              <w:rPr>
                <w:rFonts w:ascii="Times New Roman" w:hAnsi="Times New Roman" w:cs="Times New Roman"/>
              </w:rPr>
              <w:t>Цель: не указана; Задача: Внедрение механизма финансовой поддержки семей при рождении детей</w:t>
            </w:r>
          </w:p>
        </w:tc>
      </w:tr>
      <w:tr w:rsidR="00BB163D" w:rsidTr="00224E44">
        <w:tc>
          <w:tcPr>
            <w:tcW w:w="5000" w:type="pct"/>
            <w:gridSpan w:val="6"/>
          </w:tcPr>
          <w:p w:rsidR="00BB163D" w:rsidRDefault="009704ED">
            <w:pPr>
              <w:jc w:val="center"/>
            </w:pPr>
            <w:r>
              <w:rPr>
                <w:rFonts w:ascii="Times New Roman" w:hAnsi="Times New Roman" w:cs="Times New Roman"/>
              </w:rPr>
              <w:t>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процент</w:t>
            </w:r>
          </w:p>
        </w:tc>
      </w:tr>
      <w:tr w:rsidR="005419AA" w:rsidTr="00224E44">
        <w:tc>
          <w:tcPr>
            <w:tcW w:w="289" w:type="pct"/>
          </w:tcPr>
          <w:p w:rsidR="005419AA" w:rsidRDefault="005419AA" w:rsidP="005419AA">
            <w:r>
              <w:rPr>
                <w:rFonts w:ascii="Times New Roman" w:hAnsi="Times New Roman" w:cs="Times New Roman"/>
              </w:rPr>
              <w:t>1</w:t>
            </w:r>
          </w:p>
        </w:tc>
        <w:tc>
          <w:tcPr>
            <w:tcW w:w="1086" w:type="pct"/>
          </w:tcPr>
          <w:p w:rsidR="005419AA" w:rsidRDefault="005419AA" w:rsidP="005419AA">
            <w:r>
              <w:rPr>
                <w:rFonts w:ascii="Times New Roman" w:hAnsi="Times New Roman" w:cs="Times New Roman"/>
              </w:rPr>
              <w:t>Российская Федерация</w:t>
            </w:r>
          </w:p>
        </w:tc>
        <w:tc>
          <w:tcPr>
            <w:tcW w:w="905" w:type="pct"/>
          </w:tcPr>
          <w:p w:rsidR="005419AA" w:rsidRDefault="005419AA" w:rsidP="005419AA">
            <w:pPr>
              <w:jc w:val="center"/>
            </w:pPr>
          </w:p>
        </w:tc>
        <w:tc>
          <w:tcPr>
            <w:tcW w:w="724" w:type="pct"/>
          </w:tcPr>
          <w:p w:rsidR="005419AA" w:rsidRDefault="005419AA" w:rsidP="005419AA">
            <w:pPr>
              <w:jc w:val="center"/>
            </w:pPr>
          </w:p>
        </w:tc>
        <w:tc>
          <w:tcPr>
            <w:tcW w:w="724" w:type="pct"/>
          </w:tcPr>
          <w:p w:rsidR="005419AA" w:rsidRDefault="005419AA" w:rsidP="005419AA">
            <w:pPr>
              <w:jc w:val="center"/>
            </w:pPr>
            <w:r>
              <w:rPr>
                <w:rFonts w:ascii="Times New Roman" w:hAnsi="Times New Roman" w:cs="Times New Roman"/>
              </w:rPr>
              <w:t>52,3</w:t>
            </w:r>
          </w:p>
        </w:tc>
        <w:tc>
          <w:tcPr>
            <w:tcW w:w="1272" w:type="pct"/>
          </w:tcPr>
          <w:p w:rsidR="005419AA" w:rsidRDefault="005419AA" w:rsidP="005419AA">
            <w:r>
              <w:rPr>
                <w:rFonts w:ascii="Times New Roman" w:hAnsi="Times New Roman" w:cs="Times New Roman"/>
              </w:rPr>
              <w:t>Увеличение доли детей связано с заявительным характером выплаты</w:t>
            </w:r>
          </w:p>
        </w:tc>
      </w:tr>
      <w:tr w:rsidR="00BB163D" w:rsidTr="00224E44">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5419AA" w:rsidTr="00224E44">
        <w:tc>
          <w:tcPr>
            <w:tcW w:w="289" w:type="pct"/>
          </w:tcPr>
          <w:p w:rsidR="005419AA" w:rsidRDefault="005419AA" w:rsidP="005419AA">
            <w:r>
              <w:rPr>
                <w:rFonts w:ascii="Times New Roman" w:hAnsi="Times New Roman" w:cs="Times New Roman"/>
              </w:rPr>
              <w:t>3</w:t>
            </w:r>
          </w:p>
        </w:tc>
        <w:tc>
          <w:tcPr>
            <w:tcW w:w="1086" w:type="pct"/>
          </w:tcPr>
          <w:p w:rsidR="005419AA" w:rsidRDefault="005419AA" w:rsidP="005419AA">
            <w:r>
              <w:rPr>
                <w:rFonts w:ascii="Times New Roman" w:hAnsi="Times New Roman" w:cs="Times New Roman"/>
              </w:rPr>
              <w:t>Республика Крым</w:t>
            </w:r>
          </w:p>
        </w:tc>
        <w:tc>
          <w:tcPr>
            <w:tcW w:w="905" w:type="pct"/>
          </w:tcPr>
          <w:p w:rsidR="005419AA" w:rsidRDefault="005419AA" w:rsidP="005419AA">
            <w:pPr>
              <w:jc w:val="center"/>
            </w:pPr>
            <w:r>
              <w:rPr>
                <w:rFonts w:ascii="Times New Roman" w:hAnsi="Times New Roman" w:cs="Times New Roman"/>
              </w:rPr>
              <w:t>-</w:t>
            </w:r>
          </w:p>
        </w:tc>
        <w:tc>
          <w:tcPr>
            <w:tcW w:w="724" w:type="pct"/>
          </w:tcPr>
          <w:p w:rsidR="005419AA" w:rsidRDefault="005419AA" w:rsidP="005419AA">
            <w:pPr>
              <w:jc w:val="center"/>
            </w:pPr>
            <w:r>
              <w:rPr>
                <w:rFonts w:ascii="Times New Roman" w:hAnsi="Times New Roman" w:cs="Times New Roman"/>
              </w:rPr>
              <w:t>36,5</w:t>
            </w:r>
          </w:p>
        </w:tc>
        <w:tc>
          <w:tcPr>
            <w:tcW w:w="724" w:type="pct"/>
          </w:tcPr>
          <w:p w:rsidR="005419AA" w:rsidRDefault="005419AA" w:rsidP="005419AA">
            <w:pPr>
              <w:jc w:val="center"/>
            </w:pPr>
            <w:r>
              <w:rPr>
                <w:rFonts w:ascii="Times New Roman" w:hAnsi="Times New Roman" w:cs="Times New Roman"/>
              </w:rPr>
              <w:t>48,3</w:t>
            </w:r>
          </w:p>
        </w:tc>
        <w:tc>
          <w:tcPr>
            <w:tcW w:w="1272" w:type="pct"/>
          </w:tcPr>
          <w:p w:rsidR="005419AA" w:rsidRDefault="005419AA" w:rsidP="005419AA">
            <w:r>
              <w:rPr>
                <w:rFonts w:ascii="Times New Roman" w:hAnsi="Times New Roman" w:cs="Times New Roman"/>
              </w:rPr>
              <w:t>Увеличение числа получателей с учетом адресного подхода к предоставлению выплат.</w:t>
            </w:r>
          </w:p>
        </w:tc>
      </w:tr>
      <w:tr w:rsidR="005419AA" w:rsidTr="00224E44">
        <w:tc>
          <w:tcPr>
            <w:tcW w:w="289" w:type="pct"/>
          </w:tcPr>
          <w:p w:rsidR="005419AA" w:rsidRDefault="005419AA" w:rsidP="005419AA">
            <w:r>
              <w:rPr>
                <w:rFonts w:ascii="Times New Roman" w:hAnsi="Times New Roman" w:cs="Times New Roman"/>
              </w:rPr>
              <w:t>4</w:t>
            </w:r>
          </w:p>
        </w:tc>
        <w:tc>
          <w:tcPr>
            <w:tcW w:w="1086" w:type="pct"/>
          </w:tcPr>
          <w:p w:rsidR="005419AA" w:rsidRDefault="005419AA" w:rsidP="005419AA">
            <w:r>
              <w:rPr>
                <w:rFonts w:ascii="Times New Roman" w:hAnsi="Times New Roman" w:cs="Times New Roman"/>
              </w:rPr>
              <w:t>Город федерального значения Севастополь</w:t>
            </w:r>
          </w:p>
        </w:tc>
        <w:tc>
          <w:tcPr>
            <w:tcW w:w="905" w:type="pct"/>
          </w:tcPr>
          <w:p w:rsidR="005419AA" w:rsidRDefault="005419AA" w:rsidP="005419AA">
            <w:pPr>
              <w:jc w:val="center"/>
            </w:pPr>
            <w:r>
              <w:rPr>
                <w:rFonts w:ascii="Times New Roman" w:hAnsi="Times New Roman" w:cs="Times New Roman"/>
              </w:rPr>
              <w:t>-</w:t>
            </w:r>
          </w:p>
        </w:tc>
        <w:tc>
          <w:tcPr>
            <w:tcW w:w="724" w:type="pct"/>
          </w:tcPr>
          <w:p w:rsidR="005419AA" w:rsidRDefault="005419AA" w:rsidP="005419AA">
            <w:pPr>
              <w:jc w:val="center"/>
            </w:pPr>
            <w:r>
              <w:rPr>
                <w:rFonts w:ascii="Times New Roman" w:hAnsi="Times New Roman" w:cs="Times New Roman"/>
              </w:rPr>
              <w:t>21,0</w:t>
            </w:r>
          </w:p>
        </w:tc>
        <w:tc>
          <w:tcPr>
            <w:tcW w:w="724" w:type="pct"/>
          </w:tcPr>
          <w:p w:rsidR="005419AA" w:rsidRDefault="005419AA" w:rsidP="005419AA">
            <w:pPr>
              <w:jc w:val="center"/>
            </w:pPr>
            <w:r>
              <w:rPr>
                <w:rFonts w:ascii="Times New Roman" w:hAnsi="Times New Roman" w:cs="Times New Roman"/>
              </w:rPr>
              <w:t>22,8</w:t>
            </w:r>
          </w:p>
        </w:tc>
        <w:tc>
          <w:tcPr>
            <w:tcW w:w="1272" w:type="pct"/>
          </w:tcPr>
          <w:p w:rsidR="005419AA" w:rsidRDefault="005419AA" w:rsidP="005419AA">
            <w:r>
              <w:rPr>
                <w:rFonts w:ascii="Times New Roman" w:hAnsi="Times New Roman" w:cs="Times New Roman"/>
              </w:rPr>
              <w:t>Увеличение числа получателей с учетом адресного подхода к предоставлению выплат.</w:t>
            </w:r>
          </w:p>
        </w:tc>
      </w:tr>
      <w:tr w:rsidR="00BB163D" w:rsidTr="00224E44">
        <w:tc>
          <w:tcPr>
            <w:tcW w:w="5000" w:type="pct"/>
            <w:gridSpan w:val="6"/>
          </w:tcPr>
          <w:p w:rsidR="00BB163D" w:rsidRDefault="009704ED">
            <w:pPr>
              <w:jc w:val="center"/>
            </w:pPr>
            <w:r>
              <w:rPr>
                <w:rFonts w:ascii="Times New Roman" w:hAnsi="Times New Roman" w:cs="Times New Roman"/>
              </w:rPr>
              <w:t>Коэффициент рождаемости в возрастной группе 25-29 лет (число родившихся на 1000 женщин соответствующего возраста), чeловек</w:t>
            </w:r>
          </w:p>
        </w:tc>
      </w:tr>
      <w:tr w:rsidR="00BB163D" w:rsidTr="00224E44">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91,1</w:t>
            </w:r>
          </w:p>
        </w:tc>
        <w:tc>
          <w:tcPr>
            <w:tcW w:w="724" w:type="pct"/>
          </w:tcPr>
          <w:p w:rsidR="00BB163D" w:rsidRDefault="009704ED">
            <w:pPr>
              <w:jc w:val="center"/>
            </w:pPr>
            <w:r>
              <w:rPr>
                <w:rFonts w:ascii="Times New Roman" w:hAnsi="Times New Roman" w:cs="Times New Roman"/>
              </w:rPr>
              <w:t>104,0</w:t>
            </w:r>
          </w:p>
        </w:tc>
        <w:tc>
          <w:tcPr>
            <w:tcW w:w="724" w:type="pct"/>
          </w:tcPr>
          <w:p w:rsidR="00BB163D" w:rsidRDefault="00BB163D">
            <w:pPr>
              <w:jc w:val="center"/>
            </w:pPr>
          </w:p>
        </w:tc>
        <w:tc>
          <w:tcPr>
            <w:tcW w:w="1272" w:type="pct"/>
          </w:tcPr>
          <w:p w:rsidR="00BB163D" w:rsidRDefault="00BB163D">
            <w:pPr>
              <w:jc w:val="center"/>
            </w:pPr>
          </w:p>
        </w:tc>
      </w:tr>
      <w:tr w:rsidR="00BB163D" w:rsidTr="00224E44">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224E44">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Крым</w:t>
            </w:r>
          </w:p>
        </w:tc>
        <w:tc>
          <w:tcPr>
            <w:tcW w:w="905" w:type="pct"/>
          </w:tcPr>
          <w:p w:rsidR="00BB163D" w:rsidRDefault="009704ED">
            <w:pPr>
              <w:jc w:val="center"/>
            </w:pPr>
            <w:r>
              <w:rPr>
                <w:rFonts w:ascii="Times New Roman" w:hAnsi="Times New Roman" w:cs="Times New Roman"/>
              </w:rPr>
              <w:t>99,5</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224E44">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Город федерального значения Севастополь</w:t>
            </w:r>
          </w:p>
        </w:tc>
        <w:tc>
          <w:tcPr>
            <w:tcW w:w="905" w:type="pct"/>
          </w:tcPr>
          <w:p w:rsidR="00BB163D" w:rsidRDefault="009704ED">
            <w:pPr>
              <w:jc w:val="center"/>
            </w:pPr>
            <w:r>
              <w:rPr>
                <w:rFonts w:ascii="Times New Roman" w:hAnsi="Times New Roman" w:cs="Times New Roman"/>
              </w:rPr>
              <w:t>87,2</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224E44">
        <w:tc>
          <w:tcPr>
            <w:tcW w:w="5000" w:type="pct"/>
            <w:gridSpan w:val="6"/>
          </w:tcPr>
          <w:p w:rsidR="00BB163D" w:rsidRDefault="009704ED">
            <w:pPr>
              <w:jc w:val="center"/>
            </w:pPr>
            <w:r>
              <w:rPr>
                <w:rFonts w:ascii="Times New Roman" w:hAnsi="Times New Roman" w:cs="Times New Roman"/>
              </w:rPr>
              <w:t>Коэффициент рождаемости в возрастной группе 30-34 лет (число родившихся на 1000 женщин соответствующего возраста), чeловек</w:t>
            </w:r>
          </w:p>
        </w:tc>
      </w:tr>
      <w:tr w:rsidR="00BB163D" w:rsidTr="00224E44">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71,5</w:t>
            </w:r>
          </w:p>
        </w:tc>
        <w:tc>
          <w:tcPr>
            <w:tcW w:w="724" w:type="pct"/>
          </w:tcPr>
          <w:p w:rsidR="00BB163D" w:rsidRDefault="009704ED">
            <w:pPr>
              <w:jc w:val="center"/>
            </w:pPr>
            <w:r>
              <w:rPr>
                <w:rFonts w:ascii="Times New Roman" w:hAnsi="Times New Roman" w:cs="Times New Roman"/>
              </w:rPr>
              <w:t>86,7</w:t>
            </w:r>
          </w:p>
        </w:tc>
        <w:tc>
          <w:tcPr>
            <w:tcW w:w="724" w:type="pct"/>
          </w:tcPr>
          <w:p w:rsidR="00BB163D" w:rsidRDefault="00BB163D">
            <w:pPr>
              <w:jc w:val="center"/>
            </w:pPr>
          </w:p>
        </w:tc>
        <w:tc>
          <w:tcPr>
            <w:tcW w:w="1272" w:type="pct"/>
          </w:tcPr>
          <w:p w:rsidR="00BB163D" w:rsidRDefault="00BB163D">
            <w:pPr>
              <w:jc w:val="center"/>
            </w:pPr>
          </w:p>
        </w:tc>
      </w:tr>
      <w:tr w:rsidR="00BB163D" w:rsidTr="00224E44">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224E44">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Крым</w:t>
            </w:r>
          </w:p>
        </w:tc>
        <w:tc>
          <w:tcPr>
            <w:tcW w:w="905" w:type="pct"/>
          </w:tcPr>
          <w:p w:rsidR="00BB163D" w:rsidRDefault="009704ED">
            <w:pPr>
              <w:jc w:val="center"/>
            </w:pPr>
            <w:r>
              <w:rPr>
                <w:rFonts w:ascii="Times New Roman" w:hAnsi="Times New Roman" w:cs="Times New Roman"/>
              </w:rPr>
              <w:t>74,9</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224E44">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Город федерального значения Севастополь</w:t>
            </w:r>
          </w:p>
        </w:tc>
        <w:tc>
          <w:tcPr>
            <w:tcW w:w="905" w:type="pct"/>
          </w:tcPr>
          <w:p w:rsidR="00BB163D" w:rsidRDefault="009704ED">
            <w:pPr>
              <w:jc w:val="center"/>
            </w:pPr>
            <w:r>
              <w:rPr>
                <w:rFonts w:ascii="Times New Roman" w:hAnsi="Times New Roman" w:cs="Times New Roman"/>
              </w:rPr>
              <w:t>69,9</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224E44">
        <w:tc>
          <w:tcPr>
            <w:tcW w:w="5000" w:type="pct"/>
            <w:gridSpan w:val="6"/>
          </w:tcPr>
          <w:p w:rsidR="00BB163D" w:rsidRDefault="009704ED">
            <w:pPr>
              <w:jc w:val="center"/>
            </w:pPr>
            <w:r>
              <w:rPr>
                <w:rFonts w:ascii="Times New Roman" w:hAnsi="Times New Roman" w:cs="Times New Roman"/>
              </w:rPr>
              <w:t>Коэффициент рождаемости в возрастной группе 35 - 39 лет (число родившихся на 1000 женщин соответствующего возраста), человек</w:t>
            </w:r>
          </w:p>
        </w:tc>
      </w:tr>
      <w:tr w:rsidR="00BB163D" w:rsidTr="00224E44">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41,2</w:t>
            </w:r>
          </w:p>
        </w:tc>
        <w:tc>
          <w:tcPr>
            <w:tcW w:w="724" w:type="pct"/>
          </w:tcPr>
          <w:p w:rsidR="00BB163D" w:rsidRDefault="009704ED">
            <w:pPr>
              <w:jc w:val="center"/>
            </w:pPr>
            <w:r>
              <w:rPr>
                <w:rFonts w:ascii="Times New Roman" w:hAnsi="Times New Roman" w:cs="Times New Roman"/>
              </w:rPr>
              <w:t>43,65</w:t>
            </w:r>
          </w:p>
        </w:tc>
        <w:tc>
          <w:tcPr>
            <w:tcW w:w="724" w:type="pct"/>
          </w:tcPr>
          <w:p w:rsidR="00BB163D" w:rsidRDefault="00BB163D">
            <w:pPr>
              <w:jc w:val="center"/>
            </w:pPr>
          </w:p>
        </w:tc>
        <w:tc>
          <w:tcPr>
            <w:tcW w:w="1272" w:type="pct"/>
          </w:tcPr>
          <w:p w:rsidR="00BB163D" w:rsidRDefault="00BB163D">
            <w:pPr>
              <w:jc w:val="center"/>
            </w:pPr>
          </w:p>
        </w:tc>
      </w:tr>
      <w:tr w:rsidR="00BB163D" w:rsidTr="00224E44">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224E44">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Крым</w:t>
            </w:r>
          </w:p>
        </w:tc>
        <w:tc>
          <w:tcPr>
            <w:tcW w:w="905" w:type="pct"/>
          </w:tcPr>
          <w:p w:rsidR="00BB163D" w:rsidRDefault="009704ED">
            <w:pPr>
              <w:jc w:val="center"/>
            </w:pPr>
            <w:r>
              <w:rPr>
                <w:rFonts w:ascii="Times New Roman" w:hAnsi="Times New Roman" w:cs="Times New Roman"/>
              </w:rPr>
              <w:t>41,3</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224E44">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Город федерального значения Севастополь</w:t>
            </w:r>
          </w:p>
        </w:tc>
        <w:tc>
          <w:tcPr>
            <w:tcW w:w="905" w:type="pct"/>
          </w:tcPr>
          <w:p w:rsidR="00BB163D" w:rsidRDefault="009704ED">
            <w:pPr>
              <w:jc w:val="center"/>
            </w:pPr>
            <w:r>
              <w:rPr>
                <w:rFonts w:ascii="Times New Roman" w:hAnsi="Times New Roman" w:cs="Times New Roman"/>
              </w:rPr>
              <w:t>41,1</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224E44">
        <w:tc>
          <w:tcPr>
            <w:tcW w:w="5000" w:type="pct"/>
            <w:gridSpan w:val="6"/>
          </w:tcPr>
          <w:p w:rsidR="00BB163D" w:rsidRDefault="009704ED">
            <w:pPr>
              <w:jc w:val="center"/>
            </w:pPr>
            <w:r>
              <w:rPr>
                <w:rFonts w:ascii="Times New Roman" w:hAnsi="Times New Roman" w:cs="Times New Roman"/>
              </w:rPr>
              <w:t>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 в субъектах Российской Федерации, в которых осуществляется ежемесячная денежная выплата, установленная Указом Президента Российской Федерации от 7 мая 2012 г. N 606 "О мерах по реализации демографической политики Российской Федерации", усл. единиц</w:t>
            </w:r>
          </w:p>
        </w:tc>
      </w:tr>
      <w:tr w:rsidR="00BB163D" w:rsidTr="00224E44">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BB163D">
            <w:pPr>
              <w:jc w:val="center"/>
            </w:pPr>
          </w:p>
        </w:tc>
        <w:tc>
          <w:tcPr>
            <w:tcW w:w="1272" w:type="pct"/>
          </w:tcPr>
          <w:p w:rsidR="00BB163D" w:rsidRDefault="00BB163D">
            <w:pPr>
              <w:jc w:val="center"/>
            </w:pPr>
          </w:p>
        </w:tc>
      </w:tr>
      <w:tr w:rsidR="00BB163D" w:rsidTr="00224E44">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224E44">
        <w:tc>
          <w:tcPr>
            <w:tcW w:w="5000" w:type="pct"/>
            <w:gridSpan w:val="6"/>
          </w:tcPr>
          <w:p w:rsidR="00BB163D" w:rsidRDefault="009704ED">
            <w:pPr>
              <w:jc w:val="center"/>
            </w:pPr>
            <w:r>
              <w:rPr>
                <w:rFonts w:ascii="Times New Roman" w:hAnsi="Times New Roman" w:cs="Times New Roman"/>
              </w:rPr>
              <w:t>Суммарный коэффициент рождаемости (число детей на одну женщину), единица</w:t>
            </w:r>
          </w:p>
        </w:tc>
      </w:tr>
      <w:tr w:rsidR="00BB163D" w:rsidTr="00224E44">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1,489</w:t>
            </w:r>
          </w:p>
        </w:tc>
        <w:tc>
          <w:tcPr>
            <w:tcW w:w="724" w:type="pct"/>
          </w:tcPr>
          <w:p w:rsidR="00BB163D" w:rsidRDefault="009704ED">
            <w:pPr>
              <w:jc w:val="center"/>
            </w:pPr>
            <w:r>
              <w:rPr>
                <w:rFonts w:ascii="Times New Roman" w:hAnsi="Times New Roman" w:cs="Times New Roman"/>
              </w:rPr>
              <w:t>1,65</w:t>
            </w:r>
          </w:p>
        </w:tc>
        <w:tc>
          <w:tcPr>
            <w:tcW w:w="724" w:type="pct"/>
          </w:tcPr>
          <w:p w:rsidR="00BB163D" w:rsidRDefault="00BB163D">
            <w:pPr>
              <w:jc w:val="center"/>
            </w:pPr>
          </w:p>
        </w:tc>
        <w:tc>
          <w:tcPr>
            <w:tcW w:w="1272" w:type="pct"/>
          </w:tcPr>
          <w:p w:rsidR="00BB163D" w:rsidRDefault="00BB163D">
            <w:pPr>
              <w:jc w:val="center"/>
            </w:pPr>
          </w:p>
        </w:tc>
      </w:tr>
      <w:tr w:rsidR="00BB163D" w:rsidTr="00224E44">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224E44">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Крым</w:t>
            </w:r>
          </w:p>
        </w:tc>
        <w:tc>
          <w:tcPr>
            <w:tcW w:w="905" w:type="pct"/>
          </w:tcPr>
          <w:p w:rsidR="00BB163D" w:rsidRDefault="009704ED">
            <w:pPr>
              <w:jc w:val="center"/>
            </w:pPr>
            <w:r>
              <w:rPr>
                <w:rFonts w:ascii="Times New Roman" w:hAnsi="Times New Roman" w:cs="Times New Roman"/>
              </w:rPr>
              <w:t>1,545</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224E44">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Город федерального значения Севастополь</w:t>
            </w:r>
          </w:p>
        </w:tc>
        <w:tc>
          <w:tcPr>
            <w:tcW w:w="905" w:type="pct"/>
          </w:tcPr>
          <w:p w:rsidR="00BB163D" w:rsidRDefault="009704ED">
            <w:pPr>
              <w:jc w:val="center"/>
            </w:pPr>
            <w:r>
              <w:rPr>
                <w:rFonts w:ascii="Times New Roman" w:hAnsi="Times New Roman" w:cs="Times New Roman"/>
              </w:rPr>
              <w:t>1,36</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224E44">
        <w:tc>
          <w:tcPr>
            <w:tcW w:w="5000" w:type="pct"/>
            <w:gridSpan w:val="6"/>
          </w:tcPr>
          <w:p w:rsidR="00BB163D" w:rsidRDefault="009704ED">
            <w:pPr>
              <w:jc w:val="center"/>
            </w:pPr>
            <w:r>
              <w:rPr>
                <w:rFonts w:ascii="Times New Roman" w:hAnsi="Times New Roman" w:cs="Times New Roman"/>
              </w:rPr>
              <w:t>Суммарный коэффициент рождаемости вторых детей (число детей на одну женщину), единица</w:t>
            </w:r>
          </w:p>
        </w:tc>
      </w:tr>
      <w:tr w:rsidR="00BB163D" w:rsidTr="00224E44">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0,518</w:t>
            </w:r>
          </w:p>
        </w:tc>
        <w:tc>
          <w:tcPr>
            <w:tcW w:w="724" w:type="pct"/>
          </w:tcPr>
          <w:p w:rsidR="00BB163D" w:rsidRDefault="009704ED">
            <w:pPr>
              <w:jc w:val="center"/>
            </w:pPr>
            <w:r>
              <w:rPr>
                <w:rFonts w:ascii="Times New Roman" w:hAnsi="Times New Roman" w:cs="Times New Roman"/>
              </w:rPr>
              <w:t>0,57</w:t>
            </w:r>
          </w:p>
        </w:tc>
        <w:tc>
          <w:tcPr>
            <w:tcW w:w="724" w:type="pct"/>
          </w:tcPr>
          <w:p w:rsidR="00BB163D" w:rsidRDefault="00BB163D">
            <w:pPr>
              <w:jc w:val="center"/>
            </w:pPr>
          </w:p>
        </w:tc>
        <w:tc>
          <w:tcPr>
            <w:tcW w:w="1272" w:type="pct"/>
          </w:tcPr>
          <w:p w:rsidR="00BB163D" w:rsidRDefault="00BB163D">
            <w:pPr>
              <w:jc w:val="center"/>
            </w:pPr>
          </w:p>
        </w:tc>
      </w:tr>
      <w:tr w:rsidR="00BB163D" w:rsidTr="00224E44">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224E44">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Крым</w:t>
            </w:r>
          </w:p>
        </w:tc>
        <w:tc>
          <w:tcPr>
            <w:tcW w:w="905" w:type="pct"/>
          </w:tcPr>
          <w:p w:rsidR="00BB163D" w:rsidRDefault="009704ED">
            <w:pPr>
              <w:jc w:val="center"/>
            </w:pPr>
            <w:r>
              <w:rPr>
                <w:rFonts w:ascii="Times New Roman" w:hAnsi="Times New Roman" w:cs="Times New Roman"/>
              </w:rPr>
              <w:t>0,553</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224E44">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Город федерального значения Севастополь</w:t>
            </w:r>
          </w:p>
        </w:tc>
        <w:tc>
          <w:tcPr>
            <w:tcW w:w="905" w:type="pct"/>
          </w:tcPr>
          <w:p w:rsidR="00BB163D" w:rsidRDefault="009704ED">
            <w:pPr>
              <w:jc w:val="center"/>
            </w:pPr>
            <w:r>
              <w:rPr>
                <w:rFonts w:ascii="Times New Roman" w:hAnsi="Times New Roman" w:cs="Times New Roman"/>
              </w:rPr>
              <w:t>0,499</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224E44">
        <w:tc>
          <w:tcPr>
            <w:tcW w:w="5000" w:type="pct"/>
            <w:gridSpan w:val="6"/>
          </w:tcPr>
          <w:p w:rsidR="00BB163D" w:rsidRDefault="009704ED">
            <w:pPr>
              <w:jc w:val="center"/>
            </w:pPr>
            <w:r>
              <w:rPr>
                <w:rFonts w:ascii="Times New Roman" w:hAnsi="Times New Roman" w:cs="Times New Roman"/>
              </w:rPr>
              <w:t>Суммарный коэффициент рождаемости третьих и последующих детей (число детей на одну женщину), единица</w:t>
            </w:r>
          </w:p>
        </w:tc>
      </w:tr>
      <w:tr w:rsidR="00BB163D" w:rsidTr="00224E44">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0,353</w:t>
            </w:r>
          </w:p>
        </w:tc>
        <w:tc>
          <w:tcPr>
            <w:tcW w:w="724" w:type="pct"/>
          </w:tcPr>
          <w:p w:rsidR="00BB163D" w:rsidRDefault="009704ED">
            <w:pPr>
              <w:jc w:val="center"/>
            </w:pPr>
            <w:r>
              <w:rPr>
                <w:rFonts w:ascii="Times New Roman" w:hAnsi="Times New Roman" w:cs="Times New Roman"/>
              </w:rPr>
              <w:t>0,39</w:t>
            </w:r>
          </w:p>
        </w:tc>
        <w:tc>
          <w:tcPr>
            <w:tcW w:w="724" w:type="pct"/>
          </w:tcPr>
          <w:p w:rsidR="00BB163D" w:rsidRDefault="00BB163D">
            <w:pPr>
              <w:jc w:val="center"/>
            </w:pPr>
          </w:p>
        </w:tc>
        <w:tc>
          <w:tcPr>
            <w:tcW w:w="1272" w:type="pct"/>
          </w:tcPr>
          <w:p w:rsidR="00BB163D" w:rsidRDefault="00BB163D">
            <w:pPr>
              <w:jc w:val="center"/>
            </w:pPr>
          </w:p>
        </w:tc>
      </w:tr>
      <w:tr w:rsidR="00BB163D" w:rsidTr="00224E44">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224E44">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Крым</w:t>
            </w:r>
          </w:p>
        </w:tc>
        <w:tc>
          <w:tcPr>
            <w:tcW w:w="905" w:type="pct"/>
          </w:tcPr>
          <w:p w:rsidR="00BB163D" w:rsidRDefault="009704ED">
            <w:pPr>
              <w:jc w:val="center"/>
            </w:pPr>
            <w:r>
              <w:rPr>
                <w:rFonts w:ascii="Times New Roman" w:hAnsi="Times New Roman" w:cs="Times New Roman"/>
              </w:rPr>
              <w:t>0,3</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224E44">
        <w:tc>
          <w:tcPr>
            <w:tcW w:w="289" w:type="pct"/>
          </w:tcPr>
          <w:p w:rsidR="00BB163D" w:rsidRDefault="009704ED">
            <w:r>
              <w:rPr>
                <w:rFonts w:ascii="Times New Roman" w:hAnsi="Times New Roman" w:cs="Times New Roman"/>
              </w:rPr>
              <w:t>4</w:t>
            </w:r>
          </w:p>
        </w:tc>
        <w:tc>
          <w:tcPr>
            <w:tcW w:w="1086" w:type="pct"/>
          </w:tcPr>
          <w:p w:rsidR="00BB163D" w:rsidRDefault="009704ED">
            <w:r>
              <w:rPr>
                <w:rFonts w:ascii="Times New Roman" w:hAnsi="Times New Roman" w:cs="Times New Roman"/>
              </w:rPr>
              <w:t>Город федерального значения Севастополь</w:t>
            </w:r>
          </w:p>
        </w:tc>
        <w:tc>
          <w:tcPr>
            <w:tcW w:w="905" w:type="pct"/>
          </w:tcPr>
          <w:p w:rsidR="00BB163D" w:rsidRDefault="009704ED">
            <w:pPr>
              <w:jc w:val="center"/>
            </w:pPr>
            <w:r>
              <w:rPr>
                <w:rFonts w:ascii="Times New Roman" w:hAnsi="Times New Roman" w:cs="Times New Roman"/>
              </w:rPr>
              <w:t>0,205</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224E44">
        <w:tc>
          <w:tcPr>
            <w:tcW w:w="5000" w:type="pct"/>
            <w:gridSpan w:val="6"/>
          </w:tcPr>
          <w:p w:rsidR="00BB163D" w:rsidRDefault="009704ED">
            <w:pPr>
              <w:jc w:val="center"/>
            </w:pPr>
            <w:r>
              <w:rPr>
                <w:rFonts w:ascii="Times New Roman" w:hAnsi="Times New Roman" w:cs="Times New Roman"/>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 чeловек</w:t>
            </w:r>
          </w:p>
        </w:tc>
      </w:tr>
      <w:tr w:rsidR="005419AA" w:rsidTr="00224E44">
        <w:tc>
          <w:tcPr>
            <w:tcW w:w="289" w:type="pct"/>
          </w:tcPr>
          <w:p w:rsidR="005419AA" w:rsidRDefault="005419AA" w:rsidP="005419AA">
            <w:r>
              <w:rPr>
                <w:rFonts w:ascii="Times New Roman" w:hAnsi="Times New Roman" w:cs="Times New Roman"/>
              </w:rPr>
              <w:t>1</w:t>
            </w:r>
          </w:p>
        </w:tc>
        <w:tc>
          <w:tcPr>
            <w:tcW w:w="1086" w:type="pct"/>
          </w:tcPr>
          <w:p w:rsidR="005419AA" w:rsidRDefault="005419AA" w:rsidP="005419AA">
            <w:r>
              <w:rPr>
                <w:rFonts w:ascii="Times New Roman" w:hAnsi="Times New Roman" w:cs="Times New Roman"/>
              </w:rPr>
              <w:t>Российская Федерация</w:t>
            </w:r>
          </w:p>
        </w:tc>
        <w:tc>
          <w:tcPr>
            <w:tcW w:w="905" w:type="pct"/>
          </w:tcPr>
          <w:p w:rsidR="005419AA" w:rsidRDefault="005419AA" w:rsidP="005419AA">
            <w:pPr>
              <w:jc w:val="center"/>
            </w:pPr>
            <w:r>
              <w:rPr>
                <w:rFonts w:ascii="Times New Roman" w:hAnsi="Times New Roman" w:cs="Times New Roman"/>
              </w:rPr>
              <w:t>69 672,0</w:t>
            </w:r>
          </w:p>
        </w:tc>
        <w:tc>
          <w:tcPr>
            <w:tcW w:w="724" w:type="pct"/>
          </w:tcPr>
          <w:p w:rsidR="005419AA" w:rsidRDefault="005419AA" w:rsidP="005419AA">
            <w:pPr>
              <w:jc w:val="center"/>
            </w:pPr>
            <w:r>
              <w:rPr>
                <w:rFonts w:ascii="Times New Roman" w:hAnsi="Times New Roman" w:cs="Times New Roman"/>
              </w:rPr>
              <w:t>71 421,0</w:t>
            </w:r>
          </w:p>
        </w:tc>
        <w:tc>
          <w:tcPr>
            <w:tcW w:w="724" w:type="pct"/>
          </w:tcPr>
          <w:p w:rsidR="005419AA" w:rsidRDefault="005419AA" w:rsidP="005419AA">
            <w:pPr>
              <w:jc w:val="center"/>
            </w:pPr>
            <w:r>
              <w:rPr>
                <w:rFonts w:ascii="Times New Roman" w:hAnsi="Times New Roman" w:cs="Times New Roman"/>
              </w:rPr>
              <w:t>77 597</w:t>
            </w:r>
          </w:p>
        </w:tc>
        <w:tc>
          <w:tcPr>
            <w:tcW w:w="1272" w:type="pct"/>
          </w:tcPr>
          <w:p w:rsidR="005419AA" w:rsidRDefault="005419AA" w:rsidP="005419AA">
            <w:r>
              <w:rPr>
                <w:rFonts w:ascii="Times New Roman" w:hAnsi="Times New Roman" w:cs="Times New Roman"/>
              </w:rPr>
              <w:t>Отклонение значения показателя связано с принятием дополнительных ограничительных мер по противодействию распространения коронавирусной инфекции на территории субъектов Российской Федерации; Длительность конкурсных процедур при приобретении жилых помещений, проводимых в соответствии с положениями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Нарушение застройщиками (поставщиками) сроков исполнения заключенных государственных (муниципальных) контрактов (договоров); Отсутствие на рынке жилой недвижимости достаточного количества предложений благоустроенных жилых помещений, отвечающих установленным требованиям.</w:t>
            </w:r>
          </w:p>
        </w:tc>
      </w:tr>
      <w:tr w:rsidR="00BB163D" w:rsidTr="00224E44">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5419AA" w:rsidTr="00224E44">
        <w:tc>
          <w:tcPr>
            <w:tcW w:w="289" w:type="pct"/>
          </w:tcPr>
          <w:p w:rsidR="005419AA" w:rsidRDefault="005419AA" w:rsidP="005419AA">
            <w:r>
              <w:rPr>
                <w:rFonts w:ascii="Times New Roman" w:hAnsi="Times New Roman" w:cs="Times New Roman"/>
              </w:rPr>
              <w:t>3</w:t>
            </w:r>
          </w:p>
        </w:tc>
        <w:tc>
          <w:tcPr>
            <w:tcW w:w="1086" w:type="pct"/>
          </w:tcPr>
          <w:p w:rsidR="005419AA" w:rsidRDefault="005419AA" w:rsidP="005419AA">
            <w:r>
              <w:rPr>
                <w:rFonts w:ascii="Times New Roman" w:hAnsi="Times New Roman" w:cs="Times New Roman"/>
              </w:rPr>
              <w:t>Республика Крым</w:t>
            </w:r>
          </w:p>
        </w:tc>
        <w:tc>
          <w:tcPr>
            <w:tcW w:w="905" w:type="pct"/>
          </w:tcPr>
          <w:p w:rsidR="005419AA" w:rsidRDefault="005419AA" w:rsidP="005419AA">
            <w:pPr>
              <w:jc w:val="center"/>
            </w:pPr>
            <w:r>
              <w:rPr>
                <w:rFonts w:ascii="Times New Roman" w:hAnsi="Times New Roman" w:cs="Times New Roman"/>
              </w:rPr>
              <w:t>312,0</w:t>
            </w:r>
          </w:p>
        </w:tc>
        <w:tc>
          <w:tcPr>
            <w:tcW w:w="724" w:type="pct"/>
          </w:tcPr>
          <w:p w:rsidR="005419AA" w:rsidRDefault="005419AA" w:rsidP="005419AA">
            <w:pPr>
              <w:jc w:val="center"/>
            </w:pPr>
            <w:r>
              <w:rPr>
                <w:rFonts w:ascii="Times New Roman" w:hAnsi="Times New Roman" w:cs="Times New Roman"/>
              </w:rPr>
              <w:t>453,0</w:t>
            </w:r>
          </w:p>
        </w:tc>
        <w:tc>
          <w:tcPr>
            <w:tcW w:w="724" w:type="pct"/>
          </w:tcPr>
          <w:p w:rsidR="005419AA" w:rsidRDefault="005419AA" w:rsidP="005419AA">
            <w:pPr>
              <w:jc w:val="center"/>
            </w:pPr>
            <w:r>
              <w:rPr>
                <w:rFonts w:ascii="Times New Roman" w:hAnsi="Times New Roman" w:cs="Times New Roman"/>
              </w:rPr>
              <w:t>452,0</w:t>
            </w:r>
          </w:p>
        </w:tc>
        <w:tc>
          <w:tcPr>
            <w:tcW w:w="1272" w:type="pct"/>
          </w:tcPr>
          <w:p w:rsidR="005419AA" w:rsidRDefault="005419AA" w:rsidP="005419AA">
            <w:r>
              <w:rPr>
                <w:rFonts w:ascii="Times New Roman" w:hAnsi="Times New Roman" w:cs="Times New Roman"/>
              </w:rPr>
              <w:t>Фактическое значение показателя. Отклонение индикатора в отрицательную сторону обусловлено отсутствием контрактов на приобретение (строительство) жилых помещений для детей сирот.</w:t>
            </w:r>
          </w:p>
        </w:tc>
      </w:tr>
      <w:tr w:rsidR="005419AA" w:rsidTr="00224E44">
        <w:tc>
          <w:tcPr>
            <w:tcW w:w="289" w:type="pct"/>
          </w:tcPr>
          <w:p w:rsidR="005419AA" w:rsidRDefault="005419AA" w:rsidP="005419AA">
            <w:r>
              <w:rPr>
                <w:rFonts w:ascii="Times New Roman" w:hAnsi="Times New Roman" w:cs="Times New Roman"/>
              </w:rPr>
              <w:t>4</w:t>
            </w:r>
          </w:p>
        </w:tc>
        <w:tc>
          <w:tcPr>
            <w:tcW w:w="1086" w:type="pct"/>
          </w:tcPr>
          <w:p w:rsidR="005419AA" w:rsidRDefault="005419AA" w:rsidP="005419AA">
            <w:r>
              <w:rPr>
                <w:rFonts w:ascii="Times New Roman" w:hAnsi="Times New Roman" w:cs="Times New Roman"/>
              </w:rPr>
              <w:t>Город федерального значения Севастополь</w:t>
            </w:r>
          </w:p>
        </w:tc>
        <w:tc>
          <w:tcPr>
            <w:tcW w:w="905" w:type="pct"/>
          </w:tcPr>
          <w:p w:rsidR="005419AA" w:rsidRDefault="005419AA" w:rsidP="005419AA">
            <w:pPr>
              <w:jc w:val="center"/>
            </w:pPr>
            <w:r>
              <w:rPr>
                <w:rFonts w:ascii="Times New Roman" w:hAnsi="Times New Roman" w:cs="Times New Roman"/>
              </w:rPr>
              <w:t>37,0</w:t>
            </w:r>
          </w:p>
        </w:tc>
        <w:tc>
          <w:tcPr>
            <w:tcW w:w="724" w:type="pct"/>
          </w:tcPr>
          <w:p w:rsidR="005419AA" w:rsidRDefault="005419AA" w:rsidP="005419AA">
            <w:pPr>
              <w:jc w:val="center"/>
            </w:pPr>
            <w:r>
              <w:rPr>
                <w:rFonts w:ascii="Times New Roman" w:hAnsi="Times New Roman" w:cs="Times New Roman"/>
              </w:rPr>
              <w:t>65,0</w:t>
            </w:r>
          </w:p>
        </w:tc>
        <w:tc>
          <w:tcPr>
            <w:tcW w:w="724" w:type="pct"/>
          </w:tcPr>
          <w:p w:rsidR="005419AA" w:rsidRDefault="005419AA" w:rsidP="005419AA">
            <w:pPr>
              <w:jc w:val="center"/>
            </w:pPr>
            <w:r>
              <w:rPr>
                <w:rFonts w:ascii="Times New Roman" w:hAnsi="Times New Roman" w:cs="Times New Roman"/>
              </w:rPr>
              <w:t>49,0</w:t>
            </w:r>
          </w:p>
        </w:tc>
        <w:tc>
          <w:tcPr>
            <w:tcW w:w="1272" w:type="pct"/>
          </w:tcPr>
          <w:p w:rsidR="005419AA" w:rsidRDefault="005419AA" w:rsidP="005419AA">
            <w:r>
              <w:rPr>
                <w:rFonts w:ascii="Times New Roman" w:hAnsi="Times New Roman" w:cs="Times New Roman"/>
              </w:rPr>
              <w:t>Фактическое значение показателя. Отклонение индикатора в отрицательную сторону обусловлено отсутствием контрактов на приобретение (строительство) жилых помещений для детей сирот.</w:t>
            </w:r>
          </w:p>
        </w:tc>
      </w:tr>
      <w:tr w:rsidR="00BB163D" w:rsidTr="00224E44">
        <w:tc>
          <w:tcPr>
            <w:tcW w:w="5000" w:type="pct"/>
            <w:gridSpan w:val="6"/>
          </w:tcPr>
          <w:p w:rsidR="00BB163D" w:rsidRDefault="009704ED">
            <w:pPr>
              <w:jc w:val="center"/>
            </w:pPr>
            <w:r>
              <w:rPr>
                <w:rFonts w:ascii="Times New Roman" w:hAnsi="Times New Roman" w:cs="Times New Roman"/>
              </w:rPr>
              <w:t>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человек</w:t>
            </w:r>
          </w:p>
        </w:tc>
      </w:tr>
      <w:tr w:rsidR="005419AA" w:rsidTr="00224E44">
        <w:tc>
          <w:tcPr>
            <w:tcW w:w="289" w:type="pct"/>
          </w:tcPr>
          <w:p w:rsidR="005419AA" w:rsidRDefault="005419AA" w:rsidP="005419AA">
            <w:r>
              <w:rPr>
                <w:rFonts w:ascii="Times New Roman" w:hAnsi="Times New Roman" w:cs="Times New Roman"/>
              </w:rPr>
              <w:t>1</w:t>
            </w:r>
          </w:p>
        </w:tc>
        <w:tc>
          <w:tcPr>
            <w:tcW w:w="1086" w:type="pct"/>
          </w:tcPr>
          <w:p w:rsidR="005419AA" w:rsidRDefault="005419AA" w:rsidP="005419AA">
            <w:r>
              <w:rPr>
                <w:rFonts w:ascii="Times New Roman" w:hAnsi="Times New Roman" w:cs="Times New Roman"/>
              </w:rPr>
              <w:t>Российская Федерация</w:t>
            </w:r>
          </w:p>
        </w:tc>
        <w:tc>
          <w:tcPr>
            <w:tcW w:w="905" w:type="pct"/>
          </w:tcPr>
          <w:p w:rsidR="005419AA" w:rsidRDefault="005419AA" w:rsidP="005419AA">
            <w:pPr>
              <w:jc w:val="center"/>
            </w:pPr>
          </w:p>
        </w:tc>
        <w:tc>
          <w:tcPr>
            <w:tcW w:w="724" w:type="pct"/>
          </w:tcPr>
          <w:p w:rsidR="005419AA" w:rsidRDefault="005419AA" w:rsidP="005419AA">
            <w:pPr>
              <w:jc w:val="center"/>
            </w:pPr>
          </w:p>
        </w:tc>
        <w:tc>
          <w:tcPr>
            <w:tcW w:w="724" w:type="pct"/>
          </w:tcPr>
          <w:p w:rsidR="005419AA" w:rsidRDefault="005419AA" w:rsidP="005419AA">
            <w:pPr>
              <w:jc w:val="center"/>
            </w:pPr>
            <w:r>
              <w:rPr>
                <w:rFonts w:ascii="Times New Roman" w:hAnsi="Times New Roman" w:cs="Times New Roman"/>
              </w:rPr>
              <w:t>5 077 850</w:t>
            </w:r>
          </w:p>
        </w:tc>
        <w:tc>
          <w:tcPr>
            <w:tcW w:w="1272" w:type="pct"/>
          </w:tcPr>
          <w:p w:rsidR="005419AA" w:rsidRDefault="005419AA" w:rsidP="005419AA">
            <w:r>
              <w:rPr>
                <w:rFonts w:ascii="Times New Roman" w:hAnsi="Times New Roman" w:cs="Times New Roman"/>
              </w:rPr>
              <w:t>Увеличение числа детей связано с заявительным характером выплаты</w:t>
            </w:r>
          </w:p>
        </w:tc>
      </w:tr>
      <w:tr w:rsidR="00BB163D" w:rsidTr="00224E44">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5419AA" w:rsidTr="00224E44">
        <w:tc>
          <w:tcPr>
            <w:tcW w:w="289" w:type="pct"/>
          </w:tcPr>
          <w:p w:rsidR="005419AA" w:rsidRDefault="005419AA" w:rsidP="005419AA">
            <w:r>
              <w:rPr>
                <w:rFonts w:ascii="Times New Roman" w:hAnsi="Times New Roman" w:cs="Times New Roman"/>
              </w:rPr>
              <w:t>3</w:t>
            </w:r>
          </w:p>
        </w:tc>
        <w:tc>
          <w:tcPr>
            <w:tcW w:w="1086" w:type="pct"/>
          </w:tcPr>
          <w:p w:rsidR="005419AA" w:rsidRDefault="005419AA" w:rsidP="005419AA">
            <w:r>
              <w:rPr>
                <w:rFonts w:ascii="Times New Roman" w:hAnsi="Times New Roman" w:cs="Times New Roman"/>
              </w:rPr>
              <w:t>Республика Крым</w:t>
            </w:r>
          </w:p>
        </w:tc>
        <w:tc>
          <w:tcPr>
            <w:tcW w:w="905" w:type="pct"/>
          </w:tcPr>
          <w:p w:rsidR="005419AA" w:rsidRDefault="005419AA" w:rsidP="005419AA">
            <w:pPr>
              <w:jc w:val="center"/>
            </w:pPr>
            <w:r>
              <w:rPr>
                <w:rFonts w:ascii="Times New Roman" w:hAnsi="Times New Roman" w:cs="Times New Roman"/>
              </w:rPr>
              <w:t>-</w:t>
            </w:r>
          </w:p>
        </w:tc>
        <w:tc>
          <w:tcPr>
            <w:tcW w:w="724" w:type="pct"/>
          </w:tcPr>
          <w:p w:rsidR="005419AA" w:rsidRDefault="005419AA" w:rsidP="005419AA">
            <w:pPr>
              <w:jc w:val="center"/>
            </w:pPr>
            <w:r>
              <w:rPr>
                <w:rFonts w:ascii="Times New Roman" w:hAnsi="Times New Roman" w:cs="Times New Roman"/>
              </w:rPr>
              <w:t>42 253,0</w:t>
            </w:r>
          </w:p>
        </w:tc>
        <w:tc>
          <w:tcPr>
            <w:tcW w:w="724" w:type="pct"/>
          </w:tcPr>
          <w:p w:rsidR="005419AA" w:rsidRDefault="005419AA" w:rsidP="005419AA">
            <w:pPr>
              <w:jc w:val="center"/>
            </w:pPr>
            <w:r>
              <w:rPr>
                <w:rFonts w:ascii="Times New Roman" w:hAnsi="Times New Roman" w:cs="Times New Roman"/>
              </w:rPr>
              <w:t>64 997,0</w:t>
            </w:r>
          </w:p>
        </w:tc>
        <w:tc>
          <w:tcPr>
            <w:tcW w:w="1272" w:type="pct"/>
          </w:tcPr>
          <w:p w:rsidR="005419AA" w:rsidRDefault="005419AA" w:rsidP="005419AA">
            <w:r>
              <w:rPr>
                <w:rFonts w:ascii="Times New Roman" w:hAnsi="Times New Roman" w:cs="Times New Roman"/>
              </w:rPr>
              <w:t>Увеличение числа получателей.</w:t>
            </w:r>
          </w:p>
        </w:tc>
      </w:tr>
      <w:tr w:rsidR="005419AA" w:rsidTr="00224E44">
        <w:tc>
          <w:tcPr>
            <w:tcW w:w="289" w:type="pct"/>
          </w:tcPr>
          <w:p w:rsidR="005419AA" w:rsidRDefault="005419AA" w:rsidP="005419AA">
            <w:r>
              <w:rPr>
                <w:rFonts w:ascii="Times New Roman" w:hAnsi="Times New Roman" w:cs="Times New Roman"/>
              </w:rPr>
              <w:t>4</w:t>
            </w:r>
          </w:p>
        </w:tc>
        <w:tc>
          <w:tcPr>
            <w:tcW w:w="1086" w:type="pct"/>
          </w:tcPr>
          <w:p w:rsidR="005419AA" w:rsidRDefault="005419AA" w:rsidP="005419AA">
            <w:r>
              <w:rPr>
                <w:rFonts w:ascii="Times New Roman" w:hAnsi="Times New Roman" w:cs="Times New Roman"/>
              </w:rPr>
              <w:t>Город федерального значения Севастополь</w:t>
            </w:r>
          </w:p>
        </w:tc>
        <w:tc>
          <w:tcPr>
            <w:tcW w:w="905" w:type="pct"/>
          </w:tcPr>
          <w:p w:rsidR="005419AA" w:rsidRDefault="005419AA" w:rsidP="005419AA">
            <w:pPr>
              <w:jc w:val="center"/>
            </w:pPr>
            <w:r>
              <w:rPr>
                <w:rFonts w:ascii="Times New Roman" w:hAnsi="Times New Roman" w:cs="Times New Roman"/>
              </w:rPr>
              <w:t>-</w:t>
            </w:r>
          </w:p>
        </w:tc>
        <w:tc>
          <w:tcPr>
            <w:tcW w:w="724" w:type="pct"/>
          </w:tcPr>
          <w:p w:rsidR="005419AA" w:rsidRDefault="005419AA" w:rsidP="005419AA">
            <w:pPr>
              <w:jc w:val="center"/>
            </w:pPr>
            <w:r>
              <w:rPr>
                <w:rFonts w:ascii="Times New Roman" w:hAnsi="Times New Roman" w:cs="Times New Roman"/>
              </w:rPr>
              <w:t>5 754,0</w:t>
            </w:r>
          </w:p>
        </w:tc>
        <w:tc>
          <w:tcPr>
            <w:tcW w:w="724" w:type="pct"/>
          </w:tcPr>
          <w:p w:rsidR="005419AA" w:rsidRDefault="005419AA" w:rsidP="005419AA">
            <w:pPr>
              <w:jc w:val="center"/>
            </w:pPr>
            <w:r>
              <w:rPr>
                <w:rFonts w:ascii="Times New Roman" w:hAnsi="Times New Roman" w:cs="Times New Roman"/>
              </w:rPr>
              <w:t>8 252,0</w:t>
            </w:r>
          </w:p>
        </w:tc>
        <w:tc>
          <w:tcPr>
            <w:tcW w:w="1272" w:type="pct"/>
          </w:tcPr>
          <w:p w:rsidR="005419AA" w:rsidRDefault="005419AA" w:rsidP="005419AA">
            <w:r>
              <w:rPr>
                <w:rFonts w:ascii="Times New Roman" w:hAnsi="Times New Roman" w:cs="Times New Roman"/>
              </w:rPr>
              <w:t>Увеличение числа получателей.</w:t>
            </w:r>
          </w:p>
        </w:tc>
      </w:tr>
      <w:tr w:rsidR="00BB163D" w:rsidTr="00224E44">
        <w:tc>
          <w:tcPr>
            <w:tcW w:w="5000" w:type="pct"/>
            <w:gridSpan w:val="6"/>
          </w:tcPr>
          <w:p w:rsidR="00BB163D" w:rsidRDefault="009704ED">
            <w:pPr>
              <w:jc w:val="center"/>
            </w:pPr>
            <w:r>
              <w:rPr>
                <w:rFonts w:ascii="Times New Roman" w:hAnsi="Times New Roman" w:cs="Times New Roman"/>
              </w:rPr>
              <w:t>Число семей в субъектах Российской Федерации, входящих в состав Дальневосточного федерального округа, которые получат единовременную выплату при рождении первого ребенка, и число семей в субъектах Российской Федерации, входящих в состав Дальневосточного федерального округа, которые получат региональный материнский (семейный) капитал при рождении второго ребенка, человек</w:t>
            </w:r>
          </w:p>
        </w:tc>
      </w:tr>
      <w:tr w:rsidR="00BB163D" w:rsidTr="00224E44">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32 231,0</w:t>
            </w:r>
          </w:p>
        </w:tc>
        <w:tc>
          <w:tcPr>
            <w:tcW w:w="724" w:type="pct"/>
          </w:tcPr>
          <w:p w:rsidR="00BB163D" w:rsidRDefault="009704ED">
            <w:pPr>
              <w:jc w:val="center"/>
            </w:pPr>
            <w:r>
              <w:rPr>
                <w:rFonts w:ascii="Times New Roman" w:hAnsi="Times New Roman" w:cs="Times New Roman"/>
              </w:rPr>
              <w:t>28 066,0</w:t>
            </w:r>
          </w:p>
        </w:tc>
        <w:tc>
          <w:tcPr>
            <w:tcW w:w="724" w:type="pct"/>
          </w:tcPr>
          <w:p w:rsidR="00BB163D" w:rsidRDefault="009704ED">
            <w:pPr>
              <w:jc w:val="center"/>
            </w:pPr>
            <w:r>
              <w:rPr>
                <w:rFonts w:ascii="Times New Roman" w:hAnsi="Times New Roman" w:cs="Times New Roman"/>
              </w:rPr>
              <w:t>39 631,0</w:t>
            </w:r>
          </w:p>
        </w:tc>
        <w:tc>
          <w:tcPr>
            <w:tcW w:w="1272" w:type="pct"/>
          </w:tcPr>
          <w:p w:rsidR="00BB163D" w:rsidRDefault="00BB163D">
            <w:pPr>
              <w:jc w:val="center"/>
            </w:pPr>
          </w:p>
        </w:tc>
      </w:tr>
      <w:tr w:rsidR="00BB163D" w:rsidTr="00224E44">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224E44">
        <w:tc>
          <w:tcPr>
            <w:tcW w:w="5000" w:type="pct"/>
            <w:gridSpan w:val="6"/>
          </w:tcPr>
          <w:p w:rsidR="00BB163D" w:rsidRDefault="009704ED">
            <w:pPr>
              <w:jc w:val="center"/>
            </w:pPr>
            <w:r>
              <w:rPr>
                <w:rFonts w:ascii="Times New Roman" w:hAnsi="Times New Roman" w:cs="Times New Roman"/>
              </w:rPr>
              <w:t>Число семей с 3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 единица</w:t>
            </w:r>
          </w:p>
        </w:tc>
      </w:tr>
      <w:tr w:rsidR="005419AA" w:rsidTr="00224E44">
        <w:tc>
          <w:tcPr>
            <w:tcW w:w="289" w:type="pct"/>
          </w:tcPr>
          <w:p w:rsidR="005419AA" w:rsidRDefault="005419AA" w:rsidP="005419AA">
            <w:r>
              <w:rPr>
                <w:rFonts w:ascii="Times New Roman" w:hAnsi="Times New Roman" w:cs="Times New Roman"/>
              </w:rPr>
              <w:t>1</w:t>
            </w:r>
          </w:p>
        </w:tc>
        <w:tc>
          <w:tcPr>
            <w:tcW w:w="1086" w:type="pct"/>
          </w:tcPr>
          <w:p w:rsidR="005419AA" w:rsidRDefault="005419AA" w:rsidP="005419AA">
            <w:r>
              <w:rPr>
                <w:rFonts w:ascii="Times New Roman" w:hAnsi="Times New Roman" w:cs="Times New Roman"/>
              </w:rPr>
              <w:t>Российская Федерация</w:t>
            </w:r>
          </w:p>
        </w:tc>
        <w:tc>
          <w:tcPr>
            <w:tcW w:w="905" w:type="pct"/>
          </w:tcPr>
          <w:p w:rsidR="005419AA" w:rsidRDefault="005419AA" w:rsidP="005419AA">
            <w:pPr>
              <w:jc w:val="center"/>
            </w:pPr>
            <w:r>
              <w:rPr>
                <w:rFonts w:ascii="Times New Roman" w:hAnsi="Times New Roman" w:cs="Times New Roman"/>
              </w:rPr>
              <w:t>570 967,0</w:t>
            </w:r>
          </w:p>
        </w:tc>
        <w:tc>
          <w:tcPr>
            <w:tcW w:w="724" w:type="pct"/>
          </w:tcPr>
          <w:p w:rsidR="005419AA" w:rsidRDefault="005419AA" w:rsidP="005419AA">
            <w:pPr>
              <w:jc w:val="center"/>
            </w:pPr>
            <w:r>
              <w:rPr>
                <w:rFonts w:ascii="Times New Roman" w:hAnsi="Times New Roman" w:cs="Times New Roman"/>
              </w:rPr>
              <w:t>69 852,0</w:t>
            </w:r>
          </w:p>
        </w:tc>
        <w:tc>
          <w:tcPr>
            <w:tcW w:w="724" w:type="pct"/>
          </w:tcPr>
          <w:p w:rsidR="005419AA" w:rsidRDefault="005419AA" w:rsidP="005419AA">
            <w:pPr>
              <w:jc w:val="center"/>
            </w:pPr>
            <w:r>
              <w:rPr>
                <w:rFonts w:ascii="Times New Roman" w:hAnsi="Times New Roman" w:cs="Times New Roman"/>
              </w:rPr>
              <w:t>682 672</w:t>
            </w:r>
          </w:p>
        </w:tc>
        <w:tc>
          <w:tcPr>
            <w:tcW w:w="1272" w:type="pct"/>
          </w:tcPr>
          <w:p w:rsidR="005419AA" w:rsidRDefault="005419AA" w:rsidP="005419AA">
            <w:r>
              <w:rPr>
                <w:rFonts w:ascii="Times New Roman" w:hAnsi="Times New Roman" w:cs="Times New Roman"/>
              </w:rPr>
              <w:t>Фактическое число  семей  с 3 и более детьми, которым в  2021 году предоставлялась ежемесячная денежная выплата в случае рождения третьего ребенка или последующих детей до достижения ребенком возраста 3 лет, превысило плановые показатели в связи с тем, что по итогам отчетного года были учтены все семьи, получающие выплату на детей указанной категории, т.е. не только на детей  впервые обратившихся за назначением выплаты в отчетном году, но и на продолжающих получать выплату до достижения ребенком возраста 3-х лет.</w:t>
            </w:r>
          </w:p>
        </w:tc>
      </w:tr>
      <w:tr w:rsidR="00BB163D" w:rsidTr="00224E44">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5419AA" w:rsidTr="00224E44">
        <w:tc>
          <w:tcPr>
            <w:tcW w:w="289" w:type="pct"/>
          </w:tcPr>
          <w:p w:rsidR="005419AA" w:rsidRDefault="005419AA" w:rsidP="005419AA">
            <w:r>
              <w:rPr>
                <w:rFonts w:ascii="Times New Roman" w:hAnsi="Times New Roman" w:cs="Times New Roman"/>
              </w:rPr>
              <w:t>3</w:t>
            </w:r>
          </w:p>
        </w:tc>
        <w:tc>
          <w:tcPr>
            <w:tcW w:w="1086" w:type="pct"/>
          </w:tcPr>
          <w:p w:rsidR="005419AA" w:rsidRDefault="005419AA" w:rsidP="005419AA">
            <w:r>
              <w:rPr>
                <w:rFonts w:ascii="Times New Roman" w:hAnsi="Times New Roman" w:cs="Times New Roman"/>
              </w:rPr>
              <w:t>Республика Крым</w:t>
            </w:r>
          </w:p>
        </w:tc>
        <w:tc>
          <w:tcPr>
            <w:tcW w:w="905" w:type="pct"/>
          </w:tcPr>
          <w:p w:rsidR="005419AA" w:rsidRDefault="005419AA" w:rsidP="005419AA">
            <w:pPr>
              <w:jc w:val="center"/>
            </w:pPr>
            <w:r>
              <w:rPr>
                <w:rFonts w:ascii="Times New Roman" w:hAnsi="Times New Roman" w:cs="Times New Roman"/>
              </w:rPr>
              <w:t>12 032,0</w:t>
            </w:r>
          </w:p>
        </w:tc>
        <w:tc>
          <w:tcPr>
            <w:tcW w:w="724" w:type="pct"/>
          </w:tcPr>
          <w:p w:rsidR="005419AA" w:rsidRDefault="005419AA" w:rsidP="005419AA">
            <w:pPr>
              <w:jc w:val="center"/>
            </w:pPr>
            <w:r>
              <w:rPr>
                <w:rFonts w:ascii="Times New Roman" w:hAnsi="Times New Roman" w:cs="Times New Roman"/>
              </w:rPr>
              <w:t>9 813,0</w:t>
            </w:r>
          </w:p>
        </w:tc>
        <w:tc>
          <w:tcPr>
            <w:tcW w:w="724" w:type="pct"/>
          </w:tcPr>
          <w:p w:rsidR="005419AA" w:rsidRDefault="005419AA" w:rsidP="005419AA">
            <w:pPr>
              <w:jc w:val="center"/>
            </w:pPr>
            <w:r>
              <w:rPr>
                <w:rFonts w:ascii="Times New Roman" w:hAnsi="Times New Roman" w:cs="Times New Roman"/>
              </w:rPr>
              <w:t>11 711,0</w:t>
            </w:r>
          </w:p>
        </w:tc>
        <w:tc>
          <w:tcPr>
            <w:tcW w:w="1272" w:type="pct"/>
          </w:tcPr>
          <w:p w:rsidR="005419AA" w:rsidRDefault="005419AA" w:rsidP="005419AA">
            <w:r>
              <w:rPr>
                <w:rFonts w:ascii="Times New Roman" w:hAnsi="Times New Roman" w:cs="Times New Roman"/>
              </w:rPr>
              <w:t>Увеличение числа получателей.</w:t>
            </w:r>
          </w:p>
        </w:tc>
      </w:tr>
      <w:tr w:rsidR="005419AA" w:rsidTr="00224E44">
        <w:tc>
          <w:tcPr>
            <w:tcW w:w="289" w:type="pct"/>
          </w:tcPr>
          <w:p w:rsidR="005419AA" w:rsidRDefault="005419AA" w:rsidP="005419AA">
            <w:r>
              <w:rPr>
                <w:rFonts w:ascii="Times New Roman" w:hAnsi="Times New Roman" w:cs="Times New Roman"/>
              </w:rPr>
              <w:t>4</w:t>
            </w:r>
          </w:p>
        </w:tc>
        <w:tc>
          <w:tcPr>
            <w:tcW w:w="1086" w:type="pct"/>
          </w:tcPr>
          <w:p w:rsidR="005419AA" w:rsidRDefault="005419AA" w:rsidP="005419AA">
            <w:r>
              <w:rPr>
                <w:rFonts w:ascii="Times New Roman" w:hAnsi="Times New Roman" w:cs="Times New Roman"/>
              </w:rPr>
              <w:t>Город федерального значения Севастополь</w:t>
            </w:r>
          </w:p>
        </w:tc>
        <w:tc>
          <w:tcPr>
            <w:tcW w:w="905" w:type="pct"/>
          </w:tcPr>
          <w:p w:rsidR="005419AA" w:rsidRDefault="005419AA" w:rsidP="005419AA">
            <w:pPr>
              <w:jc w:val="center"/>
            </w:pPr>
            <w:r>
              <w:rPr>
                <w:rFonts w:ascii="Times New Roman" w:hAnsi="Times New Roman" w:cs="Times New Roman"/>
              </w:rPr>
              <w:t>1 680,0</w:t>
            </w:r>
          </w:p>
        </w:tc>
        <w:tc>
          <w:tcPr>
            <w:tcW w:w="724" w:type="pct"/>
          </w:tcPr>
          <w:p w:rsidR="005419AA" w:rsidRDefault="005419AA" w:rsidP="005419AA">
            <w:pPr>
              <w:jc w:val="center"/>
            </w:pPr>
            <w:r>
              <w:rPr>
                <w:rFonts w:ascii="Times New Roman" w:hAnsi="Times New Roman" w:cs="Times New Roman"/>
              </w:rPr>
              <w:t>900,0</w:t>
            </w:r>
          </w:p>
        </w:tc>
        <w:tc>
          <w:tcPr>
            <w:tcW w:w="724" w:type="pct"/>
          </w:tcPr>
          <w:p w:rsidR="005419AA" w:rsidRDefault="005419AA" w:rsidP="005419AA">
            <w:pPr>
              <w:jc w:val="center"/>
            </w:pPr>
            <w:r>
              <w:rPr>
                <w:rFonts w:ascii="Times New Roman" w:hAnsi="Times New Roman" w:cs="Times New Roman"/>
              </w:rPr>
              <w:t>1 016,0</w:t>
            </w:r>
          </w:p>
        </w:tc>
        <w:tc>
          <w:tcPr>
            <w:tcW w:w="1272" w:type="pct"/>
          </w:tcPr>
          <w:p w:rsidR="005419AA" w:rsidRDefault="005419AA" w:rsidP="005419AA">
            <w:r>
              <w:rPr>
                <w:rFonts w:ascii="Times New Roman" w:hAnsi="Times New Roman" w:cs="Times New Roman"/>
              </w:rPr>
              <w:t>Увеличение числа получателей.</w:t>
            </w:r>
          </w:p>
        </w:tc>
      </w:tr>
      <w:tr w:rsidR="00BB163D" w:rsidTr="00224E44">
        <w:tc>
          <w:tcPr>
            <w:tcW w:w="5000" w:type="pct"/>
            <w:gridSpan w:val="6"/>
          </w:tcPr>
          <w:p w:rsidR="00BB163D" w:rsidRDefault="009704ED">
            <w:pPr>
              <w:jc w:val="center"/>
            </w:pPr>
            <w:r>
              <w:rPr>
                <w:rFonts w:ascii="Times New Roman" w:hAnsi="Times New Roman" w:cs="Times New Roman"/>
              </w:rPr>
              <w:t>Подпрограмма 6. Старшее поколение</w:t>
            </w:r>
          </w:p>
        </w:tc>
      </w:tr>
      <w:tr w:rsidR="00BB163D" w:rsidTr="00224E44">
        <w:tc>
          <w:tcPr>
            <w:tcW w:w="5000" w:type="pct"/>
            <w:gridSpan w:val="6"/>
          </w:tcPr>
          <w:p w:rsidR="00BB163D" w:rsidRDefault="009704ED">
            <w:pPr>
              <w:jc w:val="center"/>
            </w:pPr>
            <w:r>
              <w:rPr>
                <w:rFonts w:ascii="Times New Roman" w:hAnsi="Times New Roman" w:cs="Times New Roman"/>
              </w:rPr>
              <w:t>Цель: Улучшение  условий жизнедеятельности граждан старшего поколения; Задача: внедрение к 2022 году во всех субъектах Российской Федерации системы долговременного ухода за гражданами пожилого возраста и инвалидами</w:t>
            </w:r>
          </w:p>
        </w:tc>
      </w:tr>
      <w:tr w:rsidR="00BB163D" w:rsidTr="00224E44">
        <w:tc>
          <w:tcPr>
            <w:tcW w:w="5000" w:type="pct"/>
            <w:gridSpan w:val="6"/>
          </w:tcPr>
          <w:p w:rsidR="00BB163D" w:rsidRDefault="009704ED">
            <w:pPr>
              <w:jc w:val="center"/>
            </w:pPr>
            <w:r>
              <w:rPr>
                <w:rFonts w:ascii="Times New Roman" w:hAnsi="Times New Roman" w:cs="Times New Roman"/>
              </w:rPr>
              <w:t>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 процент</w:t>
            </w:r>
          </w:p>
        </w:tc>
      </w:tr>
      <w:tr w:rsidR="00BB163D" w:rsidTr="00224E44">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9704ED">
            <w:pPr>
              <w:jc w:val="center"/>
            </w:pPr>
            <w:r>
              <w:rPr>
                <w:rFonts w:ascii="Times New Roman" w:hAnsi="Times New Roman" w:cs="Times New Roman"/>
              </w:rPr>
              <w:t>23,97</w:t>
            </w:r>
          </w:p>
        </w:tc>
        <w:tc>
          <w:tcPr>
            <w:tcW w:w="1272" w:type="pct"/>
          </w:tcPr>
          <w:p w:rsidR="00BB163D" w:rsidRDefault="00BB163D">
            <w:pPr>
              <w:jc w:val="center"/>
            </w:pPr>
          </w:p>
        </w:tc>
      </w:tr>
      <w:tr w:rsidR="00BB163D" w:rsidTr="00224E44">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224E44">
        <w:tc>
          <w:tcPr>
            <w:tcW w:w="5000" w:type="pct"/>
            <w:gridSpan w:val="6"/>
          </w:tcPr>
          <w:p w:rsidR="00BB163D" w:rsidRDefault="009704ED">
            <w:pPr>
              <w:jc w:val="center"/>
            </w:pPr>
            <w:r>
              <w:rPr>
                <w:rFonts w:ascii="Times New Roman" w:hAnsi="Times New Roman" w:cs="Times New Roman"/>
              </w:rPr>
              <w:t>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процент</w:t>
            </w:r>
          </w:p>
        </w:tc>
      </w:tr>
      <w:tr w:rsidR="005419AA" w:rsidTr="00224E44">
        <w:tc>
          <w:tcPr>
            <w:tcW w:w="289" w:type="pct"/>
          </w:tcPr>
          <w:p w:rsidR="005419AA" w:rsidRDefault="005419AA" w:rsidP="005419AA">
            <w:r>
              <w:rPr>
                <w:rFonts w:ascii="Times New Roman" w:hAnsi="Times New Roman" w:cs="Times New Roman"/>
              </w:rPr>
              <w:t>1</w:t>
            </w:r>
          </w:p>
        </w:tc>
        <w:tc>
          <w:tcPr>
            <w:tcW w:w="1086" w:type="pct"/>
          </w:tcPr>
          <w:p w:rsidR="005419AA" w:rsidRDefault="005419AA" w:rsidP="005419AA">
            <w:r>
              <w:rPr>
                <w:rFonts w:ascii="Times New Roman" w:hAnsi="Times New Roman" w:cs="Times New Roman"/>
              </w:rPr>
              <w:t>Российская Федерация</w:t>
            </w:r>
          </w:p>
        </w:tc>
        <w:tc>
          <w:tcPr>
            <w:tcW w:w="905" w:type="pct"/>
          </w:tcPr>
          <w:p w:rsidR="005419AA" w:rsidRDefault="005419AA" w:rsidP="005419AA">
            <w:pPr>
              <w:jc w:val="center"/>
            </w:pPr>
          </w:p>
        </w:tc>
        <w:tc>
          <w:tcPr>
            <w:tcW w:w="724" w:type="pct"/>
          </w:tcPr>
          <w:p w:rsidR="005419AA" w:rsidRDefault="005419AA" w:rsidP="005419AA">
            <w:pPr>
              <w:jc w:val="center"/>
            </w:pPr>
          </w:p>
        </w:tc>
        <w:tc>
          <w:tcPr>
            <w:tcW w:w="724" w:type="pct"/>
          </w:tcPr>
          <w:p w:rsidR="005419AA" w:rsidRDefault="005419AA" w:rsidP="005419AA">
            <w:pPr>
              <w:jc w:val="center"/>
            </w:pPr>
            <w:r>
              <w:rPr>
                <w:rFonts w:ascii="Times New Roman" w:hAnsi="Times New Roman" w:cs="Times New Roman"/>
              </w:rPr>
              <w:t>17,0</w:t>
            </w:r>
          </w:p>
        </w:tc>
        <w:tc>
          <w:tcPr>
            <w:tcW w:w="1272" w:type="pct"/>
          </w:tcPr>
          <w:p w:rsidR="005419AA" w:rsidRDefault="005419AA" w:rsidP="005419AA">
            <w:r>
              <w:rPr>
                <w:rFonts w:ascii="Times New Roman" w:hAnsi="Times New Roman" w:cs="Times New Roman"/>
              </w:rPr>
              <w:t>В соответствии с изменениями, которые внесены в федеральный проект "Старшее поколение" национального проекта "Демография" плановое значение на 2021 г. - 9,8. Таким образом, значение показателя достигнуто.</w:t>
            </w:r>
          </w:p>
        </w:tc>
      </w:tr>
      <w:tr w:rsidR="00BB163D" w:rsidTr="00224E44">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5419AA" w:rsidTr="00224E44">
        <w:tc>
          <w:tcPr>
            <w:tcW w:w="289" w:type="pct"/>
          </w:tcPr>
          <w:p w:rsidR="005419AA" w:rsidRDefault="005419AA" w:rsidP="005419AA">
            <w:r>
              <w:rPr>
                <w:rFonts w:ascii="Times New Roman" w:hAnsi="Times New Roman" w:cs="Times New Roman"/>
              </w:rPr>
              <w:t>3</w:t>
            </w:r>
          </w:p>
        </w:tc>
        <w:tc>
          <w:tcPr>
            <w:tcW w:w="1086" w:type="pct"/>
          </w:tcPr>
          <w:p w:rsidR="005419AA" w:rsidRDefault="005419AA" w:rsidP="005419AA">
            <w:r>
              <w:rPr>
                <w:rFonts w:ascii="Times New Roman" w:hAnsi="Times New Roman" w:cs="Times New Roman"/>
              </w:rPr>
              <w:t>Республика Крым</w:t>
            </w:r>
          </w:p>
        </w:tc>
        <w:tc>
          <w:tcPr>
            <w:tcW w:w="905" w:type="pct"/>
          </w:tcPr>
          <w:p w:rsidR="005419AA" w:rsidRDefault="005419AA" w:rsidP="005419AA">
            <w:pPr>
              <w:jc w:val="center"/>
            </w:pPr>
            <w:r>
              <w:rPr>
                <w:rFonts w:ascii="Times New Roman" w:hAnsi="Times New Roman" w:cs="Times New Roman"/>
              </w:rPr>
              <w:t>-</w:t>
            </w:r>
          </w:p>
        </w:tc>
        <w:tc>
          <w:tcPr>
            <w:tcW w:w="724" w:type="pct"/>
          </w:tcPr>
          <w:p w:rsidR="005419AA" w:rsidRDefault="005419AA" w:rsidP="005419AA">
            <w:pPr>
              <w:jc w:val="center"/>
            </w:pPr>
            <w:r>
              <w:rPr>
                <w:rFonts w:ascii="Times New Roman" w:hAnsi="Times New Roman" w:cs="Times New Roman"/>
              </w:rPr>
              <w:t>5,2</w:t>
            </w:r>
          </w:p>
        </w:tc>
        <w:tc>
          <w:tcPr>
            <w:tcW w:w="724" w:type="pct"/>
          </w:tcPr>
          <w:p w:rsidR="005419AA" w:rsidRDefault="005419AA" w:rsidP="005419AA">
            <w:pPr>
              <w:jc w:val="center"/>
            </w:pPr>
            <w:r>
              <w:rPr>
                <w:rFonts w:ascii="Times New Roman" w:hAnsi="Times New Roman" w:cs="Times New Roman"/>
              </w:rPr>
              <w:t>6,9</w:t>
            </w:r>
          </w:p>
        </w:tc>
        <w:tc>
          <w:tcPr>
            <w:tcW w:w="1272" w:type="pct"/>
          </w:tcPr>
          <w:p w:rsidR="005419AA" w:rsidRDefault="005419AA" w:rsidP="005419AA">
            <w:r>
              <w:rPr>
                <w:rFonts w:ascii="Times New Roman" w:hAnsi="Times New Roman" w:cs="Times New Roman"/>
              </w:rPr>
              <w:t>Плановое значение показателя достигнуто.</w:t>
            </w:r>
          </w:p>
        </w:tc>
      </w:tr>
      <w:tr w:rsidR="005419AA" w:rsidTr="00224E44">
        <w:tc>
          <w:tcPr>
            <w:tcW w:w="289" w:type="pct"/>
          </w:tcPr>
          <w:p w:rsidR="005419AA" w:rsidRDefault="005419AA" w:rsidP="005419AA">
            <w:r>
              <w:rPr>
                <w:rFonts w:ascii="Times New Roman" w:hAnsi="Times New Roman" w:cs="Times New Roman"/>
              </w:rPr>
              <w:t>4</w:t>
            </w:r>
          </w:p>
        </w:tc>
        <w:tc>
          <w:tcPr>
            <w:tcW w:w="1086" w:type="pct"/>
          </w:tcPr>
          <w:p w:rsidR="005419AA" w:rsidRDefault="005419AA" w:rsidP="005419AA">
            <w:r>
              <w:rPr>
                <w:rFonts w:ascii="Times New Roman" w:hAnsi="Times New Roman" w:cs="Times New Roman"/>
              </w:rPr>
              <w:t>Город федерального значения Севастополь</w:t>
            </w:r>
          </w:p>
        </w:tc>
        <w:tc>
          <w:tcPr>
            <w:tcW w:w="905" w:type="pct"/>
          </w:tcPr>
          <w:p w:rsidR="005419AA" w:rsidRDefault="005419AA" w:rsidP="005419AA">
            <w:pPr>
              <w:jc w:val="center"/>
            </w:pPr>
            <w:r>
              <w:rPr>
                <w:rFonts w:ascii="Times New Roman" w:hAnsi="Times New Roman" w:cs="Times New Roman"/>
              </w:rPr>
              <w:t>-</w:t>
            </w:r>
          </w:p>
        </w:tc>
        <w:tc>
          <w:tcPr>
            <w:tcW w:w="724" w:type="pct"/>
          </w:tcPr>
          <w:p w:rsidR="005419AA" w:rsidRDefault="005419AA" w:rsidP="005419AA">
            <w:pPr>
              <w:jc w:val="center"/>
            </w:pPr>
            <w:r>
              <w:rPr>
                <w:rFonts w:ascii="Times New Roman" w:hAnsi="Times New Roman" w:cs="Times New Roman"/>
              </w:rPr>
              <w:t>4,7</w:t>
            </w:r>
          </w:p>
        </w:tc>
        <w:tc>
          <w:tcPr>
            <w:tcW w:w="724" w:type="pct"/>
          </w:tcPr>
          <w:p w:rsidR="005419AA" w:rsidRDefault="005419AA" w:rsidP="005419AA">
            <w:pPr>
              <w:jc w:val="center"/>
            </w:pPr>
            <w:r>
              <w:rPr>
                <w:rFonts w:ascii="Times New Roman" w:hAnsi="Times New Roman" w:cs="Times New Roman"/>
              </w:rPr>
              <w:t>2,8</w:t>
            </w:r>
          </w:p>
        </w:tc>
        <w:tc>
          <w:tcPr>
            <w:tcW w:w="1272" w:type="pct"/>
          </w:tcPr>
          <w:p w:rsidR="005419AA" w:rsidRDefault="005419AA" w:rsidP="005419AA">
            <w:r>
              <w:rPr>
                <w:rFonts w:ascii="Times New Roman" w:hAnsi="Times New Roman" w:cs="Times New Roman"/>
              </w:rPr>
              <w:t>Минтрудом России в соответствии с обращениями субъектов Российской Федерации скорректировано плановое значение показателя федерального проекта «Старшее поколение» национального проекта «Демография» с 4,7 на 2,8. Вместе с тем, недостижение планового значения показателя обусловлено введенными ограничительными мероприятиями в субъектах Российской Федерации в целях предотвращения распространения новой коронавирусной инфекции (</w:t>
            </w:r>
            <w:r>
              <w:rPr>
                <w:rFonts w:ascii="Times New Roman" w:hAnsi="Times New Roman" w:cs="Times New Roman"/>
                <w:lang w:val="en-US"/>
              </w:rPr>
              <w:t>COVID</w:t>
            </w:r>
            <w:r w:rsidRPr="008E7AA7">
              <w:rPr>
                <w:rFonts w:ascii="Times New Roman" w:hAnsi="Times New Roman" w:cs="Times New Roman"/>
              </w:rPr>
              <w:t>-19)</w:t>
            </w:r>
            <w:r>
              <w:rPr>
                <w:rFonts w:ascii="Times New Roman" w:hAnsi="Times New Roman" w:cs="Times New Roman"/>
              </w:rPr>
              <w:t>, сокращением численности получателей социальных услуг в условиях распространения новой коронавирусной инфекции</w:t>
            </w:r>
            <w:r w:rsidRPr="008E7AA7">
              <w:rPr>
                <w:rFonts w:ascii="Times New Roman" w:hAnsi="Times New Roman" w:cs="Times New Roman"/>
              </w:rPr>
              <w:t xml:space="preserve"> (</w:t>
            </w:r>
            <w:r>
              <w:rPr>
                <w:rFonts w:ascii="Times New Roman" w:hAnsi="Times New Roman" w:cs="Times New Roman"/>
                <w:lang w:val="en-US"/>
              </w:rPr>
              <w:t>COVID</w:t>
            </w:r>
            <w:r w:rsidRPr="008E7AA7">
              <w:rPr>
                <w:rFonts w:ascii="Times New Roman" w:hAnsi="Times New Roman" w:cs="Times New Roman"/>
              </w:rPr>
              <w:t>-19).</w:t>
            </w:r>
          </w:p>
        </w:tc>
      </w:tr>
      <w:tr w:rsidR="00BB163D" w:rsidTr="00224E44">
        <w:tc>
          <w:tcPr>
            <w:tcW w:w="5000" w:type="pct"/>
            <w:gridSpan w:val="6"/>
          </w:tcPr>
          <w:p w:rsidR="00BB163D" w:rsidRDefault="009704ED">
            <w:pPr>
              <w:jc w:val="center"/>
            </w:pPr>
            <w:r>
              <w:rPr>
                <w:rFonts w:ascii="Times New Roman" w:hAnsi="Times New Roman" w:cs="Times New Roman"/>
              </w:rPr>
              <w:t>Количество введенных койко-мест в стационарных организациях социального обслуживания, обеспечивающих комфортное проживание граждан, единица</w:t>
            </w:r>
          </w:p>
        </w:tc>
      </w:tr>
      <w:tr w:rsidR="005419AA" w:rsidTr="00224E44">
        <w:tc>
          <w:tcPr>
            <w:tcW w:w="289" w:type="pct"/>
          </w:tcPr>
          <w:p w:rsidR="005419AA" w:rsidRDefault="005419AA" w:rsidP="005419AA">
            <w:r>
              <w:rPr>
                <w:rFonts w:ascii="Times New Roman" w:hAnsi="Times New Roman" w:cs="Times New Roman"/>
              </w:rPr>
              <w:t>1</w:t>
            </w:r>
          </w:p>
        </w:tc>
        <w:tc>
          <w:tcPr>
            <w:tcW w:w="1086" w:type="pct"/>
          </w:tcPr>
          <w:p w:rsidR="005419AA" w:rsidRDefault="005419AA" w:rsidP="005419AA">
            <w:r>
              <w:rPr>
                <w:rFonts w:ascii="Times New Roman" w:hAnsi="Times New Roman" w:cs="Times New Roman"/>
              </w:rPr>
              <w:t>Российская Федерация</w:t>
            </w:r>
          </w:p>
        </w:tc>
        <w:tc>
          <w:tcPr>
            <w:tcW w:w="905" w:type="pct"/>
          </w:tcPr>
          <w:p w:rsidR="005419AA" w:rsidRDefault="005419AA" w:rsidP="005419AA">
            <w:pPr>
              <w:jc w:val="center"/>
            </w:pPr>
            <w:r>
              <w:rPr>
                <w:rFonts w:ascii="Times New Roman" w:hAnsi="Times New Roman" w:cs="Times New Roman"/>
              </w:rPr>
              <w:t>1 075,0</w:t>
            </w:r>
          </w:p>
        </w:tc>
        <w:tc>
          <w:tcPr>
            <w:tcW w:w="724" w:type="pct"/>
          </w:tcPr>
          <w:p w:rsidR="005419AA" w:rsidRDefault="005419AA" w:rsidP="005419AA">
            <w:pPr>
              <w:jc w:val="center"/>
            </w:pPr>
            <w:r>
              <w:rPr>
                <w:rFonts w:ascii="Times New Roman" w:hAnsi="Times New Roman" w:cs="Times New Roman"/>
              </w:rPr>
              <w:t>1 075,0</w:t>
            </w:r>
          </w:p>
        </w:tc>
        <w:tc>
          <w:tcPr>
            <w:tcW w:w="724" w:type="pct"/>
          </w:tcPr>
          <w:p w:rsidR="005419AA" w:rsidRDefault="005419AA" w:rsidP="005419AA">
            <w:pPr>
              <w:jc w:val="center"/>
            </w:pPr>
            <w:r>
              <w:rPr>
                <w:rFonts w:ascii="Times New Roman" w:hAnsi="Times New Roman" w:cs="Times New Roman"/>
              </w:rPr>
              <w:t>1 328</w:t>
            </w:r>
          </w:p>
        </w:tc>
        <w:tc>
          <w:tcPr>
            <w:tcW w:w="1272" w:type="pct"/>
          </w:tcPr>
          <w:p w:rsidR="005419AA" w:rsidRDefault="005419AA" w:rsidP="005419AA">
            <w:r>
              <w:rPr>
                <w:rFonts w:ascii="Times New Roman" w:hAnsi="Times New Roman" w:cs="Times New Roman"/>
              </w:rPr>
              <w:t>Значение показателя достигнуто.</w:t>
            </w:r>
          </w:p>
        </w:tc>
      </w:tr>
      <w:tr w:rsidR="00BB163D" w:rsidTr="00224E44">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5419AA" w:rsidTr="00224E44">
        <w:tc>
          <w:tcPr>
            <w:tcW w:w="289" w:type="pct"/>
          </w:tcPr>
          <w:p w:rsidR="005419AA" w:rsidRDefault="005419AA" w:rsidP="005419AA">
            <w:r>
              <w:rPr>
                <w:rFonts w:ascii="Times New Roman" w:hAnsi="Times New Roman" w:cs="Times New Roman"/>
              </w:rPr>
              <w:t>3</w:t>
            </w:r>
          </w:p>
        </w:tc>
        <w:tc>
          <w:tcPr>
            <w:tcW w:w="1086" w:type="pct"/>
          </w:tcPr>
          <w:p w:rsidR="005419AA" w:rsidRDefault="005419AA" w:rsidP="005419AA">
            <w:r>
              <w:rPr>
                <w:rFonts w:ascii="Times New Roman" w:hAnsi="Times New Roman" w:cs="Times New Roman"/>
              </w:rPr>
              <w:t>Республика Крым</w:t>
            </w:r>
          </w:p>
        </w:tc>
        <w:tc>
          <w:tcPr>
            <w:tcW w:w="905" w:type="pct"/>
          </w:tcPr>
          <w:p w:rsidR="005419AA" w:rsidRDefault="005419AA" w:rsidP="005419AA">
            <w:pPr>
              <w:jc w:val="center"/>
            </w:pPr>
            <w:r>
              <w:rPr>
                <w:rFonts w:ascii="Times New Roman" w:hAnsi="Times New Roman" w:cs="Times New Roman"/>
              </w:rPr>
              <w:t>-</w:t>
            </w:r>
          </w:p>
        </w:tc>
        <w:tc>
          <w:tcPr>
            <w:tcW w:w="724" w:type="pct"/>
          </w:tcPr>
          <w:p w:rsidR="005419AA" w:rsidRDefault="005419AA" w:rsidP="005419AA">
            <w:pPr>
              <w:jc w:val="center"/>
            </w:pPr>
            <w:r>
              <w:rPr>
                <w:rFonts w:ascii="Times New Roman" w:hAnsi="Times New Roman" w:cs="Times New Roman"/>
              </w:rPr>
              <w:t>250,0</w:t>
            </w:r>
          </w:p>
        </w:tc>
        <w:tc>
          <w:tcPr>
            <w:tcW w:w="724" w:type="pct"/>
          </w:tcPr>
          <w:p w:rsidR="005419AA" w:rsidRDefault="005419AA" w:rsidP="005419AA">
            <w:pPr>
              <w:jc w:val="center"/>
            </w:pPr>
            <w:r>
              <w:rPr>
                <w:rFonts w:ascii="Times New Roman" w:hAnsi="Times New Roman" w:cs="Times New Roman"/>
              </w:rPr>
              <w:t>250,0</w:t>
            </w:r>
          </w:p>
        </w:tc>
        <w:tc>
          <w:tcPr>
            <w:tcW w:w="1272" w:type="pct"/>
          </w:tcPr>
          <w:p w:rsidR="005419AA" w:rsidRDefault="005419AA" w:rsidP="005419AA">
            <w:r>
              <w:rPr>
                <w:rFonts w:ascii="Times New Roman" w:hAnsi="Times New Roman" w:cs="Times New Roman"/>
              </w:rPr>
              <w:t>Значение показателя достигнуто.</w:t>
            </w:r>
          </w:p>
        </w:tc>
      </w:tr>
      <w:tr w:rsidR="00BB163D" w:rsidTr="00224E44">
        <w:tc>
          <w:tcPr>
            <w:tcW w:w="5000" w:type="pct"/>
            <w:gridSpan w:val="6"/>
          </w:tcPr>
          <w:p w:rsidR="00BB163D" w:rsidRDefault="009704ED">
            <w:pPr>
              <w:jc w:val="center"/>
            </w:pPr>
            <w:r>
              <w:rPr>
                <w:rFonts w:ascii="Times New Roman" w:hAnsi="Times New Roman" w:cs="Times New Roman"/>
              </w:rPr>
              <w:t>Общая площадь объекта, подлежащая вводу в эксплуатацию, квадратный метр</w:t>
            </w:r>
          </w:p>
        </w:tc>
      </w:tr>
      <w:tr w:rsidR="005419AA" w:rsidTr="00224E44">
        <w:tc>
          <w:tcPr>
            <w:tcW w:w="289" w:type="pct"/>
          </w:tcPr>
          <w:p w:rsidR="005419AA" w:rsidRDefault="005419AA" w:rsidP="005419AA">
            <w:r>
              <w:rPr>
                <w:rFonts w:ascii="Times New Roman" w:hAnsi="Times New Roman" w:cs="Times New Roman"/>
              </w:rPr>
              <w:t>1</w:t>
            </w:r>
          </w:p>
        </w:tc>
        <w:tc>
          <w:tcPr>
            <w:tcW w:w="1086" w:type="pct"/>
          </w:tcPr>
          <w:p w:rsidR="005419AA" w:rsidRDefault="005419AA" w:rsidP="005419AA">
            <w:r>
              <w:rPr>
                <w:rFonts w:ascii="Times New Roman" w:hAnsi="Times New Roman" w:cs="Times New Roman"/>
              </w:rPr>
              <w:t>Российская Федерация</w:t>
            </w:r>
          </w:p>
        </w:tc>
        <w:tc>
          <w:tcPr>
            <w:tcW w:w="905" w:type="pct"/>
          </w:tcPr>
          <w:p w:rsidR="005419AA" w:rsidRDefault="005419AA" w:rsidP="005419AA">
            <w:pPr>
              <w:jc w:val="center"/>
            </w:pPr>
            <w:r>
              <w:rPr>
                <w:rFonts w:ascii="Times New Roman" w:hAnsi="Times New Roman" w:cs="Times New Roman"/>
              </w:rPr>
              <w:t>38 800,4</w:t>
            </w:r>
          </w:p>
        </w:tc>
        <w:tc>
          <w:tcPr>
            <w:tcW w:w="724" w:type="pct"/>
          </w:tcPr>
          <w:p w:rsidR="005419AA" w:rsidRDefault="005419AA" w:rsidP="005419AA">
            <w:pPr>
              <w:jc w:val="center"/>
            </w:pPr>
            <w:r>
              <w:rPr>
                <w:rFonts w:ascii="Times New Roman" w:hAnsi="Times New Roman" w:cs="Times New Roman"/>
              </w:rPr>
              <w:t>38 800,4</w:t>
            </w:r>
          </w:p>
        </w:tc>
        <w:tc>
          <w:tcPr>
            <w:tcW w:w="724" w:type="pct"/>
          </w:tcPr>
          <w:p w:rsidR="005419AA" w:rsidRDefault="005419AA" w:rsidP="005419AA">
            <w:pPr>
              <w:jc w:val="center"/>
            </w:pPr>
            <w:r>
              <w:rPr>
                <w:rFonts w:ascii="Times New Roman" w:hAnsi="Times New Roman" w:cs="Times New Roman"/>
              </w:rPr>
              <w:t>65 599,7</w:t>
            </w:r>
          </w:p>
        </w:tc>
        <w:tc>
          <w:tcPr>
            <w:tcW w:w="1272" w:type="pct"/>
          </w:tcPr>
          <w:p w:rsidR="005419AA" w:rsidRDefault="005419AA" w:rsidP="005419AA">
            <w:r>
              <w:rPr>
                <w:rFonts w:ascii="Times New Roman" w:hAnsi="Times New Roman" w:cs="Times New Roman"/>
              </w:rPr>
              <w:t>Значение показателя достигнуто.</w:t>
            </w:r>
          </w:p>
        </w:tc>
      </w:tr>
      <w:tr w:rsidR="00BB163D" w:rsidTr="00224E44">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5419AA" w:rsidTr="00224E44">
        <w:tc>
          <w:tcPr>
            <w:tcW w:w="289" w:type="pct"/>
          </w:tcPr>
          <w:p w:rsidR="005419AA" w:rsidRDefault="005419AA" w:rsidP="005419AA">
            <w:r>
              <w:rPr>
                <w:rFonts w:ascii="Times New Roman" w:hAnsi="Times New Roman" w:cs="Times New Roman"/>
              </w:rPr>
              <w:t>3</w:t>
            </w:r>
          </w:p>
        </w:tc>
        <w:tc>
          <w:tcPr>
            <w:tcW w:w="1086" w:type="pct"/>
          </w:tcPr>
          <w:p w:rsidR="005419AA" w:rsidRDefault="005419AA" w:rsidP="005419AA">
            <w:r>
              <w:rPr>
                <w:rFonts w:ascii="Times New Roman" w:hAnsi="Times New Roman" w:cs="Times New Roman"/>
              </w:rPr>
              <w:t>Республика Крым</w:t>
            </w:r>
          </w:p>
        </w:tc>
        <w:tc>
          <w:tcPr>
            <w:tcW w:w="905" w:type="pct"/>
          </w:tcPr>
          <w:p w:rsidR="005419AA" w:rsidRDefault="005419AA" w:rsidP="005419AA">
            <w:pPr>
              <w:jc w:val="center"/>
            </w:pPr>
            <w:r>
              <w:rPr>
                <w:rFonts w:ascii="Times New Roman" w:hAnsi="Times New Roman" w:cs="Times New Roman"/>
              </w:rPr>
              <w:t>-</w:t>
            </w:r>
          </w:p>
        </w:tc>
        <w:tc>
          <w:tcPr>
            <w:tcW w:w="724" w:type="pct"/>
          </w:tcPr>
          <w:p w:rsidR="005419AA" w:rsidRDefault="005419AA" w:rsidP="005419AA">
            <w:pPr>
              <w:jc w:val="center"/>
            </w:pPr>
            <w:r>
              <w:rPr>
                <w:rFonts w:ascii="Times New Roman" w:hAnsi="Times New Roman" w:cs="Times New Roman"/>
              </w:rPr>
              <w:t>9 060,1</w:t>
            </w:r>
          </w:p>
        </w:tc>
        <w:tc>
          <w:tcPr>
            <w:tcW w:w="724" w:type="pct"/>
          </w:tcPr>
          <w:p w:rsidR="005419AA" w:rsidRDefault="005419AA" w:rsidP="005419AA">
            <w:pPr>
              <w:jc w:val="center"/>
            </w:pPr>
            <w:r>
              <w:rPr>
                <w:rFonts w:ascii="Times New Roman" w:hAnsi="Times New Roman" w:cs="Times New Roman"/>
              </w:rPr>
              <w:t>14 321,1</w:t>
            </w:r>
          </w:p>
        </w:tc>
        <w:tc>
          <w:tcPr>
            <w:tcW w:w="1272" w:type="pct"/>
          </w:tcPr>
          <w:p w:rsidR="005419AA" w:rsidRDefault="005419AA" w:rsidP="005419AA">
            <w:r>
              <w:rPr>
                <w:rFonts w:ascii="Times New Roman" w:hAnsi="Times New Roman" w:cs="Times New Roman"/>
              </w:rPr>
              <w:t>Значение показателя достигнуто.</w:t>
            </w:r>
          </w:p>
        </w:tc>
      </w:tr>
      <w:tr w:rsidR="00BB163D" w:rsidTr="00224E44">
        <w:tc>
          <w:tcPr>
            <w:tcW w:w="5000" w:type="pct"/>
            <w:gridSpan w:val="6"/>
          </w:tcPr>
          <w:p w:rsidR="00BB163D" w:rsidRDefault="009704ED">
            <w:pPr>
              <w:jc w:val="center"/>
            </w:pPr>
            <w:r>
              <w:rPr>
                <w:rFonts w:ascii="Times New Roman" w:hAnsi="Times New Roman" w:cs="Times New Roman"/>
              </w:rPr>
              <w:t>Охват лиц старше трудоспособного возраста, признанных нуждающимися в социальном обслуживании, системой долговременного ухода, процент</w:t>
            </w:r>
          </w:p>
        </w:tc>
      </w:tr>
      <w:tr w:rsidR="00BB163D" w:rsidTr="00224E44">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30,02</w:t>
            </w:r>
          </w:p>
        </w:tc>
        <w:tc>
          <w:tcPr>
            <w:tcW w:w="724" w:type="pct"/>
          </w:tcPr>
          <w:p w:rsidR="00BB163D" w:rsidRDefault="009704ED">
            <w:pPr>
              <w:jc w:val="center"/>
            </w:pPr>
            <w:r>
              <w:rPr>
                <w:rFonts w:ascii="Times New Roman" w:hAnsi="Times New Roman" w:cs="Times New Roman"/>
              </w:rPr>
              <w:t>12,0</w:t>
            </w:r>
          </w:p>
        </w:tc>
        <w:tc>
          <w:tcPr>
            <w:tcW w:w="724" w:type="pct"/>
          </w:tcPr>
          <w:p w:rsidR="00BB163D" w:rsidRDefault="00BB163D">
            <w:pPr>
              <w:jc w:val="center"/>
            </w:pPr>
          </w:p>
        </w:tc>
        <w:tc>
          <w:tcPr>
            <w:tcW w:w="1272" w:type="pct"/>
          </w:tcPr>
          <w:p w:rsidR="00BB163D" w:rsidRDefault="00BB163D">
            <w:pPr>
              <w:jc w:val="center"/>
            </w:pPr>
          </w:p>
        </w:tc>
      </w:tr>
      <w:tr w:rsidR="00BB163D" w:rsidTr="00224E44">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224E44">
        <w:tc>
          <w:tcPr>
            <w:tcW w:w="5000" w:type="pct"/>
            <w:gridSpan w:val="6"/>
          </w:tcPr>
          <w:p w:rsidR="00BB163D" w:rsidRDefault="009704ED">
            <w:pPr>
              <w:jc w:val="center"/>
            </w:pPr>
            <w:r>
              <w:rPr>
                <w:rFonts w:ascii="Times New Roman" w:hAnsi="Times New Roman" w:cs="Times New Roman"/>
              </w:rPr>
              <w:t>Прирост технической готовности объекта за текущий финансовый год, процент</w:t>
            </w:r>
          </w:p>
        </w:tc>
      </w:tr>
      <w:tr w:rsidR="005419AA" w:rsidTr="00224E44">
        <w:tc>
          <w:tcPr>
            <w:tcW w:w="289" w:type="pct"/>
          </w:tcPr>
          <w:p w:rsidR="005419AA" w:rsidRDefault="005419AA" w:rsidP="005419AA">
            <w:r>
              <w:rPr>
                <w:rFonts w:ascii="Times New Roman" w:hAnsi="Times New Roman" w:cs="Times New Roman"/>
              </w:rPr>
              <w:t>1</w:t>
            </w:r>
          </w:p>
        </w:tc>
        <w:tc>
          <w:tcPr>
            <w:tcW w:w="1086" w:type="pct"/>
          </w:tcPr>
          <w:p w:rsidR="005419AA" w:rsidRDefault="005419AA" w:rsidP="005419AA">
            <w:r>
              <w:rPr>
                <w:rFonts w:ascii="Times New Roman" w:hAnsi="Times New Roman" w:cs="Times New Roman"/>
              </w:rPr>
              <w:t>Российская Федерация</w:t>
            </w:r>
          </w:p>
        </w:tc>
        <w:tc>
          <w:tcPr>
            <w:tcW w:w="905" w:type="pct"/>
          </w:tcPr>
          <w:p w:rsidR="005419AA" w:rsidRDefault="005419AA" w:rsidP="005419AA">
            <w:pPr>
              <w:jc w:val="center"/>
            </w:pPr>
            <w:r>
              <w:rPr>
                <w:rFonts w:ascii="Times New Roman" w:hAnsi="Times New Roman" w:cs="Times New Roman"/>
              </w:rPr>
              <w:t>8,0</w:t>
            </w:r>
          </w:p>
        </w:tc>
        <w:tc>
          <w:tcPr>
            <w:tcW w:w="724" w:type="pct"/>
          </w:tcPr>
          <w:p w:rsidR="005419AA" w:rsidRDefault="005419AA" w:rsidP="005419AA">
            <w:pPr>
              <w:jc w:val="center"/>
            </w:pPr>
            <w:r>
              <w:rPr>
                <w:rFonts w:ascii="Times New Roman" w:hAnsi="Times New Roman" w:cs="Times New Roman"/>
              </w:rPr>
              <w:t>8,0</w:t>
            </w:r>
          </w:p>
        </w:tc>
        <w:tc>
          <w:tcPr>
            <w:tcW w:w="724" w:type="pct"/>
          </w:tcPr>
          <w:p w:rsidR="005419AA" w:rsidRDefault="005419AA" w:rsidP="005419AA">
            <w:pPr>
              <w:jc w:val="center"/>
            </w:pPr>
            <w:r>
              <w:rPr>
                <w:rFonts w:ascii="Times New Roman" w:hAnsi="Times New Roman" w:cs="Times New Roman"/>
              </w:rPr>
              <w:t>25,92</w:t>
            </w:r>
          </w:p>
        </w:tc>
        <w:tc>
          <w:tcPr>
            <w:tcW w:w="1272" w:type="pct"/>
          </w:tcPr>
          <w:p w:rsidR="005419AA" w:rsidRDefault="005419AA" w:rsidP="005419AA">
            <w:r>
              <w:rPr>
                <w:rFonts w:ascii="Times New Roman" w:hAnsi="Times New Roman" w:cs="Times New Roman"/>
              </w:rPr>
              <w:t>Значение показателя достигнуто.</w:t>
            </w:r>
          </w:p>
        </w:tc>
      </w:tr>
      <w:tr w:rsidR="00BB163D" w:rsidTr="00224E44">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Республика Крым и г. Севастополь</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224E44">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Республика Крым</w:t>
            </w:r>
          </w:p>
        </w:tc>
        <w:tc>
          <w:tcPr>
            <w:tcW w:w="905" w:type="pct"/>
          </w:tcPr>
          <w:p w:rsidR="00BB163D" w:rsidRDefault="009704ED">
            <w:pPr>
              <w:jc w:val="center"/>
            </w:pPr>
            <w:r>
              <w:rPr>
                <w:rFonts w:ascii="Times New Roman" w:hAnsi="Times New Roman" w:cs="Times New Roman"/>
              </w:rPr>
              <w:t>48,5</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bl>
    <w:p w:rsidR="00BB163D" w:rsidRDefault="009704ED">
      <w:r>
        <w:br/>
      </w:r>
    </w:p>
    <w:tbl>
      <w:tblPr>
        <w:tblStyle w:val="a3"/>
        <w:tblW w:w="5000" w:type="pct"/>
        <w:tblLook w:val="04A0" w:firstRow="1" w:lastRow="0" w:firstColumn="1" w:lastColumn="0" w:noHBand="0" w:noVBand="1"/>
      </w:tblPr>
      <w:tblGrid>
        <w:gridCol w:w="820"/>
        <w:gridCol w:w="3079"/>
        <w:gridCol w:w="2565"/>
        <w:gridCol w:w="2052"/>
        <w:gridCol w:w="2052"/>
        <w:gridCol w:w="3606"/>
      </w:tblGrid>
      <w:tr w:rsidR="00BB163D" w:rsidTr="00027D20">
        <w:tc>
          <w:tcPr>
            <w:tcW w:w="5000" w:type="pct"/>
            <w:gridSpan w:val="6"/>
          </w:tcPr>
          <w:p w:rsidR="00BB163D" w:rsidRDefault="009704ED">
            <w:pPr>
              <w:jc w:val="center"/>
              <w:rPr>
                <w:position w:val="200"/>
              </w:rPr>
            </w:pPr>
            <w:r>
              <w:rPr>
                <w:rFonts w:ascii="Times New Roman" w:hAnsi="Times New Roman" w:cs="Times New Roman"/>
                <w:b/>
              </w:rPr>
              <w:t>Сведения о целях, задачах и целевых показателях (индикаторах) государственной программы Российской Федерации «Социальная поддержка граждан» на приоритетной территории Северо-Кавказский федеральный округ</w:t>
            </w:r>
          </w:p>
        </w:tc>
      </w:tr>
      <w:tr w:rsidR="00BB163D" w:rsidTr="00027D20">
        <w:tc>
          <w:tcPr>
            <w:tcW w:w="289" w:type="pct"/>
            <w:vMerge w:val="restart"/>
          </w:tcPr>
          <w:p w:rsidR="00BB163D" w:rsidRDefault="009704ED">
            <w:pPr>
              <w:jc w:val="center"/>
              <w:rPr>
                <w:position w:val="200"/>
              </w:rPr>
            </w:pPr>
            <w:r>
              <w:rPr>
                <w:rFonts w:ascii="Times New Roman" w:hAnsi="Times New Roman" w:cs="Times New Roman"/>
                <w:b/>
              </w:rPr>
              <w:t>№ п/п</w:t>
            </w:r>
          </w:p>
        </w:tc>
        <w:tc>
          <w:tcPr>
            <w:tcW w:w="1086" w:type="pct"/>
            <w:vMerge w:val="restart"/>
          </w:tcPr>
          <w:p w:rsidR="00BB163D" w:rsidRDefault="009704ED">
            <w:pPr>
              <w:jc w:val="center"/>
              <w:rPr>
                <w:position w:val="200"/>
              </w:rPr>
            </w:pPr>
            <w:r>
              <w:rPr>
                <w:rFonts w:ascii="Times New Roman" w:hAnsi="Times New Roman" w:cs="Times New Roman"/>
                <w:b/>
              </w:rPr>
              <w:t>Территория (Российская Федерация, приоритетная территория, субъект Российской Федерации, входящий в состав приоритетной территории)</w:t>
            </w:r>
          </w:p>
        </w:tc>
        <w:tc>
          <w:tcPr>
            <w:tcW w:w="2353" w:type="pct"/>
            <w:gridSpan w:val="3"/>
          </w:tcPr>
          <w:p w:rsidR="00BB163D" w:rsidRDefault="009704ED">
            <w:pPr>
              <w:jc w:val="center"/>
              <w:rPr>
                <w:position w:val="200"/>
              </w:rPr>
            </w:pPr>
            <w:r>
              <w:rPr>
                <w:rFonts w:ascii="Times New Roman" w:hAnsi="Times New Roman" w:cs="Times New Roman"/>
                <w:b/>
              </w:rPr>
              <w:t>Значения показателей (индикаторов) государственной программы, подпрограммы государственной программы, федеральной целевой программы (подпрограммы федеральной целевой программы)</w:t>
            </w:r>
          </w:p>
        </w:tc>
        <w:tc>
          <w:tcPr>
            <w:tcW w:w="1272" w:type="pct"/>
            <w:vMerge w:val="restart"/>
          </w:tcPr>
          <w:p w:rsidR="00BB163D" w:rsidRDefault="009704ED">
            <w:pPr>
              <w:jc w:val="center"/>
              <w:rPr>
                <w:position w:val="200"/>
              </w:rPr>
            </w:pPr>
            <w:r>
              <w:rPr>
                <w:rFonts w:ascii="Times New Roman" w:hAnsi="Times New Roman" w:cs="Times New Roman"/>
                <w:b/>
              </w:rPr>
              <w:t>Обоснование отклонений значений показателя (индикатора) на конец отчетного года (при наличии)</w:t>
            </w:r>
          </w:p>
        </w:tc>
      </w:tr>
      <w:tr w:rsidR="00BB163D" w:rsidTr="00027D20">
        <w:tc>
          <w:tcPr>
            <w:tcW w:w="289" w:type="pct"/>
            <w:vMerge/>
          </w:tcPr>
          <w:p w:rsidR="00BB163D" w:rsidRDefault="00BB163D"/>
        </w:tc>
        <w:tc>
          <w:tcPr>
            <w:tcW w:w="1086" w:type="pct"/>
            <w:vMerge/>
          </w:tcPr>
          <w:p w:rsidR="00BB163D" w:rsidRDefault="00BB163D"/>
        </w:tc>
        <w:tc>
          <w:tcPr>
            <w:tcW w:w="905" w:type="pct"/>
            <w:vMerge w:val="restart"/>
          </w:tcPr>
          <w:p w:rsidR="00BB163D" w:rsidRDefault="009704ED">
            <w:pPr>
              <w:jc w:val="center"/>
              <w:rPr>
                <w:position w:val="200"/>
              </w:rPr>
            </w:pPr>
            <w:r>
              <w:rPr>
                <w:rFonts w:ascii="Times New Roman" w:hAnsi="Times New Roman" w:cs="Times New Roman"/>
                <w:b/>
              </w:rPr>
              <w:t>год, предшествующий отчетному</w:t>
            </w:r>
          </w:p>
        </w:tc>
        <w:tc>
          <w:tcPr>
            <w:tcW w:w="1448" w:type="pct"/>
            <w:gridSpan w:val="2"/>
          </w:tcPr>
          <w:p w:rsidR="00BB163D" w:rsidRDefault="009704ED">
            <w:pPr>
              <w:jc w:val="center"/>
              <w:rPr>
                <w:position w:val="200"/>
              </w:rPr>
            </w:pPr>
            <w:r>
              <w:rPr>
                <w:rFonts w:ascii="Times New Roman" w:hAnsi="Times New Roman" w:cs="Times New Roman"/>
                <w:b/>
              </w:rPr>
              <w:t>отчетный год</w:t>
            </w:r>
          </w:p>
        </w:tc>
        <w:tc>
          <w:tcPr>
            <w:tcW w:w="1272" w:type="pct"/>
            <w:vMerge/>
          </w:tcPr>
          <w:p w:rsidR="00BB163D" w:rsidRDefault="00BB163D"/>
        </w:tc>
      </w:tr>
      <w:tr w:rsidR="00BB163D" w:rsidTr="00027D20">
        <w:tc>
          <w:tcPr>
            <w:tcW w:w="289" w:type="pct"/>
            <w:vMerge/>
          </w:tcPr>
          <w:p w:rsidR="00BB163D" w:rsidRDefault="00BB163D"/>
        </w:tc>
        <w:tc>
          <w:tcPr>
            <w:tcW w:w="1086" w:type="pct"/>
            <w:vMerge/>
          </w:tcPr>
          <w:p w:rsidR="00BB163D" w:rsidRDefault="00BB163D"/>
        </w:tc>
        <w:tc>
          <w:tcPr>
            <w:tcW w:w="905" w:type="pct"/>
            <w:vMerge/>
          </w:tcPr>
          <w:p w:rsidR="00BB163D" w:rsidRDefault="00BB163D"/>
        </w:tc>
        <w:tc>
          <w:tcPr>
            <w:tcW w:w="724" w:type="pct"/>
          </w:tcPr>
          <w:p w:rsidR="00BB163D" w:rsidRDefault="009704ED">
            <w:pPr>
              <w:jc w:val="center"/>
              <w:rPr>
                <w:position w:val="200"/>
              </w:rPr>
            </w:pPr>
            <w:r>
              <w:rPr>
                <w:rFonts w:ascii="Times New Roman" w:hAnsi="Times New Roman" w:cs="Times New Roman"/>
                <w:b/>
              </w:rPr>
              <w:t>план</w:t>
            </w:r>
          </w:p>
        </w:tc>
        <w:tc>
          <w:tcPr>
            <w:tcW w:w="724" w:type="pct"/>
          </w:tcPr>
          <w:p w:rsidR="00BB163D" w:rsidRDefault="009704ED">
            <w:pPr>
              <w:jc w:val="center"/>
              <w:rPr>
                <w:position w:val="200"/>
              </w:rPr>
            </w:pPr>
            <w:r>
              <w:rPr>
                <w:rFonts w:ascii="Times New Roman" w:hAnsi="Times New Roman" w:cs="Times New Roman"/>
                <w:b/>
              </w:rPr>
              <w:t>факт</w:t>
            </w:r>
          </w:p>
        </w:tc>
        <w:tc>
          <w:tcPr>
            <w:tcW w:w="1272" w:type="pct"/>
            <w:vMerge/>
          </w:tcPr>
          <w:p w:rsidR="00BB163D" w:rsidRDefault="00BB163D"/>
        </w:tc>
      </w:tr>
      <w:tr w:rsidR="00BB163D" w:rsidTr="00027D20">
        <w:tc>
          <w:tcPr>
            <w:tcW w:w="289" w:type="pct"/>
          </w:tcPr>
          <w:p w:rsidR="00BB163D" w:rsidRDefault="009704ED">
            <w:pPr>
              <w:jc w:val="center"/>
              <w:rPr>
                <w:position w:val="200"/>
              </w:rPr>
            </w:pPr>
            <w:r>
              <w:rPr>
                <w:rFonts w:ascii="Times New Roman" w:hAnsi="Times New Roman" w:cs="Times New Roman"/>
                <w:b/>
              </w:rPr>
              <w:t>1</w:t>
            </w:r>
          </w:p>
        </w:tc>
        <w:tc>
          <w:tcPr>
            <w:tcW w:w="1086" w:type="pct"/>
          </w:tcPr>
          <w:p w:rsidR="00BB163D" w:rsidRDefault="009704ED">
            <w:pPr>
              <w:jc w:val="center"/>
              <w:rPr>
                <w:position w:val="200"/>
              </w:rPr>
            </w:pPr>
            <w:r>
              <w:rPr>
                <w:rFonts w:ascii="Times New Roman" w:hAnsi="Times New Roman" w:cs="Times New Roman"/>
                <w:b/>
              </w:rPr>
              <w:t>2</w:t>
            </w:r>
          </w:p>
        </w:tc>
        <w:tc>
          <w:tcPr>
            <w:tcW w:w="905" w:type="pct"/>
          </w:tcPr>
          <w:p w:rsidR="00BB163D" w:rsidRDefault="009704ED">
            <w:pPr>
              <w:jc w:val="center"/>
              <w:rPr>
                <w:position w:val="200"/>
              </w:rPr>
            </w:pPr>
            <w:r>
              <w:rPr>
                <w:rFonts w:ascii="Times New Roman" w:hAnsi="Times New Roman" w:cs="Times New Roman"/>
                <w:b/>
              </w:rPr>
              <w:t>3</w:t>
            </w:r>
          </w:p>
        </w:tc>
        <w:tc>
          <w:tcPr>
            <w:tcW w:w="724" w:type="pct"/>
          </w:tcPr>
          <w:p w:rsidR="00BB163D" w:rsidRDefault="009704ED">
            <w:pPr>
              <w:jc w:val="center"/>
              <w:rPr>
                <w:position w:val="200"/>
              </w:rPr>
            </w:pPr>
            <w:r>
              <w:rPr>
                <w:rFonts w:ascii="Times New Roman" w:hAnsi="Times New Roman" w:cs="Times New Roman"/>
                <w:b/>
              </w:rPr>
              <w:t>4</w:t>
            </w:r>
          </w:p>
        </w:tc>
        <w:tc>
          <w:tcPr>
            <w:tcW w:w="724" w:type="pct"/>
          </w:tcPr>
          <w:p w:rsidR="00BB163D" w:rsidRDefault="009704ED">
            <w:pPr>
              <w:jc w:val="center"/>
              <w:rPr>
                <w:position w:val="200"/>
              </w:rPr>
            </w:pPr>
            <w:r>
              <w:rPr>
                <w:rFonts w:ascii="Times New Roman" w:hAnsi="Times New Roman" w:cs="Times New Roman"/>
                <w:b/>
              </w:rPr>
              <w:t>5</w:t>
            </w:r>
          </w:p>
        </w:tc>
        <w:tc>
          <w:tcPr>
            <w:tcW w:w="1272" w:type="pct"/>
          </w:tcPr>
          <w:p w:rsidR="00BB163D" w:rsidRDefault="009704ED">
            <w:pPr>
              <w:jc w:val="center"/>
              <w:rPr>
                <w:position w:val="200"/>
              </w:rPr>
            </w:pPr>
            <w:r>
              <w:rPr>
                <w:rFonts w:ascii="Times New Roman" w:hAnsi="Times New Roman" w:cs="Times New Roman"/>
                <w:b/>
              </w:rPr>
              <w:t>6</w:t>
            </w:r>
          </w:p>
        </w:tc>
      </w:tr>
      <w:tr w:rsidR="00BB163D" w:rsidTr="00027D20">
        <w:tc>
          <w:tcPr>
            <w:tcW w:w="5000" w:type="pct"/>
            <w:gridSpan w:val="6"/>
          </w:tcPr>
          <w:p w:rsidR="00BB163D" w:rsidRDefault="009704ED">
            <w:pPr>
              <w:jc w:val="center"/>
            </w:pPr>
            <w:r>
              <w:rPr>
                <w:rFonts w:ascii="Times New Roman" w:hAnsi="Times New Roman" w:cs="Times New Roman"/>
              </w:rPr>
              <w:t>Госпрограмма 03. Социальная поддержка граждан</w:t>
            </w:r>
          </w:p>
        </w:tc>
      </w:tr>
      <w:tr w:rsidR="00BB163D" w:rsidTr="00027D20">
        <w:tc>
          <w:tcPr>
            <w:tcW w:w="5000" w:type="pct"/>
            <w:gridSpan w:val="6"/>
          </w:tcPr>
          <w:p w:rsidR="00BB163D" w:rsidRDefault="009704ED">
            <w:pPr>
              <w:jc w:val="center"/>
            </w:pPr>
            <w:r>
              <w:rPr>
                <w:rFonts w:ascii="Times New Roman" w:hAnsi="Times New Roman" w:cs="Times New Roman"/>
              </w:rPr>
              <w:t>Цель: повышение доступности социального обслуживания населения; Задача: не указана</w:t>
            </w:r>
          </w:p>
        </w:tc>
      </w:tr>
      <w:tr w:rsidR="00BB163D" w:rsidTr="00027D20">
        <w:tc>
          <w:tcPr>
            <w:tcW w:w="5000" w:type="pct"/>
            <w:gridSpan w:val="6"/>
          </w:tcPr>
          <w:p w:rsidR="00BB163D" w:rsidRDefault="009704ED">
            <w:pPr>
              <w:jc w:val="center"/>
            </w:pPr>
            <w:r>
              <w:rPr>
                <w:rFonts w:ascii="Times New Roman" w:hAnsi="Times New Roman" w:cs="Times New Roman"/>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w:t>
            </w:r>
          </w:p>
        </w:tc>
      </w:tr>
      <w:tr w:rsidR="00027D20" w:rsidTr="00027D20">
        <w:tc>
          <w:tcPr>
            <w:tcW w:w="289" w:type="pct"/>
          </w:tcPr>
          <w:p w:rsidR="00027D20" w:rsidRDefault="00027D20" w:rsidP="00027D20">
            <w:r>
              <w:rPr>
                <w:rFonts w:ascii="Times New Roman" w:hAnsi="Times New Roman" w:cs="Times New Roman"/>
              </w:rPr>
              <w:t>1</w:t>
            </w:r>
          </w:p>
        </w:tc>
        <w:tc>
          <w:tcPr>
            <w:tcW w:w="1086" w:type="pct"/>
          </w:tcPr>
          <w:p w:rsidR="00027D20" w:rsidRDefault="00027D20" w:rsidP="00027D20">
            <w:r>
              <w:rPr>
                <w:rFonts w:ascii="Times New Roman" w:hAnsi="Times New Roman" w:cs="Times New Roman"/>
              </w:rPr>
              <w:t>Российская Федерация</w:t>
            </w:r>
          </w:p>
        </w:tc>
        <w:tc>
          <w:tcPr>
            <w:tcW w:w="905" w:type="pct"/>
          </w:tcPr>
          <w:p w:rsidR="00027D20" w:rsidRDefault="00027D20" w:rsidP="00027D20">
            <w:pPr>
              <w:jc w:val="center"/>
            </w:pPr>
            <w:r>
              <w:rPr>
                <w:rFonts w:ascii="Times New Roman" w:hAnsi="Times New Roman" w:cs="Times New Roman"/>
              </w:rPr>
              <w:t>100,0</w:t>
            </w:r>
          </w:p>
        </w:tc>
        <w:tc>
          <w:tcPr>
            <w:tcW w:w="724" w:type="pct"/>
          </w:tcPr>
          <w:p w:rsidR="00027D20" w:rsidRDefault="00027D20" w:rsidP="00027D20">
            <w:pPr>
              <w:jc w:val="center"/>
            </w:pPr>
            <w:r>
              <w:rPr>
                <w:rFonts w:ascii="Times New Roman" w:hAnsi="Times New Roman" w:cs="Times New Roman"/>
              </w:rPr>
              <w:t>99,9</w:t>
            </w:r>
          </w:p>
        </w:tc>
        <w:tc>
          <w:tcPr>
            <w:tcW w:w="724" w:type="pct"/>
          </w:tcPr>
          <w:p w:rsidR="00027D20" w:rsidRDefault="00027D20" w:rsidP="00027D20">
            <w:pPr>
              <w:jc w:val="center"/>
            </w:pPr>
            <w:r>
              <w:rPr>
                <w:rFonts w:ascii="Times New Roman" w:hAnsi="Times New Roman" w:cs="Times New Roman"/>
              </w:rPr>
              <w:t>99,23</w:t>
            </w:r>
          </w:p>
        </w:tc>
        <w:tc>
          <w:tcPr>
            <w:tcW w:w="1272" w:type="pct"/>
          </w:tcPr>
          <w:p w:rsidR="00027D20" w:rsidRDefault="00027D20" w:rsidP="00027D20">
            <w:r>
              <w:rPr>
                <w:rFonts w:ascii="Times New Roman" w:hAnsi="Times New Roman" w:cs="Times New Roman"/>
              </w:rPr>
              <w:t>Уменьшение значения показателя связано с ограничительными мерами в субъектах Российской Федерации, связанными с распространением новой короновирусной инфекции COVID-19.</w:t>
            </w:r>
          </w:p>
        </w:tc>
      </w:tr>
      <w:tr w:rsidR="00BB163D" w:rsidTr="00027D20">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027D20" w:rsidTr="00027D20">
        <w:tc>
          <w:tcPr>
            <w:tcW w:w="289" w:type="pct"/>
          </w:tcPr>
          <w:p w:rsidR="00027D20" w:rsidRDefault="00027D20" w:rsidP="00027D20">
            <w:r>
              <w:rPr>
                <w:rFonts w:ascii="Times New Roman" w:hAnsi="Times New Roman" w:cs="Times New Roman"/>
              </w:rPr>
              <w:t>3</w:t>
            </w:r>
          </w:p>
        </w:tc>
        <w:tc>
          <w:tcPr>
            <w:tcW w:w="1086" w:type="pct"/>
          </w:tcPr>
          <w:p w:rsidR="00027D20" w:rsidRDefault="00027D20" w:rsidP="00027D20">
            <w:r>
              <w:rPr>
                <w:rFonts w:ascii="Times New Roman" w:hAnsi="Times New Roman" w:cs="Times New Roman"/>
              </w:rPr>
              <w:t>Республика Дагестан</w:t>
            </w:r>
          </w:p>
        </w:tc>
        <w:tc>
          <w:tcPr>
            <w:tcW w:w="905" w:type="pct"/>
          </w:tcPr>
          <w:p w:rsidR="00027D20" w:rsidRDefault="00027D20" w:rsidP="00027D20">
            <w:pPr>
              <w:jc w:val="center"/>
            </w:pPr>
            <w:r>
              <w:rPr>
                <w:rFonts w:ascii="Times New Roman" w:hAnsi="Times New Roman" w:cs="Times New Roman"/>
              </w:rPr>
              <w:t>100,0</w:t>
            </w:r>
          </w:p>
        </w:tc>
        <w:tc>
          <w:tcPr>
            <w:tcW w:w="724" w:type="pct"/>
          </w:tcPr>
          <w:p w:rsidR="00027D20" w:rsidRDefault="00027D20" w:rsidP="00027D20">
            <w:pPr>
              <w:jc w:val="center"/>
            </w:pPr>
            <w:r>
              <w:rPr>
                <w:rFonts w:ascii="Times New Roman" w:hAnsi="Times New Roman" w:cs="Times New Roman"/>
              </w:rPr>
              <w:t>100,0</w:t>
            </w:r>
          </w:p>
        </w:tc>
        <w:tc>
          <w:tcPr>
            <w:tcW w:w="724" w:type="pct"/>
          </w:tcPr>
          <w:p w:rsidR="00027D20" w:rsidRPr="00CB523F" w:rsidRDefault="00027D20" w:rsidP="00027D20">
            <w:pPr>
              <w:jc w:val="center"/>
            </w:pPr>
            <w:r w:rsidRPr="00CB523F">
              <w:rPr>
                <w:rFonts w:ascii="Times New Roman" w:hAnsi="Times New Roman" w:cs="Times New Roman"/>
              </w:rPr>
              <w:t>100,0</w:t>
            </w:r>
          </w:p>
        </w:tc>
        <w:tc>
          <w:tcPr>
            <w:tcW w:w="1272" w:type="pct"/>
          </w:tcPr>
          <w:p w:rsidR="00027D20" w:rsidRPr="00CB523F" w:rsidRDefault="00027D20" w:rsidP="00027D20">
            <w:r>
              <w:rPr>
                <w:rFonts w:ascii="Times New Roman" w:hAnsi="Times New Roman" w:cs="Times New Roman"/>
              </w:rPr>
              <w:t>Значение показателя достигнуты.</w:t>
            </w:r>
          </w:p>
        </w:tc>
      </w:tr>
      <w:tr w:rsidR="00027D20" w:rsidTr="00027D20">
        <w:tc>
          <w:tcPr>
            <w:tcW w:w="289" w:type="pct"/>
          </w:tcPr>
          <w:p w:rsidR="00027D20" w:rsidRDefault="00027D20" w:rsidP="00027D20">
            <w:r>
              <w:rPr>
                <w:rFonts w:ascii="Times New Roman" w:hAnsi="Times New Roman" w:cs="Times New Roman"/>
              </w:rPr>
              <w:t>4</w:t>
            </w:r>
          </w:p>
        </w:tc>
        <w:tc>
          <w:tcPr>
            <w:tcW w:w="1086" w:type="pct"/>
          </w:tcPr>
          <w:p w:rsidR="00027D20" w:rsidRDefault="00027D20" w:rsidP="00027D20">
            <w:r>
              <w:rPr>
                <w:rFonts w:ascii="Times New Roman" w:hAnsi="Times New Roman" w:cs="Times New Roman"/>
              </w:rPr>
              <w:t>Республика Ингушетия</w:t>
            </w:r>
          </w:p>
        </w:tc>
        <w:tc>
          <w:tcPr>
            <w:tcW w:w="905" w:type="pct"/>
          </w:tcPr>
          <w:p w:rsidR="00027D20" w:rsidRDefault="00027D20" w:rsidP="00027D20">
            <w:pPr>
              <w:jc w:val="center"/>
            </w:pPr>
            <w:r>
              <w:rPr>
                <w:rFonts w:ascii="Times New Roman" w:hAnsi="Times New Roman" w:cs="Times New Roman"/>
              </w:rPr>
              <w:t>100,0</w:t>
            </w:r>
          </w:p>
        </w:tc>
        <w:tc>
          <w:tcPr>
            <w:tcW w:w="724" w:type="pct"/>
          </w:tcPr>
          <w:p w:rsidR="00027D20" w:rsidRDefault="00027D20" w:rsidP="00027D20">
            <w:pPr>
              <w:jc w:val="center"/>
            </w:pPr>
            <w:r>
              <w:rPr>
                <w:rFonts w:ascii="Times New Roman" w:hAnsi="Times New Roman" w:cs="Times New Roman"/>
              </w:rPr>
              <w:t>100,0</w:t>
            </w:r>
          </w:p>
        </w:tc>
        <w:tc>
          <w:tcPr>
            <w:tcW w:w="724" w:type="pct"/>
          </w:tcPr>
          <w:p w:rsidR="00027D20" w:rsidRPr="00CB523F" w:rsidRDefault="00027D20" w:rsidP="00027D20">
            <w:pPr>
              <w:jc w:val="center"/>
            </w:pPr>
            <w:r>
              <w:rPr>
                <w:rFonts w:ascii="Times New Roman" w:hAnsi="Times New Roman" w:cs="Times New Roman"/>
              </w:rPr>
              <w:t>39,74</w:t>
            </w:r>
          </w:p>
        </w:tc>
        <w:tc>
          <w:tcPr>
            <w:tcW w:w="1272" w:type="pct"/>
          </w:tcPr>
          <w:p w:rsidR="00027D20" w:rsidRPr="00CB523F" w:rsidRDefault="00027D20" w:rsidP="00027D20">
            <w:r>
              <w:rPr>
                <w:rFonts w:ascii="Times New Roman" w:hAnsi="Times New Roman" w:cs="Times New Roman"/>
              </w:rPr>
              <w:t xml:space="preserve">Уменьшения значения показателя связанно с ограничительными мерами в субъекте Российской Федерации, связанными с распространением новой короновирусной инфекции </w:t>
            </w:r>
            <w:r>
              <w:rPr>
                <w:rFonts w:ascii="Times New Roman" w:hAnsi="Times New Roman" w:cs="Times New Roman"/>
                <w:lang w:val="en-US"/>
              </w:rPr>
              <w:t>COVID</w:t>
            </w:r>
            <w:r w:rsidRPr="007172D2">
              <w:rPr>
                <w:rFonts w:ascii="Times New Roman" w:hAnsi="Times New Roman" w:cs="Times New Roman"/>
              </w:rPr>
              <w:t>-19.</w:t>
            </w:r>
          </w:p>
        </w:tc>
      </w:tr>
      <w:tr w:rsidR="00027D20" w:rsidTr="00027D20">
        <w:tc>
          <w:tcPr>
            <w:tcW w:w="289" w:type="pct"/>
          </w:tcPr>
          <w:p w:rsidR="00027D20" w:rsidRDefault="00027D20" w:rsidP="00027D20">
            <w:r>
              <w:rPr>
                <w:rFonts w:ascii="Times New Roman" w:hAnsi="Times New Roman" w:cs="Times New Roman"/>
              </w:rPr>
              <w:t>5</w:t>
            </w:r>
          </w:p>
        </w:tc>
        <w:tc>
          <w:tcPr>
            <w:tcW w:w="1086" w:type="pct"/>
          </w:tcPr>
          <w:p w:rsidR="00027D20" w:rsidRDefault="00027D20" w:rsidP="00027D20">
            <w:r>
              <w:rPr>
                <w:rFonts w:ascii="Times New Roman" w:hAnsi="Times New Roman" w:cs="Times New Roman"/>
              </w:rPr>
              <w:t>Кабардино-Балкарская Республика</w:t>
            </w:r>
          </w:p>
        </w:tc>
        <w:tc>
          <w:tcPr>
            <w:tcW w:w="905" w:type="pct"/>
          </w:tcPr>
          <w:p w:rsidR="00027D20" w:rsidRDefault="00027D20" w:rsidP="00027D20">
            <w:pPr>
              <w:jc w:val="center"/>
            </w:pPr>
            <w:r>
              <w:rPr>
                <w:rFonts w:ascii="Times New Roman" w:hAnsi="Times New Roman" w:cs="Times New Roman"/>
              </w:rPr>
              <w:t>100,0</w:t>
            </w:r>
          </w:p>
        </w:tc>
        <w:tc>
          <w:tcPr>
            <w:tcW w:w="724" w:type="pct"/>
          </w:tcPr>
          <w:p w:rsidR="00027D20" w:rsidRDefault="00027D20" w:rsidP="00027D20">
            <w:pPr>
              <w:jc w:val="center"/>
            </w:pPr>
            <w:r>
              <w:rPr>
                <w:rFonts w:ascii="Times New Roman" w:hAnsi="Times New Roman" w:cs="Times New Roman"/>
              </w:rPr>
              <w:t>100,0</w:t>
            </w:r>
          </w:p>
        </w:tc>
        <w:tc>
          <w:tcPr>
            <w:tcW w:w="724" w:type="pct"/>
          </w:tcPr>
          <w:p w:rsidR="00027D20" w:rsidRPr="00CB523F" w:rsidRDefault="00027D20" w:rsidP="00027D20">
            <w:pPr>
              <w:jc w:val="center"/>
            </w:pPr>
            <w:r w:rsidRPr="00CB523F">
              <w:rPr>
                <w:rFonts w:ascii="Times New Roman" w:hAnsi="Times New Roman" w:cs="Times New Roman"/>
              </w:rPr>
              <w:t>100,0</w:t>
            </w:r>
          </w:p>
        </w:tc>
        <w:tc>
          <w:tcPr>
            <w:tcW w:w="1272" w:type="pct"/>
          </w:tcPr>
          <w:p w:rsidR="00027D20" w:rsidRPr="00CB523F" w:rsidRDefault="00027D20" w:rsidP="00027D20">
            <w:r>
              <w:rPr>
                <w:rFonts w:ascii="Times New Roman" w:hAnsi="Times New Roman" w:cs="Times New Roman"/>
              </w:rPr>
              <w:t>Значение показателя достигнуты.</w:t>
            </w:r>
          </w:p>
        </w:tc>
      </w:tr>
      <w:tr w:rsidR="00027D20" w:rsidTr="00027D20">
        <w:tc>
          <w:tcPr>
            <w:tcW w:w="289" w:type="pct"/>
          </w:tcPr>
          <w:p w:rsidR="00027D20" w:rsidRDefault="00027D20" w:rsidP="00027D20">
            <w:r>
              <w:rPr>
                <w:rFonts w:ascii="Times New Roman" w:hAnsi="Times New Roman" w:cs="Times New Roman"/>
              </w:rPr>
              <w:t>6</w:t>
            </w:r>
          </w:p>
        </w:tc>
        <w:tc>
          <w:tcPr>
            <w:tcW w:w="1086" w:type="pct"/>
          </w:tcPr>
          <w:p w:rsidR="00027D20" w:rsidRDefault="00027D20" w:rsidP="00027D20">
            <w:r>
              <w:rPr>
                <w:rFonts w:ascii="Times New Roman" w:hAnsi="Times New Roman" w:cs="Times New Roman"/>
              </w:rPr>
              <w:t>Карачаево-Черкесская Республика</w:t>
            </w:r>
          </w:p>
        </w:tc>
        <w:tc>
          <w:tcPr>
            <w:tcW w:w="905" w:type="pct"/>
          </w:tcPr>
          <w:p w:rsidR="00027D20" w:rsidRDefault="00027D20" w:rsidP="00027D20">
            <w:pPr>
              <w:jc w:val="center"/>
            </w:pPr>
            <w:r>
              <w:rPr>
                <w:rFonts w:ascii="Times New Roman" w:hAnsi="Times New Roman" w:cs="Times New Roman"/>
              </w:rPr>
              <w:t>100,0</w:t>
            </w:r>
          </w:p>
        </w:tc>
        <w:tc>
          <w:tcPr>
            <w:tcW w:w="724" w:type="pct"/>
          </w:tcPr>
          <w:p w:rsidR="00027D20" w:rsidRDefault="00027D20" w:rsidP="00027D20">
            <w:pPr>
              <w:jc w:val="center"/>
            </w:pPr>
            <w:r>
              <w:rPr>
                <w:rFonts w:ascii="Times New Roman" w:hAnsi="Times New Roman" w:cs="Times New Roman"/>
              </w:rPr>
              <w:t>100,0</w:t>
            </w:r>
          </w:p>
        </w:tc>
        <w:tc>
          <w:tcPr>
            <w:tcW w:w="724" w:type="pct"/>
          </w:tcPr>
          <w:p w:rsidR="00027D20" w:rsidRPr="00CB523F" w:rsidRDefault="00027D20" w:rsidP="00027D20">
            <w:pPr>
              <w:jc w:val="center"/>
            </w:pPr>
            <w:r>
              <w:rPr>
                <w:rFonts w:ascii="Times New Roman" w:hAnsi="Times New Roman" w:cs="Times New Roman"/>
              </w:rPr>
              <w:t>87,34</w:t>
            </w:r>
          </w:p>
        </w:tc>
        <w:tc>
          <w:tcPr>
            <w:tcW w:w="1272" w:type="pct"/>
          </w:tcPr>
          <w:p w:rsidR="00027D20" w:rsidRPr="00CB523F" w:rsidRDefault="00027D20" w:rsidP="00027D20">
            <w:r>
              <w:rPr>
                <w:rFonts w:ascii="Times New Roman" w:hAnsi="Times New Roman" w:cs="Times New Roman"/>
              </w:rPr>
              <w:t xml:space="preserve">Уменьшения значения показателя связанно с ограничительными мерами в субъекте Российской Федерации, связанными с распространением новой короновирусной инфекции </w:t>
            </w:r>
            <w:r>
              <w:rPr>
                <w:rFonts w:ascii="Times New Roman" w:hAnsi="Times New Roman" w:cs="Times New Roman"/>
                <w:lang w:val="en-US"/>
              </w:rPr>
              <w:t>COVID</w:t>
            </w:r>
            <w:r w:rsidRPr="007172D2">
              <w:rPr>
                <w:rFonts w:ascii="Times New Roman" w:hAnsi="Times New Roman" w:cs="Times New Roman"/>
              </w:rPr>
              <w:t>-19.</w:t>
            </w:r>
          </w:p>
        </w:tc>
      </w:tr>
      <w:tr w:rsidR="00027D20" w:rsidTr="00027D20">
        <w:tc>
          <w:tcPr>
            <w:tcW w:w="289" w:type="pct"/>
          </w:tcPr>
          <w:p w:rsidR="00027D20" w:rsidRDefault="00027D20" w:rsidP="00027D20">
            <w:r>
              <w:rPr>
                <w:rFonts w:ascii="Times New Roman" w:hAnsi="Times New Roman" w:cs="Times New Roman"/>
              </w:rPr>
              <w:t>7</w:t>
            </w:r>
          </w:p>
        </w:tc>
        <w:tc>
          <w:tcPr>
            <w:tcW w:w="1086" w:type="pct"/>
          </w:tcPr>
          <w:p w:rsidR="00027D20" w:rsidRDefault="00027D20" w:rsidP="00027D20">
            <w:r>
              <w:rPr>
                <w:rFonts w:ascii="Times New Roman" w:hAnsi="Times New Roman" w:cs="Times New Roman"/>
              </w:rPr>
              <w:t>Республика Северная Осетия-Алания</w:t>
            </w:r>
          </w:p>
        </w:tc>
        <w:tc>
          <w:tcPr>
            <w:tcW w:w="905" w:type="pct"/>
          </w:tcPr>
          <w:p w:rsidR="00027D20" w:rsidRDefault="00027D20" w:rsidP="00027D20">
            <w:pPr>
              <w:jc w:val="center"/>
            </w:pPr>
            <w:r>
              <w:rPr>
                <w:rFonts w:ascii="Times New Roman" w:hAnsi="Times New Roman" w:cs="Times New Roman"/>
              </w:rPr>
              <w:t>100,0</w:t>
            </w:r>
          </w:p>
        </w:tc>
        <w:tc>
          <w:tcPr>
            <w:tcW w:w="724" w:type="pct"/>
          </w:tcPr>
          <w:p w:rsidR="00027D20" w:rsidRDefault="00027D20" w:rsidP="00027D20">
            <w:pPr>
              <w:jc w:val="center"/>
            </w:pPr>
            <w:r>
              <w:rPr>
                <w:rFonts w:ascii="Times New Roman" w:hAnsi="Times New Roman" w:cs="Times New Roman"/>
              </w:rPr>
              <w:t>100,0</w:t>
            </w:r>
          </w:p>
        </w:tc>
        <w:tc>
          <w:tcPr>
            <w:tcW w:w="724" w:type="pct"/>
          </w:tcPr>
          <w:p w:rsidR="00027D20" w:rsidRPr="00CB523F" w:rsidRDefault="00027D20" w:rsidP="00027D20">
            <w:pPr>
              <w:jc w:val="center"/>
            </w:pPr>
            <w:r>
              <w:rPr>
                <w:rFonts w:ascii="Times New Roman" w:hAnsi="Times New Roman" w:cs="Times New Roman"/>
              </w:rPr>
              <w:t>91,34</w:t>
            </w:r>
          </w:p>
        </w:tc>
        <w:tc>
          <w:tcPr>
            <w:tcW w:w="1272" w:type="pct"/>
          </w:tcPr>
          <w:p w:rsidR="00027D20" w:rsidRPr="00CB523F" w:rsidRDefault="00027D20" w:rsidP="00027D20">
            <w:r>
              <w:rPr>
                <w:rFonts w:ascii="Times New Roman" w:hAnsi="Times New Roman" w:cs="Times New Roman"/>
              </w:rPr>
              <w:t xml:space="preserve">Уменьшения значения показателя связанно с ограничительными мерами в субъекте Российской Федерации, связанными с распространением новой короновирусной инфекции </w:t>
            </w:r>
            <w:r>
              <w:rPr>
                <w:rFonts w:ascii="Times New Roman" w:hAnsi="Times New Roman" w:cs="Times New Roman"/>
                <w:lang w:val="en-US"/>
              </w:rPr>
              <w:t>COVID</w:t>
            </w:r>
            <w:r w:rsidRPr="007172D2">
              <w:rPr>
                <w:rFonts w:ascii="Times New Roman" w:hAnsi="Times New Roman" w:cs="Times New Roman"/>
              </w:rPr>
              <w:t>-19.</w:t>
            </w:r>
          </w:p>
        </w:tc>
      </w:tr>
      <w:tr w:rsidR="00027D20" w:rsidTr="00027D20">
        <w:tc>
          <w:tcPr>
            <w:tcW w:w="289" w:type="pct"/>
          </w:tcPr>
          <w:p w:rsidR="00027D20" w:rsidRDefault="00027D20" w:rsidP="00027D20">
            <w:r>
              <w:rPr>
                <w:rFonts w:ascii="Times New Roman" w:hAnsi="Times New Roman" w:cs="Times New Roman"/>
              </w:rPr>
              <w:t>8</w:t>
            </w:r>
          </w:p>
        </w:tc>
        <w:tc>
          <w:tcPr>
            <w:tcW w:w="1086" w:type="pct"/>
          </w:tcPr>
          <w:p w:rsidR="00027D20" w:rsidRDefault="00027D20" w:rsidP="00027D20">
            <w:r>
              <w:rPr>
                <w:rFonts w:ascii="Times New Roman" w:hAnsi="Times New Roman" w:cs="Times New Roman"/>
              </w:rPr>
              <w:t>Чеченская Республика</w:t>
            </w:r>
          </w:p>
        </w:tc>
        <w:tc>
          <w:tcPr>
            <w:tcW w:w="905" w:type="pct"/>
          </w:tcPr>
          <w:p w:rsidR="00027D20" w:rsidRDefault="00027D20" w:rsidP="00027D20">
            <w:pPr>
              <w:jc w:val="center"/>
            </w:pPr>
            <w:r>
              <w:rPr>
                <w:rFonts w:ascii="Times New Roman" w:hAnsi="Times New Roman" w:cs="Times New Roman"/>
              </w:rPr>
              <w:t>100,0</w:t>
            </w:r>
          </w:p>
        </w:tc>
        <w:tc>
          <w:tcPr>
            <w:tcW w:w="724" w:type="pct"/>
          </w:tcPr>
          <w:p w:rsidR="00027D20" w:rsidRDefault="00027D20" w:rsidP="00027D20">
            <w:pPr>
              <w:jc w:val="center"/>
            </w:pPr>
            <w:r>
              <w:rPr>
                <w:rFonts w:ascii="Times New Roman" w:hAnsi="Times New Roman" w:cs="Times New Roman"/>
              </w:rPr>
              <w:t>100,0</w:t>
            </w:r>
          </w:p>
        </w:tc>
        <w:tc>
          <w:tcPr>
            <w:tcW w:w="724" w:type="pct"/>
          </w:tcPr>
          <w:p w:rsidR="00027D20" w:rsidRPr="00CB523F" w:rsidRDefault="00027D20" w:rsidP="00027D20">
            <w:pPr>
              <w:jc w:val="center"/>
            </w:pPr>
            <w:r w:rsidRPr="00CB523F">
              <w:rPr>
                <w:rFonts w:ascii="Times New Roman" w:hAnsi="Times New Roman" w:cs="Times New Roman"/>
              </w:rPr>
              <w:t>100,0</w:t>
            </w:r>
          </w:p>
        </w:tc>
        <w:tc>
          <w:tcPr>
            <w:tcW w:w="1272" w:type="pct"/>
          </w:tcPr>
          <w:p w:rsidR="00027D20" w:rsidRPr="00CB523F" w:rsidRDefault="00027D20" w:rsidP="00027D20">
            <w:r>
              <w:rPr>
                <w:rFonts w:ascii="Times New Roman" w:hAnsi="Times New Roman" w:cs="Times New Roman"/>
              </w:rPr>
              <w:t>Значение показателя достигнуты.</w:t>
            </w:r>
          </w:p>
        </w:tc>
      </w:tr>
      <w:tr w:rsidR="00027D20" w:rsidTr="00027D20">
        <w:tc>
          <w:tcPr>
            <w:tcW w:w="289" w:type="pct"/>
          </w:tcPr>
          <w:p w:rsidR="00027D20" w:rsidRDefault="00027D20" w:rsidP="00027D20">
            <w:r>
              <w:rPr>
                <w:rFonts w:ascii="Times New Roman" w:hAnsi="Times New Roman" w:cs="Times New Roman"/>
              </w:rPr>
              <w:t>9</w:t>
            </w:r>
          </w:p>
        </w:tc>
        <w:tc>
          <w:tcPr>
            <w:tcW w:w="1086" w:type="pct"/>
          </w:tcPr>
          <w:p w:rsidR="00027D20" w:rsidRDefault="00027D20" w:rsidP="00027D20">
            <w:r>
              <w:rPr>
                <w:rFonts w:ascii="Times New Roman" w:hAnsi="Times New Roman" w:cs="Times New Roman"/>
              </w:rPr>
              <w:t>Ставропольский край</w:t>
            </w:r>
          </w:p>
        </w:tc>
        <w:tc>
          <w:tcPr>
            <w:tcW w:w="905" w:type="pct"/>
          </w:tcPr>
          <w:p w:rsidR="00027D20" w:rsidRDefault="00027D20" w:rsidP="00027D20">
            <w:pPr>
              <w:jc w:val="center"/>
            </w:pPr>
            <w:r>
              <w:rPr>
                <w:rFonts w:ascii="Times New Roman" w:hAnsi="Times New Roman" w:cs="Times New Roman"/>
              </w:rPr>
              <w:t>100,0</w:t>
            </w:r>
          </w:p>
        </w:tc>
        <w:tc>
          <w:tcPr>
            <w:tcW w:w="724" w:type="pct"/>
          </w:tcPr>
          <w:p w:rsidR="00027D20" w:rsidRDefault="00027D20" w:rsidP="00027D20">
            <w:pPr>
              <w:jc w:val="center"/>
            </w:pPr>
            <w:r>
              <w:rPr>
                <w:rFonts w:ascii="Times New Roman" w:hAnsi="Times New Roman" w:cs="Times New Roman"/>
              </w:rPr>
              <w:t>100,0</w:t>
            </w:r>
          </w:p>
        </w:tc>
        <w:tc>
          <w:tcPr>
            <w:tcW w:w="724" w:type="pct"/>
          </w:tcPr>
          <w:p w:rsidR="00027D20" w:rsidRPr="00CB523F" w:rsidRDefault="00027D20" w:rsidP="00027D20">
            <w:pPr>
              <w:jc w:val="center"/>
            </w:pPr>
            <w:r w:rsidRPr="00CB523F">
              <w:rPr>
                <w:rFonts w:ascii="Times New Roman" w:hAnsi="Times New Roman" w:cs="Times New Roman"/>
              </w:rPr>
              <w:t>100,0</w:t>
            </w:r>
          </w:p>
        </w:tc>
        <w:tc>
          <w:tcPr>
            <w:tcW w:w="1272" w:type="pct"/>
          </w:tcPr>
          <w:p w:rsidR="00027D20" w:rsidRPr="00CB523F" w:rsidRDefault="00027D20" w:rsidP="00027D20">
            <w:r>
              <w:rPr>
                <w:rFonts w:ascii="Times New Roman" w:hAnsi="Times New Roman" w:cs="Times New Roman"/>
              </w:rPr>
              <w:t>Значение показателя достигнуты.</w:t>
            </w:r>
          </w:p>
        </w:tc>
      </w:tr>
      <w:tr w:rsidR="00BB163D" w:rsidTr="00027D20">
        <w:tc>
          <w:tcPr>
            <w:tcW w:w="5000" w:type="pct"/>
            <w:gridSpan w:val="6"/>
          </w:tcPr>
          <w:p w:rsidR="00BB163D" w:rsidRDefault="009704ED">
            <w:pPr>
              <w:jc w:val="center"/>
            </w:pPr>
            <w:r>
              <w:rPr>
                <w:rFonts w:ascii="Times New Roman" w:hAnsi="Times New Roman" w:cs="Times New Roman"/>
              </w:rPr>
              <w:t>Подпрограмма 1. Обеспечение мер социальной поддержки отдельных категорий граждан</w:t>
            </w:r>
          </w:p>
        </w:tc>
      </w:tr>
      <w:tr w:rsidR="00BB163D" w:rsidTr="00027D20">
        <w:tc>
          <w:tcPr>
            <w:tcW w:w="5000" w:type="pct"/>
            <w:gridSpan w:val="6"/>
          </w:tcPr>
          <w:p w:rsidR="00BB163D" w:rsidRDefault="009704ED">
            <w:pPr>
              <w:jc w:val="center"/>
            </w:pPr>
            <w:r>
              <w:rPr>
                <w:rFonts w:ascii="Times New Roman" w:hAnsi="Times New Roman" w:cs="Times New Roman"/>
              </w:rPr>
              <w:t>Цель: Повышение уровня жизни граждан - получателей мер социальной поддержки,  государственных социальных и страховых гарантий; Задача: Повышение адресности при предоставлении мер социальной поддержки</w:t>
            </w:r>
          </w:p>
        </w:tc>
      </w:tr>
      <w:tr w:rsidR="00BB163D" w:rsidTr="00027D20">
        <w:tc>
          <w:tcPr>
            <w:tcW w:w="5000" w:type="pct"/>
            <w:gridSpan w:val="6"/>
          </w:tcPr>
          <w:p w:rsidR="00BB163D" w:rsidRDefault="009704ED">
            <w:pPr>
              <w:jc w:val="center"/>
            </w:pPr>
            <w:r>
              <w:rPr>
                <w:rFonts w:ascii="Times New Roman" w:hAnsi="Times New Roman" w:cs="Times New Roman"/>
              </w:rPr>
              <w:t>Доля граждан, охваченных государственной социальной помощью на основании социального контракта, в общей численности малоимущих граждан, процент</w:t>
            </w:r>
          </w:p>
        </w:tc>
      </w:tr>
      <w:tr w:rsidR="00027D20" w:rsidTr="00027D20">
        <w:tc>
          <w:tcPr>
            <w:tcW w:w="289" w:type="pct"/>
          </w:tcPr>
          <w:p w:rsidR="00027D20" w:rsidRDefault="00027D20" w:rsidP="00027D20">
            <w:r>
              <w:rPr>
                <w:rFonts w:ascii="Times New Roman" w:hAnsi="Times New Roman" w:cs="Times New Roman"/>
              </w:rPr>
              <w:t>1</w:t>
            </w:r>
          </w:p>
        </w:tc>
        <w:tc>
          <w:tcPr>
            <w:tcW w:w="1086" w:type="pct"/>
          </w:tcPr>
          <w:p w:rsidR="00027D20" w:rsidRDefault="00027D20" w:rsidP="00027D20">
            <w:r>
              <w:rPr>
                <w:rFonts w:ascii="Times New Roman" w:hAnsi="Times New Roman" w:cs="Times New Roman"/>
              </w:rPr>
              <w:t>Российская Федерация</w:t>
            </w:r>
          </w:p>
        </w:tc>
        <w:tc>
          <w:tcPr>
            <w:tcW w:w="905" w:type="pct"/>
          </w:tcPr>
          <w:p w:rsidR="00027D20" w:rsidRDefault="00027D20" w:rsidP="00027D20">
            <w:pPr>
              <w:jc w:val="center"/>
            </w:pPr>
          </w:p>
        </w:tc>
        <w:tc>
          <w:tcPr>
            <w:tcW w:w="724" w:type="pct"/>
          </w:tcPr>
          <w:p w:rsidR="00027D20" w:rsidRDefault="00027D20" w:rsidP="00027D20">
            <w:pPr>
              <w:jc w:val="center"/>
            </w:pPr>
          </w:p>
        </w:tc>
        <w:tc>
          <w:tcPr>
            <w:tcW w:w="724" w:type="pct"/>
          </w:tcPr>
          <w:p w:rsidR="00027D20" w:rsidRDefault="00027D20" w:rsidP="00027D20">
            <w:pPr>
              <w:jc w:val="center"/>
            </w:pPr>
            <w:r>
              <w:rPr>
                <w:rFonts w:ascii="Times New Roman" w:hAnsi="Times New Roman" w:cs="Times New Roman"/>
              </w:rPr>
              <w:t>5,5</w:t>
            </w:r>
          </w:p>
        </w:tc>
        <w:tc>
          <w:tcPr>
            <w:tcW w:w="1272" w:type="pct"/>
          </w:tcPr>
          <w:p w:rsidR="00027D20" w:rsidRDefault="00027D20" w:rsidP="00027D20">
            <w:r>
              <w:rPr>
                <w:rFonts w:ascii="Times New Roman" w:hAnsi="Times New Roman" w:cs="Times New Roman"/>
              </w:rPr>
              <w:t>Высокая востребованность механизма социального контракта.</w:t>
            </w:r>
          </w:p>
        </w:tc>
      </w:tr>
      <w:tr w:rsidR="00BB163D" w:rsidTr="00027D20">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027D20" w:rsidTr="00027D20">
        <w:tc>
          <w:tcPr>
            <w:tcW w:w="289" w:type="pct"/>
          </w:tcPr>
          <w:p w:rsidR="00027D20" w:rsidRDefault="00027D20" w:rsidP="00027D20">
            <w:r>
              <w:rPr>
                <w:rFonts w:ascii="Times New Roman" w:hAnsi="Times New Roman" w:cs="Times New Roman"/>
              </w:rPr>
              <w:t>3</w:t>
            </w:r>
          </w:p>
        </w:tc>
        <w:tc>
          <w:tcPr>
            <w:tcW w:w="1086" w:type="pct"/>
          </w:tcPr>
          <w:p w:rsidR="00027D20" w:rsidRDefault="00027D20" w:rsidP="00027D20">
            <w:r>
              <w:rPr>
                <w:rFonts w:ascii="Times New Roman" w:hAnsi="Times New Roman" w:cs="Times New Roman"/>
              </w:rPr>
              <w:t>Республика Дагестан</w:t>
            </w:r>
          </w:p>
        </w:tc>
        <w:tc>
          <w:tcPr>
            <w:tcW w:w="905" w:type="pct"/>
          </w:tcPr>
          <w:p w:rsidR="00027D20" w:rsidRDefault="00027D20" w:rsidP="00027D20">
            <w:pPr>
              <w:jc w:val="center"/>
            </w:pPr>
            <w:r>
              <w:rPr>
                <w:rFonts w:ascii="Times New Roman" w:hAnsi="Times New Roman" w:cs="Times New Roman"/>
              </w:rPr>
              <w:t>-</w:t>
            </w:r>
          </w:p>
        </w:tc>
        <w:tc>
          <w:tcPr>
            <w:tcW w:w="724" w:type="pct"/>
          </w:tcPr>
          <w:p w:rsidR="00027D20" w:rsidRDefault="00027D20" w:rsidP="00027D20">
            <w:pPr>
              <w:jc w:val="center"/>
            </w:pPr>
            <w:r>
              <w:rPr>
                <w:rFonts w:ascii="Times New Roman" w:hAnsi="Times New Roman" w:cs="Times New Roman"/>
              </w:rPr>
              <w:t>5,9</w:t>
            </w:r>
          </w:p>
        </w:tc>
        <w:tc>
          <w:tcPr>
            <w:tcW w:w="724" w:type="pct"/>
          </w:tcPr>
          <w:p w:rsidR="00027D20" w:rsidRDefault="00027D20" w:rsidP="00027D20">
            <w:pPr>
              <w:jc w:val="center"/>
            </w:pPr>
            <w:r>
              <w:rPr>
                <w:rFonts w:ascii="Times New Roman" w:hAnsi="Times New Roman" w:cs="Times New Roman"/>
              </w:rPr>
              <w:t>6,6</w:t>
            </w:r>
          </w:p>
        </w:tc>
        <w:tc>
          <w:tcPr>
            <w:tcW w:w="1272" w:type="pct"/>
          </w:tcPr>
          <w:p w:rsidR="00027D20" w:rsidRPr="008966CA" w:rsidRDefault="00027D20" w:rsidP="00027D20">
            <w:pPr>
              <w:rPr>
                <w:rFonts w:ascii="Times New Roman" w:hAnsi="Times New Roman" w:cs="Times New Roman"/>
              </w:rPr>
            </w:pPr>
            <w:r w:rsidRPr="008966CA">
              <w:rPr>
                <w:rFonts w:ascii="Times New Roman" w:hAnsi="Times New Roman" w:cs="Times New Roman"/>
              </w:rPr>
              <w:t>Значение показателя достигнуто.</w:t>
            </w:r>
          </w:p>
        </w:tc>
      </w:tr>
      <w:tr w:rsidR="00027D20" w:rsidTr="00027D20">
        <w:tc>
          <w:tcPr>
            <w:tcW w:w="289" w:type="pct"/>
          </w:tcPr>
          <w:p w:rsidR="00027D20" w:rsidRDefault="00027D20" w:rsidP="00027D20">
            <w:r>
              <w:rPr>
                <w:rFonts w:ascii="Times New Roman" w:hAnsi="Times New Roman" w:cs="Times New Roman"/>
              </w:rPr>
              <w:t>4</w:t>
            </w:r>
          </w:p>
        </w:tc>
        <w:tc>
          <w:tcPr>
            <w:tcW w:w="1086" w:type="pct"/>
          </w:tcPr>
          <w:p w:rsidR="00027D20" w:rsidRDefault="00027D20" w:rsidP="00027D20">
            <w:r>
              <w:rPr>
                <w:rFonts w:ascii="Times New Roman" w:hAnsi="Times New Roman" w:cs="Times New Roman"/>
              </w:rPr>
              <w:t>Республика Ингушетия</w:t>
            </w:r>
          </w:p>
        </w:tc>
        <w:tc>
          <w:tcPr>
            <w:tcW w:w="905" w:type="pct"/>
          </w:tcPr>
          <w:p w:rsidR="00027D20" w:rsidRDefault="00027D20" w:rsidP="00027D20">
            <w:pPr>
              <w:jc w:val="center"/>
            </w:pPr>
            <w:r>
              <w:rPr>
                <w:rFonts w:ascii="Times New Roman" w:hAnsi="Times New Roman" w:cs="Times New Roman"/>
              </w:rPr>
              <w:t>-</w:t>
            </w:r>
          </w:p>
        </w:tc>
        <w:tc>
          <w:tcPr>
            <w:tcW w:w="724" w:type="pct"/>
          </w:tcPr>
          <w:p w:rsidR="00027D20" w:rsidRDefault="00027D20" w:rsidP="00027D20">
            <w:pPr>
              <w:jc w:val="center"/>
            </w:pPr>
            <w:r>
              <w:rPr>
                <w:rFonts w:ascii="Times New Roman" w:hAnsi="Times New Roman" w:cs="Times New Roman"/>
              </w:rPr>
              <w:t>12,3</w:t>
            </w:r>
          </w:p>
        </w:tc>
        <w:tc>
          <w:tcPr>
            <w:tcW w:w="724" w:type="pct"/>
          </w:tcPr>
          <w:p w:rsidR="00027D20" w:rsidRDefault="00027D20" w:rsidP="00027D20">
            <w:pPr>
              <w:jc w:val="center"/>
            </w:pPr>
            <w:r>
              <w:rPr>
                <w:rFonts w:ascii="Times New Roman" w:hAnsi="Times New Roman" w:cs="Times New Roman"/>
              </w:rPr>
              <w:t>11,5</w:t>
            </w:r>
          </w:p>
        </w:tc>
        <w:tc>
          <w:tcPr>
            <w:tcW w:w="1272" w:type="pct"/>
          </w:tcPr>
          <w:p w:rsidR="00027D20" w:rsidRPr="008966CA" w:rsidRDefault="00027D20" w:rsidP="00027D20">
            <w:pPr>
              <w:rPr>
                <w:rFonts w:ascii="Times New Roman" w:hAnsi="Times New Roman" w:cs="Times New Roman"/>
              </w:rPr>
            </w:pPr>
            <w:r w:rsidRPr="008966CA">
              <w:rPr>
                <w:rFonts w:ascii="Times New Roman" w:hAnsi="Times New Roman" w:cs="Times New Roman"/>
              </w:rPr>
              <w:t>С 2021 года во всех субъектах РФ введена новая модель соцконтракта, для реализации которой было необходимо проведение существенной доработки НПА, большой разъяснительной работы с малообеспеченными гражданами и органами социальной защиты населения субъектов РФ. В этой связи активная работа по заключению с малоимущими гражданами соцконтрактов началась только в 2 – 3 кварталах 2021.</w:t>
            </w:r>
          </w:p>
        </w:tc>
      </w:tr>
      <w:tr w:rsidR="00027D20" w:rsidTr="00027D20">
        <w:tc>
          <w:tcPr>
            <w:tcW w:w="289" w:type="pct"/>
          </w:tcPr>
          <w:p w:rsidR="00027D20" w:rsidRDefault="00027D20" w:rsidP="00027D20">
            <w:r>
              <w:rPr>
                <w:rFonts w:ascii="Times New Roman" w:hAnsi="Times New Roman" w:cs="Times New Roman"/>
              </w:rPr>
              <w:t>5</w:t>
            </w:r>
          </w:p>
        </w:tc>
        <w:tc>
          <w:tcPr>
            <w:tcW w:w="1086" w:type="pct"/>
          </w:tcPr>
          <w:p w:rsidR="00027D20" w:rsidRDefault="00027D20" w:rsidP="00027D20">
            <w:r>
              <w:rPr>
                <w:rFonts w:ascii="Times New Roman" w:hAnsi="Times New Roman" w:cs="Times New Roman"/>
              </w:rPr>
              <w:t>Кабардино-Балкарская Республика</w:t>
            </w:r>
          </w:p>
        </w:tc>
        <w:tc>
          <w:tcPr>
            <w:tcW w:w="905" w:type="pct"/>
          </w:tcPr>
          <w:p w:rsidR="00027D20" w:rsidRDefault="00027D20" w:rsidP="00027D20">
            <w:pPr>
              <w:jc w:val="center"/>
            </w:pPr>
            <w:r>
              <w:rPr>
                <w:rFonts w:ascii="Times New Roman" w:hAnsi="Times New Roman" w:cs="Times New Roman"/>
              </w:rPr>
              <w:t>-</w:t>
            </w:r>
          </w:p>
        </w:tc>
        <w:tc>
          <w:tcPr>
            <w:tcW w:w="724" w:type="pct"/>
          </w:tcPr>
          <w:p w:rsidR="00027D20" w:rsidRDefault="00027D20" w:rsidP="00027D20">
            <w:pPr>
              <w:jc w:val="center"/>
            </w:pPr>
            <w:r>
              <w:rPr>
                <w:rFonts w:ascii="Times New Roman" w:hAnsi="Times New Roman" w:cs="Times New Roman"/>
              </w:rPr>
              <w:t>8,4</w:t>
            </w:r>
          </w:p>
        </w:tc>
        <w:tc>
          <w:tcPr>
            <w:tcW w:w="724" w:type="pct"/>
          </w:tcPr>
          <w:p w:rsidR="00027D20" w:rsidRDefault="00027D20" w:rsidP="00027D20">
            <w:pPr>
              <w:jc w:val="center"/>
            </w:pPr>
            <w:r>
              <w:rPr>
                <w:rFonts w:ascii="Times New Roman" w:hAnsi="Times New Roman" w:cs="Times New Roman"/>
              </w:rPr>
              <w:t>1,1</w:t>
            </w:r>
          </w:p>
        </w:tc>
        <w:tc>
          <w:tcPr>
            <w:tcW w:w="1272" w:type="pct"/>
          </w:tcPr>
          <w:p w:rsidR="00027D20" w:rsidRPr="008966CA" w:rsidRDefault="00027D20" w:rsidP="00027D20">
            <w:pPr>
              <w:rPr>
                <w:rFonts w:ascii="Times New Roman" w:hAnsi="Times New Roman" w:cs="Times New Roman"/>
              </w:rPr>
            </w:pPr>
            <w:r w:rsidRPr="008966CA">
              <w:rPr>
                <w:rFonts w:ascii="Times New Roman" w:hAnsi="Times New Roman" w:cs="Times New Roman"/>
              </w:rPr>
              <w:t>С 2021 года во всех субъектах РФ введена новая модель соцконтракта, для реализации которой было необходимо проведение существенной доработки НПА, большой разъяснительной работы с малообеспеченными гражданами и органами социальной защиты населения субъектов РФ. В этой связи активная работа по заключению с малоимущими гражданами соцконтрактов началась только в 2 – 3 кварталах 2021.</w:t>
            </w:r>
          </w:p>
        </w:tc>
      </w:tr>
      <w:tr w:rsidR="00027D20" w:rsidTr="00027D20">
        <w:tc>
          <w:tcPr>
            <w:tcW w:w="289" w:type="pct"/>
          </w:tcPr>
          <w:p w:rsidR="00027D20" w:rsidRDefault="00027D20" w:rsidP="00027D20">
            <w:r>
              <w:rPr>
                <w:rFonts w:ascii="Times New Roman" w:hAnsi="Times New Roman" w:cs="Times New Roman"/>
              </w:rPr>
              <w:t>6</w:t>
            </w:r>
          </w:p>
        </w:tc>
        <w:tc>
          <w:tcPr>
            <w:tcW w:w="1086" w:type="pct"/>
          </w:tcPr>
          <w:p w:rsidR="00027D20" w:rsidRDefault="00027D20" w:rsidP="00027D20">
            <w:r>
              <w:rPr>
                <w:rFonts w:ascii="Times New Roman" w:hAnsi="Times New Roman" w:cs="Times New Roman"/>
              </w:rPr>
              <w:t>Карачаево-Черкесская Республика</w:t>
            </w:r>
          </w:p>
        </w:tc>
        <w:tc>
          <w:tcPr>
            <w:tcW w:w="905" w:type="pct"/>
          </w:tcPr>
          <w:p w:rsidR="00027D20" w:rsidRDefault="00027D20" w:rsidP="00027D20">
            <w:pPr>
              <w:jc w:val="center"/>
            </w:pPr>
            <w:r>
              <w:rPr>
                <w:rFonts w:ascii="Times New Roman" w:hAnsi="Times New Roman" w:cs="Times New Roman"/>
              </w:rPr>
              <w:t>-</w:t>
            </w:r>
          </w:p>
        </w:tc>
        <w:tc>
          <w:tcPr>
            <w:tcW w:w="724" w:type="pct"/>
          </w:tcPr>
          <w:p w:rsidR="00027D20" w:rsidRDefault="00027D20" w:rsidP="00027D20">
            <w:pPr>
              <w:jc w:val="center"/>
            </w:pPr>
            <w:r>
              <w:rPr>
                <w:rFonts w:ascii="Times New Roman" w:hAnsi="Times New Roman" w:cs="Times New Roman"/>
              </w:rPr>
              <w:t>8,0</w:t>
            </w:r>
          </w:p>
        </w:tc>
        <w:tc>
          <w:tcPr>
            <w:tcW w:w="724" w:type="pct"/>
          </w:tcPr>
          <w:p w:rsidR="00027D20" w:rsidRDefault="00027D20" w:rsidP="00027D20">
            <w:pPr>
              <w:jc w:val="center"/>
            </w:pPr>
            <w:r>
              <w:rPr>
                <w:rFonts w:ascii="Times New Roman" w:hAnsi="Times New Roman" w:cs="Times New Roman"/>
              </w:rPr>
              <w:t>6,6</w:t>
            </w:r>
          </w:p>
        </w:tc>
        <w:tc>
          <w:tcPr>
            <w:tcW w:w="1272" w:type="pct"/>
          </w:tcPr>
          <w:p w:rsidR="00027D20" w:rsidRPr="008966CA" w:rsidRDefault="00027D20" w:rsidP="00027D20">
            <w:pPr>
              <w:rPr>
                <w:rFonts w:ascii="Times New Roman" w:hAnsi="Times New Roman" w:cs="Times New Roman"/>
              </w:rPr>
            </w:pPr>
            <w:r w:rsidRPr="008966CA">
              <w:rPr>
                <w:rFonts w:ascii="Times New Roman" w:hAnsi="Times New Roman" w:cs="Times New Roman"/>
              </w:rPr>
              <w:t>С 2021 года во всех субъектах РФ введена новая модель соцконтракта, для реализации которой было необходимо проведение существенной доработки НПА, большой разъяснительной работы с малообеспеченными гражданами и органами социальной защиты населения субъектов РФ. В этой связи активная работа по заключению с малоимущими гражданами соцконтрактов началась только в 2 – 3 кварталах 2021.</w:t>
            </w:r>
          </w:p>
        </w:tc>
      </w:tr>
      <w:tr w:rsidR="00027D20" w:rsidTr="00027D20">
        <w:tc>
          <w:tcPr>
            <w:tcW w:w="289" w:type="pct"/>
          </w:tcPr>
          <w:p w:rsidR="00027D20" w:rsidRDefault="00027D20" w:rsidP="00027D20">
            <w:r>
              <w:rPr>
                <w:rFonts w:ascii="Times New Roman" w:hAnsi="Times New Roman" w:cs="Times New Roman"/>
              </w:rPr>
              <w:t>7</w:t>
            </w:r>
          </w:p>
        </w:tc>
        <w:tc>
          <w:tcPr>
            <w:tcW w:w="1086" w:type="pct"/>
          </w:tcPr>
          <w:p w:rsidR="00027D20" w:rsidRDefault="00027D20" w:rsidP="00027D20">
            <w:r>
              <w:rPr>
                <w:rFonts w:ascii="Times New Roman" w:hAnsi="Times New Roman" w:cs="Times New Roman"/>
              </w:rPr>
              <w:t>Республика Северная Осетия-Алания</w:t>
            </w:r>
          </w:p>
        </w:tc>
        <w:tc>
          <w:tcPr>
            <w:tcW w:w="905" w:type="pct"/>
          </w:tcPr>
          <w:p w:rsidR="00027D20" w:rsidRDefault="00027D20" w:rsidP="00027D20">
            <w:pPr>
              <w:jc w:val="center"/>
            </w:pPr>
            <w:r>
              <w:rPr>
                <w:rFonts w:ascii="Times New Roman" w:hAnsi="Times New Roman" w:cs="Times New Roman"/>
              </w:rPr>
              <w:t>-</w:t>
            </w:r>
          </w:p>
        </w:tc>
        <w:tc>
          <w:tcPr>
            <w:tcW w:w="724" w:type="pct"/>
          </w:tcPr>
          <w:p w:rsidR="00027D20" w:rsidRDefault="00027D20" w:rsidP="00027D20">
            <w:pPr>
              <w:jc w:val="center"/>
            </w:pPr>
            <w:r>
              <w:rPr>
                <w:rFonts w:ascii="Times New Roman" w:hAnsi="Times New Roman" w:cs="Times New Roman"/>
              </w:rPr>
              <w:t>4,9</w:t>
            </w:r>
          </w:p>
        </w:tc>
        <w:tc>
          <w:tcPr>
            <w:tcW w:w="724" w:type="pct"/>
          </w:tcPr>
          <w:p w:rsidR="00027D20" w:rsidRDefault="00027D20" w:rsidP="00027D20">
            <w:pPr>
              <w:jc w:val="center"/>
            </w:pPr>
            <w:r>
              <w:rPr>
                <w:rFonts w:ascii="Times New Roman" w:hAnsi="Times New Roman" w:cs="Times New Roman"/>
              </w:rPr>
              <w:t>5,1</w:t>
            </w:r>
          </w:p>
        </w:tc>
        <w:tc>
          <w:tcPr>
            <w:tcW w:w="1272" w:type="pct"/>
          </w:tcPr>
          <w:p w:rsidR="00027D20" w:rsidRPr="008966CA" w:rsidRDefault="00027D20" w:rsidP="00027D20">
            <w:pPr>
              <w:rPr>
                <w:rFonts w:ascii="Times New Roman" w:hAnsi="Times New Roman" w:cs="Times New Roman"/>
              </w:rPr>
            </w:pPr>
            <w:r w:rsidRPr="008966CA">
              <w:rPr>
                <w:rFonts w:ascii="Times New Roman" w:hAnsi="Times New Roman" w:cs="Times New Roman"/>
              </w:rPr>
              <w:t>Значение показателя достигнуто.</w:t>
            </w:r>
          </w:p>
        </w:tc>
      </w:tr>
      <w:tr w:rsidR="00027D20" w:rsidTr="00027D20">
        <w:tc>
          <w:tcPr>
            <w:tcW w:w="289" w:type="pct"/>
          </w:tcPr>
          <w:p w:rsidR="00027D20" w:rsidRDefault="00027D20" w:rsidP="00027D20">
            <w:r>
              <w:rPr>
                <w:rFonts w:ascii="Times New Roman" w:hAnsi="Times New Roman" w:cs="Times New Roman"/>
              </w:rPr>
              <w:t>8</w:t>
            </w:r>
          </w:p>
        </w:tc>
        <w:tc>
          <w:tcPr>
            <w:tcW w:w="1086" w:type="pct"/>
          </w:tcPr>
          <w:p w:rsidR="00027D20" w:rsidRDefault="00027D20" w:rsidP="00027D20">
            <w:r>
              <w:rPr>
                <w:rFonts w:ascii="Times New Roman" w:hAnsi="Times New Roman" w:cs="Times New Roman"/>
              </w:rPr>
              <w:t>Чеченская Республика</w:t>
            </w:r>
          </w:p>
        </w:tc>
        <w:tc>
          <w:tcPr>
            <w:tcW w:w="905" w:type="pct"/>
          </w:tcPr>
          <w:p w:rsidR="00027D20" w:rsidRDefault="00027D20" w:rsidP="00027D20">
            <w:pPr>
              <w:jc w:val="center"/>
            </w:pPr>
            <w:r>
              <w:rPr>
                <w:rFonts w:ascii="Times New Roman" w:hAnsi="Times New Roman" w:cs="Times New Roman"/>
              </w:rPr>
              <w:t>-</w:t>
            </w:r>
          </w:p>
        </w:tc>
        <w:tc>
          <w:tcPr>
            <w:tcW w:w="724" w:type="pct"/>
          </w:tcPr>
          <w:p w:rsidR="00027D20" w:rsidRDefault="00027D20" w:rsidP="00027D20">
            <w:pPr>
              <w:jc w:val="center"/>
            </w:pPr>
            <w:r>
              <w:rPr>
                <w:rFonts w:ascii="Times New Roman" w:hAnsi="Times New Roman" w:cs="Times New Roman"/>
              </w:rPr>
              <w:t>7,1</w:t>
            </w:r>
          </w:p>
        </w:tc>
        <w:tc>
          <w:tcPr>
            <w:tcW w:w="724" w:type="pct"/>
          </w:tcPr>
          <w:p w:rsidR="00027D20" w:rsidRDefault="00027D20" w:rsidP="00027D20">
            <w:pPr>
              <w:jc w:val="center"/>
            </w:pPr>
            <w:r>
              <w:rPr>
                <w:rFonts w:ascii="Times New Roman" w:hAnsi="Times New Roman" w:cs="Times New Roman"/>
              </w:rPr>
              <w:t>12,4</w:t>
            </w:r>
          </w:p>
        </w:tc>
        <w:tc>
          <w:tcPr>
            <w:tcW w:w="1272" w:type="pct"/>
          </w:tcPr>
          <w:p w:rsidR="00027D20" w:rsidRPr="008966CA" w:rsidRDefault="00027D20" w:rsidP="00027D20">
            <w:pPr>
              <w:rPr>
                <w:rFonts w:ascii="Times New Roman" w:hAnsi="Times New Roman" w:cs="Times New Roman"/>
              </w:rPr>
            </w:pPr>
            <w:r w:rsidRPr="008966CA">
              <w:rPr>
                <w:rFonts w:ascii="Times New Roman" w:hAnsi="Times New Roman" w:cs="Times New Roman"/>
              </w:rPr>
              <w:t>Согласно соглашению, заключенному между Минтрудом России и субъектом Российской Федерации плановое значение показателя определено 9,0. В этой связи значение показателя достигнуто.</w:t>
            </w:r>
          </w:p>
        </w:tc>
      </w:tr>
      <w:tr w:rsidR="00027D20" w:rsidTr="00027D20">
        <w:tc>
          <w:tcPr>
            <w:tcW w:w="289" w:type="pct"/>
          </w:tcPr>
          <w:p w:rsidR="00027D20" w:rsidRDefault="00027D20" w:rsidP="00027D20">
            <w:r>
              <w:rPr>
                <w:rFonts w:ascii="Times New Roman" w:hAnsi="Times New Roman" w:cs="Times New Roman"/>
              </w:rPr>
              <w:t>9</w:t>
            </w:r>
          </w:p>
        </w:tc>
        <w:tc>
          <w:tcPr>
            <w:tcW w:w="1086" w:type="pct"/>
          </w:tcPr>
          <w:p w:rsidR="00027D20" w:rsidRDefault="00027D20" w:rsidP="00027D20">
            <w:r>
              <w:rPr>
                <w:rFonts w:ascii="Times New Roman" w:hAnsi="Times New Roman" w:cs="Times New Roman"/>
              </w:rPr>
              <w:t>Ставропольский край</w:t>
            </w:r>
          </w:p>
        </w:tc>
        <w:tc>
          <w:tcPr>
            <w:tcW w:w="905" w:type="pct"/>
          </w:tcPr>
          <w:p w:rsidR="00027D20" w:rsidRDefault="00027D20" w:rsidP="00027D20">
            <w:pPr>
              <w:jc w:val="center"/>
            </w:pPr>
            <w:r>
              <w:rPr>
                <w:rFonts w:ascii="Times New Roman" w:hAnsi="Times New Roman" w:cs="Times New Roman"/>
              </w:rPr>
              <w:t>-</w:t>
            </w:r>
          </w:p>
        </w:tc>
        <w:tc>
          <w:tcPr>
            <w:tcW w:w="724" w:type="pct"/>
          </w:tcPr>
          <w:p w:rsidR="00027D20" w:rsidRDefault="00027D20" w:rsidP="00027D20">
            <w:pPr>
              <w:jc w:val="center"/>
            </w:pPr>
            <w:r>
              <w:rPr>
                <w:rFonts w:ascii="Times New Roman" w:hAnsi="Times New Roman" w:cs="Times New Roman"/>
              </w:rPr>
              <w:t>5,0</w:t>
            </w:r>
          </w:p>
        </w:tc>
        <w:tc>
          <w:tcPr>
            <w:tcW w:w="724" w:type="pct"/>
          </w:tcPr>
          <w:p w:rsidR="00027D20" w:rsidRDefault="00027D20" w:rsidP="00027D20">
            <w:pPr>
              <w:jc w:val="center"/>
            </w:pPr>
            <w:r>
              <w:rPr>
                <w:rFonts w:ascii="Times New Roman" w:hAnsi="Times New Roman" w:cs="Times New Roman"/>
              </w:rPr>
              <w:t>5,0</w:t>
            </w:r>
          </w:p>
        </w:tc>
        <w:tc>
          <w:tcPr>
            <w:tcW w:w="1272" w:type="pct"/>
          </w:tcPr>
          <w:p w:rsidR="00027D20" w:rsidRPr="008966CA" w:rsidRDefault="00027D20" w:rsidP="00027D20">
            <w:pPr>
              <w:rPr>
                <w:rFonts w:ascii="Times New Roman" w:hAnsi="Times New Roman" w:cs="Times New Roman"/>
              </w:rPr>
            </w:pPr>
            <w:r w:rsidRPr="008966CA">
              <w:rPr>
                <w:rFonts w:ascii="Times New Roman" w:hAnsi="Times New Roman" w:cs="Times New Roman"/>
              </w:rPr>
              <w:t>Значение показателя достигнуто.</w:t>
            </w:r>
          </w:p>
        </w:tc>
      </w:tr>
      <w:tr w:rsidR="00BB163D" w:rsidTr="00027D20">
        <w:tc>
          <w:tcPr>
            <w:tcW w:w="5000" w:type="pct"/>
            <w:gridSpan w:val="6"/>
          </w:tcPr>
          <w:p w:rsidR="00BB163D" w:rsidRDefault="009704ED">
            <w:pPr>
              <w:jc w:val="center"/>
            </w:pPr>
            <w:r>
              <w:rPr>
                <w:rFonts w:ascii="Times New Roman" w:hAnsi="Times New Roman" w:cs="Times New Roman"/>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процент</w:t>
            </w:r>
          </w:p>
        </w:tc>
      </w:tr>
      <w:tr w:rsidR="00027D20" w:rsidTr="00027D20">
        <w:tc>
          <w:tcPr>
            <w:tcW w:w="289" w:type="pct"/>
          </w:tcPr>
          <w:p w:rsidR="00027D20" w:rsidRDefault="00027D20" w:rsidP="00027D20">
            <w:r>
              <w:rPr>
                <w:rFonts w:ascii="Times New Roman" w:hAnsi="Times New Roman" w:cs="Times New Roman"/>
              </w:rPr>
              <w:t>1</w:t>
            </w:r>
          </w:p>
        </w:tc>
        <w:tc>
          <w:tcPr>
            <w:tcW w:w="1086" w:type="pct"/>
          </w:tcPr>
          <w:p w:rsidR="00027D20" w:rsidRDefault="00027D20" w:rsidP="00027D20">
            <w:r>
              <w:rPr>
                <w:rFonts w:ascii="Times New Roman" w:hAnsi="Times New Roman" w:cs="Times New Roman"/>
              </w:rPr>
              <w:t>Российская Федерация</w:t>
            </w:r>
          </w:p>
        </w:tc>
        <w:tc>
          <w:tcPr>
            <w:tcW w:w="905" w:type="pct"/>
          </w:tcPr>
          <w:p w:rsidR="00027D20" w:rsidRDefault="00027D20" w:rsidP="00027D20">
            <w:pPr>
              <w:jc w:val="center"/>
            </w:pPr>
          </w:p>
        </w:tc>
        <w:tc>
          <w:tcPr>
            <w:tcW w:w="724" w:type="pct"/>
          </w:tcPr>
          <w:p w:rsidR="00027D20" w:rsidRDefault="00027D20" w:rsidP="00027D20">
            <w:pPr>
              <w:jc w:val="center"/>
            </w:pPr>
          </w:p>
        </w:tc>
        <w:tc>
          <w:tcPr>
            <w:tcW w:w="724" w:type="pct"/>
          </w:tcPr>
          <w:p w:rsidR="00027D20" w:rsidRDefault="00027D20" w:rsidP="00027D20">
            <w:pPr>
              <w:jc w:val="center"/>
            </w:pPr>
            <w:r>
              <w:rPr>
                <w:rFonts w:ascii="Times New Roman" w:hAnsi="Times New Roman" w:cs="Times New Roman"/>
              </w:rPr>
              <w:t>22,5</w:t>
            </w:r>
          </w:p>
        </w:tc>
        <w:tc>
          <w:tcPr>
            <w:tcW w:w="1272" w:type="pct"/>
          </w:tcPr>
          <w:p w:rsidR="00027D20" w:rsidRDefault="00027D20" w:rsidP="00027D20">
            <w:r>
              <w:rPr>
                <w:rFonts w:ascii="Times New Roman" w:hAnsi="Times New Roman" w:cs="Times New Roman"/>
              </w:rPr>
              <w:t>Высокая эффективность механизма социального контракта.</w:t>
            </w:r>
          </w:p>
        </w:tc>
      </w:tr>
      <w:tr w:rsidR="00BB163D" w:rsidTr="00027D20">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027D20" w:rsidTr="00027D20">
        <w:tc>
          <w:tcPr>
            <w:tcW w:w="289" w:type="pct"/>
          </w:tcPr>
          <w:p w:rsidR="00027D20" w:rsidRDefault="00027D20" w:rsidP="00027D20">
            <w:r>
              <w:rPr>
                <w:rFonts w:ascii="Times New Roman" w:hAnsi="Times New Roman" w:cs="Times New Roman"/>
              </w:rPr>
              <w:t>3</w:t>
            </w:r>
          </w:p>
        </w:tc>
        <w:tc>
          <w:tcPr>
            <w:tcW w:w="1086" w:type="pct"/>
          </w:tcPr>
          <w:p w:rsidR="00027D20" w:rsidRDefault="00027D20" w:rsidP="00027D20">
            <w:r>
              <w:rPr>
                <w:rFonts w:ascii="Times New Roman" w:hAnsi="Times New Roman" w:cs="Times New Roman"/>
              </w:rPr>
              <w:t>Республика Дагестан</w:t>
            </w:r>
          </w:p>
        </w:tc>
        <w:tc>
          <w:tcPr>
            <w:tcW w:w="905" w:type="pct"/>
          </w:tcPr>
          <w:p w:rsidR="00027D20" w:rsidRDefault="00027D20" w:rsidP="00027D20">
            <w:pPr>
              <w:jc w:val="center"/>
            </w:pPr>
            <w:r>
              <w:rPr>
                <w:rFonts w:ascii="Times New Roman" w:hAnsi="Times New Roman" w:cs="Times New Roman"/>
              </w:rPr>
              <w:t>-</w:t>
            </w:r>
          </w:p>
        </w:tc>
        <w:tc>
          <w:tcPr>
            <w:tcW w:w="724" w:type="pct"/>
          </w:tcPr>
          <w:p w:rsidR="00027D20" w:rsidRDefault="00027D20" w:rsidP="00027D20">
            <w:pPr>
              <w:jc w:val="center"/>
            </w:pPr>
            <w:r>
              <w:rPr>
                <w:rFonts w:ascii="Times New Roman" w:hAnsi="Times New Roman" w:cs="Times New Roman"/>
              </w:rPr>
              <w:t>18,4</w:t>
            </w:r>
          </w:p>
        </w:tc>
        <w:tc>
          <w:tcPr>
            <w:tcW w:w="724" w:type="pct"/>
          </w:tcPr>
          <w:p w:rsidR="00027D20" w:rsidRDefault="00027D20" w:rsidP="00027D20">
            <w:pPr>
              <w:jc w:val="center"/>
            </w:pPr>
            <w:r>
              <w:rPr>
                <w:rFonts w:ascii="Times New Roman" w:hAnsi="Times New Roman" w:cs="Times New Roman"/>
              </w:rPr>
              <w:t>0,0</w:t>
            </w:r>
          </w:p>
        </w:tc>
        <w:tc>
          <w:tcPr>
            <w:tcW w:w="1272" w:type="pct"/>
          </w:tcPr>
          <w:p w:rsidR="00027D20" w:rsidRDefault="00027D20" w:rsidP="00027D20">
            <w:r>
              <w:rPr>
                <w:rFonts w:ascii="Times New Roman" w:hAnsi="Times New Roman" w:cs="Times New Roman"/>
              </w:rPr>
              <w:t>Отклонение от плановых значений обусловлено поздним принятием соответствующих НПА, а также в связи с невозможностью проведения оценки эффективности социальных контрактов, заключенных в 2021 году (соцконтракт заключается на срок до 12 месяцев, оценка эффективности проводится на 4 месяц после месяца завершения соцконтракта).</w:t>
            </w:r>
          </w:p>
        </w:tc>
      </w:tr>
      <w:tr w:rsidR="00027D20" w:rsidTr="00027D20">
        <w:tc>
          <w:tcPr>
            <w:tcW w:w="289" w:type="pct"/>
          </w:tcPr>
          <w:p w:rsidR="00027D20" w:rsidRDefault="00027D20" w:rsidP="00027D20">
            <w:r>
              <w:rPr>
                <w:rFonts w:ascii="Times New Roman" w:hAnsi="Times New Roman" w:cs="Times New Roman"/>
              </w:rPr>
              <w:t>4</w:t>
            </w:r>
          </w:p>
        </w:tc>
        <w:tc>
          <w:tcPr>
            <w:tcW w:w="1086" w:type="pct"/>
          </w:tcPr>
          <w:p w:rsidR="00027D20" w:rsidRDefault="00027D20" w:rsidP="00027D20">
            <w:r>
              <w:rPr>
                <w:rFonts w:ascii="Times New Roman" w:hAnsi="Times New Roman" w:cs="Times New Roman"/>
              </w:rPr>
              <w:t>Республика Ингушетия</w:t>
            </w:r>
          </w:p>
        </w:tc>
        <w:tc>
          <w:tcPr>
            <w:tcW w:w="905" w:type="pct"/>
          </w:tcPr>
          <w:p w:rsidR="00027D20" w:rsidRDefault="00027D20" w:rsidP="00027D20">
            <w:pPr>
              <w:jc w:val="center"/>
            </w:pPr>
            <w:r>
              <w:rPr>
                <w:rFonts w:ascii="Times New Roman" w:hAnsi="Times New Roman" w:cs="Times New Roman"/>
              </w:rPr>
              <w:t>-</w:t>
            </w:r>
          </w:p>
        </w:tc>
        <w:tc>
          <w:tcPr>
            <w:tcW w:w="724" w:type="pct"/>
          </w:tcPr>
          <w:p w:rsidR="00027D20" w:rsidRDefault="00027D20" w:rsidP="00027D20">
            <w:pPr>
              <w:jc w:val="center"/>
            </w:pPr>
            <w:r>
              <w:rPr>
                <w:rFonts w:ascii="Times New Roman" w:hAnsi="Times New Roman" w:cs="Times New Roman"/>
              </w:rPr>
              <w:t>38,4</w:t>
            </w:r>
          </w:p>
        </w:tc>
        <w:tc>
          <w:tcPr>
            <w:tcW w:w="724" w:type="pct"/>
          </w:tcPr>
          <w:p w:rsidR="00027D20" w:rsidRDefault="00027D20" w:rsidP="00027D20">
            <w:pPr>
              <w:jc w:val="center"/>
            </w:pPr>
            <w:r>
              <w:rPr>
                <w:rFonts w:ascii="Times New Roman" w:hAnsi="Times New Roman" w:cs="Times New Roman"/>
              </w:rPr>
              <w:t>0,0</w:t>
            </w:r>
          </w:p>
        </w:tc>
        <w:tc>
          <w:tcPr>
            <w:tcW w:w="1272" w:type="pct"/>
          </w:tcPr>
          <w:p w:rsidR="00027D20" w:rsidRDefault="00027D20" w:rsidP="00027D20">
            <w:r>
              <w:rPr>
                <w:rFonts w:ascii="Times New Roman" w:hAnsi="Times New Roman" w:cs="Times New Roman"/>
              </w:rPr>
              <w:t>Отклонение от плановых значений обусловлено поздним принятием соответствующих НПА, а также в связи с невозможностью проведения оценки эффективности социальных контрактов, заключенных в 2021 году (соцконтракт заключается на срок до 12 месяцев, оценка эффективности проводится на 4 месяц после месяца завершения соцконтракта).</w:t>
            </w:r>
          </w:p>
        </w:tc>
      </w:tr>
      <w:tr w:rsidR="00027D20" w:rsidTr="00027D20">
        <w:tc>
          <w:tcPr>
            <w:tcW w:w="289" w:type="pct"/>
          </w:tcPr>
          <w:p w:rsidR="00027D20" w:rsidRDefault="00027D20" w:rsidP="00027D20">
            <w:r>
              <w:rPr>
                <w:rFonts w:ascii="Times New Roman" w:hAnsi="Times New Roman" w:cs="Times New Roman"/>
              </w:rPr>
              <w:t>5</w:t>
            </w:r>
          </w:p>
        </w:tc>
        <w:tc>
          <w:tcPr>
            <w:tcW w:w="1086" w:type="pct"/>
          </w:tcPr>
          <w:p w:rsidR="00027D20" w:rsidRDefault="00027D20" w:rsidP="00027D20">
            <w:r>
              <w:rPr>
                <w:rFonts w:ascii="Times New Roman" w:hAnsi="Times New Roman" w:cs="Times New Roman"/>
              </w:rPr>
              <w:t>Кабардино-Балкарская Республика</w:t>
            </w:r>
          </w:p>
        </w:tc>
        <w:tc>
          <w:tcPr>
            <w:tcW w:w="905" w:type="pct"/>
          </w:tcPr>
          <w:p w:rsidR="00027D20" w:rsidRDefault="00027D20" w:rsidP="00027D20">
            <w:pPr>
              <w:jc w:val="center"/>
            </w:pPr>
            <w:r>
              <w:rPr>
                <w:rFonts w:ascii="Times New Roman" w:hAnsi="Times New Roman" w:cs="Times New Roman"/>
              </w:rPr>
              <w:t>-</w:t>
            </w:r>
          </w:p>
        </w:tc>
        <w:tc>
          <w:tcPr>
            <w:tcW w:w="724" w:type="pct"/>
          </w:tcPr>
          <w:p w:rsidR="00027D20" w:rsidRDefault="00027D20" w:rsidP="00027D20">
            <w:pPr>
              <w:jc w:val="center"/>
            </w:pPr>
            <w:r>
              <w:rPr>
                <w:rFonts w:ascii="Times New Roman" w:hAnsi="Times New Roman" w:cs="Times New Roman"/>
              </w:rPr>
              <w:t>26,1</w:t>
            </w:r>
          </w:p>
        </w:tc>
        <w:tc>
          <w:tcPr>
            <w:tcW w:w="724" w:type="pct"/>
          </w:tcPr>
          <w:p w:rsidR="00027D20" w:rsidRDefault="00027D20" w:rsidP="00027D20">
            <w:pPr>
              <w:jc w:val="center"/>
            </w:pPr>
            <w:r>
              <w:rPr>
                <w:rFonts w:ascii="Times New Roman" w:hAnsi="Times New Roman" w:cs="Times New Roman"/>
              </w:rPr>
              <w:t>26,1</w:t>
            </w:r>
          </w:p>
        </w:tc>
        <w:tc>
          <w:tcPr>
            <w:tcW w:w="1272" w:type="pct"/>
          </w:tcPr>
          <w:p w:rsidR="00027D20" w:rsidRDefault="00027D20" w:rsidP="00027D20">
            <w:r>
              <w:rPr>
                <w:rFonts w:ascii="Times New Roman" w:hAnsi="Times New Roman" w:cs="Times New Roman"/>
              </w:rPr>
              <w:t>Значение показателя достигнуто.</w:t>
            </w:r>
          </w:p>
        </w:tc>
      </w:tr>
      <w:tr w:rsidR="00027D20" w:rsidTr="00027D20">
        <w:tc>
          <w:tcPr>
            <w:tcW w:w="289" w:type="pct"/>
          </w:tcPr>
          <w:p w:rsidR="00027D20" w:rsidRDefault="00027D20" w:rsidP="00027D20">
            <w:r>
              <w:rPr>
                <w:rFonts w:ascii="Times New Roman" w:hAnsi="Times New Roman" w:cs="Times New Roman"/>
              </w:rPr>
              <w:t>6</w:t>
            </w:r>
          </w:p>
        </w:tc>
        <w:tc>
          <w:tcPr>
            <w:tcW w:w="1086" w:type="pct"/>
          </w:tcPr>
          <w:p w:rsidR="00027D20" w:rsidRDefault="00027D20" w:rsidP="00027D20">
            <w:r>
              <w:rPr>
                <w:rFonts w:ascii="Times New Roman" w:hAnsi="Times New Roman" w:cs="Times New Roman"/>
              </w:rPr>
              <w:t>Карачаево-Черкесская Республика</w:t>
            </w:r>
          </w:p>
        </w:tc>
        <w:tc>
          <w:tcPr>
            <w:tcW w:w="905" w:type="pct"/>
          </w:tcPr>
          <w:p w:rsidR="00027D20" w:rsidRDefault="00027D20" w:rsidP="00027D20">
            <w:pPr>
              <w:jc w:val="center"/>
            </w:pPr>
            <w:r>
              <w:rPr>
                <w:rFonts w:ascii="Times New Roman" w:hAnsi="Times New Roman" w:cs="Times New Roman"/>
              </w:rPr>
              <w:t>-</w:t>
            </w:r>
          </w:p>
        </w:tc>
        <w:tc>
          <w:tcPr>
            <w:tcW w:w="724" w:type="pct"/>
          </w:tcPr>
          <w:p w:rsidR="00027D20" w:rsidRDefault="00027D20" w:rsidP="00027D20">
            <w:pPr>
              <w:jc w:val="center"/>
            </w:pPr>
            <w:r>
              <w:rPr>
                <w:rFonts w:ascii="Times New Roman" w:hAnsi="Times New Roman" w:cs="Times New Roman"/>
              </w:rPr>
              <w:t>24,9</w:t>
            </w:r>
          </w:p>
        </w:tc>
        <w:tc>
          <w:tcPr>
            <w:tcW w:w="724" w:type="pct"/>
          </w:tcPr>
          <w:p w:rsidR="00027D20" w:rsidRDefault="00027D20" w:rsidP="00027D20">
            <w:pPr>
              <w:jc w:val="center"/>
            </w:pPr>
            <w:r>
              <w:rPr>
                <w:rFonts w:ascii="Times New Roman" w:hAnsi="Times New Roman" w:cs="Times New Roman"/>
              </w:rPr>
              <w:t>0,4</w:t>
            </w:r>
          </w:p>
        </w:tc>
        <w:tc>
          <w:tcPr>
            <w:tcW w:w="1272" w:type="pct"/>
          </w:tcPr>
          <w:p w:rsidR="00027D20" w:rsidRDefault="00027D20" w:rsidP="00027D20">
            <w:r>
              <w:rPr>
                <w:rFonts w:ascii="Times New Roman" w:hAnsi="Times New Roman" w:cs="Times New Roman"/>
              </w:rPr>
              <w:t>Отклонение от плановых значений обусловлено поздним принятием соответствующих НПА, а также в связи с невозможностью проведения оценки эффективности социальных контрактов, заключенных в 2021 году (соцконтракт заключается на срок до 12 месяцев, оценка эффективности проводится на 4 месяц после месяца завершения соцконтракта).</w:t>
            </w:r>
          </w:p>
        </w:tc>
      </w:tr>
      <w:tr w:rsidR="00027D20" w:rsidTr="00027D20">
        <w:tc>
          <w:tcPr>
            <w:tcW w:w="289" w:type="pct"/>
          </w:tcPr>
          <w:p w:rsidR="00027D20" w:rsidRDefault="00027D20" w:rsidP="00027D20">
            <w:r>
              <w:rPr>
                <w:rFonts w:ascii="Times New Roman" w:hAnsi="Times New Roman" w:cs="Times New Roman"/>
              </w:rPr>
              <w:t>7</w:t>
            </w:r>
          </w:p>
        </w:tc>
        <w:tc>
          <w:tcPr>
            <w:tcW w:w="1086" w:type="pct"/>
          </w:tcPr>
          <w:p w:rsidR="00027D20" w:rsidRDefault="00027D20" w:rsidP="00027D20">
            <w:r>
              <w:rPr>
                <w:rFonts w:ascii="Times New Roman" w:hAnsi="Times New Roman" w:cs="Times New Roman"/>
              </w:rPr>
              <w:t>Республика Северная Осетия-Алания</w:t>
            </w:r>
          </w:p>
        </w:tc>
        <w:tc>
          <w:tcPr>
            <w:tcW w:w="905" w:type="pct"/>
          </w:tcPr>
          <w:p w:rsidR="00027D20" w:rsidRDefault="00027D20" w:rsidP="00027D20">
            <w:pPr>
              <w:jc w:val="center"/>
            </w:pPr>
            <w:r>
              <w:rPr>
                <w:rFonts w:ascii="Times New Roman" w:hAnsi="Times New Roman" w:cs="Times New Roman"/>
              </w:rPr>
              <w:t>-</w:t>
            </w:r>
          </w:p>
        </w:tc>
        <w:tc>
          <w:tcPr>
            <w:tcW w:w="724" w:type="pct"/>
          </w:tcPr>
          <w:p w:rsidR="00027D20" w:rsidRDefault="00027D20" w:rsidP="00027D20">
            <w:pPr>
              <w:jc w:val="center"/>
            </w:pPr>
            <w:r>
              <w:rPr>
                <w:rFonts w:ascii="Times New Roman" w:hAnsi="Times New Roman" w:cs="Times New Roman"/>
              </w:rPr>
              <w:t>15,1</w:t>
            </w:r>
          </w:p>
        </w:tc>
        <w:tc>
          <w:tcPr>
            <w:tcW w:w="724" w:type="pct"/>
          </w:tcPr>
          <w:p w:rsidR="00027D20" w:rsidRDefault="00027D20" w:rsidP="00027D20">
            <w:pPr>
              <w:jc w:val="center"/>
            </w:pPr>
            <w:r>
              <w:rPr>
                <w:rFonts w:ascii="Times New Roman" w:hAnsi="Times New Roman" w:cs="Times New Roman"/>
              </w:rPr>
              <w:t>10,5</w:t>
            </w:r>
          </w:p>
        </w:tc>
        <w:tc>
          <w:tcPr>
            <w:tcW w:w="1272" w:type="pct"/>
          </w:tcPr>
          <w:p w:rsidR="00027D20" w:rsidRDefault="00027D20" w:rsidP="00027D20">
            <w:r>
              <w:rPr>
                <w:rFonts w:ascii="Times New Roman" w:hAnsi="Times New Roman" w:cs="Times New Roman"/>
              </w:rPr>
              <w:t>Отклонение от плановых значений обусловлено поздним принятием соответствующих НПА, а также в связи с невозможностью проведения оценки эффективности социальных контрактов, заключенных в 2021 году (соцконтракт заключается на срок до 12 месяцев, оценка эффективности проводится на 4 месяц после месяца завершения соцконтракта).</w:t>
            </w:r>
          </w:p>
        </w:tc>
      </w:tr>
      <w:tr w:rsidR="00027D20" w:rsidTr="00027D20">
        <w:tc>
          <w:tcPr>
            <w:tcW w:w="289" w:type="pct"/>
          </w:tcPr>
          <w:p w:rsidR="00027D20" w:rsidRDefault="00027D20" w:rsidP="00027D20">
            <w:r>
              <w:rPr>
                <w:rFonts w:ascii="Times New Roman" w:hAnsi="Times New Roman" w:cs="Times New Roman"/>
              </w:rPr>
              <w:t>8</w:t>
            </w:r>
          </w:p>
        </w:tc>
        <w:tc>
          <w:tcPr>
            <w:tcW w:w="1086" w:type="pct"/>
          </w:tcPr>
          <w:p w:rsidR="00027D20" w:rsidRDefault="00027D20" w:rsidP="00027D20">
            <w:r>
              <w:rPr>
                <w:rFonts w:ascii="Times New Roman" w:hAnsi="Times New Roman" w:cs="Times New Roman"/>
              </w:rPr>
              <w:t>Чеченская Республика</w:t>
            </w:r>
          </w:p>
        </w:tc>
        <w:tc>
          <w:tcPr>
            <w:tcW w:w="905" w:type="pct"/>
          </w:tcPr>
          <w:p w:rsidR="00027D20" w:rsidRDefault="00027D20" w:rsidP="00027D20">
            <w:pPr>
              <w:jc w:val="center"/>
            </w:pPr>
            <w:r>
              <w:rPr>
                <w:rFonts w:ascii="Times New Roman" w:hAnsi="Times New Roman" w:cs="Times New Roman"/>
              </w:rPr>
              <w:t>-</w:t>
            </w:r>
          </w:p>
        </w:tc>
        <w:tc>
          <w:tcPr>
            <w:tcW w:w="724" w:type="pct"/>
          </w:tcPr>
          <w:p w:rsidR="00027D20" w:rsidRDefault="00027D20" w:rsidP="00027D20">
            <w:pPr>
              <w:jc w:val="center"/>
            </w:pPr>
            <w:r>
              <w:rPr>
                <w:rFonts w:ascii="Times New Roman" w:hAnsi="Times New Roman" w:cs="Times New Roman"/>
              </w:rPr>
              <w:t>22,2</w:t>
            </w:r>
          </w:p>
        </w:tc>
        <w:tc>
          <w:tcPr>
            <w:tcW w:w="724" w:type="pct"/>
          </w:tcPr>
          <w:p w:rsidR="00027D20" w:rsidRDefault="00027D20" w:rsidP="00027D20">
            <w:pPr>
              <w:jc w:val="center"/>
            </w:pPr>
            <w:r>
              <w:rPr>
                <w:rFonts w:ascii="Times New Roman" w:hAnsi="Times New Roman" w:cs="Times New Roman"/>
              </w:rPr>
              <w:t>0,0</w:t>
            </w:r>
          </w:p>
        </w:tc>
        <w:tc>
          <w:tcPr>
            <w:tcW w:w="1272" w:type="pct"/>
          </w:tcPr>
          <w:p w:rsidR="00027D20" w:rsidRDefault="00027D20" w:rsidP="00027D20">
            <w:r>
              <w:rPr>
                <w:rFonts w:ascii="Times New Roman" w:hAnsi="Times New Roman" w:cs="Times New Roman"/>
              </w:rPr>
              <w:t>Отклонение от плановых значений обусловлено поздним принятием соответствующих НПА, а также в связи с невозможностью проведения оценки эффективности социальных контрактов, заключенных в 2021 году (соцконтракт заключается на срок до 12 месяцев, оценка эффективности проводится на 4 месяц после месяца завершения соцконтракта).</w:t>
            </w:r>
          </w:p>
        </w:tc>
      </w:tr>
      <w:tr w:rsidR="00027D20" w:rsidTr="00027D20">
        <w:tc>
          <w:tcPr>
            <w:tcW w:w="289" w:type="pct"/>
          </w:tcPr>
          <w:p w:rsidR="00027D20" w:rsidRDefault="00027D20" w:rsidP="00027D20">
            <w:r>
              <w:rPr>
                <w:rFonts w:ascii="Times New Roman" w:hAnsi="Times New Roman" w:cs="Times New Roman"/>
              </w:rPr>
              <w:t>9</w:t>
            </w:r>
          </w:p>
        </w:tc>
        <w:tc>
          <w:tcPr>
            <w:tcW w:w="1086" w:type="pct"/>
          </w:tcPr>
          <w:p w:rsidR="00027D20" w:rsidRDefault="00027D20" w:rsidP="00027D20">
            <w:r>
              <w:rPr>
                <w:rFonts w:ascii="Times New Roman" w:hAnsi="Times New Roman" w:cs="Times New Roman"/>
              </w:rPr>
              <w:t>Ставропольский край</w:t>
            </w:r>
          </w:p>
        </w:tc>
        <w:tc>
          <w:tcPr>
            <w:tcW w:w="905" w:type="pct"/>
          </w:tcPr>
          <w:p w:rsidR="00027D20" w:rsidRDefault="00027D20" w:rsidP="00027D20">
            <w:pPr>
              <w:jc w:val="center"/>
            </w:pPr>
            <w:r>
              <w:rPr>
                <w:rFonts w:ascii="Times New Roman" w:hAnsi="Times New Roman" w:cs="Times New Roman"/>
              </w:rPr>
              <w:t>-</w:t>
            </w:r>
          </w:p>
        </w:tc>
        <w:tc>
          <w:tcPr>
            <w:tcW w:w="724" w:type="pct"/>
          </w:tcPr>
          <w:p w:rsidR="00027D20" w:rsidRDefault="00027D20" w:rsidP="00027D20">
            <w:pPr>
              <w:jc w:val="center"/>
            </w:pPr>
            <w:r>
              <w:rPr>
                <w:rFonts w:ascii="Times New Roman" w:hAnsi="Times New Roman" w:cs="Times New Roman"/>
              </w:rPr>
              <w:t>15,6</w:t>
            </w:r>
          </w:p>
        </w:tc>
        <w:tc>
          <w:tcPr>
            <w:tcW w:w="724" w:type="pct"/>
          </w:tcPr>
          <w:p w:rsidR="00027D20" w:rsidRDefault="00027D20" w:rsidP="00027D20">
            <w:pPr>
              <w:jc w:val="center"/>
            </w:pPr>
            <w:r>
              <w:rPr>
                <w:rFonts w:ascii="Times New Roman" w:hAnsi="Times New Roman" w:cs="Times New Roman"/>
              </w:rPr>
              <w:t>15,7</w:t>
            </w:r>
          </w:p>
        </w:tc>
        <w:tc>
          <w:tcPr>
            <w:tcW w:w="1272" w:type="pct"/>
          </w:tcPr>
          <w:p w:rsidR="00027D20" w:rsidRDefault="00027D20" w:rsidP="00027D20">
            <w:r>
              <w:rPr>
                <w:rFonts w:ascii="Times New Roman" w:hAnsi="Times New Roman" w:cs="Times New Roman"/>
              </w:rPr>
              <w:t>Значение показателя достигнуто.</w:t>
            </w:r>
          </w:p>
        </w:tc>
      </w:tr>
      <w:tr w:rsidR="00BB163D" w:rsidTr="00027D20">
        <w:tc>
          <w:tcPr>
            <w:tcW w:w="5000" w:type="pct"/>
            <w:gridSpan w:val="6"/>
          </w:tcPr>
          <w:p w:rsidR="00BB163D" w:rsidRDefault="009704ED">
            <w:pPr>
              <w:jc w:val="center"/>
            </w:pPr>
            <w:r>
              <w:rPr>
                <w:rFonts w:ascii="Times New Roman" w:hAnsi="Times New Roman" w:cs="Times New Roman"/>
              </w:rP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процент</w:t>
            </w:r>
          </w:p>
        </w:tc>
      </w:tr>
      <w:tr w:rsidR="00027D20" w:rsidTr="00027D20">
        <w:tc>
          <w:tcPr>
            <w:tcW w:w="289" w:type="pct"/>
          </w:tcPr>
          <w:p w:rsidR="00027D20" w:rsidRDefault="00027D20" w:rsidP="00027D20">
            <w:r>
              <w:rPr>
                <w:rFonts w:ascii="Times New Roman" w:hAnsi="Times New Roman" w:cs="Times New Roman"/>
              </w:rPr>
              <w:t>1</w:t>
            </w:r>
          </w:p>
        </w:tc>
        <w:tc>
          <w:tcPr>
            <w:tcW w:w="1086" w:type="pct"/>
          </w:tcPr>
          <w:p w:rsidR="00027D20" w:rsidRDefault="00027D20" w:rsidP="00027D20">
            <w:r>
              <w:rPr>
                <w:rFonts w:ascii="Times New Roman" w:hAnsi="Times New Roman" w:cs="Times New Roman"/>
              </w:rPr>
              <w:t>Российская Федерация</w:t>
            </w:r>
          </w:p>
        </w:tc>
        <w:tc>
          <w:tcPr>
            <w:tcW w:w="905" w:type="pct"/>
          </w:tcPr>
          <w:p w:rsidR="00027D20" w:rsidRDefault="00027D20" w:rsidP="00027D20">
            <w:pPr>
              <w:jc w:val="center"/>
            </w:pPr>
          </w:p>
        </w:tc>
        <w:tc>
          <w:tcPr>
            <w:tcW w:w="724" w:type="pct"/>
          </w:tcPr>
          <w:p w:rsidR="00027D20" w:rsidRDefault="00027D20" w:rsidP="00027D20">
            <w:pPr>
              <w:jc w:val="center"/>
            </w:pPr>
          </w:p>
        </w:tc>
        <w:tc>
          <w:tcPr>
            <w:tcW w:w="724" w:type="pct"/>
          </w:tcPr>
          <w:p w:rsidR="00027D20" w:rsidRDefault="00027D20" w:rsidP="00027D20">
            <w:pPr>
              <w:jc w:val="center"/>
            </w:pPr>
            <w:r>
              <w:rPr>
                <w:rFonts w:ascii="Times New Roman" w:hAnsi="Times New Roman" w:cs="Times New Roman"/>
              </w:rPr>
              <w:t>52,5</w:t>
            </w:r>
          </w:p>
        </w:tc>
        <w:tc>
          <w:tcPr>
            <w:tcW w:w="1272" w:type="pct"/>
          </w:tcPr>
          <w:p w:rsidR="00027D20" w:rsidRDefault="00027D20" w:rsidP="00027D20">
            <w:r>
              <w:rPr>
                <w:rFonts w:ascii="Times New Roman" w:hAnsi="Times New Roman" w:cs="Times New Roman"/>
              </w:rPr>
              <w:t>Высокая эффективность механизма социального контракта.</w:t>
            </w:r>
          </w:p>
        </w:tc>
      </w:tr>
      <w:tr w:rsidR="00BB163D" w:rsidTr="00027D20">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F815C2" w:rsidTr="00027D20">
        <w:tc>
          <w:tcPr>
            <w:tcW w:w="289" w:type="pct"/>
          </w:tcPr>
          <w:p w:rsidR="00F815C2" w:rsidRDefault="00F815C2" w:rsidP="00F815C2">
            <w:r>
              <w:rPr>
                <w:rFonts w:ascii="Times New Roman" w:hAnsi="Times New Roman" w:cs="Times New Roman"/>
              </w:rPr>
              <w:t>3</w:t>
            </w:r>
          </w:p>
        </w:tc>
        <w:tc>
          <w:tcPr>
            <w:tcW w:w="1086" w:type="pct"/>
          </w:tcPr>
          <w:p w:rsidR="00F815C2" w:rsidRDefault="00F815C2" w:rsidP="00F815C2">
            <w:r>
              <w:rPr>
                <w:rFonts w:ascii="Times New Roman" w:hAnsi="Times New Roman" w:cs="Times New Roman"/>
              </w:rPr>
              <w:t>Республика Дагестан</w:t>
            </w:r>
          </w:p>
        </w:tc>
        <w:tc>
          <w:tcPr>
            <w:tcW w:w="905"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52,5</w:t>
            </w:r>
          </w:p>
        </w:tc>
        <w:tc>
          <w:tcPr>
            <w:tcW w:w="724" w:type="pct"/>
          </w:tcPr>
          <w:p w:rsidR="00F815C2" w:rsidRDefault="00F815C2" w:rsidP="00F815C2">
            <w:pPr>
              <w:jc w:val="center"/>
            </w:pPr>
            <w:r>
              <w:rPr>
                <w:rFonts w:ascii="Times New Roman" w:hAnsi="Times New Roman" w:cs="Times New Roman"/>
              </w:rPr>
              <w:t>0,0</w:t>
            </w:r>
          </w:p>
        </w:tc>
        <w:tc>
          <w:tcPr>
            <w:tcW w:w="1272" w:type="pct"/>
          </w:tcPr>
          <w:p w:rsidR="00F815C2" w:rsidRDefault="00F815C2" w:rsidP="00F815C2">
            <w:r>
              <w:rPr>
                <w:rFonts w:ascii="Times New Roman" w:hAnsi="Times New Roman" w:cs="Times New Roman"/>
              </w:rPr>
              <w:t>Отклонение от плановых значений обусловлено поздним принятием соответствующих НПА, а также в связи с невозможностью проведения оценки эффективности социальных контрактов, заключенных в 2021 году (соцконтракт заключается на срок до 12 месяцев, оценка эффективности проводится на 4 месяц после месяца завершения соцконтракта).</w:t>
            </w:r>
          </w:p>
        </w:tc>
      </w:tr>
      <w:tr w:rsidR="00F815C2" w:rsidTr="00027D20">
        <w:tc>
          <w:tcPr>
            <w:tcW w:w="289" w:type="pct"/>
          </w:tcPr>
          <w:p w:rsidR="00F815C2" w:rsidRDefault="00F815C2" w:rsidP="00F815C2">
            <w:r>
              <w:rPr>
                <w:rFonts w:ascii="Times New Roman" w:hAnsi="Times New Roman" w:cs="Times New Roman"/>
              </w:rPr>
              <w:t>4</w:t>
            </w:r>
          </w:p>
        </w:tc>
        <w:tc>
          <w:tcPr>
            <w:tcW w:w="1086" w:type="pct"/>
          </w:tcPr>
          <w:p w:rsidR="00F815C2" w:rsidRDefault="00F815C2" w:rsidP="00F815C2">
            <w:r>
              <w:rPr>
                <w:rFonts w:ascii="Times New Roman" w:hAnsi="Times New Roman" w:cs="Times New Roman"/>
              </w:rPr>
              <w:t>Республика Ингушетия</w:t>
            </w:r>
          </w:p>
        </w:tc>
        <w:tc>
          <w:tcPr>
            <w:tcW w:w="905"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80,0</w:t>
            </w:r>
          </w:p>
        </w:tc>
        <w:tc>
          <w:tcPr>
            <w:tcW w:w="724" w:type="pct"/>
          </w:tcPr>
          <w:p w:rsidR="00F815C2" w:rsidRDefault="00F815C2" w:rsidP="00F815C2">
            <w:pPr>
              <w:jc w:val="center"/>
            </w:pPr>
            <w:r>
              <w:rPr>
                <w:rFonts w:ascii="Times New Roman" w:hAnsi="Times New Roman" w:cs="Times New Roman"/>
              </w:rPr>
              <w:t>11,6</w:t>
            </w:r>
          </w:p>
        </w:tc>
        <w:tc>
          <w:tcPr>
            <w:tcW w:w="1272" w:type="pct"/>
          </w:tcPr>
          <w:p w:rsidR="00F815C2" w:rsidRDefault="00F815C2" w:rsidP="00F815C2">
            <w:r>
              <w:rPr>
                <w:rFonts w:ascii="Times New Roman" w:hAnsi="Times New Roman" w:cs="Times New Roman"/>
              </w:rPr>
              <w:t>Отклонение от плановых значений обусловлено поздним принятием соответствующих НПА, а также в связи с невозможностью проведения оценки эффективности социальных контрактов, заключенных в 2021 году (соцконтракт заключается на срок до 12 месяцев, оценка эффективности проводится на 4 месяц после месяца завершения соцконтракта).</w:t>
            </w:r>
          </w:p>
        </w:tc>
      </w:tr>
      <w:tr w:rsidR="00F815C2" w:rsidTr="00027D20">
        <w:tc>
          <w:tcPr>
            <w:tcW w:w="289" w:type="pct"/>
          </w:tcPr>
          <w:p w:rsidR="00F815C2" w:rsidRDefault="00F815C2" w:rsidP="00F815C2">
            <w:r>
              <w:rPr>
                <w:rFonts w:ascii="Times New Roman" w:hAnsi="Times New Roman" w:cs="Times New Roman"/>
              </w:rPr>
              <w:t>5</w:t>
            </w:r>
          </w:p>
        </w:tc>
        <w:tc>
          <w:tcPr>
            <w:tcW w:w="1086" w:type="pct"/>
          </w:tcPr>
          <w:p w:rsidR="00F815C2" w:rsidRDefault="00F815C2" w:rsidP="00F815C2">
            <w:r>
              <w:rPr>
                <w:rFonts w:ascii="Times New Roman" w:hAnsi="Times New Roman" w:cs="Times New Roman"/>
              </w:rPr>
              <w:t>Кабардино-Балкарская Республика</w:t>
            </w:r>
          </w:p>
        </w:tc>
        <w:tc>
          <w:tcPr>
            <w:tcW w:w="905"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74,5</w:t>
            </w:r>
          </w:p>
        </w:tc>
        <w:tc>
          <w:tcPr>
            <w:tcW w:w="724" w:type="pct"/>
          </w:tcPr>
          <w:p w:rsidR="00F815C2" w:rsidRDefault="00F815C2" w:rsidP="00F815C2">
            <w:pPr>
              <w:jc w:val="center"/>
            </w:pPr>
            <w:r>
              <w:rPr>
                <w:rFonts w:ascii="Times New Roman" w:hAnsi="Times New Roman" w:cs="Times New Roman"/>
              </w:rPr>
              <w:t>74,5</w:t>
            </w:r>
          </w:p>
        </w:tc>
        <w:tc>
          <w:tcPr>
            <w:tcW w:w="1272" w:type="pct"/>
          </w:tcPr>
          <w:p w:rsidR="00F815C2" w:rsidRDefault="00F815C2" w:rsidP="00F815C2">
            <w:r>
              <w:rPr>
                <w:rFonts w:ascii="Times New Roman" w:hAnsi="Times New Roman" w:cs="Times New Roman"/>
              </w:rPr>
              <w:t>Значение показателя достигнуто.</w:t>
            </w:r>
          </w:p>
        </w:tc>
      </w:tr>
      <w:tr w:rsidR="00F815C2" w:rsidTr="00027D20">
        <w:tc>
          <w:tcPr>
            <w:tcW w:w="289" w:type="pct"/>
          </w:tcPr>
          <w:p w:rsidR="00F815C2" w:rsidRDefault="00F815C2" w:rsidP="00F815C2">
            <w:r>
              <w:rPr>
                <w:rFonts w:ascii="Times New Roman" w:hAnsi="Times New Roman" w:cs="Times New Roman"/>
              </w:rPr>
              <w:t>6</w:t>
            </w:r>
          </w:p>
        </w:tc>
        <w:tc>
          <w:tcPr>
            <w:tcW w:w="1086" w:type="pct"/>
          </w:tcPr>
          <w:p w:rsidR="00F815C2" w:rsidRDefault="00F815C2" w:rsidP="00F815C2">
            <w:r>
              <w:rPr>
                <w:rFonts w:ascii="Times New Roman" w:hAnsi="Times New Roman" w:cs="Times New Roman"/>
              </w:rPr>
              <w:t>Карачаево-Черкесская Республика</w:t>
            </w:r>
          </w:p>
        </w:tc>
        <w:tc>
          <w:tcPr>
            <w:tcW w:w="905"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71,2</w:t>
            </w:r>
          </w:p>
        </w:tc>
        <w:tc>
          <w:tcPr>
            <w:tcW w:w="724" w:type="pct"/>
          </w:tcPr>
          <w:p w:rsidR="00F815C2" w:rsidRDefault="00F815C2" w:rsidP="00F815C2">
            <w:pPr>
              <w:jc w:val="center"/>
            </w:pPr>
            <w:r>
              <w:rPr>
                <w:rFonts w:ascii="Times New Roman" w:hAnsi="Times New Roman" w:cs="Times New Roman"/>
              </w:rPr>
              <w:t>79,3</w:t>
            </w:r>
          </w:p>
        </w:tc>
        <w:tc>
          <w:tcPr>
            <w:tcW w:w="1272" w:type="pct"/>
          </w:tcPr>
          <w:p w:rsidR="00F815C2" w:rsidRDefault="00F815C2" w:rsidP="00F815C2">
            <w:r>
              <w:rPr>
                <w:rFonts w:ascii="Times New Roman" w:hAnsi="Times New Roman" w:cs="Times New Roman"/>
              </w:rPr>
              <w:t>Значение показателя достигнуто.</w:t>
            </w:r>
          </w:p>
        </w:tc>
      </w:tr>
      <w:tr w:rsidR="00F815C2" w:rsidTr="00027D20">
        <w:tc>
          <w:tcPr>
            <w:tcW w:w="289" w:type="pct"/>
          </w:tcPr>
          <w:p w:rsidR="00F815C2" w:rsidRDefault="00F815C2" w:rsidP="00F815C2">
            <w:r>
              <w:rPr>
                <w:rFonts w:ascii="Times New Roman" w:hAnsi="Times New Roman" w:cs="Times New Roman"/>
              </w:rPr>
              <w:t>7</w:t>
            </w:r>
          </w:p>
        </w:tc>
        <w:tc>
          <w:tcPr>
            <w:tcW w:w="1086" w:type="pct"/>
          </w:tcPr>
          <w:p w:rsidR="00F815C2" w:rsidRDefault="00F815C2" w:rsidP="00F815C2">
            <w:r>
              <w:rPr>
                <w:rFonts w:ascii="Times New Roman" w:hAnsi="Times New Roman" w:cs="Times New Roman"/>
              </w:rPr>
              <w:t>Республика Северная Осетия-Алания</w:t>
            </w:r>
          </w:p>
        </w:tc>
        <w:tc>
          <w:tcPr>
            <w:tcW w:w="905"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43,3</w:t>
            </w:r>
          </w:p>
        </w:tc>
        <w:tc>
          <w:tcPr>
            <w:tcW w:w="724" w:type="pct"/>
          </w:tcPr>
          <w:p w:rsidR="00F815C2" w:rsidRDefault="00F815C2" w:rsidP="00F815C2">
            <w:pPr>
              <w:jc w:val="center"/>
            </w:pPr>
            <w:r>
              <w:rPr>
                <w:rFonts w:ascii="Times New Roman" w:hAnsi="Times New Roman" w:cs="Times New Roman"/>
              </w:rPr>
              <w:t>41,3</w:t>
            </w:r>
          </w:p>
        </w:tc>
        <w:tc>
          <w:tcPr>
            <w:tcW w:w="1272" w:type="pct"/>
          </w:tcPr>
          <w:p w:rsidR="00F815C2" w:rsidRDefault="00F815C2" w:rsidP="00F815C2">
            <w:r>
              <w:rPr>
                <w:rFonts w:ascii="Times New Roman" w:hAnsi="Times New Roman" w:cs="Times New Roman"/>
              </w:rPr>
              <w:t>Отклонение от плановых значений обусловлено поздним принятием соответствующих НПА, а также в связи с невозможностью проведения оценки эффективности социальных контрактов, заключенных в 2021 году (соцконтракт заключается на срок до 12 месяцев, оценка эффективности проводится на 4 месяц после месяца завершения соцконтракта).</w:t>
            </w:r>
          </w:p>
        </w:tc>
      </w:tr>
      <w:tr w:rsidR="00F815C2" w:rsidTr="00027D20">
        <w:tc>
          <w:tcPr>
            <w:tcW w:w="289" w:type="pct"/>
          </w:tcPr>
          <w:p w:rsidR="00F815C2" w:rsidRDefault="00F815C2" w:rsidP="00F815C2">
            <w:r>
              <w:rPr>
                <w:rFonts w:ascii="Times New Roman" w:hAnsi="Times New Roman" w:cs="Times New Roman"/>
              </w:rPr>
              <w:t>8</w:t>
            </w:r>
          </w:p>
        </w:tc>
        <w:tc>
          <w:tcPr>
            <w:tcW w:w="1086" w:type="pct"/>
          </w:tcPr>
          <w:p w:rsidR="00F815C2" w:rsidRDefault="00F815C2" w:rsidP="00F815C2">
            <w:r>
              <w:rPr>
                <w:rFonts w:ascii="Times New Roman" w:hAnsi="Times New Roman" w:cs="Times New Roman"/>
              </w:rPr>
              <w:t>Чеченская Республика</w:t>
            </w:r>
          </w:p>
        </w:tc>
        <w:tc>
          <w:tcPr>
            <w:tcW w:w="905"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63,5</w:t>
            </w:r>
          </w:p>
        </w:tc>
        <w:tc>
          <w:tcPr>
            <w:tcW w:w="724" w:type="pct"/>
          </w:tcPr>
          <w:p w:rsidR="00F815C2" w:rsidRDefault="00F815C2" w:rsidP="00F815C2">
            <w:pPr>
              <w:jc w:val="center"/>
            </w:pPr>
            <w:r>
              <w:rPr>
                <w:rFonts w:ascii="Times New Roman" w:hAnsi="Times New Roman" w:cs="Times New Roman"/>
              </w:rPr>
              <w:t>0,0</w:t>
            </w:r>
          </w:p>
        </w:tc>
        <w:tc>
          <w:tcPr>
            <w:tcW w:w="1272" w:type="pct"/>
          </w:tcPr>
          <w:p w:rsidR="00F815C2" w:rsidRDefault="00F815C2" w:rsidP="00F815C2">
            <w:r>
              <w:rPr>
                <w:rFonts w:ascii="Times New Roman" w:hAnsi="Times New Roman" w:cs="Times New Roman"/>
              </w:rPr>
              <w:t>Отклонение от плановых значений обусловлено поздним принятием соответствующих НПА, а также в связи с невозможностью проведения оценки эффективности социальных контрактов, заключенных в 2021 году (соцконтракт заключается на срок до 12 месяцев, оценка эффективности проводится на 4 месяц после месяца завершения соцконтракта).</w:t>
            </w:r>
          </w:p>
        </w:tc>
      </w:tr>
      <w:tr w:rsidR="00F815C2" w:rsidTr="00027D20">
        <w:tc>
          <w:tcPr>
            <w:tcW w:w="289" w:type="pct"/>
          </w:tcPr>
          <w:p w:rsidR="00F815C2" w:rsidRDefault="00F815C2" w:rsidP="00F815C2">
            <w:r>
              <w:rPr>
                <w:rFonts w:ascii="Times New Roman" w:hAnsi="Times New Roman" w:cs="Times New Roman"/>
              </w:rPr>
              <w:t>9</w:t>
            </w:r>
          </w:p>
        </w:tc>
        <w:tc>
          <w:tcPr>
            <w:tcW w:w="1086" w:type="pct"/>
          </w:tcPr>
          <w:p w:rsidR="00F815C2" w:rsidRDefault="00F815C2" w:rsidP="00F815C2">
            <w:r>
              <w:rPr>
                <w:rFonts w:ascii="Times New Roman" w:hAnsi="Times New Roman" w:cs="Times New Roman"/>
              </w:rPr>
              <w:t>Ставропольский край</w:t>
            </w:r>
          </w:p>
        </w:tc>
        <w:tc>
          <w:tcPr>
            <w:tcW w:w="905"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44,5</w:t>
            </w:r>
          </w:p>
        </w:tc>
        <w:tc>
          <w:tcPr>
            <w:tcW w:w="724" w:type="pct"/>
          </w:tcPr>
          <w:p w:rsidR="00F815C2" w:rsidRDefault="00F815C2" w:rsidP="00F815C2">
            <w:pPr>
              <w:jc w:val="center"/>
            </w:pPr>
            <w:r>
              <w:rPr>
                <w:rFonts w:ascii="Times New Roman" w:hAnsi="Times New Roman" w:cs="Times New Roman"/>
              </w:rPr>
              <w:t>50,2</w:t>
            </w:r>
          </w:p>
        </w:tc>
        <w:tc>
          <w:tcPr>
            <w:tcW w:w="1272" w:type="pct"/>
          </w:tcPr>
          <w:p w:rsidR="00F815C2" w:rsidRDefault="00F815C2" w:rsidP="00F815C2">
            <w:r>
              <w:rPr>
                <w:rFonts w:ascii="Times New Roman" w:hAnsi="Times New Roman" w:cs="Times New Roman"/>
              </w:rPr>
              <w:t>Значение показателя достигнуто.</w:t>
            </w:r>
          </w:p>
        </w:tc>
      </w:tr>
      <w:tr w:rsidR="00BB163D" w:rsidTr="00027D20">
        <w:tc>
          <w:tcPr>
            <w:tcW w:w="5000" w:type="pct"/>
            <w:gridSpan w:val="6"/>
          </w:tcPr>
          <w:p w:rsidR="00BB163D" w:rsidRDefault="009704ED">
            <w:pPr>
              <w:jc w:val="center"/>
            </w:pPr>
            <w:r>
              <w:rPr>
                <w:rFonts w:ascii="Times New Roman" w:hAnsi="Times New Roman" w:cs="Times New Roman"/>
              </w:rPr>
              <w:t>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 процент</w:t>
            </w:r>
          </w:p>
        </w:tc>
      </w:tr>
      <w:tr w:rsidR="00BB163D" w:rsidTr="00027D20">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46,46</w:t>
            </w:r>
          </w:p>
        </w:tc>
        <w:tc>
          <w:tcPr>
            <w:tcW w:w="724" w:type="pct"/>
          </w:tcPr>
          <w:p w:rsidR="00BB163D" w:rsidRDefault="009704ED">
            <w:pPr>
              <w:jc w:val="center"/>
            </w:pPr>
            <w:r>
              <w:rPr>
                <w:rFonts w:ascii="Times New Roman" w:hAnsi="Times New Roman" w:cs="Times New Roman"/>
              </w:rPr>
              <w:t>50,0</w:t>
            </w:r>
          </w:p>
        </w:tc>
        <w:tc>
          <w:tcPr>
            <w:tcW w:w="724" w:type="pct"/>
          </w:tcPr>
          <w:p w:rsidR="00BB163D" w:rsidRDefault="00BB163D">
            <w:pPr>
              <w:jc w:val="center"/>
            </w:pPr>
          </w:p>
        </w:tc>
        <w:tc>
          <w:tcPr>
            <w:tcW w:w="1272" w:type="pct"/>
          </w:tcPr>
          <w:p w:rsidR="00BB163D" w:rsidRDefault="00BB163D">
            <w:pPr>
              <w:jc w:val="center"/>
            </w:pPr>
          </w:p>
        </w:tc>
      </w:tr>
      <w:tr w:rsidR="00BB163D" w:rsidTr="00027D20">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027D20">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Кабардино-Балкарская Республика</w:t>
            </w:r>
          </w:p>
        </w:tc>
        <w:tc>
          <w:tcPr>
            <w:tcW w:w="905" w:type="pct"/>
          </w:tcPr>
          <w:p w:rsidR="00BB163D" w:rsidRDefault="009704ED">
            <w:pPr>
              <w:jc w:val="center"/>
            </w:pPr>
            <w:r>
              <w:rPr>
                <w:rFonts w:ascii="Times New Roman" w:hAnsi="Times New Roman" w:cs="Times New Roman"/>
              </w:rPr>
              <w:t>55,0</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027D20">
        <w:tc>
          <w:tcPr>
            <w:tcW w:w="5000" w:type="pct"/>
            <w:gridSpan w:val="6"/>
          </w:tcPr>
          <w:p w:rsidR="00BB163D" w:rsidRDefault="009704ED">
            <w:pPr>
              <w:jc w:val="center"/>
            </w:pPr>
            <w:r>
              <w:rPr>
                <w:rFonts w:ascii="Times New Roman" w:hAnsi="Times New Roman" w:cs="Times New Roman"/>
              </w:rPr>
              <w:t>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 процент</w:t>
            </w:r>
          </w:p>
        </w:tc>
      </w:tr>
      <w:tr w:rsidR="00BB163D" w:rsidTr="00027D20">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32,97</w:t>
            </w:r>
          </w:p>
        </w:tc>
        <w:tc>
          <w:tcPr>
            <w:tcW w:w="724" w:type="pct"/>
          </w:tcPr>
          <w:p w:rsidR="00BB163D" w:rsidRDefault="009704ED">
            <w:pPr>
              <w:jc w:val="center"/>
            </w:pPr>
            <w:r>
              <w:rPr>
                <w:rFonts w:ascii="Times New Roman" w:hAnsi="Times New Roman" w:cs="Times New Roman"/>
              </w:rPr>
              <w:t>10,0</w:t>
            </w:r>
          </w:p>
        </w:tc>
        <w:tc>
          <w:tcPr>
            <w:tcW w:w="724" w:type="pct"/>
          </w:tcPr>
          <w:p w:rsidR="00BB163D" w:rsidRDefault="00BB163D">
            <w:pPr>
              <w:jc w:val="center"/>
            </w:pPr>
          </w:p>
        </w:tc>
        <w:tc>
          <w:tcPr>
            <w:tcW w:w="1272" w:type="pct"/>
          </w:tcPr>
          <w:p w:rsidR="00BB163D" w:rsidRDefault="00BB163D">
            <w:pPr>
              <w:jc w:val="center"/>
            </w:pPr>
          </w:p>
        </w:tc>
      </w:tr>
      <w:tr w:rsidR="00BB163D" w:rsidTr="00027D20">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027D20">
        <w:tc>
          <w:tcPr>
            <w:tcW w:w="289" w:type="pct"/>
          </w:tcPr>
          <w:p w:rsidR="00BB163D" w:rsidRDefault="009704ED">
            <w:r>
              <w:rPr>
                <w:rFonts w:ascii="Times New Roman" w:hAnsi="Times New Roman" w:cs="Times New Roman"/>
              </w:rPr>
              <w:t>3</w:t>
            </w:r>
          </w:p>
        </w:tc>
        <w:tc>
          <w:tcPr>
            <w:tcW w:w="1086" w:type="pct"/>
          </w:tcPr>
          <w:p w:rsidR="00BB163D" w:rsidRDefault="009704ED">
            <w:r>
              <w:rPr>
                <w:rFonts w:ascii="Times New Roman" w:hAnsi="Times New Roman" w:cs="Times New Roman"/>
              </w:rPr>
              <w:t>Кабардино-Балкарская Республика</w:t>
            </w:r>
          </w:p>
        </w:tc>
        <w:tc>
          <w:tcPr>
            <w:tcW w:w="905" w:type="pct"/>
          </w:tcPr>
          <w:p w:rsidR="00BB163D" w:rsidRDefault="009704ED">
            <w:pPr>
              <w:jc w:val="center"/>
            </w:pPr>
            <w:r>
              <w:rPr>
                <w:rFonts w:ascii="Times New Roman" w:hAnsi="Times New Roman" w:cs="Times New Roman"/>
              </w:rPr>
              <w:t>17,8</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027D20">
        <w:tc>
          <w:tcPr>
            <w:tcW w:w="5000" w:type="pct"/>
            <w:gridSpan w:val="6"/>
          </w:tcPr>
          <w:p w:rsidR="00BB163D" w:rsidRDefault="009704ED">
            <w:pPr>
              <w:jc w:val="center"/>
            </w:pPr>
            <w:r>
              <w:rPr>
                <w:rFonts w:ascii="Times New Roman" w:hAnsi="Times New Roman" w:cs="Times New Roman"/>
              </w:rPr>
              <w:t>Численность лиц, которым фактически предоставлена региональная социальная доплата к пенсии в отчетном году, человек</w:t>
            </w:r>
          </w:p>
        </w:tc>
      </w:tr>
      <w:tr w:rsidR="00F815C2" w:rsidTr="00027D20">
        <w:tc>
          <w:tcPr>
            <w:tcW w:w="289" w:type="pct"/>
          </w:tcPr>
          <w:p w:rsidR="00F815C2" w:rsidRDefault="00F815C2" w:rsidP="00F815C2">
            <w:r>
              <w:rPr>
                <w:rFonts w:ascii="Times New Roman" w:hAnsi="Times New Roman" w:cs="Times New Roman"/>
              </w:rPr>
              <w:t>1</w:t>
            </w:r>
          </w:p>
        </w:tc>
        <w:tc>
          <w:tcPr>
            <w:tcW w:w="1086" w:type="pct"/>
          </w:tcPr>
          <w:p w:rsidR="00F815C2" w:rsidRDefault="00F815C2" w:rsidP="00F815C2">
            <w:r>
              <w:rPr>
                <w:rFonts w:ascii="Times New Roman" w:hAnsi="Times New Roman" w:cs="Times New Roman"/>
              </w:rPr>
              <w:t>Российская Федерация</w:t>
            </w:r>
          </w:p>
        </w:tc>
        <w:tc>
          <w:tcPr>
            <w:tcW w:w="905" w:type="pct"/>
          </w:tcPr>
          <w:p w:rsidR="00F815C2" w:rsidRDefault="00F815C2" w:rsidP="00F815C2">
            <w:pPr>
              <w:jc w:val="center"/>
            </w:pPr>
            <w:r>
              <w:rPr>
                <w:rFonts w:ascii="Times New Roman" w:hAnsi="Times New Roman" w:cs="Times New Roman"/>
              </w:rPr>
              <w:t>1 226 380,0</w:t>
            </w:r>
          </w:p>
        </w:tc>
        <w:tc>
          <w:tcPr>
            <w:tcW w:w="724" w:type="pct"/>
          </w:tcPr>
          <w:p w:rsidR="00F815C2" w:rsidRDefault="00F815C2" w:rsidP="00F815C2">
            <w:pPr>
              <w:jc w:val="center"/>
            </w:pPr>
            <w:r>
              <w:rPr>
                <w:rFonts w:ascii="Times New Roman" w:hAnsi="Times New Roman" w:cs="Times New Roman"/>
              </w:rPr>
              <w:t>1 188 910</w:t>
            </w:r>
          </w:p>
        </w:tc>
        <w:tc>
          <w:tcPr>
            <w:tcW w:w="724" w:type="pct"/>
          </w:tcPr>
          <w:p w:rsidR="00F815C2" w:rsidRDefault="00F815C2" w:rsidP="00F815C2">
            <w:pPr>
              <w:jc w:val="center"/>
            </w:pPr>
            <w:r>
              <w:rPr>
                <w:rFonts w:ascii="Times New Roman" w:hAnsi="Times New Roman" w:cs="Times New Roman"/>
              </w:rPr>
              <w:t>1 294 409</w:t>
            </w:r>
          </w:p>
        </w:tc>
        <w:tc>
          <w:tcPr>
            <w:tcW w:w="1272" w:type="pct"/>
          </w:tcPr>
          <w:p w:rsidR="00F815C2" w:rsidRDefault="00F815C2" w:rsidP="00F815C2">
            <w:r>
              <w:rPr>
                <w:rFonts w:ascii="Times New Roman" w:hAnsi="Times New Roman" w:cs="Times New Roman"/>
              </w:rPr>
              <w:t>Увеличение численности лиц, которым фактически предоставлена региональная социальная доплата к пенсии в 2021 году связано с неблагоприятной эпидемиологической ситуацией, вызванной новой коронавирусной инфекцией (COVID-19). Граждане пенсионного возраста прекращают трудовую деятельность и становятся неработающими пенсионерами, являющимися получателями региональной социальной доплаты к пенсии.</w:t>
            </w:r>
          </w:p>
        </w:tc>
      </w:tr>
      <w:tr w:rsidR="00BB163D" w:rsidTr="00027D20">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F815C2" w:rsidTr="00027D20">
        <w:tc>
          <w:tcPr>
            <w:tcW w:w="289" w:type="pct"/>
          </w:tcPr>
          <w:p w:rsidR="00F815C2" w:rsidRDefault="00F815C2" w:rsidP="00F815C2">
            <w:r>
              <w:rPr>
                <w:rFonts w:ascii="Times New Roman" w:hAnsi="Times New Roman" w:cs="Times New Roman"/>
              </w:rPr>
              <w:t>3</w:t>
            </w:r>
          </w:p>
        </w:tc>
        <w:tc>
          <w:tcPr>
            <w:tcW w:w="1086" w:type="pct"/>
          </w:tcPr>
          <w:p w:rsidR="00F815C2" w:rsidRDefault="00F815C2" w:rsidP="00F815C2">
            <w:r>
              <w:rPr>
                <w:rFonts w:ascii="Times New Roman" w:hAnsi="Times New Roman" w:cs="Times New Roman"/>
              </w:rPr>
              <w:t>Кабардино-Балкарская Республика</w:t>
            </w:r>
          </w:p>
        </w:tc>
        <w:tc>
          <w:tcPr>
            <w:tcW w:w="905" w:type="pct"/>
          </w:tcPr>
          <w:p w:rsidR="00F815C2" w:rsidRDefault="00F815C2" w:rsidP="00F815C2">
            <w:pPr>
              <w:jc w:val="center"/>
            </w:pPr>
            <w:r>
              <w:rPr>
                <w:rFonts w:ascii="Times New Roman" w:hAnsi="Times New Roman" w:cs="Times New Roman"/>
              </w:rPr>
              <w:t>56 669,0</w:t>
            </w:r>
          </w:p>
        </w:tc>
        <w:tc>
          <w:tcPr>
            <w:tcW w:w="724" w:type="pct"/>
          </w:tcPr>
          <w:p w:rsidR="00F815C2" w:rsidRDefault="00F815C2" w:rsidP="00F815C2">
            <w:pPr>
              <w:jc w:val="center"/>
            </w:pPr>
            <w:r>
              <w:rPr>
                <w:rFonts w:ascii="Times New Roman" w:hAnsi="Times New Roman" w:cs="Times New Roman"/>
              </w:rPr>
              <w:t>55 094,0</w:t>
            </w:r>
          </w:p>
        </w:tc>
        <w:tc>
          <w:tcPr>
            <w:tcW w:w="724" w:type="pct"/>
          </w:tcPr>
          <w:p w:rsidR="00F815C2" w:rsidRDefault="00F815C2" w:rsidP="00F815C2">
            <w:pPr>
              <w:jc w:val="center"/>
            </w:pPr>
            <w:r>
              <w:rPr>
                <w:rFonts w:ascii="Times New Roman" w:hAnsi="Times New Roman" w:cs="Times New Roman"/>
              </w:rPr>
              <w:t>56 956,0</w:t>
            </w:r>
          </w:p>
        </w:tc>
        <w:tc>
          <w:tcPr>
            <w:tcW w:w="1272" w:type="pct"/>
          </w:tcPr>
          <w:p w:rsidR="00F815C2" w:rsidRDefault="00F815C2" w:rsidP="00F815C2">
            <w:r>
              <w:rPr>
                <w:rFonts w:ascii="Times New Roman" w:hAnsi="Times New Roman" w:cs="Times New Roman"/>
              </w:rPr>
              <w:t>Увеличение численности лиц, которым фактически предоставлена региональная социальная доплата к пенсии в 2021 году связано с неблагоприятной эпидемиологической ситуацией, вызванной новой коронавирусной инфекцией (COVID-19). Граждане пенсионного возраста прекращают трудовую деятельность и становятся неработающими пенсионерами, являющимися получателями региональной социальной доплаты к пенсии.</w:t>
            </w:r>
          </w:p>
        </w:tc>
      </w:tr>
      <w:tr w:rsidR="00F815C2" w:rsidTr="00027D20">
        <w:tc>
          <w:tcPr>
            <w:tcW w:w="5000" w:type="pct"/>
            <w:gridSpan w:val="6"/>
          </w:tcPr>
          <w:p w:rsidR="00F815C2" w:rsidRDefault="00F815C2" w:rsidP="00F815C2">
            <w:pPr>
              <w:jc w:val="center"/>
            </w:pPr>
            <w:r>
              <w:rPr>
                <w:rFonts w:ascii="Times New Roman" w:hAnsi="Times New Roman" w:cs="Times New Roman"/>
              </w:rPr>
              <w:t>Число граждан, пострадавших в террористическом акте в г. Беслане 1 – 3 сентября 2004 г., которым предоставлена адресная материальная помощь для восстановления здоровья за пределами Российской Федерации за счет финансовых средств, предусмотренных на предоставление адресной материальной помощи, человек</w:t>
            </w:r>
          </w:p>
        </w:tc>
      </w:tr>
      <w:tr w:rsidR="00F815C2" w:rsidTr="00027D20">
        <w:tc>
          <w:tcPr>
            <w:tcW w:w="289" w:type="pct"/>
          </w:tcPr>
          <w:p w:rsidR="00F815C2" w:rsidRDefault="00F815C2" w:rsidP="00F815C2">
            <w:r>
              <w:rPr>
                <w:rFonts w:ascii="Times New Roman" w:hAnsi="Times New Roman" w:cs="Times New Roman"/>
              </w:rPr>
              <w:t>1</w:t>
            </w:r>
          </w:p>
        </w:tc>
        <w:tc>
          <w:tcPr>
            <w:tcW w:w="1086" w:type="pct"/>
          </w:tcPr>
          <w:p w:rsidR="00F815C2" w:rsidRDefault="00F815C2" w:rsidP="00F815C2">
            <w:r>
              <w:rPr>
                <w:rFonts w:ascii="Times New Roman" w:hAnsi="Times New Roman" w:cs="Times New Roman"/>
              </w:rPr>
              <w:t>Российская Федерация</w:t>
            </w:r>
          </w:p>
        </w:tc>
        <w:tc>
          <w:tcPr>
            <w:tcW w:w="905" w:type="pct"/>
          </w:tcPr>
          <w:p w:rsidR="00F815C2" w:rsidRDefault="00F815C2" w:rsidP="00F815C2">
            <w:pPr>
              <w:jc w:val="center"/>
            </w:pPr>
          </w:p>
        </w:tc>
        <w:tc>
          <w:tcPr>
            <w:tcW w:w="724" w:type="pct"/>
          </w:tcPr>
          <w:p w:rsidR="00F815C2" w:rsidRDefault="00F815C2" w:rsidP="00F815C2">
            <w:pPr>
              <w:jc w:val="center"/>
            </w:pPr>
          </w:p>
        </w:tc>
        <w:tc>
          <w:tcPr>
            <w:tcW w:w="724" w:type="pct"/>
          </w:tcPr>
          <w:p w:rsidR="00F815C2" w:rsidRDefault="00F815C2" w:rsidP="00F815C2">
            <w:pPr>
              <w:jc w:val="center"/>
            </w:pPr>
            <w:r>
              <w:rPr>
                <w:rFonts w:ascii="Times New Roman" w:hAnsi="Times New Roman" w:cs="Times New Roman"/>
              </w:rPr>
              <w:t>6</w:t>
            </w:r>
          </w:p>
        </w:tc>
        <w:tc>
          <w:tcPr>
            <w:tcW w:w="1272" w:type="pct"/>
          </w:tcPr>
          <w:p w:rsidR="00F815C2" w:rsidRDefault="00F815C2" w:rsidP="00F815C2">
            <w:r>
              <w:rPr>
                <w:rFonts w:ascii="Times New Roman" w:hAnsi="Times New Roman" w:cs="Times New Roman"/>
              </w:rPr>
              <w:t>Значение показателя достигнуто.</w:t>
            </w:r>
          </w:p>
        </w:tc>
      </w:tr>
      <w:tr w:rsidR="00BB163D" w:rsidTr="00027D20">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F815C2" w:rsidTr="00027D20">
        <w:tc>
          <w:tcPr>
            <w:tcW w:w="289" w:type="pct"/>
          </w:tcPr>
          <w:p w:rsidR="00F815C2" w:rsidRDefault="00F815C2" w:rsidP="00F815C2">
            <w:r>
              <w:rPr>
                <w:rFonts w:ascii="Times New Roman" w:hAnsi="Times New Roman" w:cs="Times New Roman"/>
              </w:rPr>
              <w:t>3</w:t>
            </w:r>
          </w:p>
        </w:tc>
        <w:tc>
          <w:tcPr>
            <w:tcW w:w="1086" w:type="pct"/>
          </w:tcPr>
          <w:p w:rsidR="00F815C2" w:rsidRDefault="00F815C2" w:rsidP="00F815C2">
            <w:r>
              <w:rPr>
                <w:rFonts w:ascii="Times New Roman" w:hAnsi="Times New Roman" w:cs="Times New Roman"/>
              </w:rPr>
              <w:t>Республика Северная Осетия-Алания</w:t>
            </w:r>
          </w:p>
        </w:tc>
        <w:tc>
          <w:tcPr>
            <w:tcW w:w="905"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6,0</w:t>
            </w:r>
          </w:p>
        </w:tc>
        <w:tc>
          <w:tcPr>
            <w:tcW w:w="724" w:type="pct"/>
          </w:tcPr>
          <w:p w:rsidR="00F815C2" w:rsidRDefault="00F815C2" w:rsidP="00F815C2">
            <w:pPr>
              <w:jc w:val="center"/>
            </w:pPr>
            <w:r>
              <w:rPr>
                <w:rFonts w:ascii="Times New Roman" w:hAnsi="Times New Roman" w:cs="Times New Roman"/>
              </w:rPr>
              <w:t>6,0</w:t>
            </w:r>
          </w:p>
        </w:tc>
        <w:tc>
          <w:tcPr>
            <w:tcW w:w="1272" w:type="pct"/>
          </w:tcPr>
          <w:p w:rsidR="00F815C2" w:rsidRPr="008966CA" w:rsidRDefault="00F815C2" w:rsidP="00F815C2">
            <w:pPr>
              <w:rPr>
                <w:rFonts w:ascii="Times New Roman" w:hAnsi="Times New Roman" w:cs="Times New Roman"/>
              </w:rPr>
            </w:pPr>
            <w:r w:rsidRPr="008966CA">
              <w:rPr>
                <w:rFonts w:ascii="Times New Roman" w:hAnsi="Times New Roman" w:cs="Times New Roman"/>
              </w:rPr>
              <w:t>Адресная материальная помощь для восстановления здоровья предоставлена.</w:t>
            </w:r>
          </w:p>
        </w:tc>
      </w:tr>
      <w:tr w:rsidR="00BB163D" w:rsidTr="00027D20">
        <w:tc>
          <w:tcPr>
            <w:tcW w:w="5000" w:type="pct"/>
            <w:gridSpan w:val="6"/>
          </w:tcPr>
          <w:p w:rsidR="00BB163D" w:rsidRDefault="009704ED">
            <w:pPr>
              <w:jc w:val="center"/>
            </w:pPr>
            <w:r>
              <w:rPr>
                <w:rFonts w:ascii="Times New Roman" w:hAnsi="Times New Roman" w:cs="Times New Roman"/>
              </w:rPr>
              <w:t>Число граждан, пострадавших в террористическом акте в г. Беслане 1 – 3 сентября 2004 г., которым предоставлена адресная материальная помощь на приобретение путевки на санаторно-курортное лечение на территории Российской Федерации за счет финансовых средств, предусмотренных на предоставление адресной материальной помощи, человек</w:t>
            </w:r>
          </w:p>
        </w:tc>
      </w:tr>
      <w:tr w:rsidR="00F815C2" w:rsidTr="00027D20">
        <w:tc>
          <w:tcPr>
            <w:tcW w:w="289" w:type="pct"/>
          </w:tcPr>
          <w:p w:rsidR="00F815C2" w:rsidRDefault="00F815C2" w:rsidP="00F815C2">
            <w:r>
              <w:rPr>
                <w:rFonts w:ascii="Times New Roman" w:hAnsi="Times New Roman" w:cs="Times New Roman"/>
              </w:rPr>
              <w:t>1</w:t>
            </w:r>
          </w:p>
        </w:tc>
        <w:tc>
          <w:tcPr>
            <w:tcW w:w="1086" w:type="pct"/>
          </w:tcPr>
          <w:p w:rsidR="00F815C2" w:rsidRDefault="00F815C2" w:rsidP="00F815C2">
            <w:r>
              <w:rPr>
                <w:rFonts w:ascii="Times New Roman" w:hAnsi="Times New Roman" w:cs="Times New Roman"/>
              </w:rPr>
              <w:t>Российская Федерация</w:t>
            </w:r>
          </w:p>
        </w:tc>
        <w:tc>
          <w:tcPr>
            <w:tcW w:w="905" w:type="pct"/>
          </w:tcPr>
          <w:p w:rsidR="00F815C2" w:rsidRDefault="00F815C2" w:rsidP="00F815C2">
            <w:pPr>
              <w:jc w:val="center"/>
            </w:pPr>
          </w:p>
        </w:tc>
        <w:tc>
          <w:tcPr>
            <w:tcW w:w="724" w:type="pct"/>
          </w:tcPr>
          <w:p w:rsidR="00F815C2" w:rsidRDefault="00F815C2" w:rsidP="00F815C2">
            <w:pPr>
              <w:jc w:val="center"/>
            </w:pPr>
          </w:p>
        </w:tc>
        <w:tc>
          <w:tcPr>
            <w:tcW w:w="724" w:type="pct"/>
          </w:tcPr>
          <w:p w:rsidR="00F815C2" w:rsidRDefault="00F815C2" w:rsidP="00F815C2">
            <w:pPr>
              <w:jc w:val="center"/>
            </w:pPr>
            <w:r>
              <w:rPr>
                <w:rFonts w:ascii="Times New Roman" w:hAnsi="Times New Roman" w:cs="Times New Roman"/>
              </w:rPr>
              <w:t>349</w:t>
            </w:r>
          </w:p>
        </w:tc>
        <w:tc>
          <w:tcPr>
            <w:tcW w:w="1272" w:type="pct"/>
          </w:tcPr>
          <w:p w:rsidR="00F815C2" w:rsidRDefault="00F815C2" w:rsidP="00F815C2">
            <w:r>
              <w:rPr>
                <w:rFonts w:ascii="Times New Roman" w:hAnsi="Times New Roman" w:cs="Times New Roman"/>
              </w:rPr>
              <w:t>Отклонение значения показателя в сторону увеличения на 13 человек обусловлено тем, что фактически сложившаяся стоимость путёвки (91 383 руб.) на санаторно-курортное лечение ниже плановой стоимости (94 918 руб.).</w:t>
            </w:r>
          </w:p>
        </w:tc>
      </w:tr>
      <w:tr w:rsidR="00BB163D" w:rsidTr="00027D20">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F815C2" w:rsidTr="00027D20">
        <w:tc>
          <w:tcPr>
            <w:tcW w:w="289" w:type="pct"/>
          </w:tcPr>
          <w:p w:rsidR="00F815C2" w:rsidRDefault="00F815C2" w:rsidP="00F815C2">
            <w:r>
              <w:rPr>
                <w:rFonts w:ascii="Times New Roman" w:hAnsi="Times New Roman" w:cs="Times New Roman"/>
              </w:rPr>
              <w:t>3</w:t>
            </w:r>
          </w:p>
        </w:tc>
        <w:tc>
          <w:tcPr>
            <w:tcW w:w="1086" w:type="pct"/>
          </w:tcPr>
          <w:p w:rsidR="00F815C2" w:rsidRDefault="00F815C2" w:rsidP="00F815C2">
            <w:r>
              <w:rPr>
                <w:rFonts w:ascii="Times New Roman" w:hAnsi="Times New Roman" w:cs="Times New Roman"/>
              </w:rPr>
              <w:t>Республика Северная Осетия-Алания</w:t>
            </w:r>
          </w:p>
        </w:tc>
        <w:tc>
          <w:tcPr>
            <w:tcW w:w="905"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336,0</w:t>
            </w:r>
          </w:p>
        </w:tc>
        <w:tc>
          <w:tcPr>
            <w:tcW w:w="724" w:type="pct"/>
          </w:tcPr>
          <w:p w:rsidR="00F815C2" w:rsidRDefault="00F815C2" w:rsidP="00F815C2">
            <w:pPr>
              <w:jc w:val="center"/>
            </w:pPr>
            <w:r>
              <w:rPr>
                <w:rFonts w:ascii="Times New Roman" w:hAnsi="Times New Roman" w:cs="Times New Roman"/>
                <w:lang w:val="en-US"/>
              </w:rPr>
              <w:t>349.</w:t>
            </w:r>
            <w:r>
              <w:rPr>
                <w:rFonts w:ascii="Times New Roman" w:hAnsi="Times New Roman" w:cs="Times New Roman"/>
              </w:rPr>
              <w:t>0</w:t>
            </w:r>
          </w:p>
        </w:tc>
        <w:tc>
          <w:tcPr>
            <w:tcW w:w="1272" w:type="pct"/>
          </w:tcPr>
          <w:p w:rsidR="00F815C2" w:rsidRPr="008966CA" w:rsidRDefault="00F815C2" w:rsidP="00F815C2">
            <w:pPr>
              <w:rPr>
                <w:rFonts w:ascii="Times New Roman" w:hAnsi="Times New Roman" w:cs="Times New Roman"/>
              </w:rPr>
            </w:pPr>
            <w:r w:rsidRPr="008966CA">
              <w:rPr>
                <w:rFonts w:ascii="Times New Roman" w:hAnsi="Times New Roman" w:cs="Times New Roman"/>
              </w:rPr>
              <w:t>Отклонение значения показателя в сторону увеличения на 13 человек обусловлено тем, что фактически сложившаяся стоимость путёвки (91 383 руб.) на санаторно-курортное лечение ниже плановой стоимости (94 918 руб.)</w:t>
            </w:r>
          </w:p>
        </w:tc>
      </w:tr>
      <w:tr w:rsidR="00BB163D" w:rsidTr="00027D20">
        <w:tc>
          <w:tcPr>
            <w:tcW w:w="5000" w:type="pct"/>
            <w:gridSpan w:val="6"/>
          </w:tcPr>
          <w:p w:rsidR="00BB163D" w:rsidRDefault="009704ED">
            <w:pPr>
              <w:jc w:val="center"/>
            </w:pPr>
            <w:r>
              <w:rPr>
                <w:rFonts w:ascii="Times New Roman" w:hAnsi="Times New Roman" w:cs="Times New Roman"/>
              </w:rPr>
              <w:t>Подпрограмма 2. Модернизация и развитие социального обслуживания населения</w:t>
            </w:r>
          </w:p>
        </w:tc>
      </w:tr>
      <w:tr w:rsidR="00BB163D" w:rsidTr="00027D20">
        <w:tc>
          <w:tcPr>
            <w:tcW w:w="5000" w:type="pct"/>
            <w:gridSpan w:val="6"/>
          </w:tcPr>
          <w:p w:rsidR="00BB163D" w:rsidRDefault="009704ED">
            <w:pPr>
              <w:jc w:val="center"/>
            </w:pPr>
            <w:r>
              <w:rPr>
                <w:rFonts w:ascii="Times New Roman" w:hAnsi="Times New Roman" w:cs="Times New Roman"/>
              </w:rPr>
              <w:t>Цель: не указана; Задача: Модернизация действующей системы социального обслуживания</w:t>
            </w:r>
          </w:p>
        </w:tc>
      </w:tr>
      <w:tr w:rsidR="00BB163D" w:rsidTr="00027D20">
        <w:tc>
          <w:tcPr>
            <w:tcW w:w="5000" w:type="pct"/>
            <w:gridSpan w:val="6"/>
          </w:tcPr>
          <w:p w:rsidR="00BB163D" w:rsidRDefault="009704ED">
            <w:pPr>
              <w:jc w:val="center"/>
            </w:pPr>
            <w:r>
              <w:rPr>
                <w:rFonts w:ascii="Times New Roman" w:hAnsi="Times New Roman" w:cs="Times New Roman"/>
              </w:rPr>
              <w:t>Количество введенных койко-мест, единица</w:t>
            </w:r>
          </w:p>
        </w:tc>
      </w:tr>
      <w:tr w:rsidR="00BB163D" w:rsidTr="00027D20">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BB163D">
            <w:pPr>
              <w:jc w:val="center"/>
            </w:pPr>
          </w:p>
        </w:tc>
        <w:tc>
          <w:tcPr>
            <w:tcW w:w="1272" w:type="pct"/>
          </w:tcPr>
          <w:p w:rsidR="00BB163D" w:rsidRDefault="00BB163D">
            <w:pPr>
              <w:jc w:val="center"/>
            </w:pPr>
          </w:p>
        </w:tc>
      </w:tr>
      <w:tr w:rsidR="00BB163D" w:rsidTr="00027D20">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027D20">
        <w:tc>
          <w:tcPr>
            <w:tcW w:w="5000" w:type="pct"/>
            <w:gridSpan w:val="6"/>
          </w:tcPr>
          <w:p w:rsidR="00BB163D" w:rsidRDefault="009704ED">
            <w:pPr>
              <w:jc w:val="center"/>
            </w:pPr>
            <w:r>
              <w:rPr>
                <w:rFonts w:ascii="Times New Roman" w:hAnsi="Times New Roman" w:cs="Times New Roman"/>
              </w:rPr>
              <w:t>Количество граждан, получивших социальные услуги в организациях социального обслуживания населения, здания которых построены, реконструированы и (или) модернизированы в рамках соглашений о государственно-частном партнерстве, концессионных соглашений и (или) иных соглашений (договоров), заключенных в целях реализации инвестиционных проектов, чeловек</w:t>
            </w:r>
          </w:p>
        </w:tc>
      </w:tr>
      <w:tr w:rsidR="00BB163D" w:rsidTr="00027D20">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BB163D">
            <w:pPr>
              <w:jc w:val="center"/>
            </w:pPr>
          </w:p>
        </w:tc>
        <w:tc>
          <w:tcPr>
            <w:tcW w:w="1272" w:type="pct"/>
          </w:tcPr>
          <w:p w:rsidR="00BB163D" w:rsidRDefault="00BB163D">
            <w:pPr>
              <w:jc w:val="center"/>
            </w:pPr>
          </w:p>
        </w:tc>
      </w:tr>
      <w:tr w:rsidR="00BB163D" w:rsidTr="00027D20">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027D20">
        <w:tc>
          <w:tcPr>
            <w:tcW w:w="5000" w:type="pct"/>
            <w:gridSpan w:val="6"/>
          </w:tcPr>
          <w:p w:rsidR="00BB163D" w:rsidRDefault="009704ED">
            <w:pPr>
              <w:jc w:val="center"/>
            </w:pPr>
            <w:r>
              <w:rPr>
                <w:rFonts w:ascii="Times New Roman" w:hAnsi="Times New Roman" w:cs="Times New Roman"/>
              </w:rPr>
              <w:t>Количество новых зданий стационарных учреждений социального обслуживания населения, построенных в рамках реализации инвестиционных проектов в соответствии с соглашениями о государственно-частном партнерстве, концессионными соглашениями и (или) иными соглашениями (договорами), заключенными в целях реализации инвестиционных проектов, единица</w:t>
            </w:r>
          </w:p>
        </w:tc>
      </w:tr>
      <w:tr w:rsidR="00BB163D" w:rsidTr="00027D20">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BB163D">
            <w:pPr>
              <w:jc w:val="center"/>
            </w:pPr>
          </w:p>
        </w:tc>
        <w:tc>
          <w:tcPr>
            <w:tcW w:w="724" w:type="pct"/>
          </w:tcPr>
          <w:p w:rsidR="00BB163D" w:rsidRDefault="00BB163D">
            <w:pPr>
              <w:jc w:val="center"/>
            </w:pPr>
          </w:p>
        </w:tc>
        <w:tc>
          <w:tcPr>
            <w:tcW w:w="724" w:type="pct"/>
          </w:tcPr>
          <w:p w:rsidR="00BB163D" w:rsidRDefault="00BB163D">
            <w:pPr>
              <w:jc w:val="center"/>
            </w:pPr>
          </w:p>
        </w:tc>
        <w:tc>
          <w:tcPr>
            <w:tcW w:w="1272" w:type="pct"/>
          </w:tcPr>
          <w:p w:rsidR="00BB163D" w:rsidRDefault="00BB163D">
            <w:pPr>
              <w:jc w:val="center"/>
            </w:pPr>
          </w:p>
        </w:tc>
      </w:tr>
      <w:tr w:rsidR="00BB163D" w:rsidTr="00027D20">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027D20">
        <w:tc>
          <w:tcPr>
            <w:tcW w:w="5000" w:type="pct"/>
            <w:gridSpan w:val="6"/>
          </w:tcPr>
          <w:p w:rsidR="00BB163D" w:rsidRDefault="009704ED">
            <w:pPr>
              <w:jc w:val="center"/>
            </w:pPr>
            <w:r>
              <w:rPr>
                <w:rFonts w:ascii="Times New Roman" w:hAnsi="Times New Roman" w:cs="Times New Roman"/>
              </w:rPr>
              <w:t>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субъекту Российской Федерации , процент</w:t>
            </w:r>
          </w:p>
        </w:tc>
      </w:tr>
      <w:tr w:rsidR="00F815C2" w:rsidTr="00027D20">
        <w:tc>
          <w:tcPr>
            <w:tcW w:w="289" w:type="pct"/>
          </w:tcPr>
          <w:p w:rsidR="00F815C2" w:rsidRDefault="00F815C2" w:rsidP="00F815C2">
            <w:r>
              <w:rPr>
                <w:rFonts w:ascii="Times New Roman" w:hAnsi="Times New Roman" w:cs="Times New Roman"/>
              </w:rPr>
              <w:t>1</w:t>
            </w:r>
          </w:p>
        </w:tc>
        <w:tc>
          <w:tcPr>
            <w:tcW w:w="1086" w:type="pct"/>
          </w:tcPr>
          <w:p w:rsidR="00F815C2" w:rsidRDefault="00F815C2" w:rsidP="00F815C2">
            <w:r>
              <w:rPr>
                <w:rFonts w:ascii="Times New Roman" w:hAnsi="Times New Roman" w:cs="Times New Roman"/>
              </w:rPr>
              <w:t>Российская Федерация</w:t>
            </w:r>
          </w:p>
        </w:tc>
        <w:tc>
          <w:tcPr>
            <w:tcW w:w="905" w:type="pct"/>
          </w:tcPr>
          <w:p w:rsidR="00F815C2" w:rsidRDefault="00F815C2" w:rsidP="00F815C2">
            <w:pPr>
              <w:jc w:val="center"/>
            </w:pPr>
            <w:r>
              <w:rPr>
                <w:rFonts w:ascii="Times New Roman" w:hAnsi="Times New Roman" w:cs="Times New Roman"/>
              </w:rPr>
              <w:t>91,7</w:t>
            </w:r>
          </w:p>
        </w:tc>
        <w:tc>
          <w:tcPr>
            <w:tcW w:w="724" w:type="pct"/>
          </w:tcPr>
          <w:p w:rsidR="00F815C2" w:rsidRDefault="00F815C2" w:rsidP="00F815C2">
            <w:pPr>
              <w:jc w:val="center"/>
            </w:pPr>
            <w:r>
              <w:rPr>
                <w:rFonts w:ascii="Times New Roman" w:hAnsi="Times New Roman" w:cs="Times New Roman"/>
              </w:rPr>
              <w:t>100,0</w:t>
            </w:r>
          </w:p>
        </w:tc>
        <w:tc>
          <w:tcPr>
            <w:tcW w:w="724" w:type="pct"/>
          </w:tcPr>
          <w:p w:rsidR="00F815C2" w:rsidRDefault="00F815C2" w:rsidP="00F815C2">
            <w:pPr>
              <w:jc w:val="center"/>
            </w:pPr>
            <w:r>
              <w:rPr>
                <w:rFonts w:ascii="Times New Roman" w:hAnsi="Times New Roman" w:cs="Times New Roman"/>
              </w:rPr>
              <w:t>83,9</w:t>
            </w:r>
          </w:p>
        </w:tc>
        <w:tc>
          <w:tcPr>
            <w:tcW w:w="1272" w:type="pct"/>
          </w:tcPr>
          <w:p w:rsidR="00F815C2" w:rsidRDefault="00F815C2" w:rsidP="00F815C2">
            <w:r>
              <w:rPr>
                <w:rFonts w:ascii="Times New Roman" w:hAnsi="Times New Roman" w:cs="Times New Roman"/>
              </w:rPr>
              <w:t>Фактором, негативно повлиявшим в 2021 году на поддержание достигнутых целевых показателей оплаты труда стала пандемия новой коронавирусной инфекции COVID-19. Так, часть учреждений не получили планируемые средства от приносящей доход деятельности в период приостановки их деятельность. Кроме того, произошло занижение средней заработной платы по причине значительного роста числа работников, находящихся на больничных листах.</w:t>
            </w:r>
          </w:p>
        </w:tc>
      </w:tr>
      <w:tr w:rsidR="00BB163D" w:rsidTr="00027D20">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F815C2" w:rsidTr="00027D20">
        <w:tc>
          <w:tcPr>
            <w:tcW w:w="289" w:type="pct"/>
          </w:tcPr>
          <w:p w:rsidR="00F815C2" w:rsidRDefault="00F815C2" w:rsidP="00F815C2">
            <w:r>
              <w:rPr>
                <w:rFonts w:ascii="Times New Roman" w:hAnsi="Times New Roman" w:cs="Times New Roman"/>
              </w:rPr>
              <w:t>3</w:t>
            </w:r>
          </w:p>
        </w:tc>
        <w:tc>
          <w:tcPr>
            <w:tcW w:w="1086" w:type="pct"/>
          </w:tcPr>
          <w:p w:rsidR="00F815C2" w:rsidRDefault="00F815C2" w:rsidP="00F815C2">
            <w:r>
              <w:rPr>
                <w:rFonts w:ascii="Times New Roman" w:hAnsi="Times New Roman" w:cs="Times New Roman"/>
              </w:rPr>
              <w:t>Республика Дагестан</w:t>
            </w:r>
          </w:p>
        </w:tc>
        <w:tc>
          <w:tcPr>
            <w:tcW w:w="905" w:type="pct"/>
          </w:tcPr>
          <w:p w:rsidR="00F815C2" w:rsidRDefault="00F815C2" w:rsidP="00F815C2">
            <w:pPr>
              <w:jc w:val="center"/>
            </w:pPr>
            <w:r>
              <w:rPr>
                <w:rFonts w:ascii="Times New Roman" w:hAnsi="Times New Roman" w:cs="Times New Roman"/>
              </w:rPr>
              <w:t>101,5</w:t>
            </w:r>
          </w:p>
        </w:tc>
        <w:tc>
          <w:tcPr>
            <w:tcW w:w="724" w:type="pct"/>
          </w:tcPr>
          <w:p w:rsidR="00F815C2" w:rsidRDefault="00F815C2" w:rsidP="00F815C2">
            <w:pPr>
              <w:jc w:val="center"/>
            </w:pPr>
            <w:r>
              <w:rPr>
                <w:rFonts w:ascii="Times New Roman" w:hAnsi="Times New Roman" w:cs="Times New Roman"/>
              </w:rPr>
              <w:t>100,0</w:t>
            </w:r>
          </w:p>
        </w:tc>
        <w:tc>
          <w:tcPr>
            <w:tcW w:w="724" w:type="pct"/>
          </w:tcPr>
          <w:p w:rsidR="00F815C2" w:rsidRDefault="00F815C2" w:rsidP="00F815C2">
            <w:pPr>
              <w:jc w:val="center"/>
            </w:pPr>
            <w:r>
              <w:rPr>
                <w:rFonts w:ascii="Times New Roman" w:hAnsi="Times New Roman" w:cs="Times New Roman"/>
              </w:rPr>
              <w:t>105,6</w:t>
            </w:r>
          </w:p>
        </w:tc>
        <w:tc>
          <w:tcPr>
            <w:tcW w:w="1272" w:type="pct"/>
          </w:tcPr>
          <w:p w:rsidR="00F815C2" w:rsidRDefault="00F815C2" w:rsidP="00F815C2">
            <w:r>
              <w:rPr>
                <w:rFonts w:ascii="Times New Roman" w:hAnsi="Times New Roman" w:cs="Times New Roman"/>
              </w:rPr>
              <w:t>Значение показателя достигнуто.</w:t>
            </w:r>
          </w:p>
        </w:tc>
      </w:tr>
      <w:tr w:rsidR="00F815C2" w:rsidTr="00027D20">
        <w:tc>
          <w:tcPr>
            <w:tcW w:w="289" w:type="pct"/>
          </w:tcPr>
          <w:p w:rsidR="00F815C2" w:rsidRDefault="00F815C2" w:rsidP="00F815C2">
            <w:r>
              <w:rPr>
                <w:rFonts w:ascii="Times New Roman" w:hAnsi="Times New Roman" w:cs="Times New Roman"/>
              </w:rPr>
              <w:t>4</w:t>
            </w:r>
          </w:p>
        </w:tc>
        <w:tc>
          <w:tcPr>
            <w:tcW w:w="1086" w:type="pct"/>
          </w:tcPr>
          <w:p w:rsidR="00F815C2" w:rsidRDefault="00F815C2" w:rsidP="00F815C2">
            <w:r>
              <w:rPr>
                <w:rFonts w:ascii="Times New Roman" w:hAnsi="Times New Roman" w:cs="Times New Roman"/>
              </w:rPr>
              <w:t>Республика Ингушетия</w:t>
            </w:r>
          </w:p>
        </w:tc>
        <w:tc>
          <w:tcPr>
            <w:tcW w:w="905" w:type="pct"/>
          </w:tcPr>
          <w:p w:rsidR="00F815C2" w:rsidRDefault="00F815C2" w:rsidP="00F815C2">
            <w:pPr>
              <w:jc w:val="center"/>
            </w:pPr>
            <w:r>
              <w:rPr>
                <w:rFonts w:ascii="Times New Roman" w:hAnsi="Times New Roman" w:cs="Times New Roman"/>
              </w:rPr>
              <w:t>97,4</w:t>
            </w:r>
          </w:p>
        </w:tc>
        <w:tc>
          <w:tcPr>
            <w:tcW w:w="724" w:type="pct"/>
          </w:tcPr>
          <w:p w:rsidR="00F815C2" w:rsidRDefault="00F815C2" w:rsidP="00F815C2">
            <w:pPr>
              <w:jc w:val="center"/>
            </w:pPr>
            <w:r>
              <w:rPr>
                <w:rFonts w:ascii="Times New Roman" w:hAnsi="Times New Roman" w:cs="Times New Roman"/>
              </w:rPr>
              <w:t>100,0</w:t>
            </w:r>
          </w:p>
        </w:tc>
        <w:tc>
          <w:tcPr>
            <w:tcW w:w="724" w:type="pct"/>
          </w:tcPr>
          <w:p w:rsidR="00F815C2" w:rsidRDefault="00F815C2" w:rsidP="00F815C2">
            <w:pPr>
              <w:jc w:val="center"/>
            </w:pPr>
            <w:r>
              <w:rPr>
                <w:rFonts w:ascii="Times New Roman" w:hAnsi="Times New Roman" w:cs="Times New Roman"/>
              </w:rPr>
              <w:t>95,0</w:t>
            </w:r>
          </w:p>
        </w:tc>
        <w:tc>
          <w:tcPr>
            <w:tcW w:w="1272" w:type="pct"/>
          </w:tcPr>
          <w:p w:rsidR="00F815C2" w:rsidRDefault="00F815C2" w:rsidP="00F815C2">
            <w:r>
              <w:rPr>
                <w:rFonts w:ascii="Times New Roman" w:hAnsi="Times New Roman" w:cs="Times New Roman"/>
              </w:rPr>
              <w:t>Фактором, повлиявшим в 2021 году на снижение планового значения показателя, стала пандемия новой коронавирусной инфекции COVID-19. Так, часть учреждений не получили планируемые средства от приносящей доход деятельности в период приостановки их деятельность. Кроме того, произошло занижение средней заработной платы по причине значительного роста числа работников, находящихся на больничных листах.</w:t>
            </w:r>
          </w:p>
        </w:tc>
      </w:tr>
      <w:tr w:rsidR="00F815C2" w:rsidTr="00027D20">
        <w:tc>
          <w:tcPr>
            <w:tcW w:w="289" w:type="pct"/>
          </w:tcPr>
          <w:p w:rsidR="00F815C2" w:rsidRDefault="00F815C2" w:rsidP="00F815C2">
            <w:r>
              <w:rPr>
                <w:rFonts w:ascii="Times New Roman" w:hAnsi="Times New Roman" w:cs="Times New Roman"/>
              </w:rPr>
              <w:t>5</w:t>
            </w:r>
          </w:p>
        </w:tc>
        <w:tc>
          <w:tcPr>
            <w:tcW w:w="1086" w:type="pct"/>
          </w:tcPr>
          <w:p w:rsidR="00F815C2" w:rsidRDefault="00F815C2" w:rsidP="00F815C2">
            <w:r>
              <w:rPr>
                <w:rFonts w:ascii="Times New Roman" w:hAnsi="Times New Roman" w:cs="Times New Roman"/>
              </w:rPr>
              <w:t>Кабардино-Балкарская Республика</w:t>
            </w:r>
          </w:p>
        </w:tc>
        <w:tc>
          <w:tcPr>
            <w:tcW w:w="905" w:type="pct"/>
          </w:tcPr>
          <w:p w:rsidR="00F815C2" w:rsidRDefault="00F815C2" w:rsidP="00F815C2">
            <w:pPr>
              <w:jc w:val="center"/>
            </w:pPr>
            <w:r>
              <w:rPr>
                <w:rFonts w:ascii="Times New Roman" w:hAnsi="Times New Roman" w:cs="Times New Roman"/>
              </w:rPr>
              <w:t>105,1</w:t>
            </w:r>
          </w:p>
        </w:tc>
        <w:tc>
          <w:tcPr>
            <w:tcW w:w="724" w:type="pct"/>
          </w:tcPr>
          <w:p w:rsidR="00F815C2" w:rsidRDefault="00F815C2" w:rsidP="00F815C2">
            <w:pPr>
              <w:jc w:val="center"/>
            </w:pPr>
            <w:r>
              <w:rPr>
                <w:rFonts w:ascii="Times New Roman" w:hAnsi="Times New Roman" w:cs="Times New Roman"/>
              </w:rPr>
              <w:t>100,0</w:t>
            </w:r>
          </w:p>
        </w:tc>
        <w:tc>
          <w:tcPr>
            <w:tcW w:w="724" w:type="pct"/>
          </w:tcPr>
          <w:p w:rsidR="00F815C2" w:rsidRDefault="00F815C2" w:rsidP="00F815C2">
            <w:pPr>
              <w:jc w:val="center"/>
            </w:pPr>
            <w:r>
              <w:rPr>
                <w:rFonts w:ascii="Times New Roman" w:hAnsi="Times New Roman" w:cs="Times New Roman"/>
              </w:rPr>
              <w:t>99,4</w:t>
            </w:r>
          </w:p>
        </w:tc>
        <w:tc>
          <w:tcPr>
            <w:tcW w:w="1272" w:type="pct"/>
          </w:tcPr>
          <w:p w:rsidR="00F815C2" w:rsidRDefault="00F815C2" w:rsidP="00F815C2">
            <w:r>
              <w:rPr>
                <w:rFonts w:ascii="Times New Roman" w:hAnsi="Times New Roman" w:cs="Times New Roman"/>
              </w:rPr>
              <w:t>Фактором, повлиявшим в 2021 году на снижение планового значения показателя, стала пандемия новой коронавирусной инфекции COVID-19. Так, часть учреждений не получили планируемые средства от приносящей доход деятельности в период приостановки их деятельность. Кроме того, произошло занижение средней заработной платы по причине значительного роста числа работников, находящихся на больничных листах.</w:t>
            </w:r>
          </w:p>
        </w:tc>
      </w:tr>
      <w:tr w:rsidR="00F815C2" w:rsidTr="00027D20">
        <w:tc>
          <w:tcPr>
            <w:tcW w:w="289" w:type="pct"/>
          </w:tcPr>
          <w:p w:rsidR="00F815C2" w:rsidRDefault="00F815C2" w:rsidP="00F815C2">
            <w:r>
              <w:rPr>
                <w:rFonts w:ascii="Times New Roman" w:hAnsi="Times New Roman" w:cs="Times New Roman"/>
              </w:rPr>
              <w:t>6</w:t>
            </w:r>
          </w:p>
        </w:tc>
        <w:tc>
          <w:tcPr>
            <w:tcW w:w="1086" w:type="pct"/>
          </w:tcPr>
          <w:p w:rsidR="00F815C2" w:rsidRDefault="00F815C2" w:rsidP="00F815C2">
            <w:r>
              <w:rPr>
                <w:rFonts w:ascii="Times New Roman" w:hAnsi="Times New Roman" w:cs="Times New Roman"/>
              </w:rPr>
              <w:t>Карачаево-Черкесская Республика</w:t>
            </w:r>
          </w:p>
        </w:tc>
        <w:tc>
          <w:tcPr>
            <w:tcW w:w="905" w:type="pct"/>
          </w:tcPr>
          <w:p w:rsidR="00F815C2" w:rsidRDefault="00F815C2" w:rsidP="00F815C2">
            <w:pPr>
              <w:jc w:val="center"/>
            </w:pPr>
            <w:r>
              <w:rPr>
                <w:rFonts w:ascii="Times New Roman" w:hAnsi="Times New Roman" w:cs="Times New Roman"/>
              </w:rPr>
              <w:t>101,8</w:t>
            </w:r>
          </w:p>
        </w:tc>
        <w:tc>
          <w:tcPr>
            <w:tcW w:w="724" w:type="pct"/>
          </w:tcPr>
          <w:p w:rsidR="00F815C2" w:rsidRDefault="00F815C2" w:rsidP="00F815C2">
            <w:pPr>
              <w:jc w:val="center"/>
            </w:pPr>
            <w:r>
              <w:rPr>
                <w:rFonts w:ascii="Times New Roman" w:hAnsi="Times New Roman" w:cs="Times New Roman"/>
              </w:rPr>
              <w:t>100,0</w:t>
            </w:r>
          </w:p>
        </w:tc>
        <w:tc>
          <w:tcPr>
            <w:tcW w:w="724" w:type="pct"/>
          </w:tcPr>
          <w:p w:rsidR="00F815C2" w:rsidRDefault="00F815C2" w:rsidP="00F815C2">
            <w:pPr>
              <w:jc w:val="center"/>
            </w:pPr>
            <w:r>
              <w:rPr>
                <w:rFonts w:ascii="Times New Roman" w:hAnsi="Times New Roman" w:cs="Times New Roman"/>
              </w:rPr>
              <w:t>95,4</w:t>
            </w:r>
          </w:p>
        </w:tc>
        <w:tc>
          <w:tcPr>
            <w:tcW w:w="1272" w:type="pct"/>
          </w:tcPr>
          <w:p w:rsidR="00F815C2" w:rsidRDefault="00F815C2" w:rsidP="00F815C2">
            <w:r>
              <w:rPr>
                <w:rFonts w:ascii="Times New Roman" w:hAnsi="Times New Roman" w:cs="Times New Roman"/>
              </w:rPr>
              <w:t>Фактором, повлиявшим в 2021 году на снижение планового значения показателя, стала пандемия новой коронавирусной инфекции COVID-19. Так, часть учреждений не получили планируемые средства от приносящей доход деятельности в период приостановки их деятельность. Кроме того, произошло занижение средней заработной платы по причине значительного роста числа работников, находящихся на больничных листах.</w:t>
            </w:r>
          </w:p>
        </w:tc>
      </w:tr>
      <w:tr w:rsidR="00F815C2" w:rsidTr="00027D20">
        <w:tc>
          <w:tcPr>
            <w:tcW w:w="289" w:type="pct"/>
          </w:tcPr>
          <w:p w:rsidR="00F815C2" w:rsidRDefault="00F815C2" w:rsidP="00F815C2">
            <w:r>
              <w:rPr>
                <w:rFonts w:ascii="Times New Roman" w:hAnsi="Times New Roman" w:cs="Times New Roman"/>
              </w:rPr>
              <w:t>7</w:t>
            </w:r>
          </w:p>
        </w:tc>
        <w:tc>
          <w:tcPr>
            <w:tcW w:w="1086" w:type="pct"/>
          </w:tcPr>
          <w:p w:rsidR="00F815C2" w:rsidRDefault="00F815C2" w:rsidP="00F815C2">
            <w:r>
              <w:rPr>
                <w:rFonts w:ascii="Times New Roman" w:hAnsi="Times New Roman" w:cs="Times New Roman"/>
              </w:rPr>
              <w:t>Республика Северная Осетия-Алания</w:t>
            </w:r>
          </w:p>
        </w:tc>
        <w:tc>
          <w:tcPr>
            <w:tcW w:w="905" w:type="pct"/>
          </w:tcPr>
          <w:p w:rsidR="00F815C2" w:rsidRDefault="00F815C2" w:rsidP="00F815C2">
            <w:pPr>
              <w:jc w:val="center"/>
            </w:pPr>
            <w:r>
              <w:rPr>
                <w:rFonts w:ascii="Times New Roman" w:hAnsi="Times New Roman" w:cs="Times New Roman"/>
              </w:rPr>
              <w:t>89,2</w:t>
            </w:r>
          </w:p>
        </w:tc>
        <w:tc>
          <w:tcPr>
            <w:tcW w:w="724" w:type="pct"/>
          </w:tcPr>
          <w:p w:rsidR="00F815C2" w:rsidRDefault="00F815C2" w:rsidP="00F815C2">
            <w:pPr>
              <w:jc w:val="center"/>
            </w:pPr>
            <w:r>
              <w:rPr>
                <w:rFonts w:ascii="Times New Roman" w:hAnsi="Times New Roman" w:cs="Times New Roman"/>
              </w:rPr>
              <w:t>100,0</w:t>
            </w:r>
          </w:p>
        </w:tc>
        <w:tc>
          <w:tcPr>
            <w:tcW w:w="724" w:type="pct"/>
          </w:tcPr>
          <w:p w:rsidR="00F815C2" w:rsidRDefault="00F815C2" w:rsidP="00F815C2">
            <w:pPr>
              <w:jc w:val="center"/>
            </w:pPr>
            <w:r>
              <w:rPr>
                <w:rFonts w:ascii="Times New Roman" w:hAnsi="Times New Roman" w:cs="Times New Roman"/>
              </w:rPr>
              <w:t>100,3</w:t>
            </w:r>
          </w:p>
        </w:tc>
        <w:tc>
          <w:tcPr>
            <w:tcW w:w="1272" w:type="pct"/>
          </w:tcPr>
          <w:p w:rsidR="00F815C2" w:rsidRDefault="00F815C2" w:rsidP="00F815C2">
            <w:r>
              <w:rPr>
                <w:rFonts w:ascii="Times New Roman" w:hAnsi="Times New Roman" w:cs="Times New Roman"/>
              </w:rPr>
              <w:t>Значение показателя достигнуто.</w:t>
            </w:r>
          </w:p>
        </w:tc>
      </w:tr>
      <w:tr w:rsidR="00F815C2" w:rsidTr="00027D20">
        <w:tc>
          <w:tcPr>
            <w:tcW w:w="289" w:type="pct"/>
          </w:tcPr>
          <w:p w:rsidR="00F815C2" w:rsidRDefault="00F815C2" w:rsidP="00F815C2">
            <w:r>
              <w:rPr>
                <w:rFonts w:ascii="Times New Roman" w:hAnsi="Times New Roman" w:cs="Times New Roman"/>
              </w:rPr>
              <w:t>8</w:t>
            </w:r>
          </w:p>
        </w:tc>
        <w:tc>
          <w:tcPr>
            <w:tcW w:w="1086" w:type="pct"/>
          </w:tcPr>
          <w:p w:rsidR="00F815C2" w:rsidRDefault="00F815C2" w:rsidP="00F815C2">
            <w:r>
              <w:rPr>
                <w:rFonts w:ascii="Times New Roman" w:hAnsi="Times New Roman" w:cs="Times New Roman"/>
              </w:rPr>
              <w:t>Чеченская Республика</w:t>
            </w:r>
          </w:p>
        </w:tc>
        <w:tc>
          <w:tcPr>
            <w:tcW w:w="905" w:type="pct"/>
          </w:tcPr>
          <w:p w:rsidR="00F815C2" w:rsidRDefault="00F815C2" w:rsidP="00F815C2">
            <w:pPr>
              <w:jc w:val="center"/>
            </w:pPr>
            <w:r>
              <w:rPr>
                <w:rFonts w:ascii="Times New Roman" w:hAnsi="Times New Roman" w:cs="Times New Roman"/>
              </w:rPr>
              <w:t>103,1</w:t>
            </w:r>
          </w:p>
        </w:tc>
        <w:tc>
          <w:tcPr>
            <w:tcW w:w="724" w:type="pct"/>
          </w:tcPr>
          <w:p w:rsidR="00F815C2" w:rsidRDefault="00F815C2" w:rsidP="00F815C2">
            <w:pPr>
              <w:jc w:val="center"/>
            </w:pPr>
            <w:r>
              <w:rPr>
                <w:rFonts w:ascii="Times New Roman" w:hAnsi="Times New Roman" w:cs="Times New Roman"/>
              </w:rPr>
              <w:t>100,0</w:t>
            </w:r>
          </w:p>
        </w:tc>
        <w:tc>
          <w:tcPr>
            <w:tcW w:w="724" w:type="pct"/>
          </w:tcPr>
          <w:p w:rsidR="00F815C2" w:rsidRDefault="00F815C2" w:rsidP="00F815C2">
            <w:pPr>
              <w:jc w:val="center"/>
            </w:pPr>
            <w:r>
              <w:rPr>
                <w:rFonts w:ascii="Times New Roman" w:hAnsi="Times New Roman" w:cs="Times New Roman"/>
              </w:rPr>
              <w:t>100,7</w:t>
            </w:r>
          </w:p>
        </w:tc>
        <w:tc>
          <w:tcPr>
            <w:tcW w:w="1272" w:type="pct"/>
          </w:tcPr>
          <w:p w:rsidR="00F815C2" w:rsidRDefault="00F815C2" w:rsidP="00F815C2">
            <w:r>
              <w:rPr>
                <w:rFonts w:ascii="Times New Roman" w:hAnsi="Times New Roman" w:cs="Times New Roman"/>
              </w:rPr>
              <w:t>Значение показателя достигнуто.</w:t>
            </w:r>
          </w:p>
        </w:tc>
      </w:tr>
      <w:tr w:rsidR="00F815C2" w:rsidTr="00027D20">
        <w:tc>
          <w:tcPr>
            <w:tcW w:w="289" w:type="pct"/>
          </w:tcPr>
          <w:p w:rsidR="00F815C2" w:rsidRDefault="00F815C2" w:rsidP="00F815C2">
            <w:r>
              <w:rPr>
                <w:rFonts w:ascii="Times New Roman" w:hAnsi="Times New Roman" w:cs="Times New Roman"/>
              </w:rPr>
              <w:t>9</w:t>
            </w:r>
          </w:p>
        </w:tc>
        <w:tc>
          <w:tcPr>
            <w:tcW w:w="1086" w:type="pct"/>
          </w:tcPr>
          <w:p w:rsidR="00F815C2" w:rsidRDefault="00F815C2" w:rsidP="00F815C2">
            <w:r>
              <w:rPr>
                <w:rFonts w:ascii="Times New Roman" w:hAnsi="Times New Roman" w:cs="Times New Roman"/>
              </w:rPr>
              <w:t>Ставропольский край</w:t>
            </w:r>
          </w:p>
        </w:tc>
        <w:tc>
          <w:tcPr>
            <w:tcW w:w="905" w:type="pct"/>
          </w:tcPr>
          <w:p w:rsidR="00F815C2" w:rsidRDefault="00F815C2" w:rsidP="00F815C2">
            <w:pPr>
              <w:jc w:val="center"/>
            </w:pPr>
            <w:r>
              <w:rPr>
                <w:rFonts w:ascii="Times New Roman" w:hAnsi="Times New Roman" w:cs="Times New Roman"/>
              </w:rPr>
              <w:t>99,7</w:t>
            </w:r>
          </w:p>
        </w:tc>
        <w:tc>
          <w:tcPr>
            <w:tcW w:w="724" w:type="pct"/>
          </w:tcPr>
          <w:p w:rsidR="00F815C2" w:rsidRDefault="00F815C2" w:rsidP="00F815C2">
            <w:pPr>
              <w:jc w:val="center"/>
            </w:pPr>
            <w:r>
              <w:rPr>
                <w:rFonts w:ascii="Times New Roman" w:hAnsi="Times New Roman" w:cs="Times New Roman"/>
              </w:rPr>
              <w:t>100,0</w:t>
            </w:r>
          </w:p>
        </w:tc>
        <w:tc>
          <w:tcPr>
            <w:tcW w:w="724" w:type="pct"/>
          </w:tcPr>
          <w:p w:rsidR="00F815C2" w:rsidRDefault="00F815C2" w:rsidP="00F815C2">
            <w:pPr>
              <w:jc w:val="center"/>
            </w:pPr>
            <w:r>
              <w:rPr>
                <w:rFonts w:ascii="Times New Roman" w:hAnsi="Times New Roman" w:cs="Times New Roman"/>
              </w:rPr>
              <w:t>92,2</w:t>
            </w:r>
          </w:p>
        </w:tc>
        <w:tc>
          <w:tcPr>
            <w:tcW w:w="1272" w:type="pct"/>
          </w:tcPr>
          <w:p w:rsidR="00F815C2" w:rsidRDefault="00F815C2" w:rsidP="00F815C2">
            <w:r>
              <w:rPr>
                <w:rFonts w:ascii="Times New Roman" w:hAnsi="Times New Roman" w:cs="Times New Roman"/>
              </w:rPr>
              <w:t>Фактором, повлиявшим в 2021 году на снижение планового значения показателя, стала пандемия новой коронавирусной инфекции COVID-19. Так, часть учреждений не получили планируемые средства от приносящей доход деятельности в период приостановки их деятельность. Кроме того, произошло занижение средней заработной платы по причине значительного роста числа работников, находящихся на больничных листах.</w:t>
            </w:r>
          </w:p>
        </w:tc>
      </w:tr>
      <w:tr w:rsidR="00BB163D" w:rsidTr="00027D20">
        <w:tc>
          <w:tcPr>
            <w:tcW w:w="5000" w:type="pct"/>
            <w:gridSpan w:val="6"/>
          </w:tcPr>
          <w:p w:rsidR="00BB163D" w:rsidRDefault="009704ED">
            <w:pPr>
              <w:jc w:val="center"/>
            </w:pPr>
            <w:r>
              <w:rPr>
                <w:rFonts w:ascii="Times New Roman" w:hAnsi="Times New Roman" w:cs="Times New Roman"/>
              </w:rPr>
              <w:t>Прирост технической готовности, процент</w:t>
            </w:r>
          </w:p>
        </w:tc>
      </w:tr>
      <w:tr w:rsidR="00BB163D" w:rsidTr="00027D20">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49,55</w:t>
            </w:r>
          </w:p>
        </w:tc>
        <w:tc>
          <w:tcPr>
            <w:tcW w:w="724" w:type="pct"/>
          </w:tcPr>
          <w:p w:rsidR="00BB163D" w:rsidRDefault="009704ED">
            <w:pPr>
              <w:jc w:val="center"/>
            </w:pPr>
            <w:r>
              <w:rPr>
                <w:rFonts w:ascii="Times New Roman" w:hAnsi="Times New Roman" w:cs="Times New Roman"/>
              </w:rPr>
              <w:t>56,44</w:t>
            </w:r>
          </w:p>
        </w:tc>
        <w:tc>
          <w:tcPr>
            <w:tcW w:w="724" w:type="pct"/>
          </w:tcPr>
          <w:p w:rsidR="00BB163D" w:rsidRDefault="009704ED">
            <w:pPr>
              <w:jc w:val="center"/>
            </w:pPr>
            <w:r>
              <w:rPr>
                <w:rFonts w:ascii="Times New Roman" w:hAnsi="Times New Roman" w:cs="Times New Roman"/>
              </w:rPr>
              <w:t>49,6</w:t>
            </w:r>
          </w:p>
        </w:tc>
        <w:tc>
          <w:tcPr>
            <w:tcW w:w="1272" w:type="pct"/>
          </w:tcPr>
          <w:p w:rsidR="00BB163D" w:rsidRDefault="00BB163D">
            <w:pPr>
              <w:jc w:val="center"/>
            </w:pPr>
          </w:p>
        </w:tc>
      </w:tr>
      <w:tr w:rsidR="00BB163D" w:rsidTr="00027D20">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027D20">
        <w:tc>
          <w:tcPr>
            <w:tcW w:w="5000" w:type="pct"/>
            <w:gridSpan w:val="6"/>
          </w:tcPr>
          <w:p w:rsidR="00BB163D" w:rsidRDefault="009704ED">
            <w:pPr>
              <w:jc w:val="center"/>
            </w:pPr>
            <w:r>
              <w:rPr>
                <w:rFonts w:ascii="Times New Roman" w:hAnsi="Times New Roman" w:cs="Times New Roman"/>
              </w:rPr>
              <w:t>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процент</w:t>
            </w:r>
          </w:p>
        </w:tc>
      </w:tr>
      <w:tr w:rsidR="00BB163D" w:rsidTr="00027D20">
        <w:tc>
          <w:tcPr>
            <w:tcW w:w="289" w:type="pct"/>
          </w:tcPr>
          <w:p w:rsidR="00BB163D" w:rsidRDefault="009704ED">
            <w:r>
              <w:rPr>
                <w:rFonts w:ascii="Times New Roman" w:hAnsi="Times New Roman" w:cs="Times New Roman"/>
              </w:rPr>
              <w:t>1</w:t>
            </w:r>
          </w:p>
        </w:tc>
        <w:tc>
          <w:tcPr>
            <w:tcW w:w="1086" w:type="pct"/>
          </w:tcPr>
          <w:p w:rsidR="00BB163D" w:rsidRDefault="009704ED">
            <w:r>
              <w:rPr>
                <w:rFonts w:ascii="Times New Roman" w:hAnsi="Times New Roman" w:cs="Times New Roman"/>
              </w:rPr>
              <w:t>Российская Федерация</w:t>
            </w:r>
          </w:p>
        </w:tc>
        <w:tc>
          <w:tcPr>
            <w:tcW w:w="905" w:type="pct"/>
          </w:tcPr>
          <w:p w:rsidR="00BB163D" w:rsidRDefault="009704ED">
            <w:pPr>
              <w:jc w:val="center"/>
            </w:pPr>
            <w:r>
              <w:rPr>
                <w:rFonts w:ascii="Times New Roman" w:hAnsi="Times New Roman" w:cs="Times New Roman"/>
              </w:rPr>
              <w:t>2,0</w:t>
            </w:r>
          </w:p>
        </w:tc>
        <w:tc>
          <w:tcPr>
            <w:tcW w:w="724" w:type="pct"/>
          </w:tcPr>
          <w:p w:rsidR="00BB163D" w:rsidRDefault="009704ED">
            <w:pPr>
              <w:jc w:val="center"/>
            </w:pPr>
            <w:r>
              <w:rPr>
                <w:rFonts w:ascii="Times New Roman" w:hAnsi="Times New Roman" w:cs="Times New Roman"/>
              </w:rPr>
              <w:t>1,4</w:t>
            </w:r>
          </w:p>
        </w:tc>
        <w:tc>
          <w:tcPr>
            <w:tcW w:w="724" w:type="pct"/>
          </w:tcPr>
          <w:p w:rsidR="00BB163D" w:rsidRDefault="009704ED">
            <w:pPr>
              <w:jc w:val="center"/>
            </w:pPr>
            <w:r>
              <w:rPr>
                <w:rFonts w:ascii="Times New Roman" w:hAnsi="Times New Roman" w:cs="Times New Roman"/>
              </w:rPr>
              <w:t>1,3</w:t>
            </w:r>
          </w:p>
        </w:tc>
        <w:tc>
          <w:tcPr>
            <w:tcW w:w="1272" w:type="pct"/>
          </w:tcPr>
          <w:p w:rsidR="00BB163D" w:rsidRDefault="00BB163D">
            <w:pPr>
              <w:jc w:val="center"/>
            </w:pPr>
          </w:p>
        </w:tc>
      </w:tr>
      <w:tr w:rsidR="00BB163D" w:rsidTr="00027D20">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BB163D" w:rsidTr="00027D20">
        <w:tc>
          <w:tcPr>
            <w:tcW w:w="5000" w:type="pct"/>
            <w:gridSpan w:val="6"/>
          </w:tcPr>
          <w:p w:rsidR="00BB163D" w:rsidRDefault="009704ED">
            <w:pPr>
              <w:jc w:val="center"/>
            </w:pPr>
            <w:r>
              <w:rPr>
                <w:rFonts w:ascii="Times New Roman" w:hAnsi="Times New Roman" w:cs="Times New Roman"/>
              </w:rPr>
              <w:t>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 процент</w:t>
            </w:r>
          </w:p>
        </w:tc>
      </w:tr>
      <w:tr w:rsidR="00F815C2" w:rsidTr="00027D20">
        <w:tc>
          <w:tcPr>
            <w:tcW w:w="289" w:type="pct"/>
          </w:tcPr>
          <w:p w:rsidR="00F815C2" w:rsidRDefault="00F815C2" w:rsidP="00F815C2">
            <w:r>
              <w:rPr>
                <w:rFonts w:ascii="Times New Roman" w:hAnsi="Times New Roman" w:cs="Times New Roman"/>
              </w:rPr>
              <w:t>1</w:t>
            </w:r>
          </w:p>
        </w:tc>
        <w:tc>
          <w:tcPr>
            <w:tcW w:w="1086" w:type="pct"/>
          </w:tcPr>
          <w:p w:rsidR="00F815C2" w:rsidRDefault="00F815C2" w:rsidP="00F815C2">
            <w:r>
              <w:rPr>
                <w:rFonts w:ascii="Times New Roman" w:hAnsi="Times New Roman" w:cs="Times New Roman"/>
              </w:rPr>
              <w:t>Российская Федерация</w:t>
            </w:r>
          </w:p>
        </w:tc>
        <w:tc>
          <w:tcPr>
            <w:tcW w:w="905" w:type="pct"/>
          </w:tcPr>
          <w:p w:rsidR="00F815C2" w:rsidRDefault="00F815C2" w:rsidP="00F815C2">
            <w:pPr>
              <w:jc w:val="center"/>
            </w:pPr>
            <w:r>
              <w:rPr>
                <w:rFonts w:ascii="Times New Roman" w:hAnsi="Times New Roman" w:cs="Times New Roman"/>
              </w:rPr>
              <w:t>28,6</w:t>
            </w:r>
          </w:p>
        </w:tc>
        <w:tc>
          <w:tcPr>
            <w:tcW w:w="724" w:type="pct"/>
          </w:tcPr>
          <w:p w:rsidR="00F815C2" w:rsidRDefault="00F815C2" w:rsidP="00F815C2">
            <w:pPr>
              <w:jc w:val="center"/>
            </w:pPr>
            <w:r>
              <w:rPr>
                <w:rFonts w:ascii="Times New Roman" w:hAnsi="Times New Roman" w:cs="Times New Roman"/>
              </w:rPr>
              <w:t>20,2</w:t>
            </w:r>
          </w:p>
        </w:tc>
        <w:tc>
          <w:tcPr>
            <w:tcW w:w="724" w:type="pct"/>
          </w:tcPr>
          <w:p w:rsidR="00F815C2" w:rsidRDefault="00F815C2" w:rsidP="00F815C2">
            <w:pPr>
              <w:jc w:val="center"/>
            </w:pPr>
            <w:r>
              <w:rPr>
                <w:rFonts w:ascii="Times New Roman" w:hAnsi="Times New Roman" w:cs="Times New Roman"/>
              </w:rPr>
              <w:t>20,25</w:t>
            </w:r>
          </w:p>
        </w:tc>
        <w:tc>
          <w:tcPr>
            <w:tcW w:w="1272" w:type="pct"/>
          </w:tcPr>
          <w:p w:rsidR="00F815C2" w:rsidRDefault="00F815C2" w:rsidP="00F815C2">
            <w:r>
              <w:rPr>
                <w:rFonts w:ascii="Times New Roman" w:hAnsi="Times New Roman" w:cs="Times New Roman"/>
              </w:rPr>
              <w:t>Значение показателя достигнуто.</w:t>
            </w:r>
          </w:p>
        </w:tc>
      </w:tr>
      <w:tr w:rsidR="00BB163D" w:rsidTr="00027D20">
        <w:tc>
          <w:tcPr>
            <w:tcW w:w="289" w:type="pct"/>
          </w:tcPr>
          <w:p w:rsidR="00BB163D" w:rsidRDefault="009704ED">
            <w:r>
              <w:rPr>
                <w:rFonts w:ascii="Times New Roman" w:hAnsi="Times New Roman" w:cs="Times New Roman"/>
              </w:rPr>
              <w:t>2</w:t>
            </w:r>
          </w:p>
        </w:tc>
        <w:tc>
          <w:tcPr>
            <w:tcW w:w="1086" w:type="pct"/>
          </w:tcPr>
          <w:p w:rsidR="00BB163D" w:rsidRDefault="009704ED">
            <w:r>
              <w:rPr>
                <w:rFonts w:ascii="Times New Roman" w:hAnsi="Times New Roman" w:cs="Times New Roman"/>
              </w:rPr>
              <w:t>Северо-Кавказский федеральный округ</w:t>
            </w:r>
          </w:p>
        </w:tc>
        <w:tc>
          <w:tcPr>
            <w:tcW w:w="905"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724" w:type="pct"/>
          </w:tcPr>
          <w:p w:rsidR="00BB163D" w:rsidRDefault="009704ED">
            <w:pPr>
              <w:jc w:val="center"/>
            </w:pPr>
            <w:r>
              <w:rPr>
                <w:rFonts w:ascii="Times New Roman" w:hAnsi="Times New Roman" w:cs="Times New Roman"/>
              </w:rPr>
              <w:t>-</w:t>
            </w:r>
          </w:p>
        </w:tc>
        <w:tc>
          <w:tcPr>
            <w:tcW w:w="1272" w:type="pct"/>
          </w:tcPr>
          <w:p w:rsidR="00BB163D" w:rsidRDefault="00BB163D">
            <w:pPr>
              <w:jc w:val="center"/>
            </w:pPr>
          </w:p>
        </w:tc>
      </w:tr>
      <w:tr w:rsidR="00F815C2" w:rsidTr="00027D20">
        <w:tc>
          <w:tcPr>
            <w:tcW w:w="289" w:type="pct"/>
          </w:tcPr>
          <w:p w:rsidR="00F815C2" w:rsidRDefault="00F815C2" w:rsidP="00F815C2">
            <w:r>
              <w:rPr>
                <w:rFonts w:ascii="Times New Roman" w:hAnsi="Times New Roman" w:cs="Times New Roman"/>
              </w:rPr>
              <w:t>3</w:t>
            </w:r>
          </w:p>
        </w:tc>
        <w:tc>
          <w:tcPr>
            <w:tcW w:w="1086" w:type="pct"/>
          </w:tcPr>
          <w:p w:rsidR="00F815C2" w:rsidRDefault="00F815C2" w:rsidP="00F815C2">
            <w:r>
              <w:rPr>
                <w:rFonts w:ascii="Times New Roman" w:hAnsi="Times New Roman" w:cs="Times New Roman"/>
              </w:rPr>
              <w:t>Республика Дагестан</w:t>
            </w:r>
          </w:p>
        </w:tc>
        <w:tc>
          <w:tcPr>
            <w:tcW w:w="905" w:type="pct"/>
          </w:tcPr>
          <w:p w:rsidR="00F815C2" w:rsidRDefault="00F815C2" w:rsidP="00F815C2">
            <w:pPr>
              <w:jc w:val="center"/>
            </w:pPr>
            <w:r>
              <w:rPr>
                <w:rFonts w:ascii="Times New Roman" w:hAnsi="Times New Roman" w:cs="Times New Roman"/>
              </w:rPr>
              <w:t>11,4</w:t>
            </w:r>
          </w:p>
        </w:tc>
        <w:tc>
          <w:tcPr>
            <w:tcW w:w="724" w:type="pct"/>
          </w:tcPr>
          <w:p w:rsidR="00F815C2" w:rsidRDefault="00F815C2" w:rsidP="00F815C2">
            <w:pPr>
              <w:jc w:val="center"/>
            </w:pPr>
            <w:r>
              <w:rPr>
                <w:rFonts w:ascii="Times New Roman" w:hAnsi="Times New Roman" w:cs="Times New Roman"/>
              </w:rPr>
              <w:t>12,0</w:t>
            </w:r>
          </w:p>
        </w:tc>
        <w:tc>
          <w:tcPr>
            <w:tcW w:w="724" w:type="pct"/>
          </w:tcPr>
          <w:p w:rsidR="00F815C2" w:rsidRDefault="00F815C2" w:rsidP="00F815C2">
            <w:pPr>
              <w:jc w:val="center"/>
            </w:pPr>
            <w:r>
              <w:rPr>
                <w:rFonts w:ascii="Times New Roman" w:hAnsi="Times New Roman" w:cs="Times New Roman"/>
              </w:rPr>
              <w:t>1,71</w:t>
            </w:r>
          </w:p>
        </w:tc>
        <w:tc>
          <w:tcPr>
            <w:tcW w:w="1272" w:type="pct"/>
          </w:tcPr>
          <w:p w:rsidR="00F815C2" w:rsidRDefault="00F815C2" w:rsidP="00F815C2">
            <w:r>
              <w:rPr>
                <w:rFonts w:ascii="Times New Roman" w:hAnsi="Times New Roman" w:cs="Times New Roman"/>
              </w:rPr>
              <w:t>Уменьшение фактического значения показателя связано с уменьшением количества поставщиков социальных услуг, основанных на иных формах собственности, включенных в реестр поставщиков социальных услуг.</w:t>
            </w:r>
          </w:p>
        </w:tc>
      </w:tr>
      <w:tr w:rsidR="00F815C2" w:rsidTr="00027D20">
        <w:tc>
          <w:tcPr>
            <w:tcW w:w="289" w:type="pct"/>
          </w:tcPr>
          <w:p w:rsidR="00F815C2" w:rsidRDefault="00F815C2" w:rsidP="00F815C2">
            <w:r>
              <w:rPr>
                <w:rFonts w:ascii="Times New Roman" w:hAnsi="Times New Roman" w:cs="Times New Roman"/>
              </w:rPr>
              <w:t>4</w:t>
            </w:r>
          </w:p>
        </w:tc>
        <w:tc>
          <w:tcPr>
            <w:tcW w:w="1086" w:type="pct"/>
          </w:tcPr>
          <w:p w:rsidR="00F815C2" w:rsidRDefault="00F815C2" w:rsidP="00F815C2">
            <w:pPr>
              <w:rPr>
                <w:rFonts w:ascii="Times New Roman" w:hAnsi="Times New Roman" w:cs="Times New Roman"/>
              </w:rPr>
            </w:pPr>
            <w:r>
              <w:rPr>
                <w:rFonts w:ascii="Times New Roman" w:hAnsi="Times New Roman" w:cs="Times New Roman"/>
              </w:rPr>
              <w:t>Республика Ингушетия</w:t>
            </w:r>
          </w:p>
        </w:tc>
        <w:tc>
          <w:tcPr>
            <w:tcW w:w="905" w:type="pct"/>
          </w:tcPr>
          <w:p w:rsidR="00F815C2" w:rsidRDefault="00F815C2" w:rsidP="00F815C2">
            <w:pPr>
              <w:jc w:val="center"/>
              <w:rPr>
                <w:rFonts w:ascii="Times New Roman" w:hAnsi="Times New Roman" w:cs="Times New Roman"/>
              </w:rPr>
            </w:pPr>
          </w:p>
        </w:tc>
        <w:tc>
          <w:tcPr>
            <w:tcW w:w="724" w:type="pct"/>
          </w:tcPr>
          <w:p w:rsidR="00F815C2" w:rsidRDefault="00F815C2" w:rsidP="00F815C2">
            <w:pPr>
              <w:jc w:val="center"/>
              <w:rPr>
                <w:rFonts w:ascii="Times New Roman" w:hAnsi="Times New Roman" w:cs="Times New Roman"/>
              </w:rPr>
            </w:pPr>
            <w:r>
              <w:rPr>
                <w:rFonts w:ascii="Times New Roman" w:hAnsi="Times New Roman" w:cs="Times New Roman"/>
              </w:rPr>
              <w:t>20</w:t>
            </w:r>
          </w:p>
        </w:tc>
        <w:tc>
          <w:tcPr>
            <w:tcW w:w="724" w:type="pct"/>
          </w:tcPr>
          <w:p w:rsidR="00F815C2" w:rsidRDefault="00F815C2" w:rsidP="00F815C2">
            <w:pPr>
              <w:jc w:val="center"/>
              <w:rPr>
                <w:rFonts w:ascii="Times New Roman" w:hAnsi="Times New Roman" w:cs="Times New Roman"/>
              </w:rPr>
            </w:pPr>
            <w:r>
              <w:rPr>
                <w:rFonts w:ascii="Times New Roman" w:hAnsi="Times New Roman" w:cs="Times New Roman"/>
              </w:rPr>
              <w:t>20</w:t>
            </w:r>
          </w:p>
        </w:tc>
        <w:tc>
          <w:tcPr>
            <w:tcW w:w="1272" w:type="pct"/>
          </w:tcPr>
          <w:p w:rsidR="00F815C2" w:rsidRDefault="00F815C2" w:rsidP="00F815C2">
            <w:pPr>
              <w:rPr>
                <w:rFonts w:ascii="Times New Roman" w:hAnsi="Times New Roman" w:cs="Times New Roman"/>
              </w:rPr>
            </w:pPr>
            <w:r>
              <w:rPr>
                <w:rFonts w:ascii="Times New Roman" w:hAnsi="Times New Roman" w:cs="Times New Roman"/>
              </w:rPr>
              <w:t>Значение показателей достигнуты.</w:t>
            </w:r>
          </w:p>
        </w:tc>
      </w:tr>
      <w:tr w:rsidR="00F815C2" w:rsidTr="00027D20">
        <w:tc>
          <w:tcPr>
            <w:tcW w:w="289" w:type="pct"/>
          </w:tcPr>
          <w:p w:rsidR="00F815C2" w:rsidRDefault="00F815C2" w:rsidP="00F815C2">
            <w:r>
              <w:rPr>
                <w:rFonts w:ascii="Times New Roman" w:hAnsi="Times New Roman" w:cs="Times New Roman"/>
              </w:rPr>
              <w:t>5</w:t>
            </w:r>
          </w:p>
        </w:tc>
        <w:tc>
          <w:tcPr>
            <w:tcW w:w="1086" w:type="pct"/>
          </w:tcPr>
          <w:p w:rsidR="00F815C2" w:rsidRDefault="00F815C2" w:rsidP="00F815C2">
            <w:r>
              <w:rPr>
                <w:rFonts w:ascii="Times New Roman" w:hAnsi="Times New Roman" w:cs="Times New Roman"/>
              </w:rPr>
              <w:t>Кабардино-Балкарская Республика</w:t>
            </w:r>
          </w:p>
        </w:tc>
        <w:tc>
          <w:tcPr>
            <w:tcW w:w="905" w:type="pct"/>
          </w:tcPr>
          <w:p w:rsidR="00F815C2" w:rsidRDefault="00F815C2" w:rsidP="00F815C2">
            <w:pPr>
              <w:jc w:val="center"/>
            </w:pPr>
            <w:r>
              <w:rPr>
                <w:rFonts w:ascii="Times New Roman" w:hAnsi="Times New Roman" w:cs="Times New Roman"/>
              </w:rPr>
              <w:t>16,0</w:t>
            </w:r>
          </w:p>
        </w:tc>
        <w:tc>
          <w:tcPr>
            <w:tcW w:w="724" w:type="pct"/>
          </w:tcPr>
          <w:p w:rsidR="00F815C2" w:rsidRDefault="00F815C2" w:rsidP="00F815C2">
            <w:pPr>
              <w:jc w:val="center"/>
            </w:pPr>
            <w:r>
              <w:rPr>
                <w:rFonts w:ascii="Times New Roman" w:hAnsi="Times New Roman" w:cs="Times New Roman"/>
              </w:rPr>
              <w:t>13,6</w:t>
            </w:r>
          </w:p>
        </w:tc>
        <w:tc>
          <w:tcPr>
            <w:tcW w:w="724" w:type="pct"/>
          </w:tcPr>
          <w:p w:rsidR="00F815C2" w:rsidRDefault="00F815C2" w:rsidP="00F815C2">
            <w:pPr>
              <w:jc w:val="center"/>
            </w:pPr>
            <w:r>
              <w:rPr>
                <w:rFonts w:ascii="Times New Roman" w:hAnsi="Times New Roman" w:cs="Times New Roman"/>
              </w:rPr>
              <w:t>0</w:t>
            </w:r>
          </w:p>
        </w:tc>
        <w:tc>
          <w:tcPr>
            <w:tcW w:w="1272" w:type="pct"/>
          </w:tcPr>
          <w:p w:rsidR="00F815C2" w:rsidRDefault="00F815C2" w:rsidP="00F815C2">
            <w:r>
              <w:rPr>
                <w:rFonts w:ascii="Times New Roman" w:hAnsi="Times New Roman" w:cs="Times New Roman"/>
              </w:rPr>
              <w:t>Уменьшение фактического значения показателя связано с уменьшением количества поставщиков социальных услуг, основанных на иных формах собственности, включенных в реестр поставщиков социальных услуг, согласно данным представленным субъектом Российской Федерации по форме 3-СОБЕС.</w:t>
            </w:r>
          </w:p>
        </w:tc>
      </w:tr>
      <w:tr w:rsidR="00F815C2" w:rsidTr="00027D20">
        <w:tc>
          <w:tcPr>
            <w:tcW w:w="289" w:type="pct"/>
          </w:tcPr>
          <w:p w:rsidR="00F815C2" w:rsidRDefault="00F815C2" w:rsidP="00F815C2">
            <w:r>
              <w:rPr>
                <w:rFonts w:ascii="Times New Roman" w:hAnsi="Times New Roman" w:cs="Times New Roman"/>
              </w:rPr>
              <w:t>6</w:t>
            </w:r>
          </w:p>
        </w:tc>
        <w:tc>
          <w:tcPr>
            <w:tcW w:w="1086" w:type="pct"/>
          </w:tcPr>
          <w:p w:rsidR="00F815C2" w:rsidRDefault="00F815C2" w:rsidP="00F815C2">
            <w:r>
              <w:rPr>
                <w:rFonts w:ascii="Times New Roman" w:hAnsi="Times New Roman" w:cs="Times New Roman"/>
              </w:rPr>
              <w:t>Карачаево-Черкесская Республика</w:t>
            </w:r>
          </w:p>
        </w:tc>
        <w:tc>
          <w:tcPr>
            <w:tcW w:w="905" w:type="pct"/>
          </w:tcPr>
          <w:p w:rsidR="00F815C2" w:rsidRDefault="00F815C2" w:rsidP="00F815C2">
            <w:pPr>
              <w:jc w:val="center"/>
            </w:pPr>
            <w:r>
              <w:rPr>
                <w:rFonts w:ascii="Times New Roman" w:hAnsi="Times New Roman" w:cs="Times New Roman"/>
              </w:rPr>
              <w:t>40,0</w:t>
            </w:r>
          </w:p>
        </w:tc>
        <w:tc>
          <w:tcPr>
            <w:tcW w:w="724" w:type="pct"/>
          </w:tcPr>
          <w:p w:rsidR="00F815C2" w:rsidRDefault="00F815C2" w:rsidP="00F815C2">
            <w:pPr>
              <w:jc w:val="center"/>
            </w:pPr>
            <w:r>
              <w:rPr>
                <w:rFonts w:ascii="Times New Roman" w:hAnsi="Times New Roman" w:cs="Times New Roman"/>
              </w:rPr>
              <w:t>40,0</w:t>
            </w:r>
          </w:p>
        </w:tc>
        <w:tc>
          <w:tcPr>
            <w:tcW w:w="724" w:type="pct"/>
          </w:tcPr>
          <w:p w:rsidR="00F815C2" w:rsidRDefault="00F815C2" w:rsidP="00F815C2">
            <w:pPr>
              <w:jc w:val="center"/>
            </w:pPr>
            <w:r>
              <w:rPr>
                <w:rFonts w:ascii="Times New Roman" w:hAnsi="Times New Roman" w:cs="Times New Roman"/>
              </w:rPr>
              <w:t>42,86</w:t>
            </w:r>
          </w:p>
        </w:tc>
        <w:tc>
          <w:tcPr>
            <w:tcW w:w="1272" w:type="pct"/>
          </w:tcPr>
          <w:p w:rsidR="00F815C2" w:rsidRDefault="00F815C2" w:rsidP="00F815C2">
            <w:r>
              <w:rPr>
                <w:rFonts w:ascii="Times New Roman" w:hAnsi="Times New Roman" w:cs="Times New Roman"/>
              </w:rPr>
              <w:t>Значение показателей достигнуты.</w:t>
            </w:r>
          </w:p>
        </w:tc>
      </w:tr>
      <w:tr w:rsidR="00F815C2" w:rsidTr="00027D20">
        <w:tc>
          <w:tcPr>
            <w:tcW w:w="289" w:type="pct"/>
          </w:tcPr>
          <w:p w:rsidR="00F815C2" w:rsidRDefault="00F815C2" w:rsidP="00F815C2">
            <w:r>
              <w:rPr>
                <w:rFonts w:ascii="Times New Roman" w:hAnsi="Times New Roman" w:cs="Times New Roman"/>
              </w:rPr>
              <w:t>7</w:t>
            </w:r>
          </w:p>
        </w:tc>
        <w:tc>
          <w:tcPr>
            <w:tcW w:w="1086" w:type="pct"/>
          </w:tcPr>
          <w:p w:rsidR="00F815C2" w:rsidRDefault="00F815C2" w:rsidP="00F815C2">
            <w:r>
              <w:rPr>
                <w:rFonts w:ascii="Times New Roman" w:hAnsi="Times New Roman" w:cs="Times New Roman"/>
              </w:rPr>
              <w:t>Республика Северная Осетия-Алания</w:t>
            </w:r>
          </w:p>
        </w:tc>
        <w:tc>
          <w:tcPr>
            <w:tcW w:w="905" w:type="pct"/>
          </w:tcPr>
          <w:p w:rsidR="00F815C2" w:rsidRDefault="00F815C2" w:rsidP="00F815C2">
            <w:pPr>
              <w:jc w:val="center"/>
            </w:pPr>
            <w:r>
              <w:rPr>
                <w:rFonts w:ascii="Times New Roman" w:hAnsi="Times New Roman" w:cs="Times New Roman"/>
              </w:rPr>
              <w:t>18,2</w:t>
            </w:r>
          </w:p>
        </w:tc>
        <w:tc>
          <w:tcPr>
            <w:tcW w:w="724" w:type="pct"/>
          </w:tcPr>
          <w:p w:rsidR="00F815C2" w:rsidRDefault="00F815C2" w:rsidP="00F815C2">
            <w:pPr>
              <w:jc w:val="center"/>
            </w:pPr>
            <w:r>
              <w:rPr>
                <w:rFonts w:ascii="Times New Roman" w:hAnsi="Times New Roman" w:cs="Times New Roman"/>
              </w:rPr>
              <w:t>13,6</w:t>
            </w:r>
          </w:p>
        </w:tc>
        <w:tc>
          <w:tcPr>
            <w:tcW w:w="724" w:type="pct"/>
          </w:tcPr>
          <w:p w:rsidR="00F815C2" w:rsidRDefault="00F815C2" w:rsidP="00F815C2">
            <w:pPr>
              <w:jc w:val="center"/>
            </w:pPr>
            <w:r>
              <w:rPr>
                <w:rFonts w:ascii="Times New Roman" w:hAnsi="Times New Roman" w:cs="Times New Roman"/>
              </w:rPr>
              <w:t>7,0</w:t>
            </w:r>
          </w:p>
        </w:tc>
        <w:tc>
          <w:tcPr>
            <w:tcW w:w="1272" w:type="pct"/>
          </w:tcPr>
          <w:p w:rsidR="00F815C2" w:rsidRDefault="00F815C2" w:rsidP="00F815C2">
            <w:r>
              <w:rPr>
                <w:rFonts w:ascii="Times New Roman" w:hAnsi="Times New Roman" w:cs="Times New Roman"/>
              </w:rPr>
              <w:t>Уменьшение фактического значения показателя связано с уменьшением количества поставщиков социальных услуг, основанных на иных формах собственности, включенных в реестр поставщиков социальных услуг.</w:t>
            </w:r>
          </w:p>
        </w:tc>
      </w:tr>
      <w:tr w:rsidR="00F815C2" w:rsidTr="00027D20">
        <w:tc>
          <w:tcPr>
            <w:tcW w:w="289" w:type="pct"/>
          </w:tcPr>
          <w:p w:rsidR="00F815C2" w:rsidRDefault="00F815C2" w:rsidP="00F815C2">
            <w:r>
              <w:rPr>
                <w:rFonts w:ascii="Times New Roman" w:hAnsi="Times New Roman" w:cs="Times New Roman"/>
              </w:rPr>
              <w:t>8</w:t>
            </w:r>
          </w:p>
        </w:tc>
        <w:tc>
          <w:tcPr>
            <w:tcW w:w="1086" w:type="pct"/>
          </w:tcPr>
          <w:p w:rsidR="00F815C2" w:rsidRDefault="00F815C2" w:rsidP="00F815C2">
            <w:r>
              <w:rPr>
                <w:rFonts w:ascii="Times New Roman" w:hAnsi="Times New Roman" w:cs="Times New Roman"/>
              </w:rPr>
              <w:t>Чеченская Республика</w:t>
            </w:r>
          </w:p>
        </w:tc>
        <w:tc>
          <w:tcPr>
            <w:tcW w:w="905" w:type="pct"/>
          </w:tcPr>
          <w:p w:rsidR="00F815C2" w:rsidRDefault="00F815C2" w:rsidP="00F815C2">
            <w:pPr>
              <w:jc w:val="center"/>
            </w:pPr>
            <w:r>
              <w:rPr>
                <w:rFonts w:ascii="Times New Roman" w:hAnsi="Times New Roman" w:cs="Times New Roman"/>
              </w:rPr>
              <w:t>10,0</w:t>
            </w:r>
          </w:p>
        </w:tc>
        <w:tc>
          <w:tcPr>
            <w:tcW w:w="724" w:type="pct"/>
          </w:tcPr>
          <w:p w:rsidR="00F815C2" w:rsidRDefault="00F815C2" w:rsidP="00F815C2">
            <w:pPr>
              <w:jc w:val="center"/>
            </w:pPr>
            <w:r>
              <w:rPr>
                <w:rFonts w:ascii="Times New Roman" w:hAnsi="Times New Roman" w:cs="Times New Roman"/>
              </w:rPr>
              <w:t>10,0</w:t>
            </w:r>
          </w:p>
        </w:tc>
        <w:tc>
          <w:tcPr>
            <w:tcW w:w="724" w:type="pct"/>
          </w:tcPr>
          <w:p w:rsidR="00F815C2" w:rsidRDefault="00F815C2" w:rsidP="00F815C2">
            <w:pPr>
              <w:jc w:val="center"/>
            </w:pPr>
            <w:r>
              <w:rPr>
                <w:rFonts w:ascii="Times New Roman" w:hAnsi="Times New Roman" w:cs="Times New Roman"/>
              </w:rPr>
              <w:t>0</w:t>
            </w:r>
          </w:p>
        </w:tc>
        <w:tc>
          <w:tcPr>
            <w:tcW w:w="1272" w:type="pct"/>
          </w:tcPr>
          <w:p w:rsidR="00F815C2" w:rsidRDefault="00F815C2" w:rsidP="00F815C2">
            <w:r>
              <w:rPr>
                <w:rFonts w:ascii="Times New Roman" w:hAnsi="Times New Roman" w:cs="Times New Roman"/>
              </w:rPr>
              <w:t>Уменьшение фактического значения показателя связано с уменьшением количества поставщиков социальных услуг, основанных на иных формах собственности, включенных в реестр поставщиков социальных услуг, согласно данным представленным субъектом Российской Федерации по форме 3-СОБЕС.</w:t>
            </w:r>
          </w:p>
        </w:tc>
      </w:tr>
      <w:tr w:rsidR="00F815C2" w:rsidTr="00027D20">
        <w:tc>
          <w:tcPr>
            <w:tcW w:w="289" w:type="pct"/>
          </w:tcPr>
          <w:p w:rsidR="00F815C2" w:rsidRDefault="00F815C2" w:rsidP="00F815C2">
            <w:r>
              <w:t>9</w:t>
            </w:r>
          </w:p>
        </w:tc>
        <w:tc>
          <w:tcPr>
            <w:tcW w:w="1086" w:type="pct"/>
          </w:tcPr>
          <w:p w:rsidR="00F815C2" w:rsidRDefault="00F815C2" w:rsidP="00F815C2">
            <w:r>
              <w:rPr>
                <w:rFonts w:ascii="Times New Roman" w:hAnsi="Times New Roman" w:cs="Times New Roman"/>
              </w:rPr>
              <w:t>Ставропольский край</w:t>
            </w:r>
          </w:p>
        </w:tc>
        <w:tc>
          <w:tcPr>
            <w:tcW w:w="905" w:type="pct"/>
          </w:tcPr>
          <w:p w:rsidR="00F815C2" w:rsidRDefault="00F815C2" w:rsidP="00F815C2">
            <w:pPr>
              <w:jc w:val="center"/>
            </w:pPr>
            <w:r>
              <w:rPr>
                <w:rFonts w:ascii="Times New Roman" w:hAnsi="Times New Roman" w:cs="Times New Roman"/>
              </w:rPr>
              <w:t>30,8</w:t>
            </w:r>
          </w:p>
        </w:tc>
        <w:tc>
          <w:tcPr>
            <w:tcW w:w="724" w:type="pct"/>
          </w:tcPr>
          <w:p w:rsidR="00F815C2" w:rsidRDefault="00F815C2" w:rsidP="00F815C2">
            <w:pPr>
              <w:jc w:val="center"/>
            </w:pPr>
            <w:r>
              <w:rPr>
                <w:rFonts w:ascii="Times New Roman" w:hAnsi="Times New Roman" w:cs="Times New Roman"/>
              </w:rPr>
              <w:t>29,8</w:t>
            </w:r>
          </w:p>
        </w:tc>
        <w:tc>
          <w:tcPr>
            <w:tcW w:w="724" w:type="pct"/>
          </w:tcPr>
          <w:p w:rsidR="00F815C2" w:rsidRDefault="00F815C2" w:rsidP="00F815C2">
            <w:pPr>
              <w:jc w:val="center"/>
            </w:pPr>
            <w:r>
              <w:rPr>
                <w:rFonts w:ascii="Times New Roman" w:hAnsi="Times New Roman" w:cs="Times New Roman"/>
              </w:rPr>
              <w:t>23,88</w:t>
            </w:r>
          </w:p>
        </w:tc>
        <w:tc>
          <w:tcPr>
            <w:tcW w:w="1272" w:type="pct"/>
          </w:tcPr>
          <w:p w:rsidR="00F815C2" w:rsidRDefault="00F815C2" w:rsidP="00F815C2">
            <w:r>
              <w:rPr>
                <w:rFonts w:ascii="Times New Roman" w:hAnsi="Times New Roman" w:cs="Times New Roman"/>
              </w:rPr>
              <w:t>Уменьшение фактического значения показателя связано с уменьшением количества поставщиков социальных услуг, основанных на иных формах собственности, включенных в реестр поставщиков социальных услуг.</w:t>
            </w:r>
          </w:p>
        </w:tc>
      </w:tr>
      <w:tr w:rsidR="00F815C2" w:rsidTr="00027D20">
        <w:tc>
          <w:tcPr>
            <w:tcW w:w="5000" w:type="pct"/>
            <w:gridSpan w:val="6"/>
          </w:tcPr>
          <w:p w:rsidR="00F815C2" w:rsidRDefault="00F815C2" w:rsidP="00F815C2">
            <w:pPr>
              <w:jc w:val="center"/>
            </w:pPr>
            <w:r>
              <w:rPr>
                <w:rFonts w:ascii="Times New Roman" w:hAnsi="Times New Roman" w:cs="Times New Roman"/>
              </w:rPr>
              <w:t>Подпрограмма 3. Обеспечение государственной поддержки семей, имеющих детей</w:t>
            </w:r>
          </w:p>
        </w:tc>
      </w:tr>
      <w:tr w:rsidR="00F815C2" w:rsidTr="00027D20">
        <w:tc>
          <w:tcPr>
            <w:tcW w:w="5000" w:type="pct"/>
            <w:gridSpan w:val="6"/>
          </w:tcPr>
          <w:p w:rsidR="00F815C2" w:rsidRDefault="00F815C2" w:rsidP="00F815C2">
            <w:pPr>
              <w:jc w:val="center"/>
            </w:pPr>
            <w:r>
              <w:rPr>
                <w:rFonts w:ascii="Times New Roman" w:hAnsi="Times New Roman" w:cs="Times New Roman"/>
              </w:rPr>
              <w:t>Цель: не указана; Задача: Внедрение механизма финансовой поддержки семей при рождении детей</w:t>
            </w:r>
          </w:p>
        </w:tc>
      </w:tr>
      <w:tr w:rsidR="00F815C2" w:rsidTr="00027D20">
        <w:tc>
          <w:tcPr>
            <w:tcW w:w="5000" w:type="pct"/>
            <w:gridSpan w:val="6"/>
          </w:tcPr>
          <w:p w:rsidR="00F815C2" w:rsidRDefault="00F815C2" w:rsidP="00F815C2">
            <w:pPr>
              <w:jc w:val="center"/>
            </w:pPr>
            <w:r>
              <w:rPr>
                <w:rFonts w:ascii="Times New Roman" w:hAnsi="Times New Roman" w:cs="Times New Roman"/>
              </w:rPr>
              <w:t>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процент</w:t>
            </w:r>
          </w:p>
        </w:tc>
      </w:tr>
      <w:tr w:rsidR="00F815C2" w:rsidTr="00027D20">
        <w:tc>
          <w:tcPr>
            <w:tcW w:w="289" w:type="pct"/>
          </w:tcPr>
          <w:p w:rsidR="00F815C2" w:rsidRDefault="00F815C2" w:rsidP="00F815C2">
            <w:r>
              <w:rPr>
                <w:rFonts w:ascii="Times New Roman" w:hAnsi="Times New Roman" w:cs="Times New Roman"/>
              </w:rPr>
              <w:t>1</w:t>
            </w:r>
          </w:p>
        </w:tc>
        <w:tc>
          <w:tcPr>
            <w:tcW w:w="1086" w:type="pct"/>
          </w:tcPr>
          <w:p w:rsidR="00F815C2" w:rsidRDefault="00F815C2" w:rsidP="00F815C2">
            <w:r>
              <w:rPr>
                <w:rFonts w:ascii="Times New Roman" w:hAnsi="Times New Roman" w:cs="Times New Roman"/>
              </w:rPr>
              <w:t>Российская Федерация</w:t>
            </w:r>
          </w:p>
        </w:tc>
        <w:tc>
          <w:tcPr>
            <w:tcW w:w="905" w:type="pct"/>
          </w:tcPr>
          <w:p w:rsidR="00F815C2" w:rsidRDefault="00F815C2" w:rsidP="00F815C2">
            <w:pPr>
              <w:jc w:val="center"/>
            </w:pPr>
          </w:p>
        </w:tc>
        <w:tc>
          <w:tcPr>
            <w:tcW w:w="724" w:type="pct"/>
          </w:tcPr>
          <w:p w:rsidR="00F815C2" w:rsidRDefault="00F815C2" w:rsidP="00F815C2">
            <w:pPr>
              <w:jc w:val="center"/>
            </w:pPr>
          </w:p>
        </w:tc>
        <w:tc>
          <w:tcPr>
            <w:tcW w:w="724" w:type="pct"/>
          </w:tcPr>
          <w:p w:rsidR="00F815C2" w:rsidRDefault="00F815C2" w:rsidP="00F815C2">
            <w:pPr>
              <w:jc w:val="center"/>
            </w:pPr>
            <w:r>
              <w:rPr>
                <w:rFonts w:ascii="Times New Roman" w:hAnsi="Times New Roman" w:cs="Times New Roman"/>
              </w:rPr>
              <w:t>52,3</w:t>
            </w:r>
          </w:p>
        </w:tc>
        <w:tc>
          <w:tcPr>
            <w:tcW w:w="1272" w:type="pct"/>
          </w:tcPr>
          <w:p w:rsidR="00F815C2" w:rsidRDefault="00F815C2" w:rsidP="00F815C2">
            <w:r>
              <w:rPr>
                <w:rFonts w:ascii="Times New Roman" w:hAnsi="Times New Roman" w:cs="Times New Roman"/>
              </w:rPr>
              <w:t>Увеличение доли детей связано с заявительным характером выплаты</w:t>
            </w:r>
          </w:p>
        </w:tc>
      </w:tr>
      <w:tr w:rsidR="00F815C2" w:rsidTr="00027D20">
        <w:tc>
          <w:tcPr>
            <w:tcW w:w="289" w:type="pct"/>
          </w:tcPr>
          <w:p w:rsidR="00F815C2" w:rsidRDefault="00F815C2" w:rsidP="00F815C2">
            <w:r>
              <w:rPr>
                <w:rFonts w:ascii="Times New Roman" w:hAnsi="Times New Roman" w:cs="Times New Roman"/>
              </w:rPr>
              <w:t>2</w:t>
            </w:r>
          </w:p>
        </w:tc>
        <w:tc>
          <w:tcPr>
            <w:tcW w:w="1086" w:type="pct"/>
          </w:tcPr>
          <w:p w:rsidR="00F815C2" w:rsidRDefault="00F815C2" w:rsidP="00F815C2">
            <w:r>
              <w:rPr>
                <w:rFonts w:ascii="Times New Roman" w:hAnsi="Times New Roman" w:cs="Times New Roman"/>
              </w:rPr>
              <w:t>Северо-Кавказский федеральный округ</w:t>
            </w:r>
          </w:p>
        </w:tc>
        <w:tc>
          <w:tcPr>
            <w:tcW w:w="905"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3</w:t>
            </w:r>
          </w:p>
        </w:tc>
        <w:tc>
          <w:tcPr>
            <w:tcW w:w="1086" w:type="pct"/>
          </w:tcPr>
          <w:p w:rsidR="00F815C2" w:rsidRDefault="00F815C2" w:rsidP="00F815C2">
            <w:r>
              <w:rPr>
                <w:rFonts w:ascii="Times New Roman" w:hAnsi="Times New Roman" w:cs="Times New Roman"/>
              </w:rPr>
              <w:t>Республика Дагестан</w:t>
            </w:r>
          </w:p>
        </w:tc>
        <w:tc>
          <w:tcPr>
            <w:tcW w:w="905"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54,9</w:t>
            </w:r>
          </w:p>
        </w:tc>
        <w:tc>
          <w:tcPr>
            <w:tcW w:w="724" w:type="pct"/>
          </w:tcPr>
          <w:p w:rsidR="00F815C2" w:rsidRDefault="00F815C2" w:rsidP="00F815C2">
            <w:pPr>
              <w:jc w:val="center"/>
            </w:pPr>
            <w:r>
              <w:rPr>
                <w:rFonts w:ascii="Times New Roman" w:hAnsi="Times New Roman" w:cs="Times New Roman"/>
              </w:rPr>
              <w:t>95,3</w:t>
            </w:r>
          </w:p>
        </w:tc>
        <w:tc>
          <w:tcPr>
            <w:tcW w:w="1272" w:type="pct"/>
          </w:tcPr>
          <w:p w:rsidR="00F815C2" w:rsidRDefault="00F815C2" w:rsidP="00F815C2">
            <w:r>
              <w:rPr>
                <w:rFonts w:ascii="Times New Roman" w:hAnsi="Times New Roman" w:cs="Times New Roman"/>
              </w:rPr>
              <w:t>Увеличение числа получателей с учетом адресного подхода к предоставлению выплат.</w:t>
            </w:r>
          </w:p>
        </w:tc>
      </w:tr>
      <w:tr w:rsidR="00F815C2" w:rsidTr="00027D20">
        <w:tc>
          <w:tcPr>
            <w:tcW w:w="289" w:type="pct"/>
          </w:tcPr>
          <w:p w:rsidR="00F815C2" w:rsidRDefault="00F815C2" w:rsidP="00F815C2">
            <w:r>
              <w:rPr>
                <w:rFonts w:ascii="Times New Roman" w:hAnsi="Times New Roman" w:cs="Times New Roman"/>
              </w:rPr>
              <w:t>4</w:t>
            </w:r>
          </w:p>
        </w:tc>
        <w:tc>
          <w:tcPr>
            <w:tcW w:w="1086" w:type="pct"/>
          </w:tcPr>
          <w:p w:rsidR="00F815C2" w:rsidRDefault="00F815C2" w:rsidP="00F815C2">
            <w:r>
              <w:rPr>
                <w:rFonts w:ascii="Times New Roman" w:hAnsi="Times New Roman" w:cs="Times New Roman"/>
              </w:rPr>
              <w:t>Республика Ингушетия</w:t>
            </w:r>
          </w:p>
        </w:tc>
        <w:tc>
          <w:tcPr>
            <w:tcW w:w="905"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101,1</w:t>
            </w:r>
          </w:p>
        </w:tc>
        <w:tc>
          <w:tcPr>
            <w:tcW w:w="724" w:type="pct"/>
          </w:tcPr>
          <w:p w:rsidR="00F815C2" w:rsidRDefault="00F815C2" w:rsidP="00F815C2">
            <w:pPr>
              <w:jc w:val="center"/>
            </w:pPr>
            <w:r>
              <w:rPr>
                <w:rFonts w:ascii="Times New Roman" w:hAnsi="Times New Roman" w:cs="Times New Roman"/>
              </w:rPr>
              <w:t>92,2</w:t>
            </w:r>
          </w:p>
        </w:tc>
        <w:tc>
          <w:tcPr>
            <w:tcW w:w="1272" w:type="pct"/>
          </w:tcPr>
          <w:p w:rsidR="00F815C2" w:rsidRDefault="00F815C2" w:rsidP="00F815C2">
            <w:r>
              <w:rPr>
                <w:rFonts w:ascii="Times New Roman" w:hAnsi="Times New Roman" w:cs="Times New Roman"/>
              </w:rPr>
              <w:t>Увеличение числа получателей с учетом адресного подхода к предоставлению выплат.</w:t>
            </w:r>
          </w:p>
        </w:tc>
      </w:tr>
      <w:tr w:rsidR="00F815C2" w:rsidTr="00027D20">
        <w:tc>
          <w:tcPr>
            <w:tcW w:w="289" w:type="pct"/>
          </w:tcPr>
          <w:p w:rsidR="00F815C2" w:rsidRDefault="00F815C2" w:rsidP="00F815C2">
            <w:r>
              <w:rPr>
                <w:rFonts w:ascii="Times New Roman" w:hAnsi="Times New Roman" w:cs="Times New Roman"/>
              </w:rPr>
              <w:t>5</w:t>
            </w:r>
          </w:p>
        </w:tc>
        <w:tc>
          <w:tcPr>
            <w:tcW w:w="1086" w:type="pct"/>
          </w:tcPr>
          <w:p w:rsidR="00F815C2" w:rsidRDefault="00F815C2" w:rsidP="00F815C2">
            <w:r>
              <w:rPr>
                <w:rFonts w:ascii="Times New Roman" w:hAnsi="Times New Roman" w:cs="Times New Roman"/>
              </w:rPr>
              <w:t>Кабардино-Балкарская Республика</w:t>
            </w:r>
          </w:p>
        </w:tc>
        <w:tc>
          <w:tcPr>
            <w:tcW w:w="905"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81,9</w:t>
            </w:r>
          </w:p>
        </w:tc>
        <w:tc>
          <w:tcPr>
            <w:tcW w:w="724" w:type="pct"/>
          </w:tcPr>
          <w:p w:rsidR="00F815C2" w:rsidRDefault="00F815C2" w:rsidP="00F815C2">
            <w:pPr>
              <w:jc w:val="center"/>
            </w:pPr>
            <w:r>
              <w:rPr>
                <w:rFonts w:ascii="Times New Roman" w:hAnsi="Times New Roman" w:cs="Times New Roman"/>
              </w:rPr>
              <w:t>98,5</w:t>
            </w:r>
          </w:p>
        </w:tc>
        <w:tc>
          <w:tcPr>
            <w:tcW w:w="1272" w:type="pct"/>
          </w:tcPr>
          <w:p w:rsidR="00F815C2" w:rsidRDefault="00F815C2" w:rsidP="00F815C2">
            <w:r>
              <w:rPr>
                <w:rFonts w:ascii="Times New Roman" w:hAnsi="Times New Roman" w:cs="Times New Roman"/>
              </w:rPr>
              <w:t>Увеличение числа получателей с учетом адресного подхода к предоставлению выплат.</w:t>
            </w:r>
          </w:p>
        </w:tc>
      </w:tr>
      <w:tr w:rsidR="00F815C2" w:rsidTr="00027D20">
        <w:tc>
          <w:tcPr>
            <w:tcW w:w="289" w:type="pct"/>
          </w:tcPr>
          <w:p w:rsidR="00F815C2" w:rsidRDefault="00F815C2" w:rsidP="00F815C2">
            <w:r>
              <w:rPr>
                <w:rFonts w:ascii="Times New Roman" w:hAnsi="Times New Roman" w:cs="Times New Roman"/>
              </w:rPr>
              <w:t>6</w:t>
            </w:r>
          </w:p>
        </w:tc>
        <w:tc>
          <w:tcPr>
            <w:tcW w:w="1086" w:type="pct"/>
          </w:tcPr>
          <w:p w:rsidR="00F815C2" w:rsidRDefault="00F815C2" w:rsidP="00F815C2">
            <w:r>
              <w:rPr>
                <w:rFonts w:ascii="Times New Roman" w:hAnsi="Times New Roman" w:cs="Times New Roman"/>
              </w:rPr>
              <w:t>Карачаево-Черкесская Республика</w:t>
            </w:r>
          </w:p>
        </w:tc>
        <w:tc>
          <w:tcPr>
            <w:tcW w:w="905"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89,5</w:t>
            </w:r>
          </w:p>
        </w:tc>
        <w:tc>
          <w:tcPr>
            <w:tcW w:w="724" w:type="pct"/>
          </w:tcPr>
          <w:p w:rsidR="00F815C2" w:rsidRDefault="00F815C2" w:rsidP="00F815C2">
            <w:pPr>
              <w:jc w:val="center"/>
            </w:pPr>
            <w:r>
              <w:rPr>
                <w:rFonts w:ascii="Times New Roman" w:hAnsi="Times New Roman" w:cs="Times New Roman"/>
              </w:rPr>
              <w:t>88,3</w:t>
            </w:r>
          </w:p>
        </w:tc>
        <w:tc>
          <w:tcPr>
            <w:tcW w:w="1272" w:type="pct"/>
          </w:tcPr>
          <w:p w:rsidR="00F815C2" w:rsidRDefault="00F815C2" w:rsidP="00F815C2">
            <w:r>
              <w:rPr>
                <w:rFonts w:ascii="Times New Roman" w:hAnsi="Times New Roman" w:cs="Times New Roman"/>
              </w:rPr>
              <w:t>Увеличение числа получателей с учетом адресного подхода к предоставлению выплат.</w:t>
            </w:r>
          </w:p>
        </w:tc>
      </w:tr>
      <w:tr w:rsidR="00F815C2" w:rsidTr="00027D20">
        <w:tc>
          <w:tcPr>
            <w:tcW w:w="289" w:type="pct"/>
          </w:tcPr>
          <w:p w:rsidR="00F815C2" w:rsidRDefault="00F815C2" w:rsidP="00F815C2">
            <w:r>
              <w:rPr>
                <w:rFonts w:ascii="Times New Roman" w:hAnsi="Times New Roman" w:cs="Times New Roman"/>
              </w:rPr>
              <w:t>7</w:t>
            </w:r>
          </w:p>
        </w:tc>
        <w:tc>
          <w:tcPr>
            <w:tcW w:w="1086" w:type="pct"/>
          </w:tcPr>
          <w:p w:rsidR="00F815C2" w:rsidRDefault="00F815C2" w:rsidP="00F815C2">
            <w:r>
              <w:rPr>
                <w:rFonts w:ascii="Times New Roman" w:hAnsi="Times New Roman" w:cs="Times New Roman"/>
              </w:rPr>
              <w:t>Республика Северная Осетия-Алания</w:t>
            </w:r>
          </w:p>
        </w:tc>
        <w:tc>
          <w:tcPr>
            <w:tcW w:w="905"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49,0</w:t>
            </w:r>
          </w:p>
        </w:tc>
        <w:tc>
          <w:tcPr>
            <w:tcW w:w="724" w:type="pct"/>
          </w:tcPr>
          <w:p w:rsidR="00F815C2" w:rsidRDefault="00F815C2" w:rsidP="00F815C2">
            <w:pPr>
              <w:jc w:val="center"/>
            </w:pPr>
            <w:r>
              <w:rPr>
                <w:rFonts w:ascii="Times New Roman" w:hAnsi="Times New Roman" w:cs="Times New Roman"/>
              </w:rPr>
              <w:t>70,4</w:t>
            </w:r>
          </w:p>
        </w:tc>
        <w:tc>
          <w:tcPr>
            <w:tcW w:w="1272" w:type="pct"/>
          </w:tcPr>
          <w:p w:rsidR="00F815C2" w:rsidRDefault="00F815C2" w:rsidP="00F815C2">
            <w:r>
              <w:rPr>
                <w:rFonts w:ascii="Times New Roman" w:hAnsi="Times New Roman" w:cs="Times New Roman"/>
              </w:rPr>
              <w:t>Увеличение числа получателей с учетом адресного подхода к предоставлению выплат.</w:t>
            </w:r>
          </w:p>
        </w:tc>
      </w:tr>
      <w:tr w:rsidR="00F815C2" w:rsidTr="00027D20">
        <w:tc>
          <w:tcPr>
            <w:tcW w:w="289" w:type="pct"/>
          </w:tcPr>
          <w:p w:rsidR="00F815C2" w:rsidRDefault="00F815C2" w:rsidP="00F815C2">
            <w:r>
              <w:rPr>
                <w:rFonts w:ascii="Times New Roman" w:hAnsi="Times New Roman" w:cs="Times New Roman"/>
              </w:rPr>
              <w:t>8</w:t>
            </w:r>
          </w:p>
        </w:tc>
        <w:tc>
          <w:tcPr>
            <w:tcW w:w="1086" w:type="pct"/>
          </w:tcPr>
          <w:p w:rsidR="00F815C2" w:rsidRDefault="00F815C2" w:rsidP="00F815C2">
            <w:r>
              <w:rPr>
                <w:rFonts w:ascii="Times New Roman" w:hAnsi="Times New Roman" w:cs="Times New Roman"/>
              </w:rPr>
              <w:t>Чеченская Республика</w:t>
            </w:r>
          </w:p>
        </w:tc>
        <w:tc>
          <w:tcPr>
            <w:tcW w:w="905"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86,0</w:t>
            </w:r>
          </w:p>
        </w:tc>
        <w:tc>
          <w:tcPr>
            <w:tcW w:w="724" w:type="pct"/>
          </w:tcPr>
          <w:p w:rsidR="00F815C2" w:rsidRDefault="00F815C2" w:rsidP="00F815C2">
            <w:pPr>
              <w:jc w:val="center"/>
            </w:pPr>
            <w:r>
              <w:rPr>
                <w:rFonts w:ascii="Times New Roman" w:hAnsi="Times New Roman" w:cs="Times New Roman"/>
              </w:rPr>
              <w:t>93,1</w:t>
            </w:r>
          </w:p>
        </w:tc>
        <w:tc>
          <w:tcPr>
            <w:tcW w:w="1272" w:type="pct"/>
          </w:tcPr>
          <w:p w:rsidR="00F815C2" w:rsidRDefault="00F815C2" w:rsidP="00F815C2">
            <w:r>
              <w:rPr>
                <w:rFonts w:ascii="Times New Roman" w:hAnsi="Times New Roman" w:cs="Times New Roman"/>
              </w:rPr>
              <w:t>Увеличение числа получателей с учетом адресного подхода к предоставлению выплат.</w:t>
            </w:r>
          </w:p>
        </w:tc>
      </w:tr>
      <w:tr w:rsidR="00F815C2" w:rsidTr="00027D20">
        <w:tc>
          <w:tcPr>
            <w:tcW w:w="289" w:type="pct"/>
          </w:tcPr>
          <w:p w:rsidR="00F815C2" w:rsidRDefault="00F815C2" w:rsidP="00F815C2">
            <w:r>
              <w:rPr>
                <w:rFonts w:ascii="Times New Roman" w:hAnsi="Times New Roman" w:cs="Times New Roman"/>
              </w:rPr>
              <w:t>9</w:t>
            </w:r>
          </w:p>
        </w:tc>
        <w:tc>
          <w:tcPr>
            <w:tcW w:w="1086" w:type="pct"/>
          </w:tcPr>
          <w:p w:rsidR="00F815C2" w:rsidRDefault="00F815C2" w:rsidP="00F815C2">
            <w:r>
              <w:rPr>
                <w:rFonts w:ascii="Times New Roman" w:hAnsi="Times New Roman" w:cs="Times New Roman"/>
              </w:rPr>
              <w:t>Ставропольский край</w:t>
            </w:r>
          </w:p>
        </w:tc>
        <w:tc>
          <w:tcPr>
            <w:tcW w:w="905"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53,0</w:t>
            </w:r>
          </w:p>
        </w:tc>
        <w:tc>
          <w:tcPr>
            <w:tcW w:w="724" w:type="pct"/>
          </w:tcPr>
          <w:p w:rsidR="00F815C2" w:rsidRDefault="00F815C2" w:rsidP="00F815C2">
            <w:pPr>
              <w:jc w:val="center"/>
            </w:pPr>
            <w:r>
              <w:rPr>
                <w:rFonts w:ascii="Times New Roman" w:hAnsi="Times New Roman" w:cs="Times New Roman"/>
              </w:rPr>
              <w:t>63,1</w:t>
            </w:r>
          </w:p>
        </w:tc>
        <w:tc>
          <w:tcPr>
            <w:tcW w:w="1272" w:type="pct"/>
          </w:tcPr>
          <w:p w:rsidR="00F815C2" w:rsidRDefault="00F815C2" w:rsidP="00F815C2">
            <w:r>
              <w:rPr>
                <w:rFonts w:ascii="Times New Roman" w:hAnsi="Times New Roman" w:cs="Times New Roman"/>
              </w:rPr>
              <w:t>Увеличение числа получателей с учетом адресного подхода к предоставлению выплат.</w:t>
            </w:r>
          </w:p>
        </w:tc>
      </w:tr>
      <w:tr w:rsidR="00F815C2" w:rsidTr="00027D20">
        <w:tc>
          <w:tcPr>
            <w:tcW w:w="5000" w:type="pct"/>
            <w:gridSpan w:val="6"/>
          </w:tcPr>
          <w:p w:rsidR="00F815C2" w:rsidRDefault="00F815C2" w:rsidP="00F815C2">
            <w:pPr>
              <w:jc w:val="center"/>
            </w:pPr>
            <w:r>
              <w:rPr>
                <w:rFonts w:ascii="Times New Roman" w:hAnsi="Times New Roman" w:cs="Times New Roman"/>
              </w:rPr>
              <w:t>Коэффициент рождаемости в возрастной группе 25-29 лет (число родившихся на 1000 женщин соответствующего возраста), чeловек</w:t>
            </w:r>
          </w:p>
        </w:tc>
      </w:tr>
      <w:tr w:rsidR="00F815C2" w:rsidTr="00027D20">
        <w:tc>
          <w:tcPr>
            <w:tcW w:w="289" w:type="pct"/>
          </w:tcPr>
          <w:p w:rsidR="00F815C2" w:rsidRDefault="00F815C2" w:rsidP="00F815C2">
            <w:r>
              <w:rPr>
                <w:rFonts w:ascii="Times New Roman" w:hAnsi="Times New Roman" w:cs="Times New Roman"/>
              </w:rPr>
              <w:t>1</w:t>
            </w:r>
          </w:p>
        </w:tc>
        <w:tc>
          <w:tcPr>
            <w:tcW w:w="1086" w:type="pct"/>
          </w:tcPr>
          <w:p w:rsidR="00F815C2" w:rsidRDefault="00F815C2" w:rsidP="00F815C2">
            <w:r>
              <w:rPr>
                <w:rFonts w:ascii="Times New Roman" w:hAnsi="Times New Roman" w:cs="Times New Roman"/>
              </w:rPr>
              <w:t>Российская Федерация</w:t>
            </w:r>
          </w:p>
        </w:tc>
        <w:tc>
          <w:tcPr>
            <w:tcW w:w="905" w:type="pct"/>
          </w:tcPr>
          <w:p w:rsidR="00F815C2" w:rsidRDefault="00F815C2" w:rsidP="00F815C2">
            <w:pPr>
              <w:jc w:val="center"/>
            </w:pPr>
            <w:r>
              <w:rPr>
                <w:rFonts w:ascii="Times New Roman" w:hAnsi="Times New Roman" w:cs="Times New Roman"/>
              </w:rPr>
              <w:t>91,1</w:t>
            </w:r>
          </w:p>
        </w:tc>
        <w:tc>
          <w:tcPr>
            <w:tcW w:w="724" w:type="pct"/>
          </w:tcPr>
          <w:p w:rsidR="00F815C2" w:rsidRDefault="00F815C2" w:rsidP="00F815C2">
            <w:pPr>
              <w:jc w:val="center"/>
            </w:pPr>
            <w:r>
              <w:rPr>
                <w:rFonts w:ascii="Times New Roman" w:hAnsi="Times New Roman" w:cs="Times New Roman"/>
              </w:rPr>
              <w:t>104,0</w:t>
            </w:r>
          </w:p>
        </w:tc>
        <w:tc>
          <w:tcPr>
            <w:tcW w:w="724" w:type="pct"/>
          </w:tcPr>
          <w:p w:rsidR="00F815C2" w:rsidRDefault="00F815C2" w:rsidP="00F815C2">
            <w:pPr>
              <w:jc w:val="center"/>
            </w:pP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2</w:t>
            </w:r>
          </w:p>
        </w:tc>
        <w:tc>
          <w:tcPr>
            <w:tcW w:w="1086" w:type="pct"/>
          </w:tcPr>
          <w:p w:rsidR="00F815C2" w:rsidRDefault="00F815C2" w:rsidP="00F815C2">
            <w:r>
              <w:rPr>
                <w:rFonts w:ascii="Times New Roman" w:hAnsi="Times New Roman" w:cs="Times New Roman"/>
              </w:rPr>
              <w:t>Северо-Кавказский федеральный округ</w:t>
            </w:r>
          </w:p>
        </w:tc>
        <w:tc>
          <w:tcPr>
            <w:tcW w:w="905"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3</w:t>
            </w:r>
          </w:p>
        </w:tc>
        <w:tc>
          <w:tcPr>
            <w:tcW w:w="1086" w:type="pct"/>
          </w:tcPr>
          <w:p w:rsidR="00F815C2" w:rsidRDefault="00F815C2" w:rsidP="00F815C2">
            <w:r>
              <w:rPr>
                <w:rFonts w:ascii="Times New Roman" w:hAnsi="Times New Roman" w:cs="Times New Roman"/>
              </w:rPr>
              <w:t>Республика Дагестан</w:t>
            </w:r>
          </w:p>
        </w:tc>
        <w:tc>
          <w:tcPr>
            <w:tcW w:w="905" w:type="pct"/>
          </w:tcPr>
          <w:p w:rsidR="00F815C2" w:rsidRDefault="00F815C2" w:rsidP="00F815C2">
            <w:pPr>
              <w:jc w:val="center"/>
            </w:pPr>
            <w:r>
              <w:rPr>
                <w:rFonts w:ascii="Times New Roman" w:hAnsi="Times New Roman" w:cs="Times New Roman"/>
              </w:rPr>
              <w:t>97,9</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4</w:t>
            </w:r>
          </w:p>
        </w:tc>
        <w:tc>
          <w:tcPr>
            <w:tcW w:w="1086" w:type="pct"/>
          </w:tcPr>
          <w:p w:rsidR="00F815C2" w:rsidRDefault="00F815C2" w:rsidP="00F815C2">
            <w:r>
              <w:rPr>
                <w:rFonts w:ascii="Times New Roman" w:hAnsi="Times New Roman" w:cs="Times New Roman"/>
              </w:rPr>
              <w:t>Республика Ингушетия</w:t>
            </w:r>
          </w:p>
        </w:tc>
        <w:tc>
          <w:tcPr>
            <w:tcW w:w="905" w:type="pct"/>
          </w:tcPr>
          <w:p w:rsidR="00F815C2" w:rsidRDefault="00F815C2" w:rsidP="00F815C2">
            <w:pPr>
              <w:jc w:val="center"/>
            </w:pPr>
            <w:r>
              <w:rPr>
                <w:rFonts w:ascii="Times New Roman" w:hAnsi="Times New Roman" w:cs="Times New Roman"/>
              </w:rPr>
              <w:t>121,3</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5</w:t>
            </w:r>
          </w:p>
        </w:tc>
        <w:tc>
          <w:tcPr>
            <w:tcW w:w="1086" w:type="pct"/>
          </w:tcPr>
          <w:p w:rsidR="00F815C2" w:rsidRDefault="00F815C2" w:rsidP="00F815C2">
            <w:r>
              <w:rPr>
                <w:rFonts w:ascii="Times New Roman" w:hAnsi="Times New Roman" w:cs="Times New Roman"/>
              </w:rPr>
              <w:t>Кабардино-Балкарская Республика</w:t>
            </w:r>
          </w:p>
        </w:tc>
        <w:tc>
          <w:tcPr>
            <w:tcW w:w="905" w:type="pct"/>
          </w:tcPr>
          <w:p w:rsidR="00F815C2" w:rsidRDefault="00F815C2" w:rsidP="00F815C2">
            <w:pPr>
              <w:jc w:val="center"/>
            </w:pPr>
            <w:r>
              <w:rPr>
                <w:rFonts w:ascii="Times New Roman" w:hAnsi="Times New Roman" w:cs="Times New Roman"/>
              </w:rPr>
              <w:t>104,4</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6</w:t>
            </w:r>
          </w:p>
        </w:tc>
        <w:tc>
          <w:tcPr>
            <w:tcW w:w="1086" w:type="pct"/>
          </w:tcPr>
          <w:p w:rsidR="00F815C2" w:rsidRDefault="00F815C2" w:rsidP="00F815C2">
            <w:r>
              <w:rPr>
                <w:rFonts w:ascii="Times New Roman" w:hAnsi="Times New Roman" w:cs="Times New Roman"/>
              </w:rPr>
              <w:t>Карачаево-Черкесская Республика</w:t>
            </w:r>
          </w:p>
        </w:tc>
        <w:tc>
          <w:tcPr>
            <w:tcW w:w="905" w:type="pct"/>
          </w:tcPr>
          <w:p w:rsidR="00F815C2" w:rsidRDefault="00F815C2" w:rsidP="00F815C2">
            <w:pPr>
              <w:jc w:val="center"/>
            </w:pPr>
            <w:r>
              <w:rPr>
                <w:rFonts w:ascii="Times New Roman" w:hAnsi="Times New Roman" w:cs="Times New Roman"/>
              </w:rPr>
              <w:t>90,2</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7</w:t>
            </w:r>
          </w:p>
        </w:tc>
        <w:tc>
          <w:tcPr>
            <w:tcW w:w="1086" w:type="pct"/>
          </w:tcPr>
          <w:p w:rsidR="00F815C2" w:rsidRDefault="00F815C2" w:rsidP="00F815C2">
            <w:r>
              <w:rPr>
                <w:rFonts w:ascii="Times New Roman" w:hAnsi="Times New Roman" w:cs="Times New Roman"/>
              </w:rPr>
              <w:t>Республика Северная Осетия-Алания</w:t>
            </w:r>
          </w:p>
        </w:tc>
        <w:tc>
          <w:tcPr>
            <w:tcW w:w="905" w:type="pct"/>
          </w:tcPr>
          <w:p w:rsidR="00F815C2" w:rsidRDefault="00F815C2" w:rsidP="00F815C2">
            <w:pPr>
              <w:jc w:val="center"/>
            </w:pPr>
            <w:r>
              <w:rPr>
                <w:rFonts w:ascii="Times New Roman" w:hAnsi="Times New Roman" w:cs="Times New Roman"/>
              </w:rPr>
              <w:t>108,8</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8</w:t>
            </w:r>
          </w:p>
        </w:tc>
        <w:tc>
          <w:tcPr>
            <w:tcW w:w="1086" w:type="pct"/>
          </w:tcPr>
          <w:p w:rsidR="00F815C2" w:rsidRDefault="00F815C2" w:rsidP="00F815C2">
            <w:r>
              <w:rPr>
                <w:rFonts w:ascii="Times New Roman" w:hAnsi="Times New Roman" w:cs="Times New Roman"/>
              </w:rPr>
              <w:t>Чеченская Республика</w:t>
            </w:r>
          </w:p>
        </w:tc>
        <w:tc>
          <w:tcPr>
            <w:tcW w:w="905" w:type="pct"/>
          </w:tcPr>
          <w:p w:rsidR="00F815C2" w:rsidRDefault="00F815C2" w:rsidP="00F815C2">
            <w:pPr>
              <w:jc w:val="center"/>
            </w:pPr>
            <w:r>
              <w:rPr>
                <w:rFonts w:ascii="Times New Roman" w:hAnsi="Times New Roman" w:cs="Times New Roman"/>
              </w:rPr>
              <w:t>163,7</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9</w:t>
            </w:r>
          </w:p>
        </w:tc>
        <w:tc>
          <w:tcPr>
            <w:tcW w:w="1086" w:type="pct"/>
          </w:tcPr>
          <w:p w:rsidR="00F815C2" w:rsidRDefault="00F815C2" w:rsidP="00F815C2">
            <w:r>
              <w:rPr>
                <w:rFonts w:ascii="Times New Roman" w:hAnsi="Times New Roman" w:cs="Times New Roman"/>
              </w:rPr>
              <w:t>Ставропольский край</w:t>
            </w:r>
          </w:p>
        </w:tc>
        <w:tc>
          <w:tcPr>
            <w:tcW w:w="905" w:type="pct"/>
          </w:tcPr>
          <w:p w:rsidR="00F815C2" w:rsidRDefault="00F815C2" w:rsidP="00F815C2">
            <w:pPr>
              <w:jc w:val="center"/>
            </w:pPr>
            <w:r>
              <w:rPr>
                <w:rFonts w:ascii="Times New Roman" w:hAnsi="Times New Roman" w:cs="Times New Roman"/>
              </w:rPr>
              <w:t>77,0</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5000" w:type="pct"/>
            <w:gridSpan w:val="6"/>
          </w:tcPr>
          <w:p w:rsidR="00F815C2" w:rsidRDefault="00F815C2" w:rsidP="00F815C2">
            <w:pPr>
              <w:jc w:val="center"/>
            </w:pPr>
            <w:r>
              <w:rPr>
                <w:rFonts w:ascii="Times New Roman" w:hAnsi="Times New Roman" w:cs="Times New Roman"/>
              </w:rPr>
              <w:t>Коэффициент рождаемости в возрастной группе 30-34 лет (число родившихся на 1000 женщин соответствующего возраста), чeловек</w:t>
            </w:r>
          </w:p>
        </w:tc>
      </w:tr>
      <w:tr w:rsidR="00F815C2" w:rsidTr="00027D20">
        <w:tc>
          <w:tcPr>
            <w:tcW w:w="289" w:type="pct"/>
          </w:tcPr>
          <w:p w:rsidR="00F815C2" w:rsidRDefault="00F815C2" w:rsidP="00F815C2">
            <w:r>
              <w:rPr>
                <w:rFonts w:ascii="Times New Roman" w:hAnsi="Times New Roman" w:cs="Times New Roman"/>
              </w:rPr>
              <w:t>1</w:t>
            </w:r>
          </w:p>
        </w:tc>
        <w:tc>
          <w:tcPr>
            <w:tcW w:w="1086" w:type="pct"/>
          </w:tcPr>
          <w:p w:rsidR="00F815C2" w:rsidRDefault="00F815C2" w:rsidP="00F815C2">
            <w:r>
              <w:rPr>
                <w:rFonts w:ascii="Times New Roman" w:hAnsi="Times New Roman" w:cs="Times New Roman"/>
              </w:rPr>
              <w:t>Российская Федерация</w:t>
            </w:r>
          </w:p>
        </w:tc>
        <w:tc>
          <w:tcPr>
            <w:tcW w:w="905" w:type="pct"/>
          </w:tcPr>
          <w:p w:rsidR="00F815C2" w:rsidRDefault="00F815C2" w:rsidP="00F815C2">
            <w:pPr>
              <w:jc w:val="center"/>
            </w:pPr>
            <w:r>
              <w:rPr>
                <w:rFonts w:ascii="Times New Roman" w:hAnsi="Times New Roman" w:cs="Times New Roman"/>
              </w:rPr>
              <w:t>71,5</w:t>
            </w:r>
          </w:p>
        </w:tc>
        <w:tc>
          <w:tcPr>
            <w:tcW w:w="724" w:type="pct"/>
          </w:tcPr>
          <w:p w:rsidR="00F815C2" w:rsidRDefault="00F815C2" w:rsidP="00F815C2">
            <w:pPr>
              <w:jc w:val="center"/>
            </w:pPr>
            <w:r>
              <w:rPr>
                <w:rFonts w:ascii="Times New Roman" w:hAnsi="Times New Roman" w:cs="Times New Roman"/>
              </w:rPr>
              <w:t>86,7</w:t>
            </w:r>
          </w:p>
        </w:tc>
        <w:tc>
          <w:tcPr>
            <w:tcW w:w="724" w:type="pct"/>
          </w:tcPr>
          <w:p w:rsidR="00F815C2" w:rsidRDefault="00F815C2" w:rsidP="00F815C2">
            <w:pPr>
              <w:jc w:val="center"/>
            </w:pP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2</w:t>
            </w:r>
          </w:p>
        </w:tc>
        <w:tc>
          <w:tcPr>
            <w:tcW w:w="1086" w:type="pct"/>
          </w:tcPr>
          <w:p w:rsidR="00F815C2" w:rsidRDefault="00F815C2" w:rsidP="00F815C2">
            <w:r>
              <w:rPr>
                <w:rFonts w:ascii="Times New Roman" w:hAnsi="Times New Roman" w:cs="Times New Roman"/>
              </w:rPr>
              <w:t>Северо-Кавказский федеральный округ</w:t>
            </w:r>
          </w:p>
        </w:tc>
        <w:tc>
          <w:tcPr>
            <w:tcW w:w="905"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3</w:t>
            </w:r>
          </w:p>
        </w:tc>
        <w:tc>
          <w:tcPr>
            <w:tcW w:w="1086" w:type="pct"/>
          </w:tcPr>
          <w:p w:rsidR="00F815C2" w:rsidRDefault="00F815C2" w:rsidP="00F815C2">
            <w:r>
              <w:rPr>
                <w:rFonts w:ascii="Times New Roman" w:hAnsi="Times New Roman" w:cs="Times New Roman"/>
              </w:rPr>
              <w:t>Республика Дагестан</w:t>
            </w:r>
          </w:p>
        </w:tc>
        <w:tc>
          <w:tcPr>
            <w:tcW w:w="905" w:type="pct"/>
          </w:tcPr>
          <w:p w:rsidR="00F815C2" w:rsidRDefault="00F815C2" w:rsidP="00F815C2">
            <w:pPr>
              <w:jc w:val="center"/>
            </w:pPr>
            <w:r>
              <w:rPr>
                <w:rFonts w:ascii="Times New Roman" w:hAnsi="Times New Roman" w:cs="Times New Roman"/>
              </w:rPr>
              <w:t>66,0</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4</w:t>
            </w:r>
          </w:p>
        </w:tc>
        <w:tc>
          <w:tcPr>
            <w:tcW w:w="1086" w:type="pct"/>
          </w:tcPr>
          <w:p w:rsidR="00F815C2" w:rsidRDefault="00F815C2" w:rsidP="00F815C2">
            <w:r>
              <w:rPr>
                <w:rFonts w:ascii="Times New Roman" w:hAnsi="Times New Roman" w:cs="Times New Roman"/>
              </w:rPr>
              <w:t>Республика Ингушетия</w:t>
            </w:r>
          </w:p>
        </w:tc>
        <w:tc>
          <w:tcPr>
            <w:tcW w:w="905" w:type="pct"/>
          </w:tcPr>
          <w:p w:rsidR="00F815C2" w:rsidRDefault="00F815C2" w:rsidP="00F815C2">
            <w:pPr>
              <w:jc w:val="center"/>
            </w:pPr>
            <w:r>
              <w:rPr>
                <w:rFonts w:ascii="Times New Roman" w:hAnsi="Times New Roman" w:cs="Times New Roman"/>
              </w:rPr>
              <w:t>81,6</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5</w:t>
            </w:r>
          </w:p>
        </w:tc>
        <w:tc>
          <w:tcPr>
            <w:tcW w:w="1086" w:type="pct"/>
          </w:tcPr>
          <w:p w:rsidR="00F815C2" w:rsidRDefault="00F815C2" w:rsidP="00F815C2">
            <w:r>
              <w:rPr>
                <w:rFonts w:ascii="Times New Roman" w:hAnsi="Times New Roman" w:cs="Times New Roman"/>
              </w:rPr>
              <w:t>Кабардино-Балкарская Республика</w:t>
            </w:r>
          </w:p>
        </w:tc>
        <w:tc>
          <w:tcPr>
            <w:tcW w:w="905" w:type="pct"/>
          </w:tcPr>
          <w:p w:rsidR="00F815C2" w:rsidRDefault="00F815C2" w:rsidP="00F815C2">
            <w:pPr>
              <w:jc w:val="center"/>
            </w:pPr>
            <w:r>
              <w:rPr>
                <w:rFonts w:ascii="Times New Roman" w:hAnsi="Times New Roman" w:cs="Times New Roman"/>
              </w:rPr>
              <w:t>68,2</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6</w:t>
            </w:r>
          </w:p>
        </w:tc>
        <w:tc>
          <w:tcPr>
            <w:tcW w:w="1086" w:type="pct"/>
          </w:tcPr>
          <w:p w:rsidR="00F815C2" w:rsidRDefault="00F815C2" w:rsidP="00F815C2">
            <w:r>
              <w:rPr>
                <w:rFonts w:ascii="Times New Roman" w:hAnsi="Times New Roman" w:cs="Times New Roman"/>
              </w:rPr>
              <w:t>Карачаево-Черкесская Республика</w:t>
            </w:r>
          </w:p>
        </w:tc>
        <w:tc>
          <w:tcPr>
            <w:tcW w:w="905" w:type="pct"/>
          </w:tcPr>
          <w:p w:rsidR="00F815C2" w:rsidRDefault="00F815C2" w:rsidP="00F815C2">
            <w:pPr>
              <w:jc w:val="center"/>
            </w:pPr>
            <w:r>
              <w:rPr>
                <w:rFonts w:ascii="Times New Roman" w:hAnsi="Times New Roman" w:cs="Times New Roman"/>
              </w:rPr>
              <w:t>70,9</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7</w:t>
            </w:r>
          </w:p>
        </w:tc>
        <w:tc>
          <w:tcPr>
            <w:tcW w:w="1086" w:type="pct"/>
          </w:tcPr>
          <w:p w:rsidR="00F815C2" w:rsidRDefault="00F815C2" w:rsidP="00F815C2">
            <w:r>
              <w:rPr>
                <w:rFonts w:ascii="Times New Roman" w:hAnsi="Times New Roman" w:cs="Times New Roman"/>
              </w:rPr>
              <w:t>Республика Северная Осетия-Алания</w:t>
            </w:r>
          </w:p>
        </w:tc>
        <w:tc>
          <w:tcPr>
            <w:tcW w:w="905" w:type="pct"/>
          </w:tcPr>
          <w:p w:rsidR="00F815C2" w:rsidRDefault="00F815C2" w:rsidP="00F815C2">
            <w:pPr>
              <w:jc w:val="center"/>
            </w:pPr>
            <w:r>
              <w:rPr>
                <w:rFonts w:ascii="Times New Roman" w:hAnsi="Times New Roman" w:cs="Times New Roman"/>
              </w:rPr>
              <w:t>82,6</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8</w:t>
            </w:r>
          </w:p>
        </w:tc>
        <w:tc>
          <w:tcPr>
            <w:tcW w:w="1086" w:type="pct"/>
          </w:tcPr>
          <w:p w:rsidR="00F815C2" w:rsidRDefault="00F815C2" w:rsidP="00F815C2">
            <w:r>
              <w:rPr>
                <w:rFonts w:ascii="Times New Roman" w:hAnsi="Times New Roman" w:cs="Times New Roman"/>
              </w:rPr>
              <w:t>Чеченская Республика</w:t>
            </w:r>
          </w:p>
        </w:tc>
        <w:tc>
          <w:tcPr>
            <w:tcW w:w="905" w:type="pct"/>
          </w:tcPr>
          <w:p w:rsidR="00F815C2" w:rsidRDefault="00F815C2" w:rsidP="00F815C2">
            <w:pPr>
              <w:jc w:val="center"/>
            </w:pPr>
            <w:r>
              <w:rPr>
                <w:rFonts w:ascii="Times New Roman" w:hAnsi="Times New Roman" w:cs="Times New Roman"/>
              </w:rPr>
              <w:t>111,0</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9</w:t>
            </w:r>
          </w:p>
        </w:tc>
        <w:tc>
          <w:tcPr>
            <w:tcW w:w="1086" w:type="pct"/>
          </w:tcPr>
          <w:p w:rsidR="00F815C2" w:rsidRDefault="00F815C2" w:rsidP="00F815C2">
            <w:r>
              <w:rPr>
                <w:rFonts w:ascii="Times New Roman" w:hAnsi="Times New Roman" w:cs="Times New Roman"/>
              </w:rPr>
              <w:t>Ставропольский край</w:t>
            </w:r>
          </w:p>
        </w:tc>
        <w:tc>
          <w:tcPr>
            <w:tcW w:w="905" w:type="pct"/>
          </w:tcPr>
          <w:p w:rsidR="00F815C2" w:rsidRDefault="00F815C2" w:rsidP="00F815C2">
            <w:pPr>
              <w:jc w:val="center"/>
            </w:pPr>
            <w:r>
              <w:rPr>
                <w:rFonts w:ascii="Times New Roman" w:hAnsi="Times New Roman" w:cs="Times New Roman"/>
              </w:rPr>
              <w:t>59,8</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5000" w:type="pct"/>
            <w:gridSpan w:val="6"/>
          </w:tcPr>
          <w:p w:rsidR="00F815C2" w:rsidRDefault="00F815C2" w:rsidP="00F815C2">
            <w:pPr>
              <w:jc w:val="center"/>
            </w:pPr>
            <w:r>
              <w:rPr>
                <w:rFonts w:ascii="Times New Roman" w:hAnsi="Times New Roman" w:cs="Times New Roman"/>
              </w:rPr>
              <w:t>Коэффициент рождаемости в возрастной группе 35 - 39 лет (число родившихся на 1000 женщин соответствующего возраста), человек</w:t>
            </w:r>
          </w:p>
        </w:tc>
      </w:tr>
      <w:tr w:rsidR="00F815C2" w:rsidTr="00027D20">
        <w:tc>
          <w:tcPr>
            <w:tcW w:w="289" w:type="pct"/>
          </w:tcPr>
          <w:p w:rsidR="00F815C2" w:rsidRDefault="00F815C2" w:rsidP="00F815C2">
            <w:r>
              <w:rPr>
                <w:rFonts w:ascii="Times New Roman" w:hAnsi="Times New Roman" w:cs="Times New Roman"/>
              </w:rPr>
              <w:t>1</w:t>
            </w:r>
          </w:p>
        </w:tc>
        <w:tc>
          <w:tcPr>
            <w:tcW w:w="1086" w:type="pct"/>
          </w:tcPr>
          <w:p w:rsidR="00F815C2" w:rsidRDefault="00F815C2" w:rsidP="00F815C2">
            <w:r>
              <w:rPr>
                <w:rFonts w:ascii="Times New Roman" w:hAnsi="Times New Roman" w:cs="Times New Roman"/>
              </w:rPr>
              <w:t>Российская Федерация</w:t>
            </w:r>
          </w:p>
        </w:tc>
        <w:tc>
          <w:tcPr>
            <w:tcW w:w="905" w:type="pct"/>
          </w:tcPr>
          <w:p w:rsidR="00F815C2" w:rsidRDefault="00F815C2" w:rsidP="00F815C2">
            <w:pPr>
              <w:jc w:val="center"/>
            </w:pPr>
            <w:r>
              <w:rPr>
                <w:rFonts w:ascii="Times New Roman" w:hAnsi="Times New Roman" w:cs="Times New Roman"/>
              </w:rPr>
              <w:t>41,2</w:t>
            </w:r>
          </w:p>
        </w:tc>
        <w:tc>
          <w:tcPr>
            <w:tcW w:w="724" w:type="pct"/>
          </w:tcPr>
          <w:p w:rsidR="00F815C2" w:rsidRDefault="00F815C2" w:rsidP="00F815C2">
            <w:pPr>
              <w:jc w:val="center"/>
            </w:pPr>
            <w:r>
              <w:rPr>
                <w:rFonts w:ascii="Times New Roman" w:hAnsi="Times New Roman" w:cs="Times New Roman"/>
              </w:rPr>
              <w:t>43,65</w:t>
            </w:r>
          </w:p>
        </w:tc>
        <w:tc>
          <w:tcPr>
            <w:tcW w:w="724" w:type="pct"/>
          </w:tcPr>
          <w:p w:rsidR="00F815C2" w:rsidRDefault="00F815C2" w:rsidP="00F815C2">
            <w:pPr>
              <w:jc w:val="center"/>
            </w:pP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2</w:t>
            </w:r>
          </w:p>
        </w:tc>
        <w:tc>
          <w:tcPr>
            <w:tcW w:w="1086" w:type="pct"/>
          </w:tcPr>
          <w:p w:rsidR="00F815C2" w:rsidRDefault="00F815C2" w:rsidP="00F815C2">
            <w:r>
              <w:rPr>
                <w:rFonts w:ascii="Times New Roman" w:hAnsi="Times New Roman" w:cs="Times New Roman"/>
              </w:rPr>
              <w:t>Северо-Кавказский федеральный округ</w:t>
            </w:r>
          </w:p>
        </w:tc>
        <w:tc>
          <w:tcPr>
            <w:tcW w:w="905"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3</w:t>
            </w:r>
          </w:p>
        </w:tc>
        <w:tc>
          <w:tcPr>
            <w:tcW w:w="1086" w:type="pct"/>
          </w:tcPr>
          <w:p w:rsidR="00F815C2" w:rsidRDefault="00F815C2" w:rsidP="00F815C2">
            <w:r>
              <w:rPr>
                <w:rFonts w:ascii="Times New Roman" w:hAnsi="Times New Roman" w:cs="Times New Roman"/>
              </w:rPr>
              <w:t>Республика Дагестан</w:t>
            </w:r>
          </w:p>
        </w:tc>
        <w:tc>
          <w:tcPr>
            <w:tcW w:w="905" w:type="pct"/>
          </w:tcPr>
          <w:p w:rsidR="00F815C2" w:rsidRDefault="00F815C2" w:rsidP="00F815C2">
            <w:pPr>
              <w:jc w:val="center"/>
            </w:pPr>
            <w:r>
              <w:rPr>
                <w:rFonts w:ascii="Times New Roman" w:hAnsi="Times New Roman" w:cs="Times New Roman"/>
              </w:rPr>
              <w:t>38,5</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4</w:t>
            </w:r>
          </w:p>
        </w:tc>
        <w:tc>
          <w:tcPr>
            <w:tcW w:w="1086" w:type="pct"/>
          </w:tcPr>
          <w:p w:rsidR="00F815C2" w:rsidRDefault="00F815C2" w:rsidP="00F815C2">
            <w:r>
              <w:rPr>
                <w:rFonts w:ascii="Times New Roman" w:hAnsi="Times New Roman" w:cs="Times New Roman"/>
              </w:rPr>
              <w:t>Республика Ингушетия</w:t>
            </w:r>
          </w:p>
        </w:tc>
        <w:tc>
          <w:tcPr>
            <w:tcW w:w="905" w:type="pct"/>
          </w:tcPr>
          <w:p w:rsidR="00F815C2" w:rsidRDefault="00F815C2" w:rsidP="00F815C2">
            <w:pPr>
              <w:jc w:val="center"/>
            </w:pPr>
            <w:r>
              <w:rPr>
                <w:rFonts w:ascii="Times New Roman" w:hAnsi="Times New Roman" w:cs="Times New Roman"/>
              </w:rPr>
              <w:t>57,7</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5</w:t>
            </w:r>
          </w:p>
        </w:tc>
        <w:tc>
          <w:tcPr>
            <w:tcW w:w="1086" w:type="pct"/>
          </w:tcPr>
          <w:p w:rsidR="00F815C2" w:rsidRDefault="00F815C2" w:rsidP="00F815C2">
            <w:r>
              <w:rPr>
                <w:rFonts w:ascii="Times New Roman" w:hAnsi="Times New Roman" w:cs="Times New Roman"/>
              </w:rPr>
              <w:t>Кабардино-Балкарская Республика</w:t>
            </w:r>
          </w:p>
        </w:tc>
        <w:tc>
          <w:tcPr>
            <w:tcW w:w="905" w:type="pct"/>
          </w:tcPr>
          <w:p w:rsidR="00F815C2" w:rsidRDefault="00F815C2" w:rsidP="00F815C2">
            <w:pPr>
              <w:jc w:val="center"/>
            </w:pPr>
            <w:r>
              <w:rPr>
                <w:rFonts w:ascii="Times New Roman" w:hAnsi="Times New Roman" w:cs="Times New Roman"/>
              </w:rPr>
              <w:t>36,4</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6</w:t>
            </w:r>
          </w:p>
        </w:tc>
        <w:tc>
          <w:tcPr>
            <w:tcW w:w="1086" w:type="pct"/>
          </w:tcPr>
          <w:p w:rsidR="00F815C2" w:rsidRDefault="00F815C2" w:rsidP="00F815C2">
            <w:r>
              <w:rPr>
                <w:rFonts w:ascii="Times New Roman" w:hAnsi="Times New Roman" w:cs="Times New Roman"/>
              </w:rPr>
              <w:t>Карачаево-Черкесская Республика</w:t>
            </w:r>
          </w:p>
        </w:tc>
        <w:tc>
          <w:tcPr>
            <w:tcW w:w="905" w:type="pct"/>
          </w:tcPr>
          <w:p w:rsidR="00F815C2" w:rsidRDefault="00F815C2" w:rsidP="00F815C2">
            <w:pPr>
              <w:jc w:val="center"/>
            </w:pPr>
            <w:r>
              <w:rPr>
                <w:rFonts w:ascii="Times New Roman" w:hAnsi="Times New Roman" w:cs="Times New Roman"/>
              </w:rPr>
              <w:t>38,6</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7</w:t>
            </w:r>
          </w:p>
        </w:tc>
        <w:tc>
          <w:tcPr>
            <w:tcW w:w="1086" w:type="pct"/>
          </w:tcPr>
          <w:p w:rsidR="00F815C2" w:rsidRDefault="00F815C2" w:rsidP="00F815C2">
            <w:r>
              <w:rPr>
                <w:rFonts w:ascii="Times New Roman" w:hAnsi="Times New Roman" w:cs="Times New Roman"/>
              </w:rPr>
              <w:t>Республика Северная Осетия-Алания</w:t>
            </w:r>
          </w:p>
        </w:tc>
        <w:tc>
          <w:tcPr>
            <w:tcW w:w="905" w:type="pct"/>
          </w:tcPr>
          <w:p w:rsidR="00F815C2" w:rsidRDefault="00F815C2" w:rsidP="00F815C2">
            <w:pPr>
              <w:jc w:val="center"/>
            </w:pPr>
            <w:r>
              <w:rPr>
                <w:rFonts w:ascii="Times New Roman" w:hAnsi="Times New Roman" w:cs="Times New Roman"/>
              </w:rPr>
              <w:t>51,1</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8</w:t>
            </w:r>
          </w:p>
        </w:tc>
        <w:tc>
          <w:tcPr>
            <w:tcW w:w="1086" w:type="pct"/>
          </w:tcPr>
          <w:p w:rsidR="00F815C2" w:rsidRDefault="00F815C2" w:rsidP="00F815C2">
            <w:r>
              <w:rPr>
                <w:rFonts w:ascii="Times New Roman" w:hAnsi="Times New Roman" w:cs="Times New Roman"/>
              </w:rPr>
              <w:t>Чеченская Республика</w:t>
            </w:r>
          </w:p>
        </w:tc>
        <w:tc>
          <w:tcPr>
            <w:tcW w:w="905" w:type="pct"/>
          </w:tcPr>
          <w:p w:rsidR="00F815C2" w:rsidRDefault="00F815C2" w:rsidP="00F815C2">
            <w:pPr>
              <w:jc w:val="center"/>
            </w:pPr>
            <w:r>
              <w:rPr>
                <w:rFonts w:ascii="Times New Roman" w:hAnsi="Times New Roman" w:cs="Times New Roman"/>
              </w:rPr>
              <w:t>57,9</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9</w:t>
            </w:r>
          </w:p>
        </w:tc>
        <w:tc>
          <w:tcPr>
            <w:tcW w:w="1086" w:type="pct"/>
          </w:tcPr>
          <w:p w:rsidR="00F815C2" w:rsidRDefault="00F815C2" w:rsidP="00F815C2">
            <w:r>
              <w:rPr>
                <w:rFonts w:ascii="Times New Roman" w:hAnsi="Times New Roman" w:cs="Times New Roman"/>
              </w:rPr>
              <w:t>Ставропольский край</w:t>
            </w:r>
          </w:p>
        </w:tc>
        <w:tc>
          <w:tcPr>
            <w:tcW w:w="905" w:type="pct"/>
          </w:tcPr>
          <w:p w:rsidR="00F815C2" w:rsidRDefault="00F815C2" w:rsidP="00F815C2">
            <w:pPr>
              <w:jc w:val="center"/>
            </w:pPr>
            <w:r>
              <w:rPr>
                <w:rFonts w:ascii="Times New Roman" w:hAnsi="Times New Roman" w:cs="Times New Roman"/>
              </w:rPr>
              <w:t>34,1</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5000" w:type="pct"/>
            <w:gridSpan w:val="6"/>
          </w:tcPr>
          <w:p w:rsidR="00F815C2" w:rsidRDefault="00F815C2" w:rsidP="00F815C2">
            <w:pPr>
              <w:jc w:val="center"/>
            </w:pPr>
            <w:r>
              <w:rPr>
                <w:rFonts w:ascii="Times New Roman" w:hAnsi="Times New Roman" w:cs="Times New Roman"/>
              </w:rPr>
              <w:t>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 в субъектах Российской Федерации, в которых осуществляется ежемесячная денежная выплата, установленная Указом Президента Российской Федерации от 7 мая 2012 г. N 606 "О мерах по реализации демографической политики Российской Федерации", усл. единиц</w:t>
            </w:r>
          </w:p>
        </w:tc>
      </w:tr>
      <w:tr w:rsidR="00F815C2" w:rsidTr="00027D20">
        <w:tc>
          <w:tcPr>
            <w:tcW w:w="289" w:type="pct"/>
          </w:tcPr>
          <w:p w:rsidR="00F815C2" w:rsidRDefault="00F815C2" w:rsidP="00F815C2">
            <w:r>
              <w:rPr>
                <w:rFonts w:ascii="Times New Roman" w:hAnsi="Times New Roman" w:cs="Times New Roman"/>
              </w:rPr>
              <w:t>1</w:t>
            </w:r>
          </w:p>
        </w:tc>
        <w:tc>
          <w:tcPr>
            <w:tcW w:w="1086" w:type="pct"/>
          </w:tcPr>
          <w:p w:rsidR="00F815C2" w:rsidRDefault="00F815C2" w:rsidP="00F815C2">
            <w:r>
              <w:rPr>
                <w:rFonts w:ascii="Times New Roman" w:hAnsi="Times New Roman" w:cs="Times New Roman"/>
              </w:rPr>
              <w:t>Российская Федерация</w:t>
            </w:r>
          </w:p>
        </w:tc>
        <w:tc>
          <w:tcPr>
            <w:tcW w:w="905" w:type="pct"/>
          </w:tcPr>
          <w:p w:rsidR="00F815C2" w:rsidRDefault="00F815C2" w:rsidP="00F815C2">
            <w:pPr>
              <w:jc w:val="center"/>
            </w:pPr>
          </w:p>
        </w:tc>
        <w:tc>
          <w:tcPr>
            <w:tcW w:w="724" w:type="pct"/>
          </w:tcPr>
          <w:p w:rsidR="00F815C2" w:rsidRDefault="00F815C2" w:rsidP="00F815C2">
            <w:pPr>
              <w:jc w:val="center"/>
            </w:pPr>
          </w:p>
        </w:tc>
        <w:tc>
          <w:tcPr>
            <w:tcW w:w="724" w:type="pct"/>
          </w:tcPr>
          <w:p w:rsidR="00F815C2" w:rsidRDefault="00F815C2" w:rsidP="00F815C2">
            <w:pPr>
              <w:jc w:val="center"/>
            </w:pP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2</w:t>
            </w:r>
          </w:p>
        </w:tc>
        <w:tc>
          <w:tcPr>
            <w:tcW w:w="1086" w:type="pct"/>
          </w:tcPr>
          <w:p w:rsidR="00F815C2" w:rsidRDefault="00F815C2" w:rsidP="00F815C2">
            <w:r>
              <w:rPr>
                <w:rFonts w:ascii="Times New Roman" w:hAnsi="Times New Roman" w:cs="Times New Roman"/>
              </w:rPr>
              <w:t>Северо-Кавказский федеральный округ</w:t>
            </w:r>
          </w:p>
        </w:tc>
        <w:tc>
          <w:tcPr>
            <w:tcW w:w="905"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5000" w:type="pct"/>
            <w:gridSpan w:val="6"/>
          </w:tcPr>
          <w:p w:rsidR="00F815C2" w:rsidRDefault="00F815C2" w:rsidP="00F815C2">
            <w:pPr>
              <w:jc w:val="center"/>
            </w:pPr>
            <w:r>
              <w:rPr>
                <w:rFonts w:ascii="Times New Roman" w:hAnsi="Times New Roman" w:cs="Times New Roman"/>
              </w:rPr>
              <w:t>Суммарный коэффициент рождаемости (число детей на одну женщину), единица</w:t>
            </w:r>
          </w:p>
        </w:tc>
      </w:tr>
      <w:tr w:rsidR="00F815C2" w:rsidTr="00027D20">
        <w:tc>
          <w:tcPr>
            <w:tcW w:w="289" w:type="pct"/>
          </w:tcPr>
          <w:p w:rsidR="00F815C2" w:rsidRDefault="00F815C2" w:rsidP="00F815C2">
            <w:r>
              <w:rPr>
                <w:rFonts w:ascii="Times New Roman" w:hAnsi="Times New Roman" w:cs="Times New Roman"/>
              </w:rPr>
              <w:t>1</w:t>
            </w:r>
          </w:p>
        </w:tc>
        <w:tc>
          <w:tcPr>
            <w:tcW w:w="1086" w:type="pct"/>
          </w:tcPr>
          <w:p w:rsidR="00F815C2" w:rsidRDefault="00F815C2" w:rsidP="00F815C2">
            <w:r>
              <w:rPr>
                <w:rFonts w:ascii="Times New Roman" w:hAnsi="Times New Roman" w:cs="Times New Roman"/>
              </w:rPr>
              <w:t>Российская Федерация</w:t>
            </w:r>
          </w:p>
        </w:tc>
        <w:tc>
          <w:tcPr>
            <w:tcW w:w="905" w:type="pct"/>
          </w:tcPr>
          <w:p w:rsidR="00F815C2" w:rsidRDefault="00F815C2" w:rsidP="00F815C2">
            <w:pPr>
              <w:jc w:val="center"/>
            </w:pPr>
            <w:r>
              <w:rPr>
                <w:rFonts w:ascii="Times New Roman" w:hAnsi="Times New Roman" w:cs="Times New Roman"/>
              </w:rPr>
              <w:t>1,489</w:t>
            </w:r>
          </w:p>
        </w:tc>
        <w:tc>
          <w:tcPr>
            <w:tcW w:w="724" w:type="pct"/>
          </w:tcPr>
          <w:p w:rsidR="00F815C2" w:rsidRDefault="00F815C2" w:rsidP="00F815C2">
            <w:pPr>
              <w:jc w:val="center"/>
            </w:pPr>
            <w:r>
              <w:rPr>
                <w:rFonts w:ascii="Times New Roman" w:hAnsi="Times New Roman" w:cs="Times New Roman"/>
              </w:rPr>
              <w:t>1,65</w:t>
            </w:r>
          </w:p>
        </w:tc>
        <w:tc>
          <w:tcPr>
            <w:tcW w:w="724" w:type="pct"/>
          </w:tcPr>
          <w:p w:rsidR="00F815C2" w:rsidRDefault="00F815C2" w:rsidP="00F815C2">
            <w:pPr>
              <w:jc w:val="center"/>
            </w:pP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2</w:t>
            </w:r>
          </w:p>
        </w:tc>
        <w:tc>
          <w:tcPr>
            <w:tcW w:w="1086" w:type="pct"/>
          </w:tcPr>
          <w:p w:rsidR="00F815C2" w:rsidRDefault="00F815C2" w:rsidP="00F815C2">
            <w:r>
              <w:rPr>
                <w:rFonts w:ascii="Times New Roman" w:hAnsi="Times New Roman" w:cs="Times New Roman"/>
              </w:rPr>
              <w:t>Северо-Кавказский федеральный округ</w:t>
            </w:r>
          </w:p>
        </w:tc>
        <w:tc>
          <w:tcPr>
            <w:tcW w:w="905"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3</w:t>
            </w:r>
          </w:p>
        </w:tc>
        <w:tc>
          <w:tcPr>
            <w:tcW w:w="1086" w:type="pct"/>
          </w:tcPr>
          <w:p w:rsidR="00F815C2" w:rsidRDefault="00F815C2" w:rsidP="00F815C2">
            <w:r>
              <w:rPr>
                <w:rFonts w:ascii="Times New Roman" w:hAnsi="Times New Roman" w:cs="Times New Roman"/>
              </w:rPr>
              <w:t>Республика Дагестан</w:t>
            </w:r>
          </w:p>
        </w:tc>
        <w:tc>
          <w:tcPr>
            <w:tcW w:w="905" w:type="pct"/>
          </w:tcPr>
          <w:p w:rsidR="00F815C2" w:rsidRDefault="00F815C2" w:rsidP="00F815C2">
            <w:pPr>
              <w:jc w:val="center"/>
            </w:pPr>
            <w:r>
              <w:rPr>
                <w:rFonts w:ascii="Times New Roman" w:hAnsi="Times New Roman" w:cs="Times New Roman"/>
              </w:rPr>
              <w:t>1,786</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4</w:t>
            </w:r>
          </w:p>
        </w:tc>
        <w:tc>
          <w:tcPr>
            <w:tcW w:w="1086" w:type="pct"/>
          </w:tcPr>
          <w:p w:rsidR="00F815C2" w:rsidRDefault="00F815C2" w:rsidP="00F815C2">
            <w:r>
              <w:rPr>
                <w:rFonts w:ascii="Times New Roman" w:hAnsi="Times New Roman" w:cs="Times New Roman"/>
              </w:rPr>
              <w:t>Республика Ингушетия</w:t>
            </w:r>
          </w:p>
        </w:tc>
        <w:tc>
          <w:tcPr>
            <w:tcW w:w="905" w:type="pct"/>
          </w:tcPr>
          <w:p w:rsidR="00F815C2" w:rsidRDefault="00F815C2" w:rsidP="00F815C2">
            <w:pPr>
              <w:jc w:val="center"/>
            </w:pPr>
            <w:r>
              <w:rPr>
                <w:rFonts w:ascii="Times New Roman" w:hAnsi="Times New Roman" w:cs="Times New Roman"/>
              </w:rPr>
              <w:t>1,913</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5</w:t>
            </w:r>
          </w:p>
        </w:tc>
        <w:tc>
          <w:tcPr>
            <w:tcW w:w="1086" w:type="pct"/>
          </w:tcPr>
          <w:p w:rsidR="00F815C2" w:rsidRDefault="00F815C2" w:rsidP="00F815C2">
            <w:r>
              <w:rPr>
                <w:rFonts w:ascii="Times New Roman" w:hAnsi="Times New Roman" w:cs="Times New Roman"/>
              </w:rPr>
              <w:t>Кабардино-Балкарская Республика</w:t>
            </w:r>
          </w:p>
        </w:tc>
        <w:tc>
          <w:tcPr>
            <w:tcW w:w="905" w:type="pct"/>
          </w:tcPr>
          <w:p w:rsidR="00F815C2" w:rsidRDefault="00F815C2" w:rsidP="00F815C2">
            <w:pPr>
              <w:jc w:val="center"/>
            </w:pPr>
            <w:r>
              <w:rPr>
                <w:rFonts w:ascii="Times New Roman" w:hAnsi="Times New Roman" w:cs="Times New Roman"/>
              </w:rPr>
              <w:t>1,612</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6</w:t>
            </w:r>
          </w:p>
        </w:tc>
        <w:tc>
          <w:tcPr>
            <w:tcW w:w="1086" w:type="pct"/>
          </w:tcPr>
          <w:p w:rsidR="00F815C2" w:rsidRDefault="00F815C2" w:rsidP="00F815C2">
            <w:r>
              <w:rPr>
                <w:rFonts w:ascii="Times New Roman" w:hAnsi="Times New Roman" w:cs="Times New Roman"/>
              </w:rPr>
              <w:t>Карачаево-Черкесская Республика</w:t>
            </w:r>
          </w:p>
        </w:tc>
        <w:tc>
          <w:tcPr>
            <w:tcW w:w="905" w:type="pct"/>
          </w:tcPr>
          <w:p w:rsidR="00F815C2" w:rsidRDefault="00F815C2" w:rsidP="00F815C2">
            <w:pPr>
              <w:jc w:val="center"/>
            </w:pPr>
            <w:r>
              <w:rPr>
                <w:rFonts w:ascii="Times New Roman" w:hAnsi="Times New Roman" w:cs="Times New Roman"/>
              </w:rPr>
              <w:t>1,469</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7</w:t>
            </w:r>
          </w:p>
        </w:tc>
        <w:tc>
          <w:tcPr>
            <w:tcW w:w="1086" w:type="pct"/>
          </w:tcPr>
          <w:p w:rsidR="00F815C2" w:rsidRDefault="00F815C2" w:rsidP="00F815C2">
            <w:r>
              <w:rPr>
                <w:rFonts w:ascii="Times New Roman" w:hAnsi="Times New Roman" w:cs="Times New Roman"/>
              </w:rPr>
              <w:t>Республика Северная Осетия-Алания</w:t>
            </w:r>
          </w:p>
        </w:tc>
        <w:tc>
          <w:tcPr>
            <w:tcW w:w="905" w:type="pct"/>
          </w:tcPr>
          <w:p w:rsidR="00F815C2" w:rsidRDefault="00F815C2" w:rsidP="00F815C2">
            <w:pPr>
              <w:jc w:val="center"/>
            </w:pPr>
            <w:r>
              <w:rPr>
                <w:rFonts w:ascii="Times New Roman" w:hAnsi="Times New Roman" w:cs="Times New Roman"/>
              </w:rPr>
              <w:t>1,688</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8</w:t>
            </w:r>
          </w:p>
        </w:tc>
        <w:tc>
          <w:tcPr>
            <w:tcW w:w="1086" w:type="pct"/>
          </w:tcPr>
          <w:p w:rsidR="00F815C2" w:rsidRDefault="00F815C2" w:rsidP="00F815C2">
            <w:r>
              <w:rPr>
                <w:rFonts w:ascii="Times New Roman" w:hAnsi="Times New Roman" w:cs="Times New Roman"/>
              </w:rPr>
              <w:t>Чеченская Республика</w:t>
            </w:r>
          </w:p>
        </w:tc>
        <w:tc>
          <w:tcPr>
            <w:tcW w:w="905" w:type="pct"/>
          </w:tcPr>
          <w:p w:rsidR="00F815C2" w:rsidRDefault="00F815C2" w:rsidP="00F815C2">
            <w:pPr>
              <w:jc w:val="center"/>
            </w:pPr>
            <w:r>
              <w:rPr>
                <w:rFonts w:ascii="Times New Roman" w:hAnsi="Times New Roman" w:cs="Times New Roman"/>
              </w:rPr>
              <w:t>2,696</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9</w:t>
            </w:r>
          </w:p>
        </w:tc>
        <w:tc>
          <w:tcPr>
            <w:tcW w:w="1086" w:type="pct"/>
          </w:tcPr>
          <w:p w:rsidR="00F815C2" w:rsidRDefault="00F815C2" w:rsidP="00F815C2">
            <w:r>
              <w:rPr>
                <w:rFonts w:ascii="Times New Roman" w:hAnsi="Times New Roman" w:cs="Times New Roman"/>
              </w:rPr>
              <w:t>Ставропольский край</w:t>
            </w:r>
          </w:p>
        </w:tc>
        <w:tc>
          <w:tcPr>
            <w:tcW w:w="905" w:type="pct"/>
          </w:tcPr>
          <w:p w:rsidR="00F815C2" w:rsidRDefault="00F815C2" w:rsidP="00F815C2">
            <w:pPr>
              <w:jc w:val="center"/>
            </w:pPr>
            <w:r>
              <w:rPr>
                <w:rFonts w:ascii="Times New Roman" w:hAnsi="Times New Roman" w:cs="Times New Roman"/>
              </w:rPr>
              <w:t>1,394</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5000" w:type="pct"/>
            <w:gridSpan w:val="6"/>
          </w:tcPr>
          <w:p w:rsidR="00F815C2" w:rsidRDefault="00F815C2" w:rsidP="00F815C2">
            <w:pPr>
              <w:jc w:val="center"/>
            </w:pPr>
            <w:r>
              <w:rPr>
                <w:rFonts w:ascii="Times New Roman" w:hAnsi="Times New Roman" w:cs="Times New Roman"/>
              </w:rPr>
              <w:t>Суммарный коэффициент рождаемости вторых детей (число детей на одну женщину), единица</w:t>
            </w:r>
          </w:p>
        </w:tc>
      </w:tr>
      <w:tr w:rsidR="00F815C2" w:rsidTr="00027D20">
        <w:tc>
          <w:tcPr>
            <w:tcW w:w="289" w:type="pct"/>
          </w:tcPr>
          <w:p w:rsidR="00F815C2" w:rsidRDefault="00F815C2" w:rsidP="00F815C2">
            <w:r>
              <w:rPr>
                <w:rFonts w:ascii="Times New Roman" w:hAnsi="Times New Roman" w:cs="Times New Roman"/>
              </w:rPr>
              <w:t>1</w:t>
            </w:r>
          </w:p>
        </w:tc>
        <w:tc>
          <w:tcPr>
            <w:tcW w:w="1086" w:type="pct"/>
          </w:tcPr>
          <w:p w:rsidR="00F815C2" w:rsidRDefault="00F815C2" w:rsidP="00F815C2">
            <w:r>
              <w:rPr>
                <w:rFonts w:ascii="Times New Roman" w:hAnsi="Times New Roman" w:cs="Times New Roman"/>
              </w:rPr>
              <w:t>Российская Федерация</w:t>
            </w:r>
          </w:p>
        </w:tc>
        <w:tc>
          <w:tcPr>
            <w:tcW w:w="905" w:type="pct"/>
          </w:tcPr>
          <w:p w:rsidR="00F815C2" w:rsidRDefault="00F815C2" w:rsidP="00F815C2">
            <w:pPr>
              <w:jc w:val="center"/>
            </w:pPr>
            <w:r>
              <w:rPr>
                <w:rFonts w:ascii="Times New Roman" w:hAnsi="Times New Roman" w:cs="Times New Roman"/>
              </w:rPr>
              <w:t>0,518</w:t>
            </w:r>
          </w:p>
        </w:tc>
        <w:tc>
          <w:tcPr>
            <w:tcW w:w="724" w:type="pct"/>
          </w:tcPr>
          <w:p w:rsidR="00F815C2" w:rsidRDefault="00F815C2" w:rsidP="00F815C2">
            <w:pPr>
              <w:jc w:val="center"/>
            </w:pPr>
            <w:r>
              <w:rPr>
                <w:rFonts w:ascii="Times New Roman" w:hAnsi="Times New Roman" w:cs="Times New Roman"/>
              </w:rPr>
              <w:t>0,57</w:t>
            </w:r>
          </w:p>
        </w:tc>
        <w:tc>
          <w:tcPr>
            <w:tcW w:w="724" w:type="pct"/>
          </w:tcPr>
          <w:p w:rsidR="00F815C2" w:rsidRDefault="00F815C2" w:rsidP="00F815C2">
            <w:pPr>
              <w:jc w:val="center"/>
            </w:pP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2</w:t>
            </w:r>
          </w:p>
        </w:tc>
        <w:tc>
          <w:tcPr>
            <w:tcW w:w="1086" w:type="pct"/>
          </w:tcPr>
          <w:p w:rsidR="00F815C2" w:rsidRDefault="00F815C2" w:rsidP="00F815C2">
            <w:r>
              <w:rPr>
                <w:rFonts w:ascii="Times New Roman" w:hAnsi="Times New Roman" w:cs="Times New Roman"/>
              </w:rPr>
              <w:t>Северо-Кавказский федеральный округ</w:t>
            </w:r>
          </w:p>
        </w:tc>
        <w:tc>
          <w:tcPr>
            <w:tcW w:w="905"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3</w:t>
            </w:r>
          </w:p>
        </w:tc>
        <w:tc>
          <w:tcPr>
            <w:tcW w:w="1086" w:type="pct"/>
          </w:tcPr>
          <w:p w:rsidR="00F815C2" w:rsidRDefault="00F815C2" w:rsidP="00F815C2">
            <w:r>
              <w:rPr>
                <w:rFonts w:ascii="Times New Roman" w:hAnsi="Times New Roman" w:cs="Times New Roman"/>
              </w:rPr>
              <w:t>Республика Дагестан</w:t>
            </w:r>
          </w:p>
        </w:tc>
        <w:tc>
          <w:tcPr>
            <w:tcW w:w="905" w:type="pct"/>
          </w:tcPr>
          <w:p w:rsidR="00F815C2" w:rsidRDefault="00F815C2" w:rsidP="00F815C2">
            <w:pPr>
              <w:jc w:val="center"/>
            </w:pPr>
            <w:r>
              <w:rPr>
                <w:rFonts w:ascii="Times New Roman" w:hAnsi="Times New Roman" w:cs="Times New Roman"/>
              </w:rPr>
              <w:t>0,523</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4</w:t>
            </w:r>
          </w:p>
        </w:tc>
        <w:tc>
          <w:tcPr>
            <w:tcW w:w="1086" w:type="pct"/>
          </w:tcPr>
          <w:p w:rsidR="00F815C2" w:rsidRDefault="00F815C2" w:rsidP="00F815C2">
            <w:r>
              <w:rPr>
                <w:rFonts w:ascii="Times New Roman" w:hAnsi="Times New Roman" w:cs="Times New Roman"/>
              </w:rPr>
              <w:t>Республика Ингушетия</w:t>
            </w:r>
          </w:p>
        </w:tc>
        <w:tc>
          <w:tcPr>
            <w:tcW w:w="905" w:type="pct"/>
          </w:tcPr>
          <w:p w:rsidR="00F815C2" w:rsidRDefault="00F815C2" w:rsidP="00F815C2">
            <w:pPr>
              <w:jc w:val="center"/>
            </w:pPr>
            <w:r>
              <w:rPr>
                <w:rFonts w:ascii="Times New Roman" w:hAnsi="Times New Roman" w:cs="Times New Roman"/>
              </w:rPr>
              <w:t>0,387</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5</w:t>
            </w:r>
          </w:p>
        </w:tc>
        <w:tc>
          <w:tcPr>
            <w:tcW w:w="1086" w:type="pct"/>
          </w:tcPr>
          <w:p w:rsidR="00F815C2" w:rsidRDefault="00F815C2" w:rsidP="00F815C2">
            <w:r>
              <w:rPr>
                <w:rFonts w:ascii="Times New Roman" w:hAnsi="Times New Roman" w:cs="Times New Roman"/>
              </w:rPr>
              <w:t>Кабардино-Балкарская Республика</w:t>
            </w:r>
          </w:p>
        </w:tc>
        <w:tc>
          <w:tcPr>
            <w:tcW w:w="905" w:type="pct"/>
          </w:tcPr>
          <w:p w:rsidR="00F815C2" w:rsidRDefault="00F815C2" w:rsidP="00F815C2">
            <w:pPr>
              <w:jc w:val="center"/>
            </w:pPr>
            <w:r>
              <w:rPr>
                <w:rFonts w:ascii="Times New Roman" w:hAnsi="Times New Roman" w:cs="Times New Roman"/>
              </w:rPr>
              <w:t>0,482</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6</w:t>
            </w:r>
          </w:p>
        </w:tc>
        <w:tc>
          <w:tcPr>
            <w:tcW w:w="1086" w:type="pct"/>
          </w:tcPr>
          <w:p w:rsidR="00F815C2" w:rsidRDefault="00F815C2" w:rsidP="00F815C2">
            <w:r>
              <w:rPr>
                <w:rFonts w:ascii="Times New Roman" w:hAnsi="Times New Roman" w:cs="Times New Roman"/>
              </w:rPr>
              <w:t>Карачаево-Черкесская Республика</w:t>
            </w:r>
          </w:p>
        </w:tc>
        <w:tc>
          <w:tcPr>
            <w:tcW w:w="905" w:type="pct"/>
          </w:tcPr>
          <w:p w:rsidR="00F815C2" w:rsidRDefault="00F815C2" w:rsidP="00F815C2">
            <w:pPr>
              <w:jc w:val="center"/>
            </w:pPr>
            <w:r>
              <w:rPr>
                <w:rFonts w:ascii="Times New Roman" w:hAnsi="Times New Roman" w:cs="Times New Roman"/>
              </w:rPr>
              <w:t>0,44</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7</w:t>
            </w:r>
          </w:p>
        </w:tc>
        <w:tc>
          <w:tcPr>
            <w:tcW w:w="1086" w:type="pct"/>
          </w:tcPr>
          <w:p w:rsidR="00F815C2" w:rsidRDefault="00F815C2" w:rsidP="00F815C2">
            <w:r>
              <w:rPr>
                <w:rFonts w:ascii="Times New Roman" w:hAnsi="Times New Roman" w:cs="Times New Roman"/>
              </w:rPr>
              <w:t>Республика Северная Осетия-Алания</w:t>
            </w:r>
          </w:p>
        </w:tc>
        <w:tc>
          <w:tcPr>
            <w:tcW w:w="905" w:type="pct"/>
          </w:tcPr>
          <w:p w:rsidR="00F815C2" w:rsidRDefault="00F815C2" w:rsidP="00F815C2">
            <w:pPr>
              <w:jc w:val="center"/>
            </w:pPr>
            <w:r>
              <w:rPr>
                <w:rFonts w:ascii="Times New Roman" w:hAnsi="Times New Roman" w:cs="Times New Roman"/>
              </w:rPr>
              <w:t>0,544</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8</w:t>
            </w:r>
          </w:p>
        </w:tc>
        <w:tc>
          <w:tcPr>
            <w:tcW w:w="1086" w:type="pct"/>
          </w:tcPr>
          <w:p w:rsidR="00F815C2" w:rsidRDefault="00F815C2" w:rsidP="00F815C2">
            <w:r>
              <w:rPr>
                <w:rFonts w:ascii="Times New Roman" w:hAnsi="Times New Roman" w:cs="Times New Roman"/>
              </w:rPr>
              <w:t>Чеченская Республика</w:t>
            </w:r>
          </w:p>
        </w:tc>
        <w:tc>
          <w:tcPr>
            <w:tcW w:w="905" w:type="pct"/>
          </w:tcPr>
          <w:p w:rsidR="00F815C2" w:rsidRDefault="00F815C2" w:rsidP="00F815C2">
            <w:pPr>
              <w:jc w:val="center"/>
            </w:pPr>
            <w:r>
              <w:rPr>
                <w:rFonts w:ascii="Times New Roman" w:hAnsi="Times New Roman" w:cs="Times New Roman"/>
              </w:rPr>
              <w:t>0,623</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9</w:t>
            </w:r>
          </w:p>
        </w:tc>
        <w:tc>
          <w:tcPr>
            <w:tcW w:w="1086" w:type="pct"/>
          </w:tcPr>
          <w:p w:rsidR="00F815C2" w:rsidRDefault="00F815C2" w:rsidP="00F815C2">
            <w:r>
              <w:rPr>
                <w:rFonts w:ascii="Times New Roman" w:hAnsi="Times New Roman" w:cs="Times New Roman"/>
              </w:rPr>
              <w:t>Ставропольский край</w:t>
            </w:r>
          </w:p>
        </w:tc>
        <w:tc>
          <w:tcPr>
            <w:tcW w:w="905" w:type="pct"/>
          </w:tcPr>
          <w:p w:rsidR="00F815C2" w:rsidRDefault="00F815C2" w:rsidP="00F815C2">
            <w:pPr>
              <w:jc w:val="center"/>
            </w:pPr>
            <w:r>
              <w:rPr>
                <w:rFonts w:ascii="Times New Roman" w:hAnsi="Times New Roman" w:cs="Times New Roman"/>
              </w:rPr>
              <w:t>0,47</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5000" w:type="pct"/>
            <w:gridSpan w:val="6"/>
          </w:tcPr>
          <w:p w:rsidR="00F815C2" w:rsidRDefault="00F815C2" w:rsidP="00F815C2">
            <w:pPr>
              <w:jc w:val="center"/>
            </w:pPr>
            <w:r>
              <w:rPr>
                <w:rFonts w:ascii="Times New Roman" w:hAnsi="Times New Roman" w:cs="Times New Roman"/>
              </w:rPr>
              <w:t>Суммарный коэффициент рождаемости третьих и последующих детей (число детей на одну женщину), единица</w:t>
            </w:r>
          </w:p>
        </w:tc>
      </w:tr>
      <w:tr w:rsidR="00F815C2" w:rsidTr="00027D20">
        <w:tc>
          <w:tcPr>
            <w:tcW w:w="289" w:type="pct"/>
          </w:tcPr>
          <w:p w:rsidR="00F815C2" w:rsidRDefault="00F815C2" w:rsidP="00F815C2">
            <w:r>
              <w:rPr>
                <w:rFonts w:ascii="Times New Roman" w:hAnsi="Times New Roman" w:cs="Times New Roman"/>
              </w:rPr>
              <w:t>1</w:t>
            </w:r>
          </w:p>
        </w:tc>
        <w:tc>
          <w:tcPr>
            <w:tcW w:w="1086" w:type="pct"/>
          </w:tcPr>
          <w:p w:rsidR="00F815C2" w:rsidRDefault="00F815C2" w:rsidP="00F815C2">
            <w:r>
              <w:rPr>
                <w:rFonts w:ascii="Times New Roman" w:hAnsi="Times New Roman" w:cs="Times New Roman"/>
              </w:rPr>
              <w:t>Российская Федерация</w:t>
            </w:r>
          </w:p>
        </w:tc>
        <w:tc>
          <w:tcPr>
            <w:tcW w:w="905" w:type="pct"/>
          </w:tcPr>
          <w:p w:rsidR="00F815C2" w:rsidRDefault="00F815C2" w:rsidP="00F815C2">
            <w:pPr>
              <w:jc w:val="center"/>
            </w:pPr>
            <w:r>
              <w:rPr>
                <w:rFonts w:ascii="Times New Roman" w:hAnsi="Times New Roman" w:cs="Times New Roman"/>
              </w:rPr>
              <w:t>0,353</w:t>
            </w:r>
          </w:p>
        </w:tc>
        <w:tc>
          <w:tcPr>
            <w:tcW w:w="724" w:type="pct"/>
          </w:tcPr>
          <w:p w:rsidR="00F815C2" w:rsidRDefault="00F815C2" w:rsidP="00F815C2">
            <w:pPr>
              <w:jc w:val="center"/>
            </w:pPr>
            <w:r>
              <w:rPr>
                <w:rFonts w:ascii="Times New Roman" w:hAnsi="Times New Roman" w:cs="Times New Roman"/>
              </w:rPr>
              <w:t>0,39</w:t>
            </w:r>
          </w:p>
        </w:tc>
        <w:tc>
          <w:tcPr>
            <w:tcW w:w="724" w:type="pct"/>
          </w:tcPr>
          <w:p w:rsidR="00F815C2" w:rsidRDefault="00F815C2" w:rsidP="00F815C2">
            <w:pPr>
              <w:jc w:val="center"/>
            </w:pP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2</w:t>
            </w:r>
          </w:p>
        </w:tc>
        <w:tc>
          <w:tcPr>
            <w:tcW w:w="1086" w:type="pct"/>
          </w:tcPr>
          <w:p w:rsidR="00F815C2" w:rsidRDefault="00F815C2" w:rsidP="00F815C2">
            <w:r>
              <w:rPr>
                <w:rFonts w:ascii="Times New Roman" w:hAnsi="Times New Roman" w:cs="Times New Roman"/>
              </w:rPr>
              <w:t>Северо-Кавказский федеральный округ</w:t>
            </w:r>
          </w:p>
        </w:tc>
        <w:tc>
          <w:tcPr>
            <w:tcW w:w="905"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3</w:t>
            </w:r>
          </w:p>
        </w:tc>
        <w:tc>
          <w:tcPr>
            <w:tcW w:w="1086" w:type="pct"/>
          </w:tcPr>
          <w:p w:rsidR="00F815C2" w:rsidRDefault="00F815C2" w:rsidP="00F815C2">
            <w:r>
              <w:rPr>
                <w:rFonts w:ascii="Times New Roman" w:hAnsi="Times New Roman" w:cs="Times New Roman"/>
              </w:rPr>
              <w:t>Республика Дагестан</w:t>
            </w:r>
          </w:p>
        </w:tc>
        <w:tc>
          <w:tcPr>
            <w:tcW w:w="905" w:type="pct"/>
          </w:tcPr>
          <w:p w:rsidR="00F815C2" w:rsidRDefault="00F815C2" w:rsidP="00F815C2">
            <w:pPr>
              <w:jc w:val="center"/>
            </w:pPr>
            <w:r>
              <w:rPr>
                <w:rFonts w:ascii="Times New Roman" w:hAnsi="Times New Roman" w:cs="Times New Roman"/>
              </w:rPr>
              <w:t>0,679</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4</w:t>
            </w:r>
          </w:p>
        </w:tc>
        <w:tc>
          <w:tcPr>
            <w:tcW w:w="1086" w:type="pct"/>
          </w:tcPr>
          <w:p w:rsidR="00F815C2" w:rsidRDefault="00F815C2" w:rsidP="00F815C2">
            <w:r>
              <w:rPr>
                <w:rFonts w:ascii="Times New Roman" w:hAnsi="Times New Roman" w:cs="Times New Roman"/>
              </w:rPr>
              <w:t>Республика Ингушетия</w:t>
            </w:r>
          </w:p>
        </w:tc>
        <w:tc>
          <w:tcPr>
            <w:tcW w:w="905" w:type="pct"/>
          </w:tcPr>
          <w:p w:rsidR="00F815C2" w:rsidRDefault="00F815C2" w:rsidP="00F815C2">
            <w:pPr>
              <w:jc w:val="center"/>
            </w:pPr>
            <w:r>
              <w:rPr>
                <w:rFonts w:ascii="Times New Roman" w:hAnsi="Times New Roman" w:cs="Times New Roman"/>
              </w:rPr>
              <w:t>0,9</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5</w:t>
            </w:r>
          </w:p>
        </w:tc>
        <w:tc>
          <w:tcPr>
            <w:tcW w:w="1086" w:type="pct"/>
          </w:tcPr>
          <w:p w:rsidR="00F815C2" w:rsidRDefault="00F815C2" w:rsidP="00F815C2">
            <w:r>
              <w:rPr>
                <w:rFonts w:ascii="Times New Roman" w:hAnsi="Times New Roman" w:cs="Times New Roman"/>
              </w:rPr>
              <w:t>Кабардино-Балкарская Республика</w:t>
            </w:r>
          </w:p>
        </w:tc>
        <w:tc>
          <w:tcPr>
            <w:tcW w:w="905" w:type="pct"/>
          </w:tcPr>
          <w:p w:rsidR="00F815C2" w:rsidRDefault="00F815C2" w:rsidP="00F815C2">
            <w:pPr>
              <w:jc w:val="center"/>
            </w:pPr>
            <w:r>
              <w:rPr>
                <w:rFonts w:ascii="Times New Roman" w:hAnsi="Times New Roman" w:cs="Times New Roman"/>
              </w:rPr>
              <w:t>0,3</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6</w:t>
            </w:r>
          </w:p>
        </w:tc>
        <w:tc>
          <w:tcPr>
            <w:tcW w:w="1086" w:type="pct"/>
          </w:tcPr>
          <w:p w:rsidR="00F815C2" w:rsidRDefault="00F815C2" w:rsidP="00F815C2">
            <w:r>
              <w:rPr>
                <w:rFonts w:ascii="Times New Roman" w:hAnsi="Times New Roman" w:cs="Times New Roman"/>
              </w:rPr>
              <w:t>Карачаево-Черкесская Республика</w:t>
            </w:r>
          </w:p>
        </w:tc>
        <w:tc>
          <w:tcPr>
            <w:tcW w:w="905" w:type="pct"/>
          </w:tcPr>
          <w:p w:rsidR="00F815C2" w:rsidRDefault="00F815C2" w:rsidP="00F815C2">
            <w:pPr>
              <w:jc w:val="center"/>
            </w:pPr>
            <w:r>
              <w:rPr>
                <w:rFonts w:ascii="Times New Roman" w:hAnsi="Times New Roman" w:cs="Times New Roman"/>
              </w:rPr>
              <w:t>0,56</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7</w:t>
            </w:r>
          </w:p>
        </w:tc>
        <w:tc>
          <w:tcPr>
            <w:tcW w:w="1086" w:type="pct"/>
          </w:tcPr>
          <w:p w:rsidR="00F815C2" w:rsidRDefault="00F815C2" w:rsidP="00F815C2">
            <w:r>
              <w:rPr>
                <w:rFonts w:ascii="Times New Roman" w:hAnsi="Times New Roman" w:cs="Times New Roman"/>
              </w:rPr>
              <w:t>Республика Северная Осетия-Алания</w:t>
            </w:r>
          </w:p>
        </w:tc>
        <w:tc>
          <w:tcPr>
            <w:tcW w:w="905" w:type="pct"/>
          </w:tcPr>
          <w:p w:rsidR="00F815C2" w:rsidRDefault="00F815C2" w:rsidP="00F815C2">
            <w:pPr>
              <w:jc w:val="center"/>
            </w:pPr>
            <w:r>
              <w:rPr>
                <w:rFonts w:ascii="Times New Roman" w:hAnsi="Times New Roman" w:cs="Times New Roman"/>
              </w:rPr>
              <w:t>0,554</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8</w:t>
            </w:r>
          </w:p>
        </w:tc>
        <w:tc>
          <w:tcPr>
            <w:tcW w:w="1086" w:type="pct"/>
          </w:tcPr>
          <w:p w:rsidR="00F815C2" w:rsidRDefault="00F815C2" w:rsidP="00F815C2">
            <w:r>
              <w:rPr>
                <w:rFonts w:ascii="Times New Roman" w:hAnsi="Times New Roman" w:cs="Times New Roman"/>
              </w:rPr>
              <w:t>Чеченская Республика</w:t>
            </w:r>
          </w:p>
        </w:tc>
        <w:tc>
          <w:tcPr>
            <w:tcW w:w="905" w:type="pct"/>
          </w:tcPr>
          <w:p w:rsidR="00F815C2" w:rsidRDefault="00F815C2" w:rsidP="00F815C2">
            <w:pPr>
              <w:jc w:val="center"/>
            </w:pPr>
            <w:r>
              <w:rPr>
                <w:rFonts w:ascii="Times New Roman" w:hAnsi="Times New Roman" w:cs="Times New Roman"/>
              </w:rPr>
              <w:t>0,58</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9</w:t>
            </w:r>
          </w:p>
        </w:tc>
        <w:tc>
          <w:tcPr>
            <w:tcW w:w="1086" w:type="pct"/>
          </w:tcPr>
          <w:p w:rsidR="00F815C2" w:rsidRDefault="00F815C2" w:rsidP="00F815C2">
            <w:r>
              <w:rPr>
                <w:rFonts w:ascii="Times New Roman" w:hAnsi="Times New Roman" w:cs="Times New Roman"/>
              </w:rPr>
              <w:t>Ставропольский край</w:t>
            </w:r>
          </w:p>
        </w:tc>
        <w:tc>
          <w:tcPr>
            <w:tcW w:w="905" w:type="pct"/>
          </w:tcPr>
          <w:p w:rsidR="00F815C2" w:rsidRDefault="00F815C2" w:rsidP="00F815C2">
            <w:pPr>
              <w:jc w:val="center"/>
            </w:pPr>
            <w:r>
              <w:rPr>
                <w:rFonts w:ascii="Times New Roman" w:hAnsi="Times New Roman" w:cs="Times New Roman"/>
              </w:rPr>
              <w:t>0,367</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5000" w:type="pct"/>
            <w:gridSpan w:val="6"/>
          </w:tcPr>
          <w:p w:rsidR="00F815C2" w:rsidRDefault="00F815C2" w:rsidP="00F815C2">
            <w:pPr>
              <w:jc w:val="center"/>
            </w:pPr>
            <w:r>
              <w:rPr>
                <w:rFonts w:ascii="Times New Roman" w:hAnsi="Times New Roman" w:cs="Times New Roman"/>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 чeловек</w:t>
            </w:r>
          </w:p>
        </w:tc>
      </w:tr>
      <w:tr w:rsidR="00F815C2" w:rsidTr="00027D20">
        <w:tc>
          <w:tcPr>
            <w:tcW w:w="289" w:type="pct"/>
          </w:tcPr>
          <w:p w:rsidR="00F815C2" w:rsidRDefault="00F815C2" w:rsidP="00F815C2">
            <w:r>
              <w:rPr>
                <w:rFonts w:ascii="Times New Roman" w:hAnsi="Times New Roman" w:cs="Times New Roman"/>
              </w:rPr>
              <w:t>1</w:t>
            </w:r>
          </w:p>
        </w:tc>
        <w:tc>
          <w:tcPr>
            <w:tcW w:w="1086" w:type="pct"/>
          </w:tcPr>
          <w:p w:rsidR="00F815C2" w:rsidRDefault="00F815C2" w:rsidP="00F815C2">
            <w:r>
              <w:rPr>
                <w:rFonts w:ascii="Times New Roman" w:hAnsi="Times New Roman" w:cs="Times New Roman"/>
              </w:rPr>
              <w:t>Российская Федерация</w:t>
            </w:r>
          </w:p>
        </w:tc>
        <w:tc>
          <w:tcPr>
            <w:tcW w:w="905" w:type="pct"/>
          </w:tcPr>
          <w:p w:rsidR="00F815C2" w:rsidRDefault="00F815C2" w:rsidP="00F815C2">
            <w:pPr>
              <w:jc w:val="center"/>
            </w:pPr>
            <w:r>
              <w:rPr>
                <w:rFonts w:ascii="Times New Roman" w:hAnsi="Times New Roman" w:cs="Times New Roman"/>
              </w:rPr>
              <w:t>69 672,0</w:t>
            </w:r>
          </w:p>
        </w:tc>
        <w:tc>
          <w:tcPr>
            <w:tcW w:w="724" w:type="pct"/>
          </w:tcPr>
          <w:p w:rsidR="00F815C2" w:rsidRDefault="00F815C2" w:rsidP="00F815C2">
            <w:pPr>
              <w:jc w:val="center"/>
            </w:pPr>
            <w:r>
              <w:rPr>
                <w:rFonts w:ascii="Times New Roman" w:hAnsi="Times New Roman" w:cs="Times New Roman"/>
              </w:rPr>
              <w:t>71 421,0</w:t>
            </w:r>
          </w:p>
        </w:tc>
        <w:tc>
          <w:tcPr>
            <w:tcW w:w="724" w:type="pct"/>
          </w:tcPr>
          <w:p w:rsidR="00F815C2" w:rsidRDefault="00F815C2" w:rsidP="00F815C2">
            <w:pPr>
              <w:jc w:val="center"/>
            </w:pPr>
            <w:r>
              <w:rPr>
                <w:rFonts w:ascii="Times New Roman" w:hAnsi="Times New Roman" w:cs="Times New Roman"/>
              </w:rPr>
              <w:t>77 597</w:t>
            </w:r>
          </w:p>
        </w:tc>
        <w:tc>
          <w:tcPr>
            <w:tcW w:w="1272" w:type="pct"/>
          </w:tcPr>
          <w:p w:rsidR="00F815C2" w:rsidRDefault="00F815C2" w:rsidP="00F815C2">
            <w:r>
              <w:rPr>
                <w:rFonts w:ascii="Times New Roman" w:hAnsi="Times New Roman" w:cs="Times New Roman"/>
              </w:rPr>
              <w:t>Отклонение значения показателя связано с принятием дополнительных ограничительных мер по противодействию распространения коронавирусной инфекции на территории субъектов Российской Федерации; Длительность конкурсных процедур при приобретении жилых помещений, проводимых в соответствии с положениями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Нарушение застройщиками (поставщиками) сроков исполнения заключенных государственных (муниципальных) контрактов (договоров); Отсутствие на рынке жилой недвижимости достаточного количества предложений благоустроенных жилых помещений, отвечающих установленным требованиям.</w:t>
            </w:r>
          </w:p>
        </w:tc>
      </w:tr>
      <w:tr w:rsidR="00F815C2" w:rsidTr="00027D20">
        <w:tc>
          <w:tcPr>
            <w:tcW w:w="289" w:type="pct"/>
          </w:tcPr>
          <w:p w:rsidR="00F815C2" w:rsidRDefault="00F815C2" w:rsidP="00F815C2">
            <w:r>
              <w:rPr>
                <w:rFonts w:ascii="Times New Roman" w:hAnsi="Times New Roman" w:cs="Times New Roman"/>
              </w:rPr>
              <w:t>2</w:t>
            </w:r>
          </w:p>
        </w:tc>
        <w:tc>
          <w:tcPr>
            <w:tcW w:w="1086" w:type="pct"/>
          </w:tcPr>
          <w:p w:rsidR="00F815C2" w:rsidRDefault="00F815C2" w:rsidP="00F815C2">
            <w:r>
              <w:rPr>
                <w:rFonts w:ascii="Times New Roman" w:hAnsi="Times New Roman" w:cs="Times New Roman"/>
              </w:rPr>
              <w:t>Северо-Кавказский федеральный округ</w:t>
            </w:r>
          </w:p>
        </w:tc>
        <w:tc>
          <w:tcPr>
            <w:tcW w:w="905"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3</w:t>
            </w:r>
          </w:p>
        </w:tc>
        <w:tc>
          <w:tcPr>
            <w:tcW w:w="1086" w:type="pct"/>
          </w:tcPr>
          <w:p w:rsidR="00F815C2" w:rsidRDefault="00F815C2" w:rsidP="00F815C2">
            <w:r>
              <w:rPr>
                <w:rFonts w:ascii="Times New Roman" w:hAnsi="Times New Roman" w:cs="Times New Roman"/>
              </w:rPr>
              <w:t>Республика Дагестан</w:t>
            </w:r>
          </w:p>
        </w:tc>
        <w:tc>
          <w:tcPr>
            <w:tcW w:w="905" w:type="pct"/>
          </w:tcPr>
          <w:p w:rsidR="00F815C2" w:rsidRDefault="00F815C2" w:rsidP="00F815C2">
            <w:pPr>
              <w:jc w:val="center"/>
            </w:pPr>
            <w:r>
              <w:rPr>
                <w:rFonts w:ascii="Times New Roman" w:hAnsi="Times New Roman" w:cs="Times New Roman"/>
              </w:rPr>
              <w:t>1 162,0</w:t>
            </w:r>
          </w:p>
        </w:tc>
        <w:tc>
          <w:tcPr>
            <w:tcW w:w="724" w:type="pct"/>
          </w:tcPr>
          <w:p w:rsidR="00F815C2" w:rsidRDefault="00F815C2" w:rsidP="00F815C2">
            <w:pPr>
              <w:jc w:val="center"/>
            </w:pPr>
            <w:r>
              <w:rPr>
                <w:rFonts w:ascii="Times New Roman" w:hAnsi="Times New Roman" w:cs="Times New Roman"/>
              </w:rPr>
              <w:t>1 279,0</w:t>
            </w:r>
          </w:p>
        </w:tc>
        <w:tc>
          <w:tcPr>
            <w:tcW w:w="724" w:type="pct"/>
          </w:tcPr>
          <w:p w:rsidR="00F815C2" w:rsidRDefault="00F815C2" w:rsidP="00F815C2">
            <w:pPr>
              <w:jc w:val="center"/>
            </w:pPr>
            <w:r>
              <w:rPr>
                <w:rFonts w:ascii="Times New Roman" w:hAnsi="Times New Roman" w:cs="Times New Roman"/>
              </w:rPr>
              <w:t>1 288,0</w:t>
            </w:r>
          </w:p>
        </w:tc>
        <w:tc>
          <w:tcPr>
            <w:tcW w:w="1272" w:type="pct"/>
          </w:tcPr>
          <w:p w:rsidR="00F815C2" w:rsidRDefault="00F815C2" w:rsidP="00F815C2">
            <w:r>
              <w:rPr>
                <w:rFonts w:ascii="Times New Roman" w:hAnsi="Times New Roman" w:cs="Times New Roman"/>
              </w:rPr>
              <w:t>Отклонение индикатора в положительную сторону обусловлено предоставлением дополнительных жилых помещений, приобретенных за счет средств экономии, образовавшейся по итогам проведения конкурсных процедур</w:t>
            </w:r>
          </w:p>
        </w:tc>
      </w:tr>
      <w:tr w:rsidR="00F815C2" w:rsidTr="00027D20">
        <w:tc>
          <w:tcPr>
            <w:tcW w:w="289" w:type="pct"/>
          </w:tcPr>
          <w:p w:rsidR="00F815C2" w:rsidRDefault="00F815C2" w:rsidP="00F815C2">
            <w:r>
              <w:rPr>
                <w:rFonts w:ascii="Times New Roman" w:hAnsi="Times New Roman" w:cs="Times New Roman"/>
              </w:rPr>
              <w:t>4</w:t>
            </w:r>
          </w:p>
        </w:tc>
        <w:tc>
          <w:tcPr>
            <w:tcW w:w="1086" w:type="pct"/>
          </w:tcPr>
          <w:p w:rsidR="00F815C2" w:rsidRDefault="00F815C2" w:rsidP="00F815C2">
            <w:r>
              <w:rPr>
                <w:rFonts w:ascii="Times New Roman" w:hAnsi="Times New Roman" w:cs="Times New Roman"/>
              </w:rPr>
              <w:t>Республика Ингушетия</w:t>
            </w:r>
          </w:p>
        </w:tc>
        <w:tc>
          <w:tcPr>
            <w:tcW w:w="905" w:type="pct"/>
          </w:tcPr>
          <w:p w:rsidR="00F815C2" w:rsidRDefault="00F815C2" w:rsidP="00F815C2">
            <w:pPr>
              <w:jc w:val="center"/>
            </w:pPr>
            <w:r>
              <w:rPr>
                <w:rFonts w:ascii="Times New Roman" w:hAnsi="Times New Roman" w:cs="Times New Roman"/>
              </w:rPr>
              <w:t>264,0</w:t>
            </w:r>
          </w:p>
        </w:tc>
        <w:tc>
          <w:tcPr>
            <w:tcW w:w="724" w:type="pct"/>
          </w:tcPr>
          <w:p w:rsidR="00F815C2" w:rsidRDefault="00F815C2" w:rsidP="00F815C2">
            <w:pPr>
              <w:jc w:val="center"/>
            </w:pPr>
            <w:r>
              <w:rPr>
                <w:rFonts w:ascii="Times New Roman" w:hAnsi="Times New Roman" w:cs="Times New Roman"/>
              </w:rPr>
              <w:t>324,0</w:t>
            </w:r>
          </w:p>
        </w:tc>
        <w:tc>
          <w:tcPr>
            <w:tcW w:w="724" w:type="pct"/>
          </w:tcPr>
          <w:p w:rsidR="00F815C2" w:rsidRDefault="00F815C2" w:rsidP="00F815C2">
            <w:pPr>
              <w:jc w:val="center"/>
            </w:pPr>
            <w:r>
              <w:rPr>
                <w:rFonts w:ascii="Times New Roman" w:hAnsi="Times New Roman" w:cs="Times New Roman"/>
              </w:rPr>
              <w:t>324,0</w:t>
            </w:r>
          </w:p>
        </w:tc>
        <w:tc>
          <w:tcPr>
            <w:tcW w:w="1272" w:type="pct"/>
          </w:tcPr>
          <w:p w:rsidR="00F815C2" w:rsidRDefault="00F815C2" w:rsidP="00F815C2">
            <w:r>
              <w:rPr>
                <w:rFonts w:ascii="Times New Roman" w:hAnsi="Times New Roman" w:cs="Times New Roman"/>
              </w:rPr>
              <w:t>Отклонение индикатора в положительную сторону обусловлено предоставлением дополнительных жилых помещений, приобретенных за счет средств экономии, образовавшейся по итогам проведения конкурсных процедур</w:t>
            </w:r>
          </w:p>
        </w:tc>
      </w:tr>
      <w:tr w:rsidR="00F815C2" w:rsidTr="00027D20">
        <w:tc>
          <w:tcPr>
            <w:tcW w:w="289" w:type="pct"/>
          </w:tcPr>
          <w:p w:rsidR="00F815C2" w:rsidRDefault="00F815C2" w:rsidP="00F815C2">
            <w:r>
              <w:rPr>
                <w:rFonts w:ascii="Times New Roman" w:hAnsi="Times New Roman" w:cs="Times New Roman"/>
              </w:rPr>
              <w:t>5</w:t>
            </w:r>
          </w:p>
        </w:tc>
        <w:tc>
          <w:tcPr>
            <w:tcW w:w="1086" w:type="pct"/>
          </w:tcPr>
          <w:p w:rsidR="00F815C2" w:rsidRDefault="00F815C2" w:rsidP="00F815C2">
            <w:r>
              <w:rPr>
                <w:rFonts w:ascii="Times New Roman" w:hAnsi="Times New Roman" w:cs="Times New Roman"/>
              </w:rPr>
              <w:t>Кабардино-Балкарская Республика</w:t>
            </w:r>
          </w:p>
        </w:tc>
        <w:tc>
          <w:tcPr>
            <w:tcW w:w="905" w:type="pct"/>
          </w:tcPr>
          <w:p w:rsidR="00F815C2" w:rsidRDefault="00F815C2" w:rsidP="00F815C2">
            <w:pPr>
              <w:jc w:val="center"/>
            </w:pPr>
            <w:r>
              <w:rPr>
                <w:rFonts w:ascii="Times New Roman" w:hAnsi="Times New Roman" w:cs="Times New Roman"/>
              </w:rPr>
              <w:t>511,0</w:t>
            </w:r>
          </w:p>
        </w:tc>
        <w:tc>
          <w:tcPr>
            <w:tcW w:w="724" w:type="pct"/>
          </w:tcPr>
          <w:p w:rsidR="00F815C2" w:rsidRDefault="00F815C2" w:rsidP="00F815C2">
            <w:pPr>
              <w:jc w:val="center"/>
            </w:pPr>
            <w:r>
              <w:rPr>
                <w:rFonts w:ascii="Times New Roman" w:hAnsi="Times New Roman" w:cs="Times New Roman"/>
              </w:rPr>
              <w:t>592,0</w:t>
            </w:r>
          </w:p>
        </w:tc>
        <w:tc>
          <w:tcPr>
            <w:tcW w:w="724" w:type="pct"/>
          </w:tcPr>
          <w:p w:rsidR="00F815C2" w:rsidRDefault="00F815C2" w:rsidP="00F815C2">
            <w:pPr>
              <w:jc w:val="center"/>
            </w:pPr>
            <w:r>
              <w:rPr>
                <w:rFonts w:ascii="Times New Roman" w:hAnsi="Times New Roman" w:cs="Times New Roman"/>
              </w:rPr>
              <w:t>624,0</w:t>
            </w:r>
          </w:p>
        </w:tc>
        <w:tc>
          <w:tcPr>
            <w:tcW w:w="1272" w:type="pct"/>
          </w:tcPr>
          <w:p w:rsidR="00F815C2" w:rsidRDefault="00F815C2" w:rsidP="00F815C2">
            <w:r>
              <w:rPr>
                <w:rFonts w:ascii="Times New Roman" w:hAnsi="Times New Roman" w:cs="Times New Roman"/>
              </w:rPr>
              <w:t>Отклонение индикатора в положительную сторону обусловлено предоставлением дополнительных жилых помещений, приобретенных за счет средств экономии, образовавшейся по итогам проведения конкурсных процедур</w:t>
            </w:r>
          </w:p>
        </w:tc>
      </w:tr>
      <w:tr w:rsidR="00F815C2" w:rsidTr="00027D20">
        <w:tc>
          <w:tcPr>
            <w:tcW w:w="289" w:type="pct"/>
          </w:tcPr>
          <w:p w:rsidR="00F815C2" w:rsidRDefault="00F815C2" w:rsidP="00F815C2">
            <w:r>
              <w:rPr>
                <w:rFonts w:ascii="Times New Roman" w:hAnsi="Times New Roman" w:cs="Times New Roman"/>
              </w:rPr>
              <w:t>6</w:t>
            </w:r>
          </w:p>
        </w:tc>
        <w:tc>
          <w:tcPr>
            <w:tcW w:w="1086" w:type="pct"/>
          </w:tcPr>
          <w:p w:rsidR="00F815C2" w:rsidRDefault="00F815C2" w:rsidP="00F815C2">
            <w:r>
              <w:rPr>
                <w:rFonts w:ascii="Times New Roman" w:hAnsi="Times New Roman" w:cs="Times New Roman"/>
              </w:rPr>
              <w:t>Карачаево-Черкесская Республика</w:t>
            </w:r>
          </w:p>
        </w:tc>
        <w:tc>
          <w:tcPr>
            <w:tcW w:w="905" w:type="pct"/>
          </w:tcPr>
          <w:p w:rsidR="00F815C2" w:rsidRDefault="00F815C2" w:rsidP="00F815C2">
            <w:pPr>
              <w:jc w:val="center"/>
            </w:pPr>
            <w:r>
              <w:rPr>
                <w:rFonts w:ascii="Times New Roman" w:hAnsi="Times New Roman" w:cs="Times New Roman"/>
              </w:rPr>
              <w:t>126,0</w:t>
            </w:r>
          </w:p>
        </w:tc>
        <w:tc>
          <w:tcPr>
            <w:tcW w:w="724" w:type="pct"/>
          </w:tcPr>
          <w:p w:rsidR="00F815C2" w:rsidRDefault="00F815C2" w:rsidP="00F815C2">
            <w:pPr>
              <w:jc w:val="center"/>
            </w:pPr>
            <w:r>
              <w:rPr>
                <w:rFonts w:ascii="Times New Roman" w:hAnsi="Times New Roman" w:cs="Times New Roman"/>
              </w:rPr>
              <w:t>151,0</w:t>
            </w:r>
          </w:p>
        </w:tc>
        <w:tc>
          <w:tcPr>
            <w:tcW w:w="724" w:type="pct"/>
          </w:tcPr>
          <w:p w:rsidR="00F815C2" w:rsidRDefault="00F815C2" w:rsidP="00F815C2">
            <w:pPr>
              <w:jc w:val="center"/>
            </w:pPr>
            <w:r>
              <w:rPr>
                <w:rFonts w:ascii="Times New Roman" w:hAnsi="Times New Roman" w:cs="Times New Roman"/>
              </w:rPr>
              <w:t>144,0</w:t>
            </w:r>
          </w:p>
        </w:tc>
        <w:tc>
          <w:tcPr>
            <w:tcW w:w="1272" w:type="pct"/>
          </w:tcPr>
          <w:p w:rsidR="00F815C2" w:rsidRDefault="00F815C2" w:rsidP="00F815C2">
            <w:r>
              <w:rPr>
                <w:rFonts w:ascii="Times New Roman" w:hAnsi="Times New Roman" w:cs="Times New Roman"/>
              </w:rPr>
              <w:t>Фактическое значение показателя. Отклонение индикатора в отрицательную сторону обусловлено отсутствием контрактов на приобретение (строительство) жилых помещений для детей сирот.</w:t>
            </w:r>
          </w:p>
        </w:tc>
      </w:tr>
      <w:tr w:rsidR="00F815C2" w:rsidTr="00027D20">
        <w:tc>
          <w:tcPr>
            <w:tcW w:w="289" w:type="pct"/>
          </w:tcPr>
          <w:p w:rsidR="00F815C2" w:rsidRDefault="00F815C2" w:rsidP="00F815C2">
            <w:r>
              <w:rPr>
                <w:rFonts w:ascii="Times New Roman" w:hAnsi="Times New Roman" w:cs="Times New Roman"/>
              </w:rPr>
              <w:t>7</w:t>
            </w:r>
          </w:p>
        </w:tc>
        <w:tc>
          <w:tcPr>
            <w:tcW w:w="1086" w:type="pct"/>
          </w:tcPr>
          <w:p w:rsidR="00F815C2" w:rsidRDefault="00F815C2" w:rsidP="00F815C2">
            <w:r>
              <w:rPr>
                <w:rFonts w:ascii="Times New Roman" w:hAnsi="Times New Roman" w:cs="Times New Roman"/>
              </w:rPr>
              <w:t>Республика Северная Осетия-Алания</w:t>
            </w:r>
          </w:p>
        </w:tc>
        <w:tc>
          <w:tcPr>
            <w:tcW w:w="905" w:type="pct"/>
          </w:tcPr>
          <w:p w:rsidR="00F815C2" w:rsidRDefault="00F815C2" w:rsidP="00F815C2">
            <w:pPr>
              <w:jc w:val="center"/>
            </w:pPr>
            <w:r>
              <w:rPr>
                <w:rFonts w:ascii="Times New Roman" w:hAnsi="Times New Roman" w:cs="Times New Roman"/>
              </w:rPr>
              <w:t>372,0</w:t>
            </w:r>
          </w:p>
        </w:tc>
        <w:tc>
          <w:tcPr>
            <w:tcW w:w="724" w:type="pct"/>
          </w:tcPr>
          <w:p w:rsidR="00F815C2" w:rsidRDefault="00F815C2" w:rsidP="00F815C2">
            <w:pPr>
              <w:jc w:val="center"/>
            </w:pPr>
            <w:r>
              <w:rPr>
                <w:rFonts w:ascii="Times New Roman" w:hAnsi="Times New Roman" w:cs="Times New Roman"/>
              </w:rPr>
              <w:t>378,0</w:t>
            </w:r>
          </w:p>
        </w:tc>
        <w:tc>
          <w:tcPr>
            <w:tcW w:w="724" w:type="pct"/>
          </w:tcPr>
          <w:p w:rsidR="00F815C2" w:rsidRDefault="00F815C2" w:rsidP="00F815C2">
            <w:pPr>
              <w:jc w:val="center"/>
            </w:pPr>
            <w:r>
              <w:rPr>
                <w:rFonts w:ascii="Times New Roman" w:hAnsi="Times New Roman" w:cs="Times New Roman"/>
              </w:rPr>
              <w:t>404,0</w:t>
            </w:r>
          </w:p>
        </w:tc>
        <w:tc>
          <w:tcPr>
            <w:tcW w:w="1272" w:type="pct"/>
          </w:tcPr>
          <w:p w:rsidR="00F815C2" w:rsidRDefault="00F815C2" w:rsidP="00F815C2">
            <w:r>
              <w:rPr>
                <w:rFonts w:ascii="Times New Roman" w:hAnsi="Times New Roman" w:cs="Times New Roman"/>
              </w:rPr>
              <w:t>Отклонение индикатора в положительную сторону обусловлено предоставлением дополнительных жилых помещений, приобретенных за счет средств экономии, образовавшейся по итогам проведения конкурсных процедур</w:t>
            </w:r>
          </w:p>
        </w:tc>
      </w:tr>
      <w:tr w:rsidR="00F815C2" w:rsidTr="00027D20">
        <w:tc>
          <w:tcPr>
            <w:tcW w:w="289" w:type="pct"/>
          </w:tcPr>
          <w:p w:rsidR="00F815C2" w:rsidRDefault="00F815C2" w:rsidP="00F815C2">
            <w:r>
              <w:rPr>
                <w:rFonts w:ascii="Times New Roman" w:hAnsi="Times New Roman" w:cs="Times New Roman"/>
              </w:rPr>
              <w:t>8</w:t>
            </w:r>
          </w:p>
        </w:tc>
        <w:tc>
          <w:tcPr>
            <w:tcW w:w="1086" w:type="pct"/>
          </w:tcPr>
          <w:p w:rsidR="00F815C2" w:rsidRDefault="00F815C2" w:rsidP="00F815C2">
            <w:r>
              <w:rPr>
                <w:rFonts w:ascii="Times New Roman" w:hAnsi="Times New Roman" w:cs="Times New Roman"/>
              </w:rPr>
              <w:t>Чеченская Республика</w:t>
            </w:r>
          </w:p>
        </w:tc>
        <w:tc>
          <w:tcPr>
            <w:tcW w:w="905" w:type="pct"/>
          </w:tcPr>
          <w:p w:rsidR="00F815C2" w:rsidRDefault="00F815C2" w:rsidP="00F815C2">
            <w:pPr>
              <w:jc w:val="center"/>
            </w:pPr>
            <w:r>
              <w:rPr>
                <w:rFonts w:ascii="Times New Roman" w:hAnsi="Times New Roman" w:cs="Times New Roman"/>
              </w:rPr>
              <w:t>394,0</w:t>
            </w:r>
          </w:p>
        </w:tc>
        <w:tc>
          <w:tcPr>
            <w:tcW w:w="724" w:type="pct"/>
          </w:tcPr>
          <w:p w:rsidR="00F815C2" w:rsidRDefault="00F815C2" w:rsidP="00F815C2">
            <w:pPr>
              <w:jc w:val="center"/>
            </w:pPr>
            <w:r>
              <w:rPr>
                <w:rFonts w:ascii="Times New Roman" w:hAnsi="Times New Roman" w:cs="Times New Roman"/>
              </w:rPr>
              <w:t>460,0</w:t>
            </w:r>
          </w:p>
        </w:tc>
        <w:tc>
          <w:tcPr>
            <w:tcW w:w="724" w:type="pct"/>
          </w:tcPr>
          <w:p w:rsidR="00F815C2" w:rsidRDefault="00F815C2" w:rsidP="00F815C2">
            <w:pPr>
              <w:jc w:val="center"/>
            </w:pPr>
            <w:r>
              <w:rPr>
                <w:rFonts w:ascii="Times New Roman" w:hAnsi="Times New Roman" w:cs="Times New Roman"/>
              </w:rPr>
              <w:t>460,0</w:t>
            </w:r>
          </w:p>
        </w:tc>
        <w:tc>
          <w:tcPr>
            <w:tcW w:w="1272" w:type="pct"/>
          </w:tcPr>
          <w:p w:rsidR="00F815C2" w:rsidRDefault="00F815C2" w:rsidP="00F815C2">
            <w:r>
              <w:rPr>
                <w:rFonts w:ascii="Times New Roman" w:hAnsi="Times New Roman" w:cs="Times New Roman"/>
              </w:rPr>
              <w:t>Отклонение индикатора в положительную сторону обусловлено предоставлением дополнительных жилых помещений, приобретенных за счет средств экономии, образовавшейся по итогам проведения конкурсных процедур</w:t>
            </w:r>
          </w:p>
        </w:tc>
      </w:tr>
      <w:tr w:rsidR="00F815C2" w:rsidTr="00027D20">
        <w:tc>
          <w:tcPr>
            <w:tcW w:w="289" w:type="pct"/>
          </w:tcPr>
          <w:p w:rsidR="00F815C2" w:rsidRDefault="00F815C2" w:rsidP="00F815C2">
            <w:r>
              <w:rPr>
                <w:rFonts w:ascii="Times New Roman" w:hAnsi="Times New Roman" w:cs="Times New Roman"/>
              </w:rPr>
              <w:t>9</w:t>
            </w:r>
          </w:p>
        </w:tc>
        <w:tc>
          <w:tcPr>
            <w:tcW w:w="1086" w:type="pct"/>
          </w:tcPr>
          <w:p w:rsidR="00F815C2" w:rsidRDefault="00F815C2" w:rsidP="00F815C2">
            <w:r>
              <w:rPr>
                <w:rFonts w:ascii="Times New Roman" w:hAnsi="Times New Roman" w:cs="Times New Roman"/>
              </w:rPr>
              <w:t>Ставропольский край</w:t>
            </w:r>
          </w:p>
        </w:tc>
        <w:tc>
          <w:tcPr>
            <w:tcW w:w="905" w:type="pct"/>
          </w:tcPr>
          <w:p w:rsidR="00F815C2" w:rsidRDefault="00F815C2" w:rsidP="00F815C2">
            <w:pPr>
              <w:jc w:val="center"/>
            </w:pPr>
            <w:r>
              <w:rPr>
                <w:rFonts w:ascii="Times New Roman" w:hAnsi="Times New Roman" w:cs="Times New Roman"/>
              </w:rPr>
              <w:t>936,0</w:t>
            </w:r>
          </w:p>
        </w:tc>
        <w:tc>
          <w:tcPr>
            <w:tcW w:w="724" w:type="pct"/>
          </w:tcPr>
          <w:p w:rsidR="00F815C2" w:rsidRDefault="00F815C2" w:rsidP="00F815C2">
            <w:pPr>
              <w:jc w:val="center"/>
            </w:pPr>
            <w:r>
              <w:rPr>
                <w:rFonts w:ascii="Times New Roman" w:hAnsi="Times New Roman" w:cs="Times New Roman"/>
              </w:rPr>
              <w:t>1 066,0</w:t>
            </w:r>
          </w:p>
        </w:tc>
        <w:tc>
          <w:tcPr>
            <w:tcW w:w="724" w:type="pct"/>
          </w:tcPr>
          <w:p w:rsidR="00F815C2" w:rsidRDefault="00F815C2" w:rsidP="00F815C2">
            <w:pPr>
              <w:jc w:val="center"/>
            </w:pPr>
            <w:r>
              <w:rPr>
                <w:rFonts w:ascii="Times New Roman" w:hAnsi="Times New Roman" w:cs="Times New Roman"/>
              </w:rPr>
              <w:t>1 066,0</w:t>
            </w:r>
          </w:p>
        </w:tc>
        <w:tc>
          <w:tcPr>
            <w:tcW w:w="1272" w:type="pct"/>
          </w:tcPr>
          <w:p w:rsidR="00F815C2" w:rsidRDefault="00F815C2" w:rsidP="00F815C2">
            <w:r>
              <w:rPr>
                <w:rFonts w:ascii="Times New Roman" w:hAnsi="Times New Roman" w:cs="Times New Roman"/>
              </w:rPr>
              <w:t>Отклонение индикатора в положительную сторону обусловлено предоставлением дополнительных жилых помещений, приобретенных за счет средств экономии, образовавшейся по итогам проведения конкурсных процедур</w:t>
            </w:r>
          </w:p>
        </w:tc>
      </w:tr>
      <w:tr w:rsidR="00F815C2" w:rsidTr="00027D20">
        <w:tc>
          <w:tcPr>
            <w:tcW w:w="5000" w:type="pct"/>
            <w:gridSpan w:val="6"/>
          </w:tcPr>
          <w:p w:rsidR="00F815C2" w:rsidRDefault="00F815C2" w:rsidP="00F815C2">
            <w:pPr>
              <w:jc w:val="center"/>
            </w:pPr>
            <w:r>
              <w:rPr>
                <w:rFonts w:ascii="Times New Roman" w:hAnsi="Times New Roman" w:cs="Times New Roman"/>
              </w:rPr>
              <w:t>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человек</w:t>
            </w:r>
          </w:p>
        </w:tc>
      </w:tr>
      <w:tr w:rsidR="00F815C2" w:rsidTr="00027D20">
        <w:tc>
          <w:tcPr>
            <w:tcW w:w="289" w:type="pct"/>
          </w:tcPr>
          <w:p w:rsidR="00F815C2" w:rsidRDefault="00F815C2" w:rsidP="00F815C2">
            <w:r>
              <w:rPr>
                <w:rFonts w:ascii="Times New Roman" w:hAnsi="Times New Roman" w:cs="Times New Roman"/>
              </w:rPr>
              <w:t>1</w:t>
            </w:r>
          </w:p>
        </w:tc>
        <w:tc>
          <w:tcPr>
            <w:tcW w:w="1086" w:type="pct"/>
          </w:tcPr>
          <w:p w:rsidR="00F815C2" w:rsidRDefault="00F815C2" w:rsidP="00F815C2">
            <w:r>
              <w:rPr>
                <w:rFonts w:ascii="Times New Roman" w:hAnsi="Times New Roman" w:cs="Times New Roman"/>
              </w:rPr>
              <w:t>Российская Федерация</w:t>
            </w:r>
          </w:p>
        </w:tc>
        <w:tc>
          <w:tcPr>
            <w:tcW w:w="905" w:type="pct"/>
          </w:tcPr>
          <w:p w:rsidR="00F815C2" w:rsidRDefault="00F815C2" w:rsidP="00F815C2">
            <w:pPr>
              <w:jc w:val="center"/>
            </w:pPr>
          </w:p>
        </w:tc>
        <w:tc>
          <w:tcPr>
            <w:tcW w:w="724" w:type="pct"/>
          </w:tcPr>
          <w:p w:rsidR="00F815C2" w:rsidRDefault="00F815C2" w:rsidP="00F815C2">
            <w:pPr>
              <w:jc w:val="center"/>
            </w:pPr>
          </w:p>
        </w:tc>
        <w:tc>
          <w:tcPr>
            <w:tcW w:w="724" w:type="pct"/>
          </w:tcPr>
          <w:p w:rsidR="00F815C2" w:rsidRDefault="00F815C2" w:rsidP="00F815C2">
            <w:pPr>
              <w:jc w:val="center"/>
            </w:pPr>
            <w:r>
              <w:rPr>
                <w:rFonts w:ascii="Times New Roman" w:hAnsi="Times New Roman" w:cs="Times New Roman"/>
              </w:rPr>
              <w:t>5 077 850</w:t>
            </w:r>
          </w:p>
        </w:tc>
        <w:tc>
          <w:tcPr>
            <w:tcW w:w="1272" w:type="pct"/>
          </w:tcPr>
          <w:p w:rsidR="00F815C2" w:rsidRDefault="00F815C2" w:rsidP="00F815C2">
            <w:r>
              <w:rPr>
                <w:rFonts w:ascii="Times New Roman" w:hAnsi="Times New Roman" w:cs="Times New Roman"/>
              </w:rPr>
              <w:t>Увеличение числа детей связано с заявительным характером выплаты</w:t>
            </w:r>
          </w:p>
        </w:tc>
      </w:tr>
      <w:tr w:rsidR="00F815C2" w:rsidTr="00027D20">
        <w:tc>
          <w:tcPr>
            <w:tcW w:w="289" w:type="pct"/>
          </w:tcPr>
          <w:p w:rsidR="00F815C2" w:rsidRDefault="00F815C2" w:rsidP="00F815C2">
            <w:r>
              <w:rPr>
                <w:rFonts w:ascii="Times New Roman" w:hAnsi="Times New Roman" w:cs="Times New Roman"/>
              </w:rPr>
              <w:t>2</w:t>
            </w:r>
          </w:p>
        </w:tc>
        <w:tc>
          <w:tcPr>
            <w:tcW w:w="1086" w:type="pct"/>
          </w:tcPr>
          <w:p w:rsidR="00F815C2" w:rsidRDefault="00F815C2" w:rsidP="00F815C2">
            <w:r>
              <w:rPr>
                <w:rFonts w:ascii="Times New Roman" w:hAnsi="Times New Roman" w:cs="Times New Roman"/>
              </w:rPr>
              <w:t>Северо-Кавказский федеральный округ</w:t>
            </w:r>
          </w:p>
        </w:tc>
        <w:tc>
          <w:tcPr>
            <w:tcW w:w="905"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3</w:t>
            </w:r>
          </w:p>
        </w:tc>
        <w:tc>
          <w:tcPr>
            <w:tcW w:w="1086" w:type="pct"/>
          </w:tcPr>
          <w:p w:rsidR="00F815C2" w:rsidRDefault="00F815C2" w:rsidP="00F815C2">
            <w:r>
              <w:rPr>
                <w:rFonts w:ascii="Times New Roman" w:hAnsi="Times New Roman" w:cs="Times New Roman"/>
              </w:rPr>
              <w:t>Республика Дагестан</w:t>
            </w:r>
          </w:p>
        </w:tc>
        <w:tc>
          <w:tcPr>
            <w:tcW w:w="905"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142 423,0</w:t>
            </w:r>
          </w:p>
        </w:tc>
        <w:tc>
          <w:tcPr>
            <w:tcW w:w="724" w:type="pct"/>
          </w:tcPr>
          <w:p w:rsidR="00F815C2" w:rsidRDefault="00F815C2" w:rsidP="00F815C2">
            <w:pPr>
              <w:jc w:val="center"/>
            </w:pPr>
            <w:r>
              <w:rPr>
                <w:rFonts w:ascii="Times New Roman" w:hAnsi="Times New Roman" w:cs="Times New Roman"/>
              </w:rPr>
              <w:t>291 588,0</w:t>
            </w:r>
          </w:p>
        </w:tc>
        <w:tc>
          <w:tcPr>
            <w:tcW w:w="1272" w:type="pct"/>
          </w:tcPr>
          <w:p w:rsidR="00F815C2" w:rsidRDefault="00F815C2" w:rsidP="00F815C2">
            <w:r>
              <w:rPr>
                <w:rFonts w:ascii="Times New Roman" w:hAnsi="Times New Roman" w:cs="Times New Roman"/>
              </w:rPr>
              <w:t>Увеличение числа получателей.</w:t>
            </w:r>
          </w:p>
        </w:tc>
      </w:tr>
      <w:tr w:rsidR="00F815C2" w:rsidTr="00027D20">
        <w:tc>
          <w:tcPr>
            <w:tcW w:w="289" w:type="pct"/>
          </w:tcPr>
          <w:p w:rsidR="00F815C2" w:rsidRDefault="00F815C2" w:rsidP="00F815C2">
            <w:r>
              <w:rPr>
                <w:rFonts w:ascii="Times New Roman" w:hAnsi="Times New Roman" w:cs="Times New Roman"/>
              </w:rPr>
              <w:t>4</w:t>
            </w:r>
          </w:p>
        </w:tc>
        <w:tc>
          <w:tcPr>
            <w:tcW w:w="1086" w:type="pct"/>
          </w:tcPr>
          <w:p w:rsidR="00F815C2" w:rsidRDefault="00F815C2" w:rsidP="00F815C2">
            <w:r>
              <w:rPr>
                <w:rFonts w:ascii="Times New Roman" w:hAnsi="Times New Roman" w:cs="Times New Roman"/>
              </w:rPr>
              <w:t>Республика Ингушетия</w:t>
            </w:r>
          </w:p>
        </w:tc>
        <w:tc>
          <w:tcPr>
            <w:tcW w:w="905"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43 600,0</w:t>
            </w:r>
          </w:p>
        </w:tc>
        <w:tc>
          <w:tcPr>
            <w:tcW w:w="724" w:type="pct"/>
          </w:tcPr>
          <w:p w:rsidR="00F815C2" w:rsidRDefault="00F815C2" w:rsidP="00F815C2">
            <w:pPr>
              <w:jc w:val="center"/>
            </w:pPr>
            <w:r>
              <w:rPr>
                <w:rFonts w:ascii="Times New Roman" w:hAnsi="Times New Roman" w:cs="Times New Roman"/>
              </w:rPr>
              <w:t>47 083,0</w:t>
            </w:r>
          </w:p>
        </w:tc>
        <w:tc>
          <w:tcPr>
            <w:tcW w:w="1272" w:type="pct"/>
          </w:tcPr>
          <w:p w:rsidR="00F815C2" w:rsidRDefault="00F815C2" w:rsidP="00F815C2">
            <w:r>
              <w:rPr>
                <w:rFonts w:ascii="Times New Roman" w:hAnsi="Times New Roman" w:cs="Times New Roman"/>
              </w:rPr>
              <w:t>Увеличение числа получателей.</w:t>
            </w:r>
          </w:p>
        </w:tc>
      </w:tr>
      <w:tr w:rsidR="00F815C2" w:rsidTr="00027D20">
        <w:tc>
          <w:tcPr>
            <w:tcW w:w="289" w:type="pct"/>
          </w:tcPr>
          <w:p w:rsidR="00F815C2" w:rsidRDefault="00F815C2" w:rsidP="00F815C2">
            <w:r>
              <w:rPr>
                <w:rFonts w:ascii="Times New Roman" w:hAnsi="Times New Roman" w:cs="Times New Roman"/>
              </w:rPr>
              <w:t>5</w:t>
            </w:r>
          </w:p>
        </w:tc>
        <w:tc>
          <w:tcPr>
            <w:tcW w:w="1086" w:type="pct"/>
          </w:tcPr>
          <w:p w:rsidR="00F815C2" w:rsidRDefault="00F815C2" w:rsidP="00F815C2">
            <w:r>
              <w:rPr>
                <w:rFonts w:ascii="Times New Roman" w:hAnsi="Times New Roman" w:cs="Times New Roman"/>
              </w:rPr>
              <w:t>Кабардино-Балкарская Республика</w:t>
            </w:r>
          </w:p>
        </w:tc>
        <w:tc>
          <w:tcPr>
            <w:tcW w:w="905"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50 071,0</w:t>
            </w:r>
          </w:p>
        </w:tc>
        <w:tc>
          <w:tcPr>
            <w:tcW w:w="724" w:type="pct"/>
          </w:tcPr>
          <w:p w:rsidR="00F815C2" w:rsidRDefault="00F815C2" w:rsidP="00F815C2">
            <w:pPr>
              <w:jc w:val="center"/>
            </w:pPr>
            <w:r>
              <w:rPr>
                <w:rFonts w:ascii="Times New Roman" w:hAnsi="Times New Roman" w:cs="Times New Roman"/>
              </w:rPr>
              <w:t>70 981,0</w:t>
            </w:r>
          </w:p>
        </w:tc>
        <w:tc>
          <w:tcPr>
            <w:tcW w:w="1272" w:type="pct"/>
          </w:tcPr>
          <w:p w:rsidR="00F815C2" w:rsidRDefault="00F815C2" w:rsidP="00F815C2">
            <w:r>
              <w:rPr>
                <w:rFonts w:ascii="Times New Roman" w:hAnsi="Times New Roman" w:cs="Times New Roman"/>
              </w:rPr>
              <w:t>Увеличение числа получателей.</w:t>
            </w:r>
          </w:p>
        </w:tc>
      </w:tr>
      <w:tr w:rsidR="00F815C2" w:rsidTr="00027D20">
        <w:tc>
          <w:tcPr>
            <w:tcW w:w="289" w:type="pct"/>
          </w:tcPr>
          <w:p w:rsidR="00F815C2" w:rsidRDefault="00F815C2" w:rsidP="00F815C2">
            <w:r>
              <w:rPr>
                <w:rFonts w:ascii="Times New Roman" w:hAnsi="Times New Roman" w:cs="Times New Roman"/>
              </w:rPr>
              <w:t>6</w:t>
            </w:r>
          </w:p>
        </w:tc>
        <w:tc>
          <w:tcPr>
            <w:tcW w:w="1086" w:type="pct"/>
          </w:tcPr>
          <w:p w:rsidR="00F815C2" w:rsidRDefault="00F815C2" w:rsidP="00F815C2">
            <w:r>
              <w:rPr>
                <w:rFonts w:ascii="Times New Roman" w:hAnsi="Times New Roman" w:cs="Times New Roman"/>
              </w:rPr>
              <w:t>Карачаево-Черкесская Республика</w:t>
            </w:r>
          </w:p>
        </w:tc>
        <w:tc>
          <w:tcPr>
            <w:tcW w:w="905"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25 480,0</w:t>
            </w:r>
          </w:p>
        </w:tc>
        <w:tc>
          <w:tcPr>
            <w:tcW w:w="724" w:type="pct"/>
          </w:tcPr>
          <w:p w:rsidR="00F815C2" w:rsidRDefault="00F815C2" w:rsidP="00F815C2">
            <w:pPr>
              <w:jc w:val="center"/>
            </w:pPr>
            <w:r>
              <w:rPr>
                <w:rFonts w:ascii="Times New Roman" w:hAnsi="Times New Roman" w:cs="Times New Roman"/>
              </w:rPr>
              <w:t>29 370,0</w:t>
            </w:r>
          </w:p>
        </w:tc>
        <w:tc>
          <w:tcPr>
            <w:tcW w:w="1272" w:type="pct"/>
          </w:tcPr>
          <w:p w:rsidR="00F815C2" w:rsidRDefault="00F815C2" w:rsidP="00F815C2">
            <w:r>
              <w:rPr>
                <w:rFonts w:ascii="Times New Roman" w:hAnsi="Times New Roman" w:cs="Times New Roman"/>
              </w:rPr>
              <w:t>Увеличение числа получателей.</w:t>
            </w:r>
          </w:p>
        </w:tc>
      </w:tr>
      <w:tr w:rsidR="00F815C2" w:rsidTr="00027D20">
        <w:tc>
          <w:tcPr>
            <w:tcW w:w="289" w:type="pct"/>
          </w:tcPr>
          <w:p w:rsidR="00F815C2" w:rsidRDefault="00F815C2" w:rsidP="00F815C2">
            <w:r>
              <w:rPr>
                <w:rFonts w:ascii="Times New Roman" w:hAnsi="Times New Roman" w:cs="Times New Roman"/>
              </w:rPr>
              <w:t>7</w:t>
            </w:r>
          </w:p>
        </w:tc>
        <w:tc>
          <w:tcPr>
            <w:tcW w:w="1086" w:type="pct"/>
          </w:tcPr>
          <w:p w:rsidR="00F815C2" w:rsidRDefault="00F815C2" w:rsidP="00F815C2">
            <w:r>
              <w:rPr>
                <w:rFonts w:ascii="Times New Roman" w:hAnsi="Times New Roman" w:cs="Times New Roman"/>
              </w:rPr>
              <w:t>Республика Северная Осетия-Алания</w:t>
            </w:r>
          </w:p>
        </w:tc>
        <w:tc>
          <w:tcPr>
            <w:tcW w:w="905"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23 936,0</w:t>
            </w:r>
          </w:p>
        </w:tc>
        <w:tc>
          <w:tcPr>
            <w:tcW w:w="724" w:type="pct"/>
          </w:tcPr>
          <w:p w:rsidR="00F815C2" w:rsidRDefault="00F815C2" w:rsidP="00F815C2">
            <w:pPr>
              <w:jc w:val="center"/>
            </w:pPr>
            <w:r>
              <w:rPr>
                <w:rFonts w:ascii="Times New Roman" w:hAnsi="Times New Roman" w:cs="Times New Roman"/>
              </w:rPr>
              <w:t>40 810,0</w:t>
            </w:r>
          </w:p>
        </w:tc>
        <w:tc>
          <w:tcPr>
            <w:tcW w:w="1272" w:type="pct"/>
          </w:tcPr>
          <w:p w:rsidR="00F815C2" w:rsidRDefault="00F815C2" w:rsidP="00F815C2">
            <w:r>
              <w:rPr>
                <w:rFonts w:ascii="Times New Roman" w:hAnsi="Times New Roman" w:cs="Times New Roman"/>
              </w:rPr>
              <w:t>Увеличение числа получателей.</w:t>
            </w:r>
          </w:p>
        </w:tc>
      </w:tr>
      <w:tr w:rsidR="00F815C2" w:rsidTr="00027D20">
        <w:tc>
          <w:tcPr>
            <w:tcW w:w="289" w:type="pct"/>
          </w:tcPr>
          <w:p w:rsidR="00F815C2" w:rsidRDefault="00F815C2" w:rsidP="00F815C2">
            <w:r>
              <w:rPr>
                <w:rFonts w:ascii="Times New Roman" w:hAnsi="Times New Roman" w:cs="Times New Roman"/>
              </w:rPr>
              <w:t>8</w:t>
            </w:r>
          </w:p>
        </w:tc>
        <w:tc>
          <w:tcPr>
            <w:tcW w:w="1086" w:type="pct"/>
          </w:tcPr>
          <w:p w:rsidR="00F815C2" w:rsidRDefault="00F815C2" w:rsidP="00F815C2">
            <w:r>
              <w:rPr>
                <w:rFonts w:ascii="Times New Roman" w:hAnsi="Times New Roman" w:cs="Times New Roman"/>
              </w:rPr>
              <w:t>Чеченская Республика</w:t>
            </w:r>
          </w:p>
        </w:tc>
        <w:tc>
          <w:tcPr>
            <w:tcW w:w="905"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133 176,0</w:t>
            </w:r>
          </w:p>
        </w:tc>
        <w:tc>
          <w:tcPr>
            <w:tcW w:w="724" w:type="pct"/>
          </w:tcPr>
          <w:p w:rsidR="00F815C2" w:rsidRDefault="00F815C2" w:rsidP="00F815C2">
            <w:pPr>
              <w:jc w:val="center"/>
            </w:pPr>
            <w:r>
              <w:rPr>
                <w:rFonts w:ascii="Times New Roman" w:hAnsi="Times New Roman" w:cs="Times New Roman"/>
              </w:rPr>
              <w:t>171 596,0</w:t>
            </w:r>
          </w:p>
        </w:tc>
        <w:tc>
          <w:tcPr>
            <w:tcW w:w="1272" w:type="pct"/>
          </w:tcPr>
          <w:p w:rsidR="00F815C2" w:rsidRDefault="00F815C2" w:rsidP="00F815C2">
            <w:r>
              <w:rPr>
                <w:rFonts w:ascii="Times New Roman" w:hAnsi="Times New Roman" w:cs="Times New Roman"/>
              </w:rPr>
              <w:t>Увеличение числа получателей.</w:t>
            </w:r>
          </w:p>
        </w:tc>
      </w:tr>
      <w:tr w:rsidR="00F815C2" w:rsidTr="00027D20">
        <w:tc>
          <w:tcPr>
            <w:tcW w:w="289" w:type="pct"/>
          </w:tcPr>
          <w:p w:rsidR="00F815C2" w:rsidRDefault="00F815C2" w:rsidP="00F815C2">
            <w:r>
              <w:rPr>
                <w:rFonts w:ascii="Times New Roman" w:hAnsi="Times New Roman" w:cs="Times New Roman"/>
              </w:rPr>
              <w:t>9</w:t>
            </w:r>
          </w:p>
        </w:tc>
        <w:tc>
          <w:tcPr>
            <w:tcW w:w="1086" w:type="pct"/>
          </w:tcPr>
          <w:p w:rsidR="00F815C2" w:rsidRDefault="00F815C2" w:rsidP="00F815C2">
            <w:r>
              <w:rPr>
                <w:rFonts w:ascii="Times New Roman" w:hAnsi="Times New Roman" w:cs="Times New Roman"/>
              </w:rPr>
              <w:t>Ставропольский край</w:t>
            </w:r>
          </w:p>
        </w:tc>
        <w:tc>
          <w:tcPr>
            <w:tcW w:w="905"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93 408,0</w:t>
            </w:r>
          </w:p>
        </w:tc>
        <w:tc>
          <w:tcPr>
            <w:tcW w:w="724" w:type="pct"/>
          </w:tcPr>
          <w:p w:rsidR="00F815C2" w:rsidRDefault="00F815C2" w:rsidP="00F815C2">
            <w:pPr>
              <w:jc w:val="center"/>
            </w:pPr>
            <w:r>
              <w:rPr>
                <w:rFonts w:ascii="Times New Roman" w:hAnsi="Times New Roman" w:cs="Times New Roman"/>
              </w:rPr>
              <w:t>130 583,0</w:t>
            </w:r>
          </w:p>
        </w:tc>
        <w:tc>
          <w:tcPr>
            <w:tcW w:w="1272" w:type="pct"/>
          </w:tcPr>
          <w:p w:rsidR="00F815C2" w:rsidRDefault="00F815C2" w:rsidP="00F815C2">
            <w:r>
              <w:rPr>
                <w:rFonts w:ascii="Times New Roman" w:hAnsi="Times New Roman" w:cs="Times New Roman"/>
              </w:rPr>
              <w:t>Увеличение числа получателей.</w:t>
            </w:r>
          </w:p>
        </w:tc>
      </w:tr>
      <w:tr w:rsidR="00F815C2" w:rsidTr="00027D20">
        <w:tc>
          <w:tcPr>
            <w:tcW w:w="5000" w:type="pct"/>
            <w:gridSpan w:val="6"/>
          </w:tcPr>
          <w:p w:rsidR="00F815C2" w:rsidRDefault="00F815C2" w:rsidP="00F815C2">
            <w:pPr>
              <w:jc w:val="center"/>
            </w:pPr>
            <w:r>
              <w:rPr>
                <w:rFonts w:ascii="Times New Roman" w:hAnsi="Times New Roman" w:cs="Times New Roman"/>
              </w:rPr>
              <w:t>Число семей в субъектах Российской Федерации, входящих в состав Дальневосточного федерального округа, которые получат единовременную выплату при рождении первого ребенка, и число семей в субъектах Российской Федерации, входящих в состав Дальневосточного федерального округа, которые получат региональный материнский (семейный) капитал при рождении второго ребенка, человек</w:t>
            </w:r>
          </w:p>
        </w:tc>
      </w:tr>
      <w:tr w:rsidR="00F815C2" w:rsidTr="00027D20">
        <w:tc>
          <w:tcPr>
            <w:tcW w:w="289" w:type="pct"/>
          </w:tcPr>
          <w:p w:rsidR="00F815C2" w:rsidRDefault="00F815C2" w:rsidP="00F815C2">
            <w:r>
              <w:rPr>
                <w:rFonts w:ascii="Times New Roman" w:hAnsi="Times New Roman" w:cs="Times New Roman"/>
              </w:rPr>
              <w:t>1</w:t>
            </w:r>
          </w:p>
        </w:tc>
        <w:tc>
          <w:tcPr>
            <w:tcW w:w="1086" w:type="pct"/>
          </w:tcPr>
          <w:p w:rsidR="00F815C2" w:rsidRDefault="00F815C2" w:rsidP="00F815C2">
            <w:r>
              <w:rPr>
                <w:rFonts w:ascii="Times New Roman" w:hAnsi="Times New Roman" w:cs="Times New Roman"/>
              </w:rPr>
              <w:t>Российская Федерация</w:t>
            </w:r>
          </w:p>
        </w:tc>
        <w:tc>
          <w:tcPr>
            <w:tcW w:w="905" w:type="pct"/>
          </w:tcPr>
          <w:p w:rsidR="00F815C2" w:rsidRDefault="00F815C2" w:rsidP="00F815C2">
            <w:pPr>
              <w:jc w:val="center"/>
            </w:pPr>
            <w:r>
              <w:rPr>
                <w:rFonts w:ascii="Times New Roman" w:hAnsi="Times New Roman" w:cs="Times New Roman"/>
              </w:rPr>
              <w:t>32 231,0</w:t>
            </w:r>
          </w:p>
        </w:tc>
        <w:tc>
          <w:tcPr>
            <w:tcW w:w="724" w:type="pct"/>
          </w:tcPr>
          <w:p w:rsidR="00F815C2" w:rsidRDefault="00F815C2" w:rsidP="00F815C2">
            <w:pPr>
              <w:jc w:val="center"/>
            </w:pPr>
            <w:r>
              <w:rPr>
                <w:rFonts w:ascii="Times New Roman" w:hAnsi="Times New Roman" w:cs="Times New Roman"/>
              </w:rPr>
              <w:t>28 066,0</w:t>
            </w:r>
          </w:p>
        </w:tc>
        <w:tc>
          <w:tcPr>
            <w:tcW w:w="724" w:type="pct"/>
          </w:tcPr>
          <w:p w:rsidR="00F815C2" w:rsidRDefault="00F815C2" w:rsidP="00F815C2">
            <w:pPr>
              <w:jc w:val="center"/>
            </w:pPr>
            <w:r>
              <w:rPr>
                <w:rFonts w:ascii="Times New Roman" w:hAnsi="Times New Roman" w:cs="Times New Roman"/>
              </w:rPr>
              <w:t>39 631,0</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2</w:t>
            </w:r>
          </w:p>
        </w:tc>
        <w:tc>
          <w:tcPr>
            <w:tcW w:w="1086" w:type="pct"/>
          </w:tcPr>
          <w:p w:rsidR="00F815C2" w:rsidRDefault="00F815C2" w:rsidP="00F815C2">
            <w:r>
              <w:rPr>
                <w:rFonts w:ascii="Times New Roman" w:hAnsi="Times New Roman" w:cs="Times New Roman"/>
              </w:rPr>
              <w:t>Северо-Кавказский федеральный округ</w:t>
            </w:r>
          </w:p>
        </w:tc>
        <w:tc>
          <w:tcPr>
            <w:tcW w:w="905"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5000" w:type="pct"/>
            <w:gridSpan w:val="6"/>
          </w:tcPr>
          <w:p w:rsidR="00F815C2" w:rsidRDefault="00F815C2" w:rsidP="00F815C2">
            <w:pPr>
              <w:jc w:val="center"/>
            </w:pPr>
            <w:r>
              <w:rPr>
                <w:rFonts w:ascii="Times New Roman" w:hAnsi="Times New Roman" w:cs="Times New Roman"/>
              </w:rPr>
              <w:t>Число семей с 3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 единица</w:t>
            </w:r>
          </w:p>
        </w:tc>
      </w:tr>
      <w:tr w:rsidR="00F815C2" w:rsidTr="00027D20">
        <w:tc>
          <w:tcPr>
            <w:tcW w:w="289" w:type="pct"/>
          </w:tcPr>
          <w:p w:rsidR="00F815C2" w:rsidRDefault="00F815C2" w:rsidP="00F815C2">
            <w:r>
              <w:rPr>
                <w:rFonts w:ascii="Times New Roman" w:hAnsi="Times New Roman" w:cs="Times New Roman"/>
              </w:rPr>
              <w:t>1</w:t>
            </w:r>
          </w:p>
        </w:tc>
        <w:tc>
          <w:tcPr>
            <w:tcW w:w="1086" w:type="pct"/>
          </w:tcPr>
          <w:p w:rsidR="00F815C2" w:rsidRDefault="00F815C2" w:rsidP="00F815C2">
            <w:r>
              <w:rPr>
                <w:rFonts w:ascii="Times New Roman" w:hAnsi="Times New Roman" w:cs="Times New Roman"/>
              </w:rPr>
              <w:t>Российская Федерация</w:t>
            </w:r>
          </w:p>
        </w:tc>
        <w:tc>
          <w:tcPr>
            <w:tcW w:w="905" w:type="pct"/>
          </w:tcPr>
          <w:p w:rsidR="00F815C2" w:rsidRDefault="00F815C2" w:rsidP="00F815C2">
            <w:pPr>
              <w:jc w:val="center"/>
            </w:pPr>
            <w:r>
              <w:rPr>
                <w:rFonts w:ascii="Times New Roman" w:hAnsi="Times New Roman" w:cs="Times New Roman"/>
              </w:rPr>
              <w:t>570 967,0</w:t>
            </w:r>
          </w:p>
        </w:tc>
        <w:tc>
          <w:tcPr>
            <w:tcW w:w="724" w:type="pct"/>
          </w:tcPr>
          <w:p w:rsidR="00F815C2" w:rsidRDefault="00F815C2" w:rsidP="00F815C2">
            <w:pPr>
              <w:jc w:val="center"/>
            </w:pPr>
            <w:r>
              <w:rPr>
                <w:rFonts w:ascii="Times New Roman" w:hAnsi="Times New Roman" w:cs="Times New Roman"/>
              </w:rPr>
              <w:t>69 852,0</w:t>
            </w:r>
          </w:p>
        </w:tc>
        <w:tc>
          <w:tcPr>
            <w:tcW w:w="724" w:type="pct"/>
          </w:tcPr>
          <w:p w:rsidR="00F815C2" w:rsidRDefault="00F815C2" w:rsidP="00F815C2">
            <w:pPr>
              <w:jc w:val="center"/>
            </w:pPr>
            <w:r>
              <w:rPr>
                <w:rFonts w:ascii="Times New Roman" w:hAnsi="Times New Roman" w:cs="Times New Roman"/>
              </w:rPr>
              <w:t>682 672</w:t>
            </w:r>
          </w:p>
        </w:tc>
        <w:tc>
          <w:tcPr>
            <w:tcW w:w="1272" w:type="pct"/>
          </w:tcPr>
          <w:p w:rsidR="00F815C2" w:rsidRDefault="00F815C2" w:rsidP="00F815C2">
            <w:r>
              <w:rPr>
                <w:rFonts w:ascii="Times New Roman" w:hAnsi="Times New Roman" w:cs="Times New Roman"/>
              </w:rPr>
              <w:t>Фактическое число  семей  с 3 и более детьми, которым в  2021 году предоставлялась ежемесячная денежная выплата в случае рождения третьего ребенка или последующих детей до достижения ребенком возраста 3 лет, превысило плановые показатели в связи с тем, что по итогам отчетного года были учтены все семьи, получающие выплату на детей указанной категории, т.е. не только на детей  впервые обратившихся за назначением выплаты в отчетном году, но и на продолжающих получать выплату до достижения ребенком возраста 3-х лет.</w:t>
            </w:r>
          </w:p>
        </w:tc>
      </w:tr>
      <w:tr w:rsidR="00F815C2" w:rsidTr="00027D20">
        <w:tc>
          <w:tcPr>
            <w:tcW w:w="289" w:type="pct"/>
          </w:tcPr>
          <w:p w:rsidR="00F815C2" w:rsidRDefault="00F815C2" w:rsidP="00F815C2">
            <w:r>
              <w:rPr>
                <w:rFonts w:ascii="Times New Roman" w:hAnsi="Times New Roman" w:cs="Times New Roman"/>
              </w:rPr>
              <w:t>2</w:t>
            </w:r>
          </w:p>
        </w:tc>
        <w:tc>
          <w:tcPr>
            <w:tcW w:w="1086" w:type="pct"/>
          </w:tcPr>
          <w:p w:rsidR="00F815C2" w:rsidRDefault="00F815C2" w:rsidP="00F815C2">
            <w:r>
              <w:rPr>
                <w:rFonts w:ascii="Times New Roman" w:hAnsi="Times New Roman" w:cs="Times New Roman"/>
              </w:rPr>
              <w:t>Северо-Кавказский федеральный округ</w:t>
            </w:r>
          </w:p>
        </w:tc>
        <w:tc>
          <w:tcPr>
            <w:tcW w:w="905"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3</w:t>
            </w:r>
          </w:p>
        </w:tc>
        <w:tc>
          <w:tcPr>
            <w:tcW w:w="1086" w:type="pct"/>
          </w:tcPr>
          <w:p w:rsidR="00F815C2" w:rsidRDefault="00F815C2" w:rsidP="00F815C2">
            <w:r>
              <w:rPr>
                <w:rFonts w:ascii="Times New Roman" w:hAnsi="Times New Roman" w:cs="Times New Roman"/>
              </w:rPr>
              <w:t>Кабардино-Балкарская Республика</w:t>
            </w:r>
          </w:p>
        </w:tc>
        <w:tc>
          <w:tcPr>
            <w:tcW w:w="905" w:type="pct"/>
          </w:tcPr>
          <w:p w:rsidR="00F815C2" w:rsidRDefault="00F815C2" w:rsidP="00F815C2">
            <w:pPr>
              <w:jc w:val="center"/>
            </w:pPr>
            <w:r>
              <w:rPr>
                <w:rFonts w:ascii="Times New Roman" w:hAnsi="Times New Roman" w:cs="Times New Roman"/>
              </w:rPr>
              <w:t>2 518,0</w:t>
            </w:r>
          </w:p>
        </w:tc>
        <w:tc>
          <w:tcPr>
            <w:tcW w:w="724" w:type="pct"/>
          </w:tcPr>
          <w:p w:rsidR="00F815C2" w:rsidRDefault="00F815C2" w:rsidP="00F815C2">
            <w:pPr>
              <w:jc w:val="center"/>
            </w:pPr>
            <w:r>
              <w:rPr>
                <w:rFonts w:ascii="Times New Roman" w:hAnsi="Times New Roman" w:cs="Times New Roman"/>
              </w:rPr>
              <w:t>3 680,0</w:t>
            </w:r>
          </w:p>
        </w:tc>
        <w:tc>
          <w:tcPr>
            <w:tcW w:w="724" w:type="pct"/>
          </w:tcPr>
          <w:p w:rsidR="00F815C2" w:rsidRDefault="00F815C2" w:rsidP="00F815C2">
            <w:pPr>
              <w:jc w:val="center"/>
            </w:pPr>
            <w:r>
              <w:rPr>
                <w:rFonts w:ascii="Times New Roman" w:hAnsi="Times New Roman" w:cs="Times New Roman"/>
              </w:rPr>
              <w:t>6 833,0</w:t>
            </w:r>
          </w:p>
        </w:tc>
        <w:tc>
          <w:tcPr>
            <w:tcW w:w="1272" w:type="pct"/>
          </w:tcPr>
          <w:p w:rsidR="00F815C2" w:rsidRDefault="00F815C2" w:rsidP="00F815C2">
            <w:r>
              <w:rPr>
                <w:rFonts w:ascii="Times New Roman" w:hAnsi="Times New Roman" w:cs="Times New Roman"/>
              </w:rPr>
              <w:t>Увеличение числа получателей.</w:t>
            </w:r>
          </w:p>
        </w:tc>
      </w:tr>
      <w:tr w:rsidR="00F815C2" w:rsidTr="00027D20">
        <w:tc>
          <w:tcPr>
            <w:tcW w:w="289" w:type="pct"/>
          </w:tcPr>
          <w:p w:rsidR="00F815C2" w:rsidRDefault="00F815C2" w:rsidP="00F815C2">
            <w:r>
              <w:rPr>
                <w:rFonts w:ascii="Times New Roman" w:hAnsi="Times New Roman" w:cs="Times New Roman"/>
              </w:rPr>
              <w:t>4</w:t>
            </w:r>
          </w:p>
        </w:tc>
        <w:tc>
          <w:tcPr>
            <w:tcW w:w="1086" w:type="pct"/>
          </w:tcPr>
          <w:p w:rsidR="00F815C2" w:rsidRDefault="00F815C2" w:rsidP="00F815C2">
            <w:r>
              <w:rPr>
                <w:rFonts w:ascii="Times New Roman" w:hAnsi="Times New Roman" w:cs="Times New Roman"/>
              </w:rPr>
              <w:t>Карачаево-Черкесская Республика</w:t>
            </w:r>
          </w:p>
        </w:tc>
        <w:tc>
          <w:tcPr>
            <w:tcW w:w="905" w:type="pct"/>
          </w:tcPr>
          <w:p w:rsidR="00F815C2" w:rsidRDefault="00F815C2" w:rsidP="00F815C2">
            <w:pPr>
              <w:jc w:val="center"/>
            </w:pPr>
            <w:r>
              <w:rPr>
                <w:rFonts w:ascii="Times New Roman" w:hAnsi="Times New Roman" w:cs="Times New Roman"/>
              </w:rPr>
              <w:t>6 482,0</w:t>
            </w:r>
          </w:p>
        </w:tc>
        <w:tc>
          <w:tcPr>
            <w:tcW w:w="724" w:type="pct"/>
          </w:tcPr>
          <w:p w:rsidR="00F815C2" w:rsidRDefault="00F815C2" w:rsidP="00F815C2">
            <w:pPr>
              <w:jc w:val="center"/>
            </w:pPr>
            <w:r>
              <w:rPr>
                <w:rFonts w:ascii="Times New Roman" w:hAnsi="Times New Roman" w:cs="Times New Roman"/>
              </w:rPr>
              <w:t>5 700,0</w:t>
            </w:r>
          </w:p>
        </w:tc>
        <w:tc>
          <w:tcPr>
            <w:tcW w:w="724" w:type="pct"/>
          </w:tcPr>
          <w:p w:rsidR="00F815C2" w:rsidRDefault="00F815C2" w:rsidP="00F815C2">
            <w:pPr>
              <w:jc w:val="center"/>
            </w:pPr>
            <w:r>
              <w:rPr>
                <w:rFonts w:ascii="Times New Roman" w:hAnsi="Times New Roman" w:cs="Times New Roman"/>
              </w:rPr>
              <w:t>6 421,0</w:t>
            </w:r>
          </w:p>
        </w:tc>
        <w:tc>
          <w:tcPr>
            <w:tcW w:w="1272" w:type="pct"/>
          </w:tcPr>
          <w:p w:rsidR="00F815C2" w:rsidRDefault="00F815C2" w:rsidP="00F815C2">
            <w:r>
              <w:rPr>
                <w:rFonts w:ascii="Times New Roman" w:hAnsi="Times New Roman" w:cs="Times New Roman"/>
              </w:rPr>
              <w:t>Увеличение числа получателей.</w:t>
            </w:r>
          </w:p>
        </w:tc>
      </w:tr>
      <w:tr w:rsidR="00F815C2" w:rsidTr="00027D20">
        <w:tc>
          <w:tcPr>
            <w:tcW w:w="289" w:type="pct"/>
          </w:tcPr>
          <w:p w:rsidR="00F815C2" w:rsidRDefault="00F815C2" w:rsidP="00F815C2">
            <w:r>
              <w:rPr>
                <w:rFonts w:ascii="Times New Roman" w:hAnsi="Times New Roman" w:cs="Times New Roman"/>
              </w:rPr>
              <w:t>5</w:t>
            </w:r>
          </w:p>
        </w:tc>
        <w:tc>
          <w:tcPr>
            <w:tcW w:w="1086" w:type="pct"/>
          </w:tcPr>
          <w:p w:rsidR="00F815C2" w:rsidRDefault="00F815C2" w:rsidP="00F815C2">
            <w:r>
              <w:rPr>
                <w:rFonts w:ascii="Times New Roman" w:hAnsi="Times New Roman" w:cs="Times New Roman"/>
              </w:rPr>
              <w:t>Республика Северная Осетия-Алания</w:t>
            </w:r>
          </w:p>
        </w:tc>
        <w:tc>
          <w:tcPr>
            <w:tcW w:w="905" w:type="pct"/>
          </w:tcPr>
          <w:p w:rsidR="00F815C2" w:rsidRDefault="00F815C2" w:rsidP="00F815C2">
            <w:pPr>
              <w:jc w:val="center"/>
            </w:pPr>
            <w:r>
              <w:rPr>
                <w:rFonts w:ascii="Times New Roman" w:hAnsi="Times New Roman" w:cs="Times New Roman"/>
              </w:rPr>
              <w:t>6 559,0</w:t>
            </w:r>
          </w:p>
        </w:tc>
        <w:tc>
          <w:tcPr>
            <w:tcW w:w="724" w:type="pct"/>
          </w:tcPr>
          <w:p w:rsidR="00F815C2" w:rsidRDefault="00F815C2" w:rsidP="00F815C2">
            <w:pPr>
              <w:jc w:val="center"/>
            </w:pPr>
            <w:r>
              <w:rPr>
                <w:rFonts w:ascii="Times New Roman" w:hAnsi="Times New Roman" w:cs="Times New Roman"/>
              </w:rPr>
              <w:t>5 600,0</w:t>
            </w:r>
          </w:p>
        </w:tc>
        <w:tc>
          <w:tcPr>
            <w:tcW w:w="724" w:type="pct"/>
          </w:tcPr>
          <w:p w:rsidR="00F815C2" w:rsidRDefault="00F815C2" w:rsidP="00F815C2">
            <w:pPr>
              <w:jc w:val="center"/>
            </w:pPr>
            <w:r>
              <w:rPr>
                <w:rFonts w:ascii="Times New Roman" w:hAnsi="Times New Roman" w:cs="Times New Roman"/>
              </w:rPr>
              <w:t>8 706,0</w:t>
            </w:r>
          </w:p>
        </w:tc>
        <w:tc>
          <w:tcPr>
            <w:tcW w:w="1272" w:type="pct"/>
          </w:tcPr>
          <w:p w:rsidR="00F815C2" w:rsidRDefault="00F815C2" w:rsidP="00F815C2">
            <w:r>
              <w:rPr>
                <w:rFonts w:ascii="Times New Roman" w:hAnsi="Times New Roman" w:cs="Times New Roman"/>
              </w:rPr>
              <w:t>Увеличение числа получателей.</w:t>
            </w:r>
          </w:p>
        </w:tc>
      </w:tr>
      <w:tr w:rsidR="00F815C2" w:rsidTr="00027D20">
        <w:tc>
          <w:tcPr>
            <w:tcW w:w="289" w:type="pct"/>
          </w:tcPr>
          <w:p w:rsidR="00F815C2" w:rsidRDefault="00F815C2" w:rsidP="00F815C2">
            <w:r>
              <w:rPr>
                <w:rFonts w:ascii="Times New Roman" w:hAnsi="Times New Roman" w:cs="Times New Roman"/>
              </w:rPr>
              <w:t>6</w:t>
            </w:r>
          </w:p>
        </w:tc>
        <w:tc>
          <w:tcPr>
            <w:tcW w:w="1086" w:type="pct"/>
          </w:tcPr>
          <w:p w:rsidR="00F815C2" w:rsidRDefault="00F815C2" w:rsidP="00F815C2">
            <w:r>
              <w:rPr>
                <w:rFonts w:ascii="Times New Roman" w:hAnsi="Times New Roman" w:cs="Times New Roman"/>
              </w:rPr>
              <w:t>Ставропольский край</w:t>
            </w:r>
          </w:p>
        </w:tc>
        <w:tc>
          <w:tcPr>
            <w:tcW w:w="905" w:type="pct"/>
          </w:tcPr>
          <w:p w:rsidR="00F815C2" w:rsidRDefault="00F815C2" w:rsidP="00F815C2">
            <w:pPr>
              <w:jc w:val="center"/>
            </w:pPr>
            <w:r>
              <w:rPr>
                <w:rFonts w:ascii="Times New Roman" w:hAnsi="Times New Roman" w:cs="Times New Roman"/>
              </w:rPr>
              <w:t>18 260,0</w:t>
            </w:r>
          </w:p>
        </w:tc>
        <w:tc>
          <w:tcPr>
            <w:tcW w:w="724" w:type="pct"/>
          </w:tcPr>
          <w:p w:rsidR="00F815C2" w:rsidRDefault="00F815C2" w:rsidP="00F815C2">
            <w:pPr>
              <w:jc w:val="center"/>
            </w:pPr>
            <w:r>
              <w:rPr>
                <w:rFonts w:ascii="Times New Roman" w:hAnsi="Times New Roman" w:cs="Times New Roman"/>
              </w:rPr>
              <w:t>14 000,0</w:t>
            </w:r>
          </w:p>
        </w:tc>
        <w:tc>
          <w:tcPr>
            <w:tcW w:w="724" w:type="pct"/>
          </w:tcPr>
          <w:p w:rsidR="00F815C2" w:rsidRDefault="00F815C2" w:rsidP="00F815C2">
            <w:pPr>
              <w:jc w:val="center"/>
            </w:pPr>
            <w:r>
              <w:rPr>
                <w:rFonts w:ascii="Times New Roman" w:hAnsi="Times New Roman" w:cs="Times New Roman"/>
              </w:rPr>
              <w:t>20 618,0</w:t>
            </w:r>
          </w:p>
        </w:tc>
        <w:tc>
          <w:tcPr>
            <w:tcW w:w="1272" w:type="pct"/>
          </w:tcPr>
          <w:p w:rsidR="00F815C2" w:rsidRDefault="00F815C2" w:rsidP="00F815C2">
            <w:r>
              <w:rPr>
                <w:rFonts w:ascii="Times New Roman" w:hAnsi="Times New Roman" w:cs="Times New Roman"/>
              </w:rPr>
              <w:t>Увеличение числа получателей.</w:t>
            </w:r>
          </w:p>
        </w:tc>
      </w:tr>
      <w:tr w:rsidR="00F815C2" w:rsidTr="00027D20">
        <w:tc>
          <w:tcPr>
            <w:tcW w:w="5000" w:type="pct"/>
            <w:gridSpan w:val="6"/>
          </w:tcPr>
          <w:p w:rsidR="00F815C2" w:rsidRDefault="00F815C2" w:rsidP="00F815C2">
            <w:pPr>
              <w:jc w:val="center"/>
            </w:pPr>
            <w:r>
              <w:rPr>
                <w:rFonts w:ascii="Times New Roman" w:hAnsi="Times New Roman" w:cs="Times New Roman"/>
              </w:rPr>
              <w:t>Подпрограмма 6. Старшее поколение</w:t>
            </w:r>
          </w:p>
        </w:tc>
      </w:tr>
      <w:tr w:rsidR="00F815C2" w:rsidTr="00027D20">
        <w:tc>
          <w:tcPr>
            <w:tcW w:w="5000" w:type="pct"/>
            <w:gridSpan w:val="6"/>
          </w:tcPr>
          <w:p w:rsidR="00F815C2" w:rsidRDefault="00F815C2" w:rsidP="00F815C2">
            <w:pPr>
              <w:jc w:val="center"/>
            </w:pPr>
            <w:r>
              <w:rPr>
                <w:rFonts w:ascii="Times New Roman" w:hAnsi="Times New Roman" w:cs="Times New Roman"/>
              </w:rPr>
              <w:t>Цель: Улучшение  условий жизнедеятельности граждан старшего поколения; Задача: внедрение к 2022 году во всех субъектах Российской Федерации системы долговременного ухода за гражданами пожилого возраста и инвалидами</w:t>
            </w:r>
          </w:p>
        </w:tc>
      </w:tr>
      <w:tr w:rsidR="00F815C2" w:rsidTr="00027D20">
        <w:tc>
          <w:tcPr>
            <w:tcW w:w="5000" w:type="pct"/>
            <w:gridSpan w:val="6"/>
          </w:tcPr>
          <w:p w:rsidR="00F815C2" w:rsidRDefault="00F815C2" w:rsidP="00F815C2">
            <w:pPr>
              <w:jc w:val="center"/>
            </w:pPr>
            <w:r>
              <w:rPr>
                <w:rFonts w:ascii="Times New Roman" w:hAnsi="Times New Roman" w:cs="Times New Roman"/>
              </w:rPr>
              <w:t>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 процент</w:t>
            </w:r>
          </w:p>
        </w:tc>
      </w:tr>
      <w:tr w:rsidR="00DF1CE2" w:rsidTr="00027D20">
        <w:tc>
          <w:tcPr>
            <w:tcW w:w="289" w:type="pct"/>
          </w:tcPr>
          <w:p w:rsidR="00DF1CE2" w:rsidRDefault="00DF1CE2" w:rsidP="00DF1CE2">
            <w:r>
              <w:rPr>
                <w:rFonts w:ascii="Times New Roman" w:hAnsi="Times New Roman" w:cs="Times New Roman"/>
              </w:rPr>
              <w:t>1</w:t>
            </w:r>
          </w:p>
        </w:tc>
        <w:tc>
          <w:tcPr>
            <w:tcW w:w="1086" w:type="pct"/>
          </w:tcPr>
          <w:p w:rsidR="00DF1CE2" w:rsidRDefault="00DF1CE2" w:rsidP="00DF1CE2">
            <w:r>
              <w:rPr>
                <w:rFonts w:ascii="Times New Roman" w:hAnsi="Times New Roman" w:cs="Times New Roman"/>
              </w:rPr>
              <w:t>Российская Федерация</w:t>
            </w:r>
          </w:p>
        </w:tc>
        <w:tc>
          <w:tcPr>
            <w:tcW w:w="905" w:type="pct"/>
          </w:tcPr>
          <w:p w:rsidR="00DF1CE2" w:rsidRDefault="00DF1CE2" w:rsidP="00DF1CE2">
            <w:pPr>
              <w:jc w:val="center"/>
            </w:pPr>
          </w:p>
        </w:tc>
        <w:tc>
          <w:tcPr>
            <w:tcW w:w="724" w:type="pct"/>
          </w:tcPr>
          <w:p w:rsidR="00DF1CE2" w:rsidRDefault="00DF1CE2" w:rsidP="00DF1CE2">
            <w:pPr>
              <w:jc w:val="center"/>
            </w:pPr>
          </w:p>
        </w:tc>
        <w:tc>
          <w:tcPr>
            <w:tcW w:w="724" w:type="pct"/>
          </w:tcPr>
          <w:p w:rsidR="00DF1CE2" w:rsidRDefault="00DF1CE2" w:rsidP="00DF1CE2">
            <w:pPr>
              <w:jc w:val="center"/>
            </w:pPr>
            <w:r>
              <w:rPr>
                <w:rFonts w:ascii="Times New Roman" w:hAnsi="Times New Roman" w:cs="Times New Roman"/>
              </w:rPr>
              <w:t>23,97</w:t>
            </w:r>
          </w:p>
        </w:tc>
        <w:tc>
          <w:tcPr>
            <w:tcW w:w="1272" w:type="pct"/>
          </w:tcPr>
          <w:p w:rsidR="00DF1CE2" w:rsidRDefault="00DF1CE2" w:rsidP="00DF1CE2">
            <w:r>
              <w:rPr>
                <w:rFonts w:ascii="Times New Roman" w:hAnsi="Times New Roman" w:cs="Times New Roman"/>
              </w:rPr>
              <w:t>Значение показателя достигнуто.</w:t>
            </w:r>
          </w:p>
        </w:tc>
      </w:tr>
      <w:tr w:rsidR="00F815C2" w:rsidTr="00027D20">
        <w:tc>
          <w:tcPr>
            <w:tcW w:w="289" w:type="pct"/>
          </w:tcPr>
          <w:p w:rsidR="00F815C2" w:rsidRDefault="00F815C2" w:rsidP="00F815C2">
            <w:r>
              <w:rPr>
                <w:rFonts w:ascii="Times New Roman" w:hAnsi="Times New Roman" w:cs="Times New Roman"/>
              </w:rPr>
              <w:t>2</w:t>
            </w:r>
          </w:p>
        </w:tc>
        <w:tc>
          <w:tcPr>
            <w:tcW w:w="1086" w:type="pct"/>
          </w:tcPr>
          <w:p w:rsidR="00F815C2" w:rsidRDefault="00F815C2" w:rsidP="00F815C2">
            <w:r>
              <w:rPr>
                <w:rFonts w:ascii="Times New Roman" w:hAnsi="Times New Roman" w:cs="Times New Roman"/>
              </w:rPr>
              <w:t>Северо-Кавказский федеральный округ</w:t>
            </w:r>
          </w:p>
        </w:tc>
        <w:tc>
          <w:tcPr>
            <w:tcW w:w="905"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DF1CE2" w:rsidTr="00027D20">
        <w:tc>
          <w:tcPr>
            <w:tcW w:w="289" w:type="pct"/>
          </w:tcPr>
          <w:p w:rsidR="00DF1CE2" w:rsidRDefault="00DF1CE2" w:rsidP="00DF1CE2">
            <w:r>
              <w:rPr>
                <w:rFonts w:ascii="Times New Roman" w:hAnsi="Times New Roman" w:cs="Times New Roman"/>
              </w:rPr>
              <w:t>3</w:t>
            </w:r>
          </w:p>
        </w:tc>
        <w:tc>
          <w:tcPr>
            <w:tcW w:w="1086" w:type="pct"/>
          </w:tcPr>
          <w:p w:rsidR="00DF1CE2" w:rsidRDefault="00DF1CE2" w:rsidP="00DF1CE2">
            <w:r>
              <w:rPr>
                <w:rFonts w:ascii="Times New Roman" w:hAnsi="Times New Roman" w:cs="Times New Roman"/>
              </w:rPr>
              <w:t>Ставропольский край</w:t>
            </w:r>
          </w:p>
        </w:tc>
        <w:tc>
          <w:tcPr>
            <w:tcW w:w="905" w:type="pct"/>
          </w:tcPr>
          <w:p w:rsidR="00DF1CE2" w:rsidRDefault="00DF1CE2" w:rsidP="00DF1CE2">
            <w:pPr>
              <w:jc w:val="center"/>
            </w:pPr>
            <w:r>
              <w:rPr>
                <w:rFonts w:ascii="Times New Roman" w:hAnsi="Times New Roman" w:cs="Times New Roman"/>
              </w:rPr>
              <w:t>-</w:t>
            </w:r>
          </w:p>
        </w:tc>
        <w:tc>
          <w:tcPr>
            <w:tcW w:w="724" w:type="pct"/>
          </w:tcPr>
          <w:p w:rsidR="00DF1CE2" w:rsidRDefault="00DF1CE2" w:rsidP="00DF1CE2">
            <w:pPr>
              <w:jc w:val="center"/>
            </w:pPr>
            <w:r>
              <w:rPr>
                <w:rFonts w:ascii="Times New Roman" w:hAnsi="Times New Roman" w:cs="Times New Roman"/>
              </w:rPr>
              <w:t>5,8</w:t>
            </w:r>
          </w:p>
        </w:tc>
        <w:tc>
          <w:tcPr>
            <w:tcW w:w="724" w:type="pct"/>
          </w:tcPr>
          <w:p w:rsidR="00DF1CE2" w:rsidRDefault="00DF1CE2" w:rsidP="00DF1CE2">
            <w:pPr>
              <w:jc w:val="center"/>
            </w:pPr>
            <w:r>
              <w:rPr>
                <w:rFonts w:ascii="Times New Roman" w:hAnsi="Times New Roman" w:cs="Times New Roman"/>
              </w:rPr>
              <w:t>41,8</w:t>
            </w:r>
          </w:p>
        </w:tc>
        <w:tc>
          <w:tcPr>
            <w:tcW w:w="1272" w:type="pct"/>
          </w:tcPr>
          <w:p w:rsidR="00DF1CE2" w:rsidRDefault="00DF1CE2" w:rsidP="00DF1CE2">
            <w:r>
              <w:rPr>
                <w:rFonts w:ascii="Times New Roman" w:hAnsi="Times New Roman" w:cs="Times New Roman"/>
              </w:rPr>
              <w:t>Плановое значение показателя достигнуто.</w:t>
            </w:r>
          </w:p>
        </w:tc>
      </w:tr>
      <w:tr w:rsidR="00F815C2" w:rsidTr="00027D20">
        <w:tc>
          <w:tcPr>
            <w:tcW w:w="5000" w:type="pct"/>
            <w:gridSpan w:val="6"/>
          </w:tcPr>
          <w:p w:rsidR="00F815C2" w:rsidRDefault="00F815C2" w:rsidP="00F815C2">
            <w:pPr>
              <w:jc w:val="center"/>
            </w:pPr>
            <w:r>
              <w:rPr>
                <w:rFonts w:ascii="Times New Roman" w:hAnsi="Times New Roman" w:cs="Times New Roman"/>
              </w:rPr>
              <w:t>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процент</w:t>
            </w:r>
          </w:p>
        </w:tc>
      </w:tr>
      <w:tr w:rsidR="00DF1CE2" w:rsidTr="00027D20">
        <w:tc>
          <w:tcPr>
            <w:tcW w:w="289" w:type="pct"/>
          </w:tcPr>
          <w:p w:rsidR="00DF1CE2" w:rsidRDefault="00DF1CE2" w:rsidP="00DF1CE2">
            <w:r>
              <w:rPr>
                <w:rFonts w:ascii="Times New Roman" w:hAnsi="Times New Roman" w:cs="Times New Roman"/>
              </w:rPr>
              <w:t>1</w:t>
            </w:r>
          </w:p>
        </w:tc>
        <w:tc>
          <w:tcPr>
            <w:tcW w:w="1086" w:type="pct"/>
          </w:tcPr>
          <w:p w:rsidR="00DF1CE2" w:rsidRDefault="00DF1CE2" w:rsidP="00DF1CE2">
            <w:r>
              <w:rPr>
                <w:rFonts w:ascii="Times New Roman" w:hAnsi="Times New Roman" w:cs="Times New Roman"/>
              </w:rPr>
              <w:t>Российская Федерация</w:t>
            </w:r>
          </w:p>
        </w:tc>
        <w:tc>
          <w:tcPr>
            <w:tcW w:w="905" w:type="pct"/>
          </w:tcPr>
          <w:p w:rsidR="00DF1CE2" w:rsidRDefault="00DF1CE2" w:rsidP="00DF1CE2">
            <w:pPr>
              <w:jc w:val="center"/>
            </w:pPr>
          </w:p>
        </w:tc>
        <w:tc>
          <w:tcPr>
            <w:tcW w:w="724" w:type="pct"/>
          </w:tcPr>
          <w:p w:rsidR="00DF1CE2" w:rsidRDefault="00DF1CE2" w:rsidP="00DF1CE2">
            <w:pPr>
              <w:jc w:val="center"/>
            </w:pPr>
          </w:p>
        </w:tc>
        <w:tc>
          <w:tcPr>
            <w:tcW w:w="724" w:type="pct"/>
          </w:tcPr>
          <w:p w:rsidR="00DF1CE2" w:rsidRDefault="00DF1CE2" w:rsidP="00DF1CE2">
            <w:pPr>
              <w:jc w:val="center"/>
            </w:pPr>
            <w:r>
              <w:rPr>
                <w:rFonts w:ascii="Times New Roman" w:hAnsi="Times New Roman" w:cs="Times New Roman"/>
              </w:rPr>
              <w:t>17,0</w:t>
            </w:r>
          </w:p>
        </w:tc>
        <w:tc>
          <w:tcPr>
            <w:tcW w:w="1272" w:type="pct"/>
          </w:tcPr>
          <w:p w:rsidR="00DF1CE2" w:rsidRDefault="00DF1CE2" w:rsidP="00DF1CE2">
            <w:r>
              <w:rPr>
                <w:rFonts w:ascii="Times New Roman" w:hAnsi="Times New Roman" w:cs="Times New Roman"/>
              </w:rPr>
              <w:t>В соответствии с изменениями, которые внесены в федеральный проект "Старшее поколение" национального проекта "Демография" плановое значение на 2021 г. - 9,8. Таким образом, значение показателя достигнуто.</w:t>
            </w:r>
          </w:p>
        </w:tc>
      </w:tr>
      <w:tr w:rsidR="00F815C2" w:rsidTr="00027D20">
        <w:tc>
          <w:tcPr>
            <w:tcW w:w="289" w:type="pct"/>
          </w:tcPr>
          <w:p w:rsidR="00F815C2" w:rsidRDefault="00F815C2" w:rsidP="00F815C2">
            <w:r>
              <w:rPr>
                <w:rFonts w:ascii="Times New Roman" w:hAnsi="Times New Roman" w:cs="Times New Roman"/>
              </w:rPr>
              <w:t>2</w:t>
            </w:r>
          </w:p>
        </w:tc>
        <w:tc>
          <w:tcPr>
            <w:tcW w:w="1086" w:type="pct"/>
          </w:tcPr>
          <w:p w:rsidR="00F815C2" w:rsidRDefault="00F815C2" w:rsidP="00F815C2">
            <w:r>
              <w:rPr>
                <w:rFonts w:ascii="Times New Roman" w:hAnsi="Times New Roman" w:cs="Times New Roman"/>
              </w:rPr>
              <w:t>Северо-Кавказский федеральный округ</w:t>
            </w:r>
          </w:p>
        </w:tc>
        <w:tc>
          <w:tcPr>
            <w:tcW w:w="905"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DF1CE2" w:rsidTr="00027D20">
        <w:tc>
          <w:tcPr>
            <w:tcW w:w="289" w:type="pct"/>
          </w:tcPr>
          <w:p w:rsidR="00DF1CE2" w:rsidRDefault="00DF1CE2" w:rsidP="00DF1CE2">
            <w:r>
              <w:rPr>
                <w:rFonts w:ascii="Times New Roman" w:hAnsi="Times New Roman" w:cs="Times New Roman"/>
              </w:rPr>
              <w:t>3</w:t>
            </w:r>
          </w:p>
        </w:tc>
        <w:tc>
          <w:tcPr>
            <w:tcW w:w="1086" w:type="pct"/>
          </w:tcPr>
          <w:p w:rsidR="00DF1CE2" w:rsidRDefault="00DF1CE2" w:rsidP="00DF1CE2">
            <w:r>
              <w:rPr>
                <w:rFonts w:ascii="Times New Roman" w:hAnsi="Times New Roman" w:cs="Times New Roman"/>
              </w:rPr>
              <w:t>Республика Дагестан</w:t>
            </w:r>
          </w:p>
        </w:tc>
        <w:tc>
          <w:tcPr>
            <w:tcW w:w="905" w:type="pct"/>
          </w:tcPr>
          <w:p w:rsidR="00DF1CE2" w:rsidRDefault="00DF1CE2" w:rsidP="00DF1CE2">
            <w:pPr>
              <w:jc w:val="center"/>
            </w:pPr>
            <w:r>
              <w:rPr>
                <w:rFonts w:ascii="Times New Roman" w:hAnsi="Times New Roman" w:cs="Times New Roman"/>
              </w:rPr>
              <w:t>-</w:t>
            </w:r>
          </w:p>
        </w:tc>
        <w:tc>
          <w:tcPr>
            <w:tcW w:w="724" w:type="pct"/>
          </w:tcPr>
          <w:p w:rsidR="00DF1CE2" w:rsidRDefault="00DF1CE2" w:rsidP="00DF1CE2">
            <w:pPr>
              <w:jc w:val="center"/>
            </w:pPr>
            <w:r>
              <w:rPr>
                <w:rFonts w:ascii="Times New Roman" w:hAnsi="Times New Roman" w:cs="Times New Roman"/>
              </w:rPr>
              <w:t>19,6</w:t>
            </w:r>
          </w:p>
        </w:tc>
        <w:tc>
          <w:tcPr>
            <w:tcW w:w="724" w:type="pct"/>
          </w:tcPr>
          <w:p w:rsidR="00DF1CE2" w:rsidRDefault="00DF1CE2" w:rsidP="00DF1CE2">
            <w:pPr>
              <w:jc w:val="center"/>
            </w:pPr>
            <w:r>
              <w:rPr>
                <w:rFonts w:ascii="Times New Roman" w:hAnsi="Times New Roman" w:cs="Times New Roman"/>
              </w:rPr>
              <w:t>10,8</w:t>
            </w:r>
          </w:p>
        </w:tc>
        <w:tc>
          <w:tcPr>
            <w:tcW w:w="1272" w:type="pct"/>
          </w:tcPr>
          <w:p w:rsidR="00DF1CE2" w:rsidRPr="008E7AA7" w:rsidRDefault="00DF1CE2" w:rsidP="00DF1CE2">
            <w:r>
              <w:rPr>
                <w:rFonts w:ascii="Times New Roman" w:hAnsi="Times New Roman" w:cs="Times New Roman"/>
              </w:rPr>
              <w:t>Минтрудом России в соответствии с обращениями субъектов Российской Федерации скорректировано плановое значение показателя федерального проекта «Старшее поколение» национального проекта «Демография» с 19,6 на 11. Вместе с тем, недостижение планового значения показателя обусловлено введенными ограничительными мероприятиями в субъектах Российской Федерации в целях предотвращения распространения новой коронавирусной инфекции (</w:t>
            </w:r>
            <w:r>
              <w:rPr>
                <w:rFonts w:ascii="Times New Roman" w:hAnsi="Times New Roman" w:cs="Times New Roman"/>
                <w:lang w:val="en-US"/>
              </w:rPr>
              <w:t>COVID</w:t>
            </w:r>
            <w:r w:rsidRPr="008E7AA7">
              <w:rPr>
                <w:rFonts w:ascii="Times New Roman" w:hAnsi="Times New Roman" w:cs="Times New Roman"/>
              </w:rPr>
              <w:t>-19)</w:t>
            </w:r>
            <w:r>
              <w:rPr>
                <w:rFonts w:ascii="Times New Roman" w:hAnsi="Times New Roman" w:cs="Times New Roman"/>
              </w:rPr>
              <w:t>, сокращением численности получателей социальных услуг в условиях распространения новой коронавирусной инфекции</w:t>
            </w:r>
            <w:r w:rsidRPr="008E7AA7">
              <w:rPr>
                <w:rFonts w:ascii="Times New Roman" w:hAnsi="Times New Roman" w:cs="Times New Roman"/>
              </w:rPr>
              <w:t xml:space="preserve"> (</w:t>
            </w:r>
            <w:r>
              <w:rPr>
                <w:rFonts w:ascii="Times New Roman" w:hAnsi="Times New Roman" w:cs="Times New Roman"/>
                <w:lang w:val="en-US"/>
              </w:rPr>
              <w:t>COVID</w:t>
            </w:r>
            <w:r w:rsidRPr="008E7AA7">
              <w:rPr>
                <w:rFonts w:ascii="Times New Roman" w:hAnsi="Times New Roman" w:cs="Times New Roman"/>
              </w:rPr>
              <w:t>-19).</w:t>
            </w:r>
          </w:p>
        </w:tc>
      </w:tr>
      <w:tr w:rsidR="00DF1CE2" w:rsidTr="00027D20">
        <w:tc>
          <w:tcPr>
            <w:tcW w:w="289" w:type="pct"/>
          </w:tcPr>
          <w:p w:rsidR="00DF1CE2" w:rsidRDefault="00DF1CE2" w:rsidP="00DF1CE2">
            <w:r>
              <w:rPr>
                <w:rFonts w:ascii="Times New Roman" w:hAnsi="Times New Roman" w:cs="Times New Roman"/>
              </w:rPr>
              <w:t>4</w:t>
            </w:r>
          </w:p>
        </w:tc>
        <w:tc>
          <w:tcPr>
            <w:tcW w:w="1086" w:type="pct"/>
          </w:tcPr>
          <w:p w:rsidR="00DF1CE2" w:rsidRDefault="00DF1CE2" w:rsidP="00DF1CE2">
            <w:r>
              <w:rPr>
                <w:rFonts w:ascii="Times New Roman" w:hAnsi="Times New Roman" w:cs="Times New Roman"/>
              </w:rPr>
              <w:t>Республика Ингушетия</w:t>
            </w:r>
          </w:p>
        </w:tc>
        <w:tc>
          <w:tcPr>
            <w:tcW w:w="905" w:type="pct"/>
          </w:tcPr>
          <w:p w:rsidR="00DF1CE2" w:rsidRDefault="00DF1CE2" w:rsidP="00DF1CE2">
            <w:pPr>
              <w:jc w:val="center"/>
            </w:pPr>
            <w:r>
              <w:rPr>
                <w:rFonts w:ascii="Times New Roman" w:hAnsi="Times New Roman" w:cs="Times New Roman"/>
              </w:rPr>
              <w:t>-</w:t>
            </w:r>
          </w:p>
        </w:tc>
        <w:tc>
          <w:tcPr>
            <w:tcW w:w="724" w:type="pct"/>
          </w:tcPr>
          <w:p w:rsidR="00DF1CE2" w:rsidRDefault="00DF1CE2" w:rsidP="00DF1CE2">
            <w:pPr>
              <w:jc w:val="center"/>
            </w:pPr>
            <w:r>
              <w:rPr>
                <w:rFonts w:ascii="Times New Roman" w:hAnsi="Times New Roman" w:cs="Times New Roman"/>
              </w:rPr>
              <w:t>1,1</w:t>
            </w:r>
          </w:p>
        </w:tc>
        <w:tc>
          <w:tcPr>
            <w:tcW w:w="724" w:type="pct"/>
          </w:tcPr>
          <w:p w:rsidR="00DF1CE2" w:rsidRPr="00DC4949" w:rsidRDefault="00DF1CE2" w:rsidP="00DF1CE2">
            <w:pPr>
              <w:jc w:val="center"/>
              <w:rPr>
                <w:rFonts w:ascii="Times New Roman" w:hAnsi="Times New Roman" w:cs="Times New Roman"/>
              </w:rPr>
            </w:pPr>
            <w:r>
              <w:rPr>
                <w:rFonts w:ascii="Times New Roman" w:hAnsi="Times New Roman" w:cs="Times New Roman"/>
              </w:rPr>
              <w:t>1,53</w:t>
            </w:r>
          </w:p>
        </w:tc>
        <w:tc>
          <w:tcPr>
            <w:tcW w:w="1272" w:type="pct"/>
          </w:tcPr>
          <w:p w:rsidR="00DF1CE2" w:rsidRDefault="00DF1CE2" w:rsidP="00DF1CE2">
            <w:r>
              <w:rPr>
                <w:rFonts w:ascii="Times New Roman" w:hAnsi="Times New Roman" w:cs="Times New Roman"/>
              </w:rPr>
              <w:t>Плановое значение показателя достигнуто.</w:t>
            </w:r>
          </w:p>
        </w:tc>
      </w:tr>
      <w:tr w:rsidR="00DF1CE2" w:rsidTr="00027D20">
        <w:tc>
          <w:tcPr>
            <w:tcW w:w="289" w:type="pct"/>
          </w:tcPr>
          <w:p w:rsidR="00DF1CE2" w:rsidRDefault="00DF1CE2" w:rsidP="00DF1CE2">
            <w:r>
              <w:rPr>
                <w:rFonts w:ascii="Times New Roman" w:hAnsi="Times New Roman" w:cs="Times New Roman"/>
              </w:rPr>
              <w:t>5</w:t>
            </w:r>
          </w:p>
        </w:tc>
        <w:tc>
          <w:tcPr>
            <w:tcW w:w="1086" w:type="pct"/>
          </w:tcPr>
          <w:p w:rsidR="00DF1CE2" w:rsidRDefault="00DF1CE2" w:rsidP="00DF1CE2">
            <w:r>
              <w:rPr>
                <w:rFonts w:ascii="Times New Roman" w:hAnsi="Times New Roman" w:cs="Times New Roman"/>
              </w:rPr>
              <w:t>Кабардино-Балкарская Республика</w:t>
            </w:r>
          </w:p>
        </w:tc>
        <w:tc>
          <w:tcPr>
            <w:tcW w:w="905" w:type="pct"/>
          </w:tcPr>
          <w:p w:rsidR="00DF1CE2" w:rsidRDefault="00DF1CE2" w:rsidP="00DF1CE2">
            <w:pPr>
              <w:jc w:val="center"/>
            </w:pPr>
            <w:r>
              <w:rPr>
                <w:rFonts w:ascii="Times New Roman" w:hAnsi="Times New Roman" w:cs="Times New Roman"/>
              </w:rPr>
              <w:t>-</w:t>
            </w:r>
          </w:p>
        </w:tc>
        <w:tc>
          <w:tcPr>
            <w:tcW w:w="724" w:type="pct"/>
          </w:tcPr>
          <w:p w:rsidR="00DF1CE2" w:rsidRDefault="00DF1CE2" w:rsidP="00DF1CE2">
            <w:pPr>
              <w:jc w:val="center"/>
            </w:pPr>
            <w:r>
              <w:rPr>
                <w:rFonts w:ascii="Times New Roman" w:hAnsi="Times New Roman" w:cs="Times New Roman"/>
              </w:rPr>
              <w:t>13,7</w:t>
            </w:r>
          </w:p>
        </w:tc>
        <w:tc>
          <w:tcPr>
            <w:tcW w:w="724" w:type="pct"/>
          </w:tcPr>
          <w:p w:rsidR="00DF1CE2" w:rsidRDefault="00DF1CE2" w:rsidP="00DF1CE2">
            <w:pPr>
              <w:jc w:val="center"/>
            </w:pPr>
            <w:r>
              <w:rPr>
                <w:rFonts w:ascii="Times New Roman" w:hAnsi="Times New Roman" w:cs="Times New Roman"/>
              </w:rPr>
              <w:t>13,9</w:t>
            </w:r>
          </w:p>
        </w:tc>
        <w:tc>
          <w:tcPr>
            <w:tcW w:w="1272" w:type="pct"/>
          </w:tcPr>
          <w:p w:rsidR="00DF1CE2" w:rsidRDefault="00DF1CE2" w:rsidP="00DF1CE2">
            <w:r>
              <w:rPr>
                <w:rFonts w:ascii="Times New Roman" w:hAnsi="Times New Roman" w:cs="Times New Roman"/>
              </w:rPr>
              <w:t>Плановое значение показателя достигнуто.</w:t>
            </w:r>
          </w:p>
        </w:tc>
      </w:tr>
      <w:tr w:rsidR="00DF1CE2" w:rsidTr="00027D20">
        <w:tc>
          <w:tcPr>
            <w:tcW w:w="289" w:type="pct"/>
          </w:tcPr>
          <w:p w:rsidR="00DF1CE2" w:rsidRDefault="00DF1CE2" w:rsidP="00DF1CE2">
            <w:r>
              <w:rPr>
                <w:rFonts w:ascii="Times New Roman" w:hAnsi="Times New Roman" w:cs="Times New Roman"/>
              </w:rPr>
              <w:t>6</w:t>
            </w:r>
          </w:p>
        </w:tc>
        <w:tc>
          <w:tcPr>
            <w:tcW w:w="1086" w:type="pct"/>
          </w:tcPr>
          <w:p w:rsidR="00DF1CE2" w:rsidRDefault="00DF1CE2" w:rsidP="00DF1CE2">
            <w:r>
              <w:rPr>
                <w:rFonts w:ascii="Times New Roman" w:hAnsi="Times New Roman" w:cs="Times New Roman"/>
              </w:rPr>
              <w:t>Карачаево-Черкесская Республика</w:t>
            </w:r>
          </w:p>
        </w:tc>
        <w:tc>
          <w:tcPr>
            <w:tcW w:w="905" w:type="pct"/>
          </w:tcPr>
          <w:p w:rsidR="00DF1CE2" w:rsidRDefault="00DF1CE2" w:rsidP="00DF1CE2">
            <w:pPr>
              <w:jc w:val="center"/>
            </w:pPr>
            <w:r>
              <w:rPr>
                <w:rFonts w:ascii="Times New Roman" w:hAnsi="Times New Roman" w:cs="Times New Roman"/>
              </w:rPr>
              <w:t>-</w:t>
            </w:r>
          </w:p>
        </w:tc>
        <w:tc>
          <w:tcPr>
            <w:tcW w:w="724" w:type="pct"/>
          </w:tcPr>
          <w:p w:rsidR="00DF1CE2" w:rsidRDefault="00DF1CE2" w:rsidP="00DF1CE2">
            <w:pPr>
              <w:jc w:val="center"/>
            </w:pPr>
            <w:r>
              <w:rPr>
                <w:rFonts w:ascii="Times New Roman" w:hAnsi="Times New Roman" w:cs="Times New Roman"/>
              </w:rPr>
              <w:t>2,5</w:t>
            </w:r>
          </w:p>
        </w:tc>
        <w:tc>
          <w:tcPr>
            <w:tcW w:w="724" w:type="pct"/>
          </w:tcPr>
          <w:p w:rsidR="00DF1CE2" w:rsidRDefault="00DF1CE2" w:rsidP="00DF1CE2">
            <w:pPr>
              <w:jc w:val="center"/>
            </w:pPr>
            <w:r>
              <w:rPr>
                <w:rFonts w:ascii="Times New Roman" w:hAnsi="Times New Roman" w:cs="Times New Roman"/>
              </w:rPr>
              <w:t>2,8</w:t>
            </w:r>
          </w:p>
        </w:tc>
        <w:tc>
          <w:tcPr>
            <w:tcW w:w="1272" w:type="pct"/>
          </w:tcPr>
          <w:p w:rsidR="00DF1CE2" w:rsidRDefault="00DF1CE2" w:rsidP="00DF1CE2">
            <w:r>
              <w:rPr>
                <w:rFonts w:ascii="Times New Roman" w:hAnsi="Times New Roman" w:cs="Times New Roman"/>
              </w:rPr>
              <w:t>Плановое значение показателя достигнуто.</w:t>
            </w:r>
          </w:p>
        </w:tc>
      </w:tr>
      <w:tr w:rsidR="00DF1CE2" w:rsidTr="00027D20">
        <w:tc>
          <w:tcPr>
            <w:tcW w:w="289" w:type="pct"/>
          </w:tcPr>
          <w:p w:rsidR="00DF1CE2" w:rsidRDefault="00DF1CE2" w:rsidP="00DF1CE2">
            <w:r>
              <w:rPr>
                <w:rFonts w:ascii="Times New Roman" w:hAnsi="Times New Roman" w:cs="Times New Roman"/>
              </w:rPr>
              <w:t>7</w:t>
            </w:r>
          </w:p>
        </w:tc>
        <w:tc>
          <w:tcPr>
            <w:tcW w:w="1086" w:type="pct"/>
          </w:tcPr>
          <w:p w:rsidR="00DF1CE2" w:rsidRDefault="00DF1CE2" w:rsidP="00DF1CE2">
            <w:r>
              <w:rPr>
                <w:rFonts w:ascii="Times New Roman" w:hAnsi="Times New Roman" w:cs="Times New Roman"/>
              </w:rPr>
              <w:t>Республика Северная Осетия-Алания</w:t>
            </w:r>
          </w:p>
        </w:tc>
        <w:tc>
          <w:tcPr>
            <w:tcW w:w="905" w:type="pct"/>
          </w:tcPr>
          <w:p w:rsidR="00DF1CE2" w:rsidRDefault="00DF1CE2" w:rsidP="00DF1CE2">
            <w:pPr>
              <w:jc w:val="center"/>
            </w:pPr>
            <w:r>
              <w:rPr>
                <w:rFonts w:ascii="Times New Roman" w:hAnsi="Times New Roman" w:cs="Times New Roman"/>
              </w:rPr>
              <w:t>-</w:t>
            </w:r>
          </w:p>
        </w:tc>
        <w:tc>
          <w:tcPr>
            <w:tcW w:w="724" w:type="pct"/>
          </w:tcPr>
          <w:p w:rsidR="00DF1CE2" w:rsidRDefault="00DF1CE2" w:rsidP="00DF1CE2">
            <w:pPr>
              <w:jc w:val="center"/>
            </w:pPr>
            <w:r>
              <w:rPr>
                <w:rFonts w:ascii="Times New Roman" w:hAnsi="Times New Roman" w:cs="Times New Roman"/>
              </w:rPr>
              <w:t>20,4</w:t>
            </w:r>
          </w:p>
        </w:tc>
        <w:tc>
          <w:tcPr>
            <w:tcW w:w="724" w:type="pct"/>
          </w:tcPr>
          <w:p w:rsidR="00DF1CE2" w:rsidRDefault="00DF1CE2" w:rsidP="00DF1CE2">
            <w:pPr>
              <w:jc w:val="center"/>
            </w:pPr>
            <w:r>
              <w:rPr>
                <w:rFonts w:ascii="Times New Roman" w:hAnsi="Times New Roman" w:cs="Times New Roman"/>
              </w:rPr>
              <w:t>20,4</w:t>
            </w:r>
          </w:p>
        </w:tc>
        <w:tc>
          <w:tcPr>
            <w:tcW w:w="1272" w:type="pct"/>
          </w:tcPr>
          <w:p w:rsidR="00DF1CE2" w:rsidRDefault="00DF1CE2" w:rsidP="00DF1CE2">
            <w:r>
              <w:rPr>
                <w:rFonts w:ascii="Times New Roman" w:hAnsi="Times New Roman" w:cs="Times New Roman"/>
              </w:rPr>
              <w:t>Плановое значение показателя достигнуто.</w:t>
            </w:r>
          </w:p>
        </w:tc>
      </w:tr>
      <w:tr w:rsidR="00DF1CE2" w:rsidTr="00027D20">
        <w:tc>
          <w:tcPr>
            <w:tcW w:w="289" w:type="pct"/>
          </w:tcPr>
          <w:p w:rsidR="00DF1CE2" w:rsidRDefault="00DF1CE2" w:rsidP="00DF1CE2">
            <w:r>
              <w:rPr>
                <w:rFonts w:ascii="Times New Roman" w:hAnsi="Times New Roman" w:cs="Times New Roman"/>
              </w:rPr>
              <w:t>8</w:t>
            </w:r>
          </w:p>
        </w:tc>
        <w:tc>
          <w:tcPr>
            <w:tcW w:w="1086" w:type="pct"/>
          </w:tcPr>
          <w:p w:rsidR="00DF1CE2" w:rsidRDefault="00DF1CE2" w:rsidP="00DF1CE2">
            <w:r>
              <w:rPr>
                <w:rFonts w:ascii="Times New Roman" w:hAnsi="Times New Roman" w:cs="Times New Roman"/>
              </w:rPr>
              <w:t>Чеченская Республика</w:t>
            </w:r>
          </w:p>
        </w:tc>
        <w:tc>
          <w:tcPr>
            <w:tcW w:w="905" w:type="pct"/>
          </w:tcPr>
          <w:p w:rsidR="00DF1CE2" w:rsidRDefault="00DF1CE2" w:rsidP="00DF1CE2">
            <w:pPr>
              <w:jc w:val="center"/>
            </w:pPr>
            <w:r>
              <w:rPr>
                <w:rFonts w:ascii="Times New Roman" w:hAnsi="Times New Roman" w:cs="Times New Roman"/>
              </w:rPr>
              <w:t>-</w:t>
            </w:r>
          </w:p>
        </w:tc>
        <w:tc>
          <w:tcPr>
            <w:tcW w:w="724" w:type="pct"/>
          </w:tcPr>
          <w:p w:rsidR="00DF1CE2" w:rsidRDefault="00DF1CE2" w:rsidP="00DF1CE2">
            <w:pPr>
              <w:jc w:val="center"/>
            </w:pPr>
            <w:r>
              <w:rPr>
                <w:rFonts w:ascii="Times New Roman" w:hAnsi="Times New Roman" w:cs="Times New Roman"/>
              </w:rPr>
              <w:t>9,1</w:t>
            </w:r>
          </w:p>
        </w:tc>
        <w:tc>
          <w:tcPr>
            <w:tcW w:w="724" w:type="pct"/>
          </w:tcPr>
          <w:p w:rsidR="00DF1CE2" w:rsidRDefault="00DF1CE2" w:rsidP="00DF1CE2">
            <w:pPr>
              <w:jc w:val="center"/>
            </w:pPr>
            <w:r>
              <w:rPr>
                <w:rFonts w:ascii="Times New Roman" w:hAnsi="Times New Roman" w:cs="Times New Roman"/>
              </w:rPr>
              <w:t>9,1</w:t>
            </w:r>
          </w:p>
        </w:tc>
        <w:tc>
          <w:tcPr>
            <w:tcW w:w="1272" w:type="pct"/>
          </w:tcPr>
          <w:p w:rsidR="00DF1CE2" w:rsidRDefault="00DF1CE2" w:rsidP="00DF1CE2">
            <w:r>
              <w:rPr>
                <w:rFonts w:ascii="Times New Roman" w:hAnsi="Times New Roman" w:cs="Times New Roman"/>
              </w:rPr>
              <w:t>Плановое значение показателя достигнуто.</w:t>
            </w:r>
          </w:p>
        </w:tc>
      </w:tr>
      <w:tr w:rsidR="00DF1CE2" w:rsidTr="00027D20">
        <w:tc>
          <w:tcPr>
            <w:tcW w:w="289" w:type="pct"/>
          </w:tcPr>
          <w:p w:rsidR="00DF1CE2" w:rsidRDefault="00DF1CE2" w:rsidP="00DF1CE2">
            <w:r>
              <w:rPr>
                <w:rFonts w:ascii="Times New Roman" w:hAnsi="Times New Roman" w:cs="Times New Roman"/>
              </w:rPr>
              <w:t>9</w:t>
            </w:r>
          </w:p>
        </w:tc>
        <w:tc>
          <w:tcPr>
            <w:tcW w:w="1086" w:type="pct"/>
          </w:tcPr>
          <w:p w:rsidR="00DF1CE2" w:rsidRDefault="00DF1CE2" w:rsidP="00DF1CE2">
            <w:r>
              <w:rPr>
                <w:rFonts w:ascii="Times New Roman" w:hAnsi="Times New Roman" w:cs="Times New Roman"/>
              </w:rPr>
              <w:t>Ставропольский край</w:t>
            </w:r>
          </w:p>
        </w:tc>
        <w:tc>
          <w:tcPr>
            <w:tcW w:w="905" w:type="pct"/>
          </w:tcPr>
          <w:p w:rsidR="00DF1CE2" w:rsidRDefault="00DF1CE2" w:rsidP="00DF1CE2">
            <w:pPr>
              <w:jc w:val="center"/>
            </w:pPr>
            <w:r>
              <w:rPr>
                <w:rFonts w:ascii="Times New Roman" w:hAnsi="Times New Roman" w:cs="Times New Roman"/>
              </w:rPr>
              <w:t>-</w:t>
            </w:r>
          </w:p>
        </w:tc>
        <w:tc>
          <w:tcPr>
            <w:tcW w:w="724" w:type="pct"/>
          </w:tcPr>
          <w:p w:rsidR="00DF1CE2" w:rsidRDefault="00DF1CE2" w:rsidP="00DF1CE2">
            <w:pPr>
              <w:jc w:val="center"/>
            </w:pPr>
            <w:r>
              <w:rPr>
                <w:rFonts w:ascii="Times New Roman" w:hAnsi="Times New Roman" w:cs="Times New Roman"/>
              </w:rPr>
              <w:t>24,8</w:t>
            </w:r>
          </w:p>
        </w:tc>
        <w:tc>
          <w:tcPr>
            <w:tcW w:w="724" w:type="pct"/>
          </w:tcPr>
          <w:p w:rsidR="00DF1CE2" w:rsidRDefault="00DF1CE2" w:rsidP="00DF1CE2">
            <w:pPr>
              <w:jc w:val="center"/>
            </w:pPr>
            <w:r>
              <w:rPr>
                <w:rFonts w:ascii="Times New Roman" w:hAnsi="Times New Roman" w:cs="Times New Roman"/>
              </w:rPr>
              <w:t>24,9</w:t>
            </w:r>
          </w:p>
        </w:tc>
        <w:tc>
          <w:tcPr>
            <w:tcW w:w="1272" w:type="pct"/>
          </w:tcPr>
          <w:p w:rsidR="00DF1CE2" w:rsidRDefault="00DF1CE2" w:rsidP="00DF1CE2">
            <w:r>
              <w:rPr>
                <w:rFonts w:ascii="Times New Roman" w:hAnsi="Times New Roman" w:cs="Times New Roman"/>
              </w:rPr>
              <w:t>Плановое значение показателя достигнуто.</w:t>
            </w:r>
          </w:p>
        </w:tc>
      </w:tr>
      <w:tr w:rsidR="00F815C2" w:rsidTr="00027D20">
        <w:tc>
          <w:tcPr>
            <w:tcW w:w="5000" w:type="pct"/>
            <w:gridSpan w:val="6"/>
          </w:tcPr>
          <w:p w:rsidR="00F815C2" w:rsidRDefault="00F815C2" w:rsidP="00F815C2">
            <w:pPr>
              <w:jc w:val="center"/>
            </w:pPr>
            <w:r>
              <w:rPr>
                <w:rFonts w:ascii="Times New Roman" w:hAnsi="Times New Roman" w:cs="Times New Roman"/>
              </w:rPr>
              <w:t>Количество введенных койко-мест в стационарных организациях социального обслуживания, обеспечивающих комфортное проживание граждан, единица</w:t>
            </w:r>
          </w:p>
        </w:tc>
      </w:tr>
      <w:tr w:rsidR="00DF1CE2" w:rsidTr="00027D20">
        <w:tc>
          <w:tcPr>
            <w:tcW w:w="289" w:type="pct"/>
          </w:tcPr>
          <w:p w:rsidR="00DF1CE2" w:rsidRDefault="00DF1CE2" w:rsidP="00DF1CE2">
            <w:r>
              <w:rPr>
                <w:rFonts w:ascii="Times New Roman" w:hAnsi="Times New Roman" w:cs="Times New Roman"/>
              </w:rPr>
              <w:t>1</w:t>
            </w:r>
          </w:p>
        </w:tc>
        <w:tc>
          <w:tcPr>
            <w:tcW w:w="1086" w:type="pct"/>
          </w:tcPr>
          <w:p w:rsidR="00DF1CE2" w:rsidRDefault="00DF1CE2" w:rsidP="00DF1CE2">
            <w:r>
              <w:rPr>
                <w:rFonts w:ascii="Times New Roman" w:hAnsi="Times New Roman" w:cs="Times New Roman"/>
              </w:rPr>
              <w:t>Российская Федерация</w:t>
            </w:r>
          </w:p>
        </w:tc>
        <w:tc>
          <w:tcPr>
            <w:tcW w:w="905" w:type="pct"/>
          </w:tcPr>
          <w:p w:rsidR="00DF1CE2" w:rsidRDefault="00DF1CE2" w:rsidP="00DF1CE2">
            <w:pPr>
              <w:jc w:val="center"/>
            </w:pPr>
            <w:r>
              <w:rPr>
                <w:rFonts w:ascii="Times New Roman" w:hAnsi="Times New Roman" w:cs="Times New Roman"/>
              </w:rPr>
              <w:t>1 075,0</w:t>
            </w:r>
          </w:p>
        </w:tc>
        <w:tc>
          <w:tcPr>
            <w:tcW w:w="724" w:type="pct"/>
          </w:tcPr>
          <w:p w:rsidR="00DF1CE2" w:rsidRDefault="00DF1CE2" w:rsidP="00DF1CE2">
            <w:pPr>
              <w:jc w:val="center"/>
            </w:pPr>
            <w:r>
              <w:rPr>
                <w:rFonts w:ascii="Times New Roman" w:hAnsi="Times New Roman" w:cs="Times New Roman"/>
              </w:rPr>
              <w:t>1 075,0</w:t>
            </w:r>
          </w:p>
        </w:tc>
        <w:tc>
          <w:tcPr>
            <w:tcW w:w="724" w:type="pct"/>
          </w:tcPr>
          <w:p w:rsidR="00DF1CE2" w:rsidRDefault="00DF1CE2" w:rsidP="00DF1CE2">
            <w:pPr>
              <w:jc w:val="center"/>
            </w:pPr>
            <w:r>
              <w:rPr>
                <w:rFonts w:ascii="Times New Roman" w:hAnsi="Times New Roman" w:cs="Times New Roman"/>
              </w:rPr>
              <w:t>1 328</w:t>
            </w:r>
          </w:p>
        </w:tc>
        <w:tc>
          <w:tcPr>
            <w:tcW w:w="1272" w:type="pct"/>
          </w:tcPr>
          <w:p w:rsidR="00DF1CE2" w:rsidRDefault="00DF1CE2" w:rsidP="00DF1CE2">
            <w:r>
              <w:rPr>
                <w:rFonts w:ascii="Times New Roman" w:hAnsi="Times New Roman" w:cs="Times New Roman"/>
              </w:rPr>
              <w:t>Значение показателя достигнуто.</w:t>
            </w:r>
          </w:p>
        </w:tc>
      </w:tr>
      <w:tr w:rsidR="00F815C2" w:rsidTr="00027D20">
        <w:tc>
          <w:tcPr>
            <w:tcW w:w="289" w:type="pct"/>
          </w:tcPr>
          <w:p w:rsidR="00F815C2" w:rsidRDefault="00F815C2" w:rsidP="00F815C2">
            <w:r>
              <w:rPr>
                <w:rFonts w:ascii="Times New Roman" w:hAnsi="Times New Roman" w:cs="Times New Roman"/>
              </w:rPr>
              <w:t>2</w:t>
            </w:r>
          </w:p>
        </w:tc>
        <w:tc>
          <w:tcPr>
            <w:tcW w:w="1086" w:type="pct"/>
          </w:tcPr>
          <w:p w:rsidR="00F815C2" w:rsidRDefault="00F815C2" w:rsidP="00F815C2">
            <w:r>
              <w:rPr>
                <w:rFonts w:ascii="Times New Roman" w:hAnsi="Times New Roman" w:cs="Times New Roman"/>
              </w:rPr>
              <w:t>Северо-Кавказский федеральный округ</w:t>
            </w:r>
          </w:p>
        </w:tc>
        <w:tc>
          <w:tcPr>
            <w:tcW w:w="905"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3</w:t>
            </w:r>
          </w:p>
        </w:tc>
        <w:tc>
          <w:tcPr>
            <w:tcW w:w="1086" w:type="pct"/>
          </w:tcPr>
          <w:p w:rsidR="00F815C2" w:rsidRDefault="00F815C2" w:rsidP="00F815C2">
            <w:r>
              <w:rPr>
                <w:rFonts w:ascii="Times New Roman" w:hAnsi="Times New Roman" w:cs="Times New Roman"/>
              </w:rPr>
              <w:t>Республика Ингушетия</w:t>
            </w:r>
          </w:p>
        </w:tc>
        <w:tc>
          <w:tcPr>
            <w:tcW w:w="905" w:type="pct"/>
          </w:tcPr>
          <w:p w:rsidR="00F815C2" w:rsidRDefault="00F815C2" w:rsidP="00F815C2">
            <w:pPr>
              <w:jc w:val="center"/>
            </w:pPr>
            <w:r>
              <w:rPr>
                <w:rFonts w:ascii="Times New Roman" w:hAnsi="Times New Roman" w:cs="Times New Roman"/>
              </w:rPr>
              <w:t>50,0</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DF1CE2" w:rsidTr="00027D20">
        <w:tc>
          <w:tcPr>
            <w:tcW w:w="289" w:type="pct"/>
          </w:tcPr>
          <w:p w:rsidR="00DF1CE2" w:rsidRDefault="00DF1CE2" w:rsidP="00DF1CE2">
            <w:r>
              <w:rPr>
                <w:rFonts w:ascii="Times New Roman" w:hAnsi="Times New Roman" w:cs="Times New Roman"/>
              </w:rPr>
              <w:t>4</w:t>
            </w:r>
          </w:p>
        </w:tc>
        <w:tc>
          <w:tcPr>
            <w:tcW w:w="1086" w:type="pct"/>
          </w:tcPr>
          <w:p w:rsidR="00DF1CE2" w:rsidRDefault="00DF1CE2" w:rsidP="00DF1CE2">
            <w:r>
              <w:rPr>
                <w:rFonts w:ascii="Times New Roman" w:hAnsi="Times New Roman" w:cs="Times New Roman"/>
              </w:rPr>
              <w:t>Карачаево-Черкесская Республика</w:t>
            </w:r>
          </w:p>
        </w:tc>
        <w:tc>
          <w:tcPr>
            <w:tcW w:w="905" w:type="pct"/>
          </w:tcPr>
          <w:p w:rsidR="00DF1CE2" w:rsidRDefault="00DF1CE2" w:rsidP="00DF1CE2">
            <w:pPr>
              <w:jc w:val="center"/>
            </w:pPr>
            <w:r>
              <w:rPr>
                <w:rFonts w:ascii="Times New Roman" w:hAnsi="Times New Roman" w:cs="Times New Roman"/>
              </w:rPr>
              <w:t>-</w:t>
            </w:r>
          </w:p>
        </w:tc>
        <w:tc>
          <w:tcPr>
            <w:tcW w:w="724" w:type="pct"/>
          </w:tcPr>
          <w:p w:rsidR="00DF1CE2" w:rsidRDefault="00DF1CE2" w:rsidP="00DF1CE2">
            <w:pPr>
              <w:jc w:val="center"/>
            </w:pPr>
            <w:r>
              <w:rPr>
                <w:rFonts w:ascii="Times New Roman" w:hAnsi="Times New Roman" w:cs="Times New Roman"/>
              </w:rPr>
              <w:t>200,0</w:t>
            </w:r>
          </w:p>
        </w:tc>
        <w:tc>
          <w:tcPr>
            <w:tcW w:w="724" w:type="pct"/>
          </w:tcPr>
          <w:p w:rsidR="00DF1CE2" w:rsidRDefault="00DF1CE2" w:rsidP="00DF1CE2">
            <w:pPr>
              <w:jc w:val="center"/>
            </w:pPr>
            <w:r>
              <w:rPr>
                <w:rFonts w:ascii="Times New Roman" w:hAnsi="Times New Roman" w:cs="Times New Roman"/>
              </w:rPr>
              <w:t>200,0</w:t>
            </w:r>
          </w:p>
        </w:tc>
        <w:tc>
          <w:tcPr>
            <w:tcW w:w="1272" w:type="pct"/>
          </w:tcPr>
          <w:p w:rsidR="00DF1CE2" w:rsidRDefault="00DF1CE2" w:rsidP="00DF1CE2">
            <w:r>
              <w:rPr>
                <w:rFonts w:ascii="Times New Roman" w:hAnsi="Times New Roman" w:cs="Times New Roman"/>
              </w:rPr>
              <w:t>Значение показателя достигнуто.</w:t>
            </w:r>
          </w:p>
        </w:tc>
      </w:tr>
      <w:tr w:rsidR="00F815C2" w:rsidTr="00027D20">
        <w:tc>
          <w:tcPr>
            <w:tcW w:w="5000" w:type="pct"/>
            <w:gridSpan w:val="6"/>
          </w:tcPr>
          <w:p w:rsidR="00F815C2" w:rsidRDefault="00F815C2" w:rsidP="00F815C2">
            <w:pPr>
              <w:jc w:val="center"/>
            </w:pPr>
            <w:r>
              <w:rPr>
                <w:rFonts w:ascii="Times New Roman" w:hAnsi="Times New Roman" w:cs="Times New Roman"/>
              </w:rPr>
              <w:t>Общая площадь объекта, подлежащая вводу в эксплуатацию, квадратный метр</w:t>
            </w:r>
          </w:p>
        </w:tc>
      </w:tr>
      <w:tr w:rsidR="00DF1CE2" w:rsidTr="00027D20">
        <w:tc>
          <w:tcPr>
            <w:tcW w:w="289" w:type="pct"/>
          </w:tcPr>
          <w:p w:rsidR="00DF1CE2" w:rsidRDefault="00DF1CE2" w:rsidP="00DF1CE2">
            <w:r>
              <w:rPr>
                <w:rFonts w:ascii="Times New Roman" w:hAnsi="Times New Roman" w:cs="Times New Roman"/>
              </w:rPr>
              <w:t>1</w:t>
            </w:r>
          </w:p>
        </w:tc>
        <w:tc>
          <w:tcPr>
            <w:tcW w:w="1086" w:type="pct"/>
          </w:tcPr>
          <w:p w:rsidR="00DF1CE2" w:rsidRDefault="00DF1CE2" w:rsidP="00DF1CE2">
            <w:r>
              <w:rPr>
                <w:rFonts w:ascii="Times New Roman" w:hAnsi="Times New Roman" w:cs="Times New Roman"/>
              </w:rPr>
              <w:t>Российская Федерация</w:t>
            </w:r>
          </w:p>
        </w:tc>
        <w:tc>
          <w:tcPr>
            <w:tcW w:w="905" w:type="pct"/>
          </w:tcPr>
          <w:p w:rsidR="00DF1CE2" w:rsidRDefault="00DF1CE2" w:rsidP="00DF1CE2">
            <w:pPr>
              <w:jc w:val="center"/>
            </w:pPr>
            <w:r>
              <w:rPr>
                <w:rFonts w:ascii="Times New Roman" w:hAnsi="Times New Roman" w:cs="Times New Roman"/>
              </w:rPr>
              <w:t>38 800,4</w:t>
            </w:r>
          </w:p>
        </w:tc>
        <w:tc>
          <w:tcPr>
            <w:tcW w:w="724" w:type="pct"/>
          </w:tcPr>
          <w:p w:rsidR="00DF1CE2" w:rsidRDefault="00DF1CE2" w:rsidP="00DF1CE2">
            <w:pPr>
              <w:jc w:val="center"/>
            </w:pPr>
            <w:r>
              <w:rPr>
                <w:rFonts w:ascii="Times New Roman" w:hAnsi="Times New Roman" w:cs="Times New Roman"/>
              </w:rPr>
              <w:t>38 800,4</w:t>
            </w:r>
          </w:p>
        </w:tc>
        <w:tc>
          <w:tcPr>
            <w:tcW w:w="724" w:type="pct"/>
          </w:tcPr>
          <w:p w:rsidR="00DF1CE2" w:rsidRDefault="00DF1CE2" w:rsidP="00DF1CE2">
            <w:pPr>
              <w:jc w:val="center"/>
            </w:pPr>
            <w:r>
              <w:rPr>
                <w:rFonts w:ascii="Times New Roman" w:hAnsi="Times New Roman" w:cs="Times New Roman"/>
              </w:rPr>
              <w:t>65 599,7</w:t>
            </w:r>
          </w:p>
        </w:tc>
        <w:tc>
          <w:tcPr>
            <w:tcW w:w="1272" w:type="pct"/>
          </w:tcPr>
          <w:p w:rsidR="00DF1CE2" w:rsidRDefault="00DF1CE2" w:rsidP="00DF1CE2">
            <w:r>
              <w:rPr>
                <w:rFonts w:ascii="Times New Roman" w:hAnsi="Times New Roman" w:cs="Times New Roman"/>
              </w:rPr>
              <w:t>Значение показателя достигнуто.</w:t>
            </w:r>
          </w:p>
        </w:tc>
      </w:tr>
      <w:tr w:rsidR="00F815C2" w:rsidTr="00027D20">
        <w:tc>
          <w:tcPr>
            <w:tcW w:w="289" w:type="pct"/>
          </w:tcPr>
          <w:p w:rsidR="00F815C2" w:rsidRDefault="00F815C2" w:rsidP="00F815C2">
            <w:r>
              <w:rPr>
                <w:rFonts w:ascii="Times New Roman" w:hAnsi="Times New Roman" w:cs="Times New Roman"/>
              </w:rPr>
              <w:t>2</w:t>
            </w:r>
          </w:p>
        </w:tc>
        <w:tc>
          <w:tcPr>
            <w:tcW w:w="1086" w:type="pct"/>
          </w:tcPr>
          <w:p w:rsidR="00F815C2" w:rsidRDefault="00F815C2" w:rsidP="00F815C2">
            <w:r>
              <w:rPr>
                <w:rFonts w:ascii="Times New Roman" w:hAnsi="Times New Roman" w:cs="Times New Roman"/>
              </w:rPr>
              <w:t>Северо-Кавказский федеральный округ</w:t>
            </w:r>
          </w:p>
        </w:tc>
        <w:tc>
          <w:tcPr>
            <w:tcW w:w="905"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3</w:t>
            </w:r>
          </w:p>
        </w:tc>
        <w:tc>
          <w:tcPr>
            <w:tcW w:w="1086" w:type="pct"/>
          </w:tcPr>
          <w:p w:rsidR="00F815C2" w:rsidRDefault="00F815C2" w:rsidP="00F815C2">
            <w:r>
              <w:rPr>
                <w:rFonts w:ascii="Times New Roman" w:hAnsi="Times New Roman" w:cs="Times New Roman"/>
              </w:rPr>
              <w:t>Республика Ингушетия</w:t>
            </w:r>
          </w:p>
        </w:tc>
        <w:tc>
          <w:tcPr>
            <w:tcW w:w="905" w:type="pct"/>
          </w:tcPr>
          <w:p w:rsidR="00F815C2" w:rsidRDefault="00F815C2" w:rsidP="00F815C2">
            <w:pPr>
              <w:jc w:val="center"/>
            </w:pPr>
            <w:r>
              <w:rPr>
                <w:rFonts w:ascii="Times New Roman" w:hAnsi="Times New Roman" w:cs="Times New Roman"/>
              </w:rPr>
              <w:t>4 311,8</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DF1CE2" w:rsidTr="00027D20">
        <w:tc>
          <w:tcPr>
            <w:tcW w:w="289" w:type="pct"/>
          </w:tcPr>
          <w:p w:rsidR="00DF1CE2" w:rsidRDefault="00DF1CE2" w:rsidP="00DF1CE2">
            <w:r>
              <w:rPr>
                <w:rFonts w:ascii="Times New Roman" w:hAnsi="Times New Roman" w:cs="Times New Roman"/>
              </w:rPr>
              <w:t>4</w:t>
            </w:r>
          </w:p>
        </w:tc>
        <w:tc>
          <w:tcPr>
            <w:tcW w:w="1086" w:type="pct"/>
          </w:tcPr>
          <w:p w:rsidR="00DF1CE2" w:rsidRDefault="00DF1CE2" w:rsidP="00DF1CE2">
            <w:r>
              <w:rPr>
                <w:rFonts w:ascii="Times New Roman" w:hAnsi="Times New Roman" w:cs="Times New Roman"/>
              </w:rPr>
              <w:t>Карачаево-Черкесская Республика</w:t>
            </w:r>
          </w:p>
        </w:tc>
        <w:tc>
          <w:tcPr>
            <w:tcW w:w="905" w:type="pct"/>
          </w:tcPr>
          <w:p w:rsidR="00DF1CE2" w:rsidRDefault="00DF1CE2" w:rsidP="00DF1CE2">
            <w:pPr>
              <w:jc w:val="center"/>
            </w:pPr>
            <w:r>
              <w:rPr>
                <w:rFonts w:ascii="Times New Roman" w:hAnsi="Times New Roman" w:cs="Times New Roman"/>
              </w:rPr>
              <w:t>-</w:t>
            </w:r>
          </w:p>
        </w:tc>
        <w:tc>
          <w:tcPr>
            <w:tcW w:w="724" w:type="pct"/>
          </w:tcPr>
          <w:p w:rsidR="00DF1CE2" w:rsidRDefault="00DF1CE2" w:rsidP="00DF1CE2">
            <w:pPr>
              <w:jc w:val="center"/>
            </w:pPr>
            <w:r>
              <w:rPr>
                <w:rFonts w:ascii="Times New Roman" w:hAnsi="Times New Roman" w:cs="Times New Roman"/>
              </w:rPr>
              <w:t>5 126,3</w:t>
            </w:r>
          </w:p>
        </w:tc>
        <w:tc>
          <w:tcPr>
            <w:tcW w:w="724" w:type="pct"/>
          </w:tcPr>
          <w:p w:rsidR="00DF1CE2" w:rsidRDefault="00DF1CE2" w:rsidP="00DF1CE2">
            <w:pPr>
              <w:jc w:val="center"/>
            </w:pPr>
            <w:r>
              <w:rPr>
                <w:rFonts w:ascii="Times New Roman" w:hAnsi="Times New Roman" w:cs="Times New Roman"/>
              </w:rPr>
              <w:t>5 126,3</w:t>
            </w:r>
          </w:p>
        </w:tc>
        <w:tc>
          <w:tcPr>
            <w:tcW w:w="1272" w:type="pct"/>
          </w:tcPr>
          <w:p w:rsidR="00DF1CE2" w:rsidRDefault="00DF1CE2" w:rsidP="00DF1CE2">
            <w:r>
              <w:rPr>
                <w:rFonts w:ascii="Times New Roman" w:hAnsi="Times New Roman" w:cs="Times New Roman"/>
              </w:rPr>
              <w:t>Значение показателя достигнуто.</w:t>
            </w:r>
          </w:p>
        </w:tc>
      </w:tr>
      <w:tr w:rsidR="00F815C2" w:rsidTr="00027D20">
        <w:tc>
          <w:tcPr>
            <w:tcW w:w="5000" w:type="pct"/>
            <w:gridSpan w:val="6"/>
          </w:tcPr>
          <w:p w:rsidR="00F815C2" w:rsidRDefault="00F815C2" w:rsidP="00F815C2">
            <w:pPr>
              <w:jc w:val="center"/>
            </w:pPr>
            <w:r>
              <w:rPr>
                <w:rFonts w:ascii="Times New Roman" w:hAnsi="Times New Roman" w:cs="Times New Roman"/>
              </w:rPr>
              <w:t>Охват лиц старше трудоспособного возраста, признанных нуждающимися в социальном обслуживании, системой долговременного ухода, процент</w:t>
            </w:r>
          </w:p>
        </w:tc>
      </w:tr>
      <w:tr w:rsidR="00F815C2" w:rsidTr="00027D20">
        <w:tc>
          <w:tcPr>
            <w:tcW w:w="289" w:type="pct"/>
          </w:tcPr>
          <w:p w:rsidR="00F815C2" w:rsidRDefault="00F815C2" w:rsidP="00F815C2">
            <w:r>
              <w:rPr>
                <w:rFonts w:ascii="Times New Roman" w:hAnsi="Times New Roman" w:cs="Times New Roman"/>
              </w:rPr>
              <w:t>1</w:t>
            </w:r>
          </w:p>
        </w:tc>
        <w:tc>
          <w:tcPr>
            <w:tcW w:w="1086" w:type="pct"/>
          </w:tcPr>
          <w:p w:rsidR="00F815C2" w:rsidRDefault="00F815C2" w:rsidP="00F815C2">
            <w:r>
              <w:rPr>
                <w:rFonts w:ascii="Times New Roman" w:hAnsi="Times New Roman" w:cs="Times New Roman"/>
              </w:rPr>
              <w:t>Российская Федерация</w:t>
            </w:r>
          </w:p>
        </w:tc>
        <w:tc>
          <w:tcPr>
            <w:tcW w:w="905" w:type="pct"/>
          </w:tcPr>
          <w:p w:rsidR="00F815C2" w:rsidRDefault="00F815C2" w:rsidP="00F815C2">
            <w:pPr>
              <w:jc w:val="center"/>
            </w:pPr>
            <w:r>
              <w:rPr>
                <w:rFonts w:ascii="Times New Roman" w:hAnsi="Times New Roman" w:cs="Times New Roman"/>
              </w:rPr>
              <w:t>30,02</w:t>
            </w:r>
          </w:p>
        </w:tc>
        <w:tc>
          <w:tcPr>
            <w:tcW w:w="724" w:type="pct"/>
          </w:tcPr>
          <w:p w:rsidR="00F815C2" w:rsidRDefault="00F815C2" w:rsidP="00F815C2">
            <w:pPr>
              <w:jc w:val="center"/>
            </w:pPr>
            <w:r>
              <w:rPr>
                <w:rFonts w:ascii="Times New Roman" w:hAnsi="Times New Roman" w:cs="Times New Roman"/>
              </w:rPr>
              <w:t>12,0</w:t>
            </w:r>
          </w:p>
        </w:tc>
        <w:tc>
          <w:tcPr>
            <w:tcW w:w="724" w:type="pct"/>
          </w:tcPr>
          <w:p w:rsidR="00F815C2" w:rsidRDefault="00F815C2" w:rsidP="00F815C2">
            <w:pPr>
              <w:jc w:val="center"/>
            </w:pP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2</w:t>
            </w:r>
          </w:p>
        </w:tc>
        <w:tc>
          <w:tcPr>
            <w:tcW w:w="1086" w:type="pct"/>
          </w:tcPr>
          <w:p w:rsidR="00F815C2" w:rsidRDefault="00F815C2" w:rsidP="00F815C2">
            <w:r>
              <w:rPr>
                <w:rFonts w:ascii="Times New Roman" w:hAnsi="Times New Roman" w:cs="Times New Roman"/>
              </w:rPr>
              <w:t>Северо-Кавказский федеральный округ</w:t>
            </w:r>
          </w:p>
        </w:tc>
        <w:tc>
          <w:tcPr>
            <w:tcW w:w="905"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3</w:t>
            </w:r>
          </w:p>
        </w:tc>
        <w:tc>
          <w:tcPr>
            <w:tcW w:w="1086" w:type="pct"/>
          </w:tcPr>
          <w:p w:rsidR="00F815C2" w:rsidRDefault="00F815C2" w:rsidP="00F815C2">
            <w:r>
              <w:rPr>
                <w:rFonts w:ascii="Times New Roman" w:hAnsi="Times New Roman" w:cs="Times New Roman"/>
              </w:rPr>
              <w:t>Ставропольский край</w:t>
            </w:r>
          </w:p>
        </w:tc>
        <w:tc>
          <w:tcPr>
            <w:tcW w:w="905" w:type="pct"/>
          </w:tcPr>
          <w:p w:rsidR="00F815C2" w:rsidRDefault="00F815C2" w:rsidP="00F815C2">
            <w:pPr>
              <w:jc w:val="center"/>
            </w:pPr>
            <w:r>
              <w:rPr>
                <w:rFonts w:ascii="Times New Roman" w:hAnsi="Times New Roman" w:cs="Times New Roman"/>
              </w:rPr>
              <w:t>27,9</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5000" w:type="pct"/>
            <w:gridSpan w:val="6"/>
          </w:tcPr>
          <w:p w:rsidR="00F815C2" w:rsidRDefault="00F815C2" w:rsidP="00F815C2">
            <w:pPr>
              <w:jc w:val="center"/>
            </w:pPr>
            <w:r>
              <w:rPr>
                <w:rFonts w:ascii="Times New Roman" w:hAnsi="Times New Roman" w:cs="Times New Roman"/>
              </w:rPr>
              <w:t>Прирост технической готовности объекта за текущий финансовый год, процент</w:t>
            </w:r>
          </w:p>
        </w:tc>
      </w:tr>
      <w:tr w:rsidR="00DF1CE2" w:rsidTr="00027D20">
        <w:tc>
          <w:tcPr>
            <w:tcW w:w="289" w:type="pct"/>
          </w:tcPr>
          <w:p w:rsidR="00DF1CE2" w:rsidRDefault="00DF1CE2" w:rsidP="00DF1CE2">
            <w:r>
              <w:rPr>
                <w:rFonts w:ascii="Times New Roman" w:hAnsi="Times New Roman" w:cs="Times New Roman"/>
              </w:rPr>
              <w:t>1</w:t>
            </w:r>
          </w:p>
        </w:tc>
        <w:tc>
          <w:tcPr>
            <w:tcW w:w="1086" w:type="pct"/>
          </w:tcPr>
          <w:p w:rsidR="00DF1CE2" w:rsidRDefault="00DF1CE2" w:rsidP="00DF1CE2">
            <w:r>
              <w:rPr>
                <w:rFonts w:ascii="Times New Roman" w:hAnsi="Times New Roman" w:cs="Times New Roman"/>
              </w:rPr>
              <w:t>Российская Федерация</w:t>
            </w:r>
          </w:p>
        </w:tc>
        <w:tc>
          <w:tcPr>
            <w:tcW w:w="905" w:type="pct"/>
          </w:tcPr>
          <w:p w:rsidR="00DF1CE2" w:rsidRDefault="00DF1CE2" w:rsidP="00DF1CE2">
            <w:pPr>
              <w:jc w:val="center"/>
            </w:pPr>
            <w:r>
              <w:rPr>
                <w:rFonts w:ascii="Times New Roman" w:hAnsi="Times New Roman" w:cs="Times New Roman"/>
              </w:rPr>
              <w:t>8,0</w:t>
            </w:r>
          </w:p>
        </w:tc>
        <w:tc>
          <w:tcPr>
            <w:tcW w:w="724" w:type="pct"/>
          </w:tcPr>
          <w:p w:rsidR="00DF1CE2" w:rsidRDefault="00DF1CE2" w:rsidP="00DF1CE2">
            <w:pPr>
              <w:jc w:val="center"/>
            </w:pPr>
            <w:r>
              <w:rPr>
                <w:rFonts w:ascii="Times New Roman" w:hAnsi="Times New Roman" w:cs="Times New Roman"/>
              </w:rPr>
              <w:t>8,0</w:t>
            </w:r>
          </w:p>
        </w:tc>
        <w:tc>
          <w:tcPr>
            <w:tcW w:w="724" w:type="pct"/>
          </w:tcPr>
          <w:p w:rsidR="00DF1CE2" w:rsidRDefault="00DF1CE2" w:rsidP="00DF1CE2">
            <w:pPr>
              <w:jc w:val="center"/>
            </w:pPr>
            <w:r>
              <w:rPr>
                <w:rFonts w:ascii="Times New Roman" w:hAnsi="Times New Roman" w:cs="Times New Roman"/>
              </w:rPr>
              <w:t>25,92</w:t>
            </w:r>
          </w:p>
        </w:tc>
        <w:tc>
          <w:tcPr>
            <w:tcW w:w="1272" w:type="pct"/>
          </w:tcPr>
          <w:p w:rsidR="00DF1CE2" w:rsidRDefault="00DF1CE2" w:rsidP="00DF1CE2">
            <w:r>
              <w:rPr>
                <w:rFonts w:ascii="Times New Roman" w:hAnsi="Times New Roman" w:cs="Times New Roman"/>
              </w:rPr>
              <w:t>Значение показателя достигнуто.</w:t>
            </w:r>
          </w:p>
        </w:tc>
      </w:tr>
      <w:tr w:rsidR="00F815C2" w:rsidTr="00027D20">
        <w:tc>
          <w:tcPr>
            <w:tcW w:w="289" w:type="pct"/>
          </w:tcPr>
          <w:p w:rsidR="00F815C2" w:rsidRDefault="00F815C2" w:rsidP="00F815C2">
            <w:r>
              <w:rPr>
                <w:rFonts w:ascii="Times New Roman" w:hAnsi="Times New Roman" w:cs="Times New Roman"/>
              </w:rPr>
              <w:t>2</w:t>
            </w:r>
          </w:p>
        </w:tc>
        <w:tc>
          <w:tcPr>
            <w:tcW w:w="1086" w:type="pct"/>
          </w:tcPr>
          <w:p w:rsidR="00F815C2" w:rsidRDefault="00F815C2" w:rsidP="00F815C2">
            <w:r>
              <w:rPr>
                <w:rFonts w:ascii="Times New Roman" w:hAnsi="Times New Roman" w:cs="Times New Roman"/>
              </w:rPr>
              <w:t>Северо-Кавказский федеральный округ</w:t>
            </w:r>
          </w:p>
        </w:tc>
        <w:tc>
          <w:tcPr>
            <w:tcW w:w="905"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F815C2" w:rsidTr="00027D20">
        <w:tc>
          <w:tcPr>
            <w:tcW w:w="289" w:type="pct"/>
          </w:tcPr>
          <w:p w:rsidR="00F815C2" w:rsidRDefault="00F815C2" w:rsidP="00F815C2">
            <w:r>
              <w:rPr>
                <w:rFonts w:ascii="Times New Roman" w:hAnsi="Times New Roman" w:cs="Times New Roman"/>
              </w:rPr>
              <w:t>3</w:t>
            </w:r>
          </w:p>
        </w:tc>
        <w:tc>
          <w:tcPr>
            <w:tcW w:w="1086" w:type="pct"/>
          </w:tcPr>
          <w:p w:rsidR="00F815C2" w:rsidRDefault="00F815C2" w:rsidP="00F815C2">
            <w:r>
              <w:rPr>
                <w:rFonts w:ascii="Times New Roman" w:hAnsi="Times New Roman" w:cs="Times New Roman"/>
              </w:rPr>
              <w:t>Республика Ингушетия</w:t>
            </w:r>
          </w:p>
        </w:tc>
        <w:tc>
          <w:tcPr>
            <w:tcW w:w="905" w:type="pct"/>
          </w:tcPr>
          <w:p w:rsidR="00F815C2" w:rsidRDefault="00F815C2" w:rsidP="00F815C2">
            <w:pPr>
              <w:jc w:val="center"/>
            </w:pPr>
            <w:r>
              <w:rPr>
                <w:rFonts w:ascii="Times New Roman" w:hAnsi="Times New Roman" w:cs="Times New Roman"/>
              </w:rPr>
              <w:t>100,0</w:t>
            </w:r>
          </w:p>
        </w:tc>
        <w:tc>
          <w:tcPr>
            <w:tcW w:w="724" w:type="pct"/>
          </w:tcPr>
          <w:p w:rsidR="00F815C2" w:rsidRDefault="00F815C2" w:rsidP="00F815C2">
            <w:pPr>
              <w:jc w:val="center"/>
            </w:pPr>
            <w:r>
              <w:rPr>
                <w:rFonts w:ascii="Times New Roman" w:hAnsi="Times New Roman" w:cs="Times New Roman"/>
              </w:rPr>
              <w:t>-</w:t>
            </w:r>
          </w:p>
        </w:tc>
        <w:tc>
          <w:tcPr>
            <w:tcW w:w="724" w:type="pct"/>
          </w:tcPr>
          <w:p w:rsidR="00F815C2" w:rsidRDefault="00F815C2" w:rsidP="00F815C2">
            <w:pPr>
              <w:jc w:val="center"/>
            </w:pPr>
            <w:r>
              <w:rPr>
                <w:rFonts w:ascii="Times New Roman" w:hAnsi="Times New Roman" w:cs="Times New Roman"/>
              </w:rPr>
              <w:t>-</w:t>
            </w:r>
          </w:p>
        </w:tc>
        <w:tc>
          <w:tcPr>
            <w:tcW w:w="1272" w:type="pct"/>
          </w:tcPr>
          <w:p w:rsidR="00F815C2" w:rsidRDefault="00F815C2" w:rsidP="00F815C2">
            <w:pPr>
              <w:jc w:val="center"/>
            </w:pPr>
          </w:p>
        </w:tc>
      </w:tr>
      <w:tr w:rsidR="00DF1CE2" w:rsidTr="00027D20">
        <w:tc>
          <w:tcPr>
            <w:tcW w:w="289" w:type="pct"/>
          </w:tcPr>
          <w:p w:rsidR="00DF1CE2" w:rsidRDefault="00DF1CE2" w:rsidP="00DF1CE2">
            <w:r>
              <w:rPr>
                <w:rFonts w:ascii="Times New Roman" w:hAnsi="Times New Roman" w:cs="Times New Roman"/>
              </w:rPr>
              <w:t>4</w:t>
            </w:r>
          </w:p>
        </w:tc>
        <w:tc>
          <w:tcPr>
            <w:tcW w:w="1086" w:type="pct"/>
          </w:tcPr>
          <w:p w:rsidR="00DF1CE2" w:rsidRDefault="00DF1CE2" w:rsidP="00DF1CE2">
            <w:r>
              <w:rPr>
                <w:rFonts w:ascii="Times New Roman" w:hAnsi="Times New Roman" w:cs="Times New Roman"/>
              </w:rPr>
              <w:t>Карачаево-Черкесская Республика</w:t>
            </w:r>
          </w:p>
        </w:tc>
        <w:tc>
          <w:tcPr>
            <w:tcW w:w="905" w:type="pct"/>
          </w:tcPr>
          <w:p w:rsidR="00DF1CE2" w:rsidRDefault="00DF1CE2" w:rsidP="00DF1CE2">
            <w:pPr>
              <w:jc w:val="center"/>
            </w:pPr>
            <w:r>
              <w:rPr>
                <w:rFonts w:ascii="Times New Roman" w:hAnsi="Times New Roman" w:cs="Times New Roman"/>
              </w:rPr>
              <w:t>32,1</w:t>
            </w:r>
          </w:p>
        </w:tc>
        <w:tc>
          <w:tcPr>
            <w:tcW w:w="724" w:type="pct"/>
          </w:tcPr>
          <w:p w:rsidR="00DF1CE2" w:rsidRDefault="00DF1CE2" w:rsidP="00DF1CE2">
            <w:pPr>
              <w:jc w:val="center"/>
            </w:pPr>
            <w:r>
              <w:rPr>
                <w:rFonts w:ascii="Times New Roman" w:hAnsi="Times New Roman" w:cs="Times New Roman"/>
              </w:rPr>
              <w:t>38,33</w:t>
            </w:r>
          </w:p>
        </w:tc>
        <w:tc>
          <w:tcPr>
            <w:tcW w:w="724" w:type="pct"/>
          </w:tcPr>
          <w:p w:rsidR="00DF1CE2" w:rsidRDefault="00DF1CE2" w:rsidP="00DF1CE2">
            <w:pPr>
              <w:jc w:val="center"/>
            </w:pPr>
            <w:r>
              <w:rPr>
                <w:rFonts w:ascii="Times New Roman" w:hAnsi="Times New Roman" w:cs="Times New Roman"/>
              </w:rPr>
              <w:t>38,33</w:t>
            </w:r>
          </w:p>
        </w:tc>
        <w:tc>
          <w:tcPr>
            <w:tcW w:w="1272" w:type="pct"/>
          </w:tcPr>
          <w:p w:rsidR="00DF1CE2" w:rsidRDefault="00DF1CE2" w:rsidP="00DF1CE2">
            <w:r>
              <w:rPr>
                <w:rFonts w:ascii="Times New Roman" w:hAnsi="Times New Roman" w:cs="Times New Roman"/>
              </w:rPr>
              <w:t>Значение показателя достигнуто.</w:t>
            </w:r>
          </w:p>
        </w:tc>
      </w:tr>
    </w:tbl>
    <w:p w:rsidR="00BB163D" w:rsidRDefault="009704ED">
      <w:r>
        <w:br/>
      </w:r>
      <w:bookmarkStart w:id="0" w:name="_GoBack"/>
      <w:bookmarkEnd w:id="0"/>
    </w:p>
    <w:sectPr w:rsidR="00BB163D" w:rsidSect="009704ED">
      <w:headerReference w:type="even" r:id="rId6"/>
      <w:headerReference w:type="default" r:id="rId7"/>
      <w:headerReference w:type="first" r:id="rId8"/>
      <w:pgSz w:w="16838" w:h="11906" w:orient="landscape"/>
      <w:pgMar w:top="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8EC" w:rsidRDefault="00F728EC">
      <w:r>
        <w:separator/>
      </w:r>
    </w:p>
  </w:endnote>
  <w:endnote w:type="continuationSeparator" w:id="0">
    <w:p w:rsidR="00F728EC" w:rsidRDefault="00F7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8EC" w:rsidRDefault="00F728EC">
      <w:r>
        <w:separator/>
      </w:r>
    </w:p>
  </w:footnote>
  <w:footnote w:type="continuationSeparator" w:id="0">
    <w:p w:rsidR="00F728EC" w:rsidRDefault="00F72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EC" w:rsidRDefault="00F728E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71950"/>
      <w:docPartObj>
        <w:docPartGallery w:val="Page Numbers (Top of Page)"/>
        <w:docPartUnique/>
      </w:docPartObj>
    </w:sdtPr>
    <w:sdtEndPr/>
    <w:sdtContent>
      <w:p w:rsidR="00F728EC" w:rsidRDefault="00F728EC">
        <w:pPr>
          <w:jc w:val="cente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353DE0">
          <w:rPr>
            <w:rFonts w:ascii="Times New Roman" w:hAnsi="Times New Roman" w:cs="Times New Roman"/>
            <w:noProof/>
          </w:rPr>
          <w:t>108</w:t>
        </w:r>
        <w:r>
          <w:rPr>
            <w:rFonts w:ascii="Times New Roman" w:hAnsi="Times New Roman" w:cs="Times New Roman"/>
            <w:noProof/>
          </w:rPr>
          <w:fldChar w:fldCharType="end"/>
        </w:r>
      </w:p>
    </w:sdtContent>
  </w:sdt>
  <w:p w:rsidR="00F728EC" w:rsidRDefault="00F728E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EC" w:rsidRDefault="00F728E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027D20"/>
    <w:rsid w:val="000328BD"/>
    <w:rsid w:val="001233EB"/>
    <w:rsid w:val="001645F7"/>
    <w:rsid w:val="001779C4"/>
    <w:rsid w:val="0018183F"/>
    <w:rsid w:val="00183AE7"/>
    <w:rsid w:val="001915A3"/>
    <w:rsid w:val="00217F62"/>
    <w:rsid w:val="00224E44"/>
    <w:rsid w:val="00252021"/>
    <w:rsid w:val="003169B9"/>
    <w:rsid w:val="00353DE0"/>
    <w:rsid w:val="00383765"/>
    <w:rsid w:val="003E1966"/>
    <w:rsid w:val="005419AA"/>
    <w:rsid w:val="00573335"/>
    <w:rsid w:val="00597AFD"/>
    <w:rsid w:val="005A11B0"/>
    <w:rsid w:val="005C4EAA"/>
    <w:rsid w:val="00622DCD"/>
    <w:rsid w:val="00625E91"/>
    <w:rsid w:val="00667C00"/>
    <w:rsid w:val="00754AF1"/>
    <w:rsid w:val="007777C6"/>
    <w:rsid w:val="00875868"/>
    <w:rsid w:val="008777FE"/>
    <w:rsid w:val="00885C6A"/>
    <w:rsid w:val="008E3448"/>
    <w:rsid w:val="00957791"/>
    <w:rsid w:val="009704ED"/>
    <w:rsid w:val="00A53AF6"/>
    <w:rsid w:val="00A906D8"/>
    <w:rsid w:val="00AB5A74"/>
    <w:rsid w:val="00B30CA3"/>
    <w:rsid w:val="00B856B4"/>
    <w:rsid w:val="00B91AEF"/>
    <w:rsid w:val="00BB163D"/>
    <w:rsid w:val="00BC3112"/>
    <w:rsid w:val="00C33DA9"/>
    <w:rsid w:val="00C676C0"/>
    <w:rsid w:val="00C722A1"/>
    <w:rsid w:val="00D41D90"/>
    <w:rsid w:val="00D63E0F"/>
    <w:rsid w:val="00D6525C"/>
    <w:rsid w:val="00DC5023"/>
    <w:rsid w:val="00DF1CE2"/>
    <w:rsid w:val="00E862F2"/>
    <w:rsid w:val="00EE39EF"/>
    <w:rsid w:val="00F071AE"/>
    <w:rsid w:val="00F728EC"/>
    <w:rsid w:val="00F815C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C4CFAD0-3E93-4F56-96DE-14584DF2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65E"/>
  </w:style>
  <w:style w:type="paragraph" w:styleId="1">
    <w:name w:val="heading 1"/>
    <w:basedOn w:val="a"/>
    <w:next w:val="a"/>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3428"/>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263428"/>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263428"/>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rsid w:val="00263428"/>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rsid w:val="00263428"/>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rsid w:val="0026342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6342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63428"/>
    <w:rPr>
      <w:rFonts w:asciiTheme="majorHAnsi" w:eastAsiaTheme="majorEastAsia" w:hAnsiTheme="majorHAnsi" w:cstheme="majorBidi"/>
      <w:i/>
      <w:iCs/>
      <w:color w:val="404040" w:themeColor="text1" w:themeTint="BF"/>
      <w:sz w:val="20"/>
      <w:szCs w:val="20"/>
    </w:rPr>
  </w:style>
  <w:style w:type="table" w:styleId="a3">
    <w:name w:val="Table Grid"/>
    <w:basedOn w:val="a1"/>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108</Pages>
  <Words>19932</Words>
  <Characters>113615</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Горский Кирилл Викторович</cp:lastModifiedBy>
  <cp:revision>18</cp:revision>
  <dcterms:created xsi:type="dcterms:W3CDTF">2022-03-01T14:32:00Z</dcterms:created>
  <dcterms:modified xsi:type="dcterms:W3CDTF">2022-05-06T16:11:00Z</dcterms:modified>
</cp:coreProperties>
</file>