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AC" w:rsidRPr="00B8084A" w:rsidRDefault="007376A6" w:rsidP="00BC2E94">
      <w:pPr>
        <w:jc w:val="center"/>
        <w:rPr>
          <w:b/>
          <w:color w:val="000000" w:themeColor="text1"/>
          <w:sz w:val="28"/>
          <w:szCs w:val="28"/>
          <w:lang w:val="ru-RU"/>
        </w:rPr>
      </w:pPr>
      <w:r w:rsidRPr="00B8084A">
        <w:rPr>
          <w:b/>
          <w:color w:val="000000" w:themeColor="text1"/>
          <w:sz w:val="28"/>
          <w:szCs w:val="28"/>
          <w:lang w:val="ru-RU"/>
        </w:rPr>
        <w:t>ПОЛОЖЕНИЕ</w:t>
      </w:r>
    </w:p>
    <w:p w:rsidR="0069727A" w:rsidRDefault="007D307D" w:rsidP="00BC2E94">
      <w:pPr>
        <w:jc w:val="center"/>
        <w:rPr>
          <w:b/>
          <w:color w:val="000000" w:themeColor="text1"/>
          <w:sz w:val="28"/>
          <w:szCs w:val="28"/>
          <w:lang w:val="ru-RU"/>
        </w:rPr>
      </w:pPr>
      <w:r w:rsidRPr="007D307D">
        <w:rPr>
          <w:b/>
          <w:snapToGrid w:val="0"/>
          <w:sz w:val="28"/>
          <w:szCs w:val="28"/>
          <w:lang w:val="ru-RU"/>
        </w:rPr>
        <w:t>о проведении федерального этапа</w:t>
      </w:r>
      <w:r w:rsidR="00C94F05">
        <w:rPr>
          <w:b/>
          <w:snapToGrid w:val="0"/>
          <w:sz w:val="28"/>
          <w:szCs w:val="28"/>
          <w:lang w:val="ru-RU"/>
        </w:rPr>
        <w:t xml:space="preserve"> </w:t>
      </w:r>
      <w:r w:rsidR="0095722F" w:rsidRPr="00B8084A">
        <w:rPr>
          <w:b/>
          <w:color w:val="000000" w:themeColor="text1"/>
          <w:sz w:val="28"/>
          <w:szCs w:val="28"/>
          <w:lang w:val="ru-RU"/>
        </w:rPr>
        <w:t>В</w:t>
      </w:r>
      <w:r w:rsidR="007376A6" w:rsidRPr="00B8084A">
        <w:rPr>
          <w:b/>
          <w:color w:val="000000" w:themeColor="text1"/>
          <w:sz w:val="28"/>
          <w:szCs w:val="28"/>
          <w:lang w:val="ru-RU"/>
        </w:rPr>
        <w:t xml:space="preserve">сероссийского конкурса </w:t>
      </w:r>
    </w:p>
    <w:p w:rsidR="0069727A" w:rsidRDefault="007376A6" w:rsidP="00BC2E94">
      <w:pPr>
        <w:jc w:val="center"/>
        <w:rPr>
          <w:b/>
          <w:color w:val="000000" w:themeColor="text1"/>
          <w:sz w:val="28"/>
          <w:szCs w:val="28"/>
          <w:lang w:val="ru-RU"/>
        </w:rPr>
      </w:pPr>
      <w:r w:rsidRPr="00B8084A">
        <w:rPr>
          <w:b/>
          <w:color w:val="000000" w:themeColor="text1"/>
          <w:sz w:val="28"/>
          <w:szCs w:val="28"/>
          <w:lang w:val="ru-RU"/>
        </w:rPr>
        <w:t>профессионального мастерства</w:t>
      </w:r>
      <w:r w:rsidR="00E97868">
        <w:rPr>
          <w:b/>
          <w:color w:val="000000" w:themeColor="text1"/>
          <w:sz w:val="28"/>
          <w:szCs w:val="28"/>
          <w:lang w:val="ru-RU"/>
        </w:rPr>
        <w:t xml:space="preserve"> </w:t>
      </w:r>
      <w:r w:rsidRPr="00B8084A">
        <w:rPr>
          <w:b/>
          <w:color w:val="000000" w:themeColor="text1"/>
          <w:sz w:val="28"/>
          <w:szCs w:val="28"/>
          <w:lang w:val="ru-RU"/>
        </w:rPr>
        <w:t>«</w:t>
      </w:r>
      <w:proofErr w:type="gramStart"/>
      <w:r w:rsidRPr="00B8084A">
        <w:rPr>
          <w:b/>
          <w:color w:val="000000" w:themeColor="text1"/>
          <w:sz w:val="28"/>
          <w:szCs w:val="28"/>
          <w:lang w:val="ru-RU"/>
        </w:rPr>
        <w:t>Лучший</w:t>
      </w:r>
      <w:proofErr w:type="gramEnd"/>
      <w:r w:rsidRPr="00B8084A">
        <w:rPr>
          <w:b/>
          <w:color w:val="000000" w:themeColor="text1"/>
          <w:sz w:val="28"/>
          <w:szCs w:val="28"/>
          <w:lang w:val="ru-RU"/>
        </w:rPr>
        <w:t xml:space="preserve"> по профессии»</w:t>
      </w:r>
    </w:p>
    <w:p w:rsidR="004D70AC" w:rsidRDefault="007376A6" w:rsidP="0069727A">
      <w:pPr>
        <w:jc w:val="center"/>
        <w:rPr>
          <w:b/>
          <w:color w:val="000000" w:themeColor="text1"/>
          <w:sz w:val="28"/>
          <w:szCs w:val="28"/>
          <w:lang w:val="ru-RU"/>
        </w:rPr>
      </w:pPr>
      <w:r w:rsidRPr="00B8084A">
        <w:rPr>
          <w:b/>
          <w:color w:val="000000" w:themeColor="text1"/>
          <w:sz w:val="28"/>
          <w:szCs w:val="28"/>
          <w:lang w:val="ru-RU"/>
        </w:rPr>
        <w:t xml:space="preserve">в номинации «Лучший пожарный» </w:t>
      </w:r>
    </w:p>
    <w:p w:rsidR="0089625D" w:rsidRDefault="0089625D" w:rsidP="00BC2E94">
      <w:pPr>
        <w:jc w:val="center"/>
        <w:rPr>
          <w:b/>
          <w:color w:val="000000" w:themeColor="text1"/>
          <w:sz w:val="28"/>
          <w:szCs w:val="28"/>
          <w:lang w:val="ru-RU"/>
        </w:rPr>
      </w:pPr>
    </w:p>
    <w:p w:rsidR="0089625D" w:rsidRPr="0089625D" w:rsidRDefault="0089625D" w:rsidP="0089625D">
      <w:pPr>
        <w:pStyle w:val="a7"/>
        <w:numPr>
          <w:ilvl w:val="0"/>
          <w:numId w:val="27"/>
        </w:numPr>
        <w:jc w:val="center"/>
        <w:rPr>
          <w:b/>
          <w:color w:val="000000" w:themeColor="text1"/>
          <w:sz w:val="28"/>
          <w:szCs w:val="28"/>
          <w:lang w:val="ru-RU"/>
        </w:rPr>
      </w:pPr>
      <w:r>
        <w:rPr>
          <w:b/>
          <w:color w:val="000000" w:themeColor="text1"/>
          <w:sz w:val="28"/>
          <w:szCs w:val="28"/>
          <w:lang w:val="ru-RU"/>
        </w:rPr>
        <w:t>Общие положения</w:t>
      </w:r>
    </w:p>
    <w:p w:rsidR="00F63D41" w:rsidRPr="00B8084A" w:rsidRDefault="00F63D41" w:rsidP="00BC2E94">
      <w:pPr>
        <w:jc w:val="center"/>
        <w:rPr>
          <w:b/>
          <w:color w:val="000000" w:themeColor="text1"/>
          <w:sz w:val="28"/>
          <w:szCs w:val="28"/>
          <w:lang w:val="ru-RU"/>
        </w:rPr>
      </w:pPr>
    </w:p>
    <w:p w:rsidR="00A71161" w:rsidRDefault="00A71161" w:rsidP="00A71161">
      <w:pPr>
        <w:pStyle w:val="2"/>
        <w:tabs>
          <w:tab w:val="left" w:pos="0"/>
          <w:tab w:val="left" w:pos="1276"/>
          <w:tab w:val="left" w:pos="2384"/>
          <w:tab w:val="left" w:pos="4357"/>
          <w:tab w:val="left" w:pos="5583"/>
          <w:tab w:val="left" w:pos="795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proofErr w:type="gramStart"/>
      <w:r w:rsidR="00064093" w:rsidRPr="00D001B7">
        <w:rPr>
          <w:rFonts w:ascii="Times New Roman" w:hAnsi="Times New Roman" w:cs="Times New Roman"/>
          <w:sz w:val="28"/>
          <w:szCs w:val="28"/>
          <w:lang w:val="ru-RU"/>
        </w:rPr>
        <w:t>Всероссийский конкурс профессионального мастерства «Лучший по профессии» в номина</w:t>
      </w:r>
      <w:r w:rsidR="00143094" w:rsidRPr="00D001B7">
        <w:rPr>
          <w:rFonts w:ascii="Times New Roman" w:hAnsi="Times New Roman" w:cs="Times New Roman"/>
          <w:sz w:val="28"/>
          <w:szCs w:val="28"/>
          <w:lang w:val="ru-RU"/>
        </w:rPr>
        <w:t>ции «Лучший пожарный» (далее - К</w:t>
      </w:r>
      <w:r w:rsidR="00064093" w:rsidRPr="00D001B7">
        <w:rPr>
          <w:rFonts w:ascii="Times New Roman" w:hAnsi="Times New Roman" w:cs="Times New Roman"/>
          <w:sz w:val="28"/>
          <w:szCs w:val="28"/>
          <w:lang w:val="ru-RU"/>
        </w:rPr>
        <w:t xml:space="preserve">онкурс) проводится на основании </w:t>
      </w:r>
      <w:r w:rsidR="007F1E2A">
        <w:rPr>
          <w:rFonts w:ascii="Times New Roman" w:hAnsi="Times New Roman" w:cs="Times New Roman"/>
          <w:sz w:val="28"/>
          <w:szCs w:val="28"/>
          <w:lang w:val="ru-RU"/>
        </w:rPr>
        <w:t>п</w:t>
      </w:r>
      <w:r w:rsidR="00064093" w:rsidRPr="00D001B7">
        <w:rPr>
          <w:rFonts w:ascii="Times New Roman" w:hAnsi="Times New Roman" w:cs="Times New Roman"/>
          <w:sz w:val="28"/>
          <w:szCs w:val="28"/>
          <w:lang w:val="ru-RU"/>
        </w:rPr>
        <w:t>остановления Правительства Российской Федерации от 7 декабря 2011</w:t>
      </w:r>
      <w:r w:rsidR="001701B1">
        <w:rPr>
          <w:rFonts w:ascii="Times New Roman" w:hAnsi="Times New Roman" w:cs="Times New Roman"/>
          <w:sz w:val="28"/>
          <w:szCs w:val="28"/>
          <w:lang w:val="ru-RU"/>
        </w:rPr>
        <w:t> </w:t>
      </w:r>
      <w:r w:rsidR="00804B89">
        <w:rPr>
          <w:rFonts w:ascii="Times New Roman" w:hAnsi="Times New Roman" w:cs="Times New Roman"/>
          <w:sz w:val="28"/>
          <w:szCs w:val="28"/>
          <w:lang w:val="ru-RU"/>
        </w:rPr>
        <w:t>г. № </w:t>
      </w:r>
      <w:r w:rsidR="00064093" w:rsidRPr="00D001B7">
        <w:rPr>
          <w:rFonts w:ascii="Times New Roman" w:hAnsi="Times New Roman" w:cs="Times New Roman"/>
          <w:sz w:val="28"/>
          <w:szCs w:val="28"/>
          <w:lang w:val="ru-RU"/>
        </w:rPr>
        <w:t xml:space="preserve">1011 «О Всероссийском конкурсе профессионального мастерства «Лучший по профессии», </w:t>
      </w:r>
      <w:r w:rsidR="007F1E2A">
        <w:rPr>
          <w:rFonts w:ascii="Times New Roman" w:hAnsi="Times New Roman" w:cs="Times New Roman"/>
          <w:sz w:val="28"/>
          <w:szCs w:val="28"/>
          <w:lang w:val="ru-RU"/>
        </w:rPr>
        <w:t>р</w:t>
      </w:r>
      <w:r w:rsidR="00D16DC3">
        <w:rPr>
          <w:rFonts w:ascii="Times New Roman" w:hAnsi="Times New Roman" w:cs="Times New Roman"/>
          <w:sz w:val="28"/>
          <w:szCs w:val="28"/>
          <w:lang w:val="ru-RU"/>
        </w:rPr>
        <w:t>аспоряжения Правительства Россий</w:t>
      </w:r>
      <w:r w:rsidR="00E97868">
        <w:rPr>
          <w:rFonts w:ascii="Times New Roman" w:hAnsi="Times New Roman" w:cs="Times New Roman"/>
          <w:sz w:val="28"/>
          <w:szCs w:val="28"/>
          <w:lang w:val="ru-RU"/>
        </w:rPr>
        <w:t>ской Федерации от 05 марта </w:t>
      </w:r>
      <w:r w:rsidR="00804B89">
        <w:rPr>
          <w:rFonts w:ascii="Times New Roman" w:hAnsi="Times New Roman" w:cs="Times New Roman"/>
          <w:sz w:val="28"/>
          <w:szCs w:val="28"/>
          <w:lang w:val="ru-RU"/>
        </w:rPr>
        <w:t>2015 </w:t>
      </w:r>
      <w:r w:rsidR="00D16DC3">
        <w:rPr>
          <w:rFonts w:ascii="Times New Roman" w:hAnsi="Times New Roman" w:cs="Times New Roman"/>
          <w:sz w:val="28"/>
          <w:szCs w:val="28"/>
          <w:lang w:val="ru-RU"/>
        </w:rPr>
        <w:t xml:space="preserve">г. </w:t>
      </w:r>
      <w:r w:rsidR="00804B89">
        <w:rPr>
          <w:rFonts w:ascii="Times New Roman" w:hAnsi="Times New Roman" w:cs="Times New Roman"/>
          <w:sz w:val="28"/>
          <w:szCs w:val="28"/>
          <w:lang w:val="ru-RU"/>
        </w:rPr>
        <w:t>№ </w:t>
      </w:r>
      <w:r w:rsidR="00566F6D">
        <w:rPr>
          <w:rFonts w:ascii="Times New Roman" w:hAnsi="Times New Roman" w:cs="Times New Roman"/>
          <w:sz w:val="28"/>
          <w:szCs w:val="28"/>
          <w:lang w:val="ru-RU"/>
        </w:rPr>
        <w:t xml:space="preserve">366-р </w:t>
      </w:r>
      <w:r w:rsidR="00D16DC3">
        <w:rPr>
          <w:rFonts w:ascii="Times New Roman" w:hAnsi="Times New Roman" w:cs="Times New Roman"/>
          <w:sz w:val="28"/>
          <w:szCs w:val="28"/>
          <w:lang w:val="ru-RU"/>
        </w:rPr>
        <w:t xml:space="preserve">«Об утверждении плана мероприятий, направленных на популяризацию рабочих и инженерных профессий», </w:t>
      </w:r>
      <w:r w:rsidR="00172DC0">
        <w:rPr>
          <w:rFonts w:ascii="Times New Roman" w:hAnsi="Times New Roman" w:cs="Times New Roman"/>
          <w:sz w:val="28"/>
          <w:szCs w:val="28"/>
          <w:lang w:val="ru-RU"/>
        </w:rPr>
        <w:t>п</w:t>
      </w:r>
      <w:r w:rsidR="00505C48">
        <w:rPr>
          <w:rFonts w:ascii="Times New Roman" w:hAnsi="Times New Roman" w:cs="Times New Roman"/>
          <w:sz w:val="28"/>
          <w:szCs w:val="28"/>
          <w:lang w:val="ru-RU"/>
        </w:rPr>
        <w:t xml:space="preserve">риказа </w:t>
      </w:r>
      <w:proofErr w:type="spellStart"/>
      <w:r w:rsidR="0089625D" w:rsidRPr="00D001B7">
        <w:rPr>
          <w:rFonts w:ascii="Times New Roman" w:hAnsi="Times New Roman" w:cs="Times New Roman"/>
          <w:sz w:val="28"/>
          <w:szCs w:val="28"/>
          <w:lang w:val="ru-RU"/>
        </w:rPr>
        <w:t>Минздравсоцразвития</w:t>
      </w:r>
      <w:proofErr w:type="spellEnd"/>
      <w:r w:rsidR="0089625D" w:rsidRPr="00D001B7">
        <w:rPr>
          <w:rFonts w:ascii="Times New Roman" w:hAnsi="Times New Roman" w:cs="Times New Roman"/>
          <w:sz w:val="28"/>
          <w:szCs w:val="28"/>
          <w:lang w:val="ru-RU"/>
        </w:rPr>
        <w:t xml:space="preserve"> России от 28</w:t>
      </w:r>
      <w:proofErr w:type="gramEnd"/>
      <w:r w:rsidR="0089625D" w:rsidRPr="00D001B7">
        <w:rPr>
          <w:rFonts w:ascii="Times New Roman" w:hAnsi="Times New Roman" w:cs="Times New Roman"/>
          <w:sz w:val="28"/>
          <w:szCs w:val="28"/>
          <w:lang w:val="ru-RU"/>
        </w:rPr>
        <w:t xml:space="preserve"> марта 2012</w:t>
      </w:r>
      <w:r w:rsidR="001701B1">
        <w:rPr>
          <w:rFonts w:ascii="Times New Roman" w:hAnsi="Times New Roman" w:cs="Times New Roman"/>
          <w:sz w:val="28"/>
          <w:szCs w:val="28"/>
          <w:lang w:val="ru-RU"/>
        </w:rPr>
        <w:t> </w:t>
      </w:r>
      <w:r w:rsidR="0089625D" w:rsidRPr="00D001B7">
        <w:rPr>
          <w:rFonts w:ascii="Times New Roman" w:hAnsi="Times New Roman" w:cs="Times New Roman"/>
          <w:sz w:val="28"/>
          <w:szCs w:val="28"/>
          <w:lang w:val="ru-RU"/>
        </w:rPr>
        <w:t xml:space="preserve">г. </w:t>
      </w:r>
      <w:r w:rsidR="00064093" w:rsidRPr="00D001B7">
        <w:rPr>
          <w:rFonts w:ascii="Times New Roman" w:hAnsi="Times New Roman" w:cs="Times New Roman"/>
          <w:sz w:val="28"/>
          <w:szCs w:val="28"/>
          <w:lang w:val="ru-RU"/>
        </w:rPr>
        <w:t>№</w:t>
      </w:r>
      <w:r w:rsidR="00804B89">
        <w:rPr>
          <w:rFonts w:ascii="Times New Roman" w:hAnsi="Times New Roman" w:cs="Times New Roman"/>
          <w:sz w:val="28"/>
          <w:szCs w:val="28"/>
          <w:lang w:val="ru-RU"/>
        </w:rPr>
        <w:t> </w:t>
      </w:r>
      <w:r w:rsidR="0089625D" w:rsidRPr="00D001B7">
        <w:rPr>
          <w:rFonts w:ascii="Times New Roman" w:hAnsi="Times New Roman" w:cs="Times New Roman"/>
          <w:sz w:val="28"/>
          <w:szCs w:val="28"/>
          <w:lang w:val="ru-RU"/>
        </w:rPr>
        <w:t>287</w:t>
      </w:r>
      <w:r w:rsidR="00505C48">
        <w:rPr>
          <w:rFonts w:ascii="Times New Roman" w:hAnsi="Times New Roman" w:cs="Times New Roman"/>
          <w:sz w:val="28"/>
          <w:szCs w:val="28"/>
          <w:lang w:val="ru-RU"/>
        </w:rPr>
        <w:t xml:space="preserve"> «О проведении Всероссийского конкурса профессионального мастерства «Лучший по профессии»</w:t>
      </w:r>
      <w:r w:rsidR="0089625D" w:rsidRPr="00D001B7">
        <w:rPr>
          <w:rFonts w:ascii="Times New Roman" w:hAnsi="Times New Roman" w:cs="Times New Roman"/>
          <w:sz w:val="28"/>
          <w:szCs w:val="28"/>
          <w:lang w:val="ru-RU"/>
        </w:rPr>
        <w:t xml:space="preserve">, </w:t>
      </w:r>
      <w:r w:rsidR="00143094" w:rsidRPr="00D001B7">
        <w:rPr>
          <w:rFonts w:ascii="Times New Roman" w:hAnsi="Times New Roman" w:cs="Times New Roman"/>
          <w:sz w:val="28"/>
          <w:szCs w:val="28"/>
          <w:lang w:val="ru-RU"/>
        </w:rPr>
        <w:t>протокола заседания организационного комитета Всероссийского конкурса профессионального</w:t>
      </w:r>
      <w:r w:rsidR="0017252B">
        <w:rPr>
          <w:rFonts w:ascii="Times New Roman" w:hAnsi="Times New Roman" w:cs="Times New Roman"/>
          <w:sz w:val="28"/>
          <w:szCs w:val="28"/>
          <w:lang w:val="ru-RU"/>
        </w:rPr>
        <w:t xml:space="preserve"> м</w:t>
      </w:r>
      <w:r w:rsidR="00143094" w:rsidRPr="00D001B7">
        <w:rPr>
          <w:rFonts w:ascii="Times New Roman" w:hAnsi="Times New Roman" w:cs="Times New Roman"/>
          <w:sz w:val="28"/>
          <w:szCs w:val="28"/>
          <w:lang w:val="ru-RU"/>
        </w:rPr>
        <w:t>астерства</w:t>
      </w:r>
      <w:r w:rsidR="00E97868">
        <w:rPr>
          <w:rFonts w:ascii="Times New Roman" w:hAnsi="Times New Roman" w:cs="Times New Roman"/>
          <w:sz w:val="28"/>
          <w:szCs w:val="28"/>
          <w:lang w:val="ru-RU"/>
        </w:rPr>
        <w:t xml:space="preserve"> </w:t>
      </w:r>
      <w:r w:rsidR="00143094" w:rsidRPr="00D001B7">
        <w:rPr>
          <w:rFonts w:ascii="Times New Roman" w:hAnsi="Times New Roman" w:cs="Times New Roman"/>
          <w:sz w:val="28"/>
          <w:szCs w:val="28"/>
          <w:lang w:val="ru-RU"/>
        </w:rPr>
        <w:t>«Лучший</w:t>
      </w:r>
      <w:r w:rsidR="00E97868">
        <w:rPr>
          <w:rFonts w:ascii="Times New Roman" w:hAnsi="Times New Roman" w:cs="Times New Roman"/>
          <w:sz w:val="28"/>
          <w:szCs w:val="28"/>
          <w:lang w:val="ru-RU"/>
        </w:rPr>
        <w:t xml:space="preserve"> </w:t>
      </w:r>
      <w:r w:rsidR="00143094" w:rsidRPr="00D001B7">
        <w:rPr>
          <w:rFonts w:ascii="Times New Roman" w:hAnsi="Times New Roman" w:cs="Times New Roman"/>
          <w:sz w:val="28"/>
          <w:szCs w:val="28"/>
          <w:lang w:val="ru-RU"/>
        </w:rPr>
        <w:t xml:space="preserve">по профессии» от </w:t>
      </w:r>
      <w:r w:rsidR="00505C48">
        <w:rPr>
          <w:rFonts w:ascii="Times New Roman" w:hAnsi="Times New Roman" w:cs="Times New Roman"/>
          <w:sz w:val="28"/>
          <w:szCs w:val="28"/>
          <w:lang w:val="ru-RU"/>
        </w:rPr>
        <w:t>1</w:t>
      </w:r>
      <w:r w:rsidR="007F7ADA">
        <w:rPr>
          <w:rFonts w:ascii="Times New Roman" w:hAnsi="Times New Roman" w:cs="Times New Roman"/>
          <w:sz w:val="28"/>
          <w:szCs w:val="28"/>
          <w:lang w:val="ru-RU"/>
        </w:rPr>
        <w:t>5</w:t>
      </w:r>
      <w:r w:rsidR="00E97868">
        <w:rPr>
          <w:rFonts w:ascii="Times New Roman" w:hAnsi="Times New Roman" w:cs="Times New Roman"/>
          <w:sz w:val="28"/>
          <w:szCs w:val="28"/>
          <w:lang w:val="ru-RU"/>
        </w:rPr>
        <w:t xml:space="preserve"> </w:t>
      </w:r>
      <w:r w:rsidR="00505C48">
        <w:rPr>
          <w:rFonts w:ascii="Times New Roman" w:hAnsi="Times New Roman" w:cs="Times New Roman"/>
          <w:sz w:val="28"/>
          <w:szCs w:val="28"/>
          <w:lang w:val="ru-RU"/>
        </w:rPr>
        <w:t>января</w:t>
      </w:r>
      <w:r w:rsidR="008F4BC9">
        <w:rPr>
          <w:rFonts w:ascii="Times New Roman" w:hAnsi="Times New Roman" w:cs="Times New Roman"/>
          <w:sz w:val="28"/>
          <w:szCs w:val="28"/>
          <w:lang w:val="ru-RU"/>
        </w:rPr>
        <w:br/>
      </w:r>
      <w:r w:rsidR="00143094" w:rsidRPr="00D001B7">
        <w:rPr>
          <w:rFonts w:ascii="Times New Roman" w:hAnsi="Times New Roman" w:cs="Times New Roman"/>
          <w:sz w:val="28"/>
          <w:szCs w:val="28"/>
          <w:lang w:val="ru-RU"/>
        </w:rPr>
        <w:t>20</w:t>
      </w:r>
      <w:r w:rsidR="00505C48">
        <w:rPr>
          <w:rFonts w:ascii="Times New Roman" w:hAnsi="Times New Roman" w:cs="Times New Roman"/>
          <w:sz w:val="28"/>
          <w:szCs w:val="28"/>
          <w:lang w:val="ru-RU"/>
        </w:rPr>
        <w:t>21</w:t>
      </w:r>
      <w:r w:rsidR="00143094" w:rsidRPr="00D001B7">
        <w:rPr>
          <w:rFonts w:ascii="Times New Roman" w:hAnsi="Times New Roman" w:cs="Times New Roman"/>
          <w:sz w:val="28"/>
          <w:szCs w:val="28"/>
          <w:lang w:val="ru-RU"/>
        </w:rPr>
        <w:t xml:space="preserve"> г</w:t>
      </w:r>
      <w:r w:rsidR="00012D77">
        <w:rPr>
          <w:rFonts w:ascii="Times New Roman" w:hAnsi="Times New Roman" w:cs="Times New Roman"/>
          <w:sz w:val="28"/>
          <w:szCs w:val="28"/>
          <w:lang w:val="ru-RU"/>
        </w:rPr>
        <w:t>ода</w:t>
      </w:r>
      <w:r w:rsidR="00143094" w:rsidRPr="00D001B7">
        <w:rPr>
          <w:rFonts w:ascii="Times New Roman" w:hAnsi="Times New Roman" w:cs="Times New Roman"/>
          <w:sz w:val="28"/>
          <w:szCs w:val="28"/>
          <w:lang w:val="ru-RU"/>
        </w:rPr>
        <w:t>.</w:t>
      </w:r>
    </w:p>
    <w:p w:rsidR="00A71161" w:rsidRDefault="00A71161" w:rsidP="00A71161">
      <w:pPr>
        <w:pStyle w:val="2"/>
        <w:tabs>
          <w:tab w:val="left" w:pos="0"/>
          <w:tab w:val="left" w:pos="1276"/>
          <w:tab w:val="left" w:pos="2384"/>
          <w:tab w:val="left" w:pos="4357"/>
          <w:tab w:val="left" w:pos="5583"/>
          <w:tab w:val="left" w:pos="795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w:t>
      </w:r>
      <w:r w:rsidR="00C64670" w:rsidRPr="00D001B7">
        <w:rPr>
          <w:rFonts w:ascii="Times New Roman" w:hAnsi="Times New Roman" w:cs="Times New Roman"/>
          <w:sz w:val="28"/>
          <w:szCs w:val="28"/>
          <w:lang w:val="ru-RU"/>
        </w:rPr>
        <w:t xml:space="preserve">Положение о </w:t>
      </w:r>
      <w:r w:rsidR="00A3289F">
        <w:rPr>
          <w:rFonts w:ascii="Times New Roman" w:hAnsi="Times New Roman" w:cs="Times New Roman"/>
          <w:sz w:val="28"/>
          <w:szCs w:val="28"/>
          <w:lang w:val="ru-RU"/>
        </w:rPr>
        <w:t xml:space="preserve">проведении федерального этапа </w:t>
      </w:r>
      <w:r w:rsidR="00A3289F" w:rsidRPr="00A3289F">
        <w:rPr>
          <w:rFonts w:ascii="Times New Roman" w:hAnsi="Times New Roman" w:cs="Times New Roman"/>
          <w:sz w:val="28"/>
          <w:szCs w:val="28"/>
          <w:lang w:val="ru-RU"/>
        </w:rPr>
        <w:t>Всероссийск</w:t>
      </w:r>
      <w:r w:rsidR="00A3289F">
        <w:rPr>
          <w:rFonts w:ascii="Times New Roman" w:hAnsi="Times New Roman" w:cs="Times New Roman"/>
          <w:sz w:val="28"/>
          <w:szCs w:val="28"/>
          <w:lang w:val="ru-RU"/>
        </w:rPr>
        <w:t>ого</w:t>
      </w:r>
      <w:r w:rsidR="00A3289F" w:rsidRPr="00A3289F">
        <w:rPr>
          <w:rFonts w:ascii="Times New Roman" w:hAnsi="Times New Roman" w:cs="Times New Roman"/>
          <w:sz w:val="28"/>
          <w:szCs w:val="28"/>
          <w:lang w:val="ru-RU"/>
        </w:rPr>
        <w:t xml:space="preserve"> конкурс</w:t>
      </w:r>
      <w:r w:rsidR="00A3289F">
        <w:rPr>
          <w:rFonts w:ascii="Times New Roman" w:hAnsi="Times New Roman" w:cs="Times New Roman"/>
          <w:sz w:val="28"/>
          <w:szCs w:val="28"/>
          <w:lang w:val="ru-RU"/>
        </w:rPr>
        <w:t>а</w:t>
      </w:r>
      <w:r w:rsidR="00A3289F" w:rsidRPr="00A3289F">
        <w:rPr>
          <w:rFonts w:ascii="Times New Roman" w:hAnsi="Times New Roman" w:cs="Times New Roman"/>
          <w:sz w:val="28"/>
          <w:szCs w:val="28"/>
          <w:lang w:val="ru-RU"/>
        </w:rPr>
        <w:t xml:space="preserve"> профессионального мастерства «Лучший по профессии» в номинации «Лучший пожарный» </w:t>
      </w:r>
      <w:r w:rsidR="00C64670" w:rsidRPr="00D001B7">
        <w:rPr>
          <w:rFonts w:ascii="Times New Roman" w:hAnsi="Times New Roman" w:cs="Times New Roman"/>
          <w:sz w:val="28"/>
          <w:szCs w:val="28"/>
          <w:lang w:val="ru-RU"/>
        </w:rPr>
        <w:t>(далее - положение) определяет порядок и условия его проведения.</w:t>
      </w:r>
    </w:p>
    <w:p w:rsidR="00A71161" w:rsidRDefault="00A71161" w:rsidP="00A71161">
      <w:pPr>
        <w:pStyle w:val="2"/>
        <w:tabs>
          <w:tab w:val="left" w:pos="0"/>
          <w:tab w:val="left" w:pos="1276"/>
          <w:tab w:val="left" w:pos="2384"/>
          <w:tab w:val="left" w:pos="4357"/>
          <w:tab w:val="left" w:pos="5583"/>
          <w:tab w:val="left" w:pos="795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w:t>
      </w:r>
      <w:r w:rsidR="00A3289F">
        <w:rPr>
          <w:rFonts w:ascii="Times New Roman" w:hAnsi="Times New Roman" w:cs="Times New Roman"/>
          <w:sz w:val="28"/>
          <w:szCs w:val="28"/>
          <w:lang w:val="ru-RU"/>
        </w:rPr>
        <w:t>Конкурс проводится в 2 этапа: на региональном и федеральном уровнях.</w:t>
      </w:r>
    </w:p>
    <w:p w:rsidR="00A71161" w:rsidRDefault="00A71161" w:rsidP="00A71161">
      <w:pPr>
        <w:pStyle w:val="2"/>
        <w:tabs>
          <w:tab w:val="left" w:pos="0"/>
          <w:tab w:val="left" w:pos="1276"/>
          <w:tab w:val="left" w:pos="2384"/>
          <w:tab w:val="left" w:pos="4357"/>
          <w:tab w:val="left" w:pos="5583"/>
          <w:tab w:val="left" w:pos="795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w:t>
      </w:r>
      <w:r w:rsidR="00C64670" w:rsidRPr="00D001B7">
        <w:rPr>
          <w:rFonts w:ascii="Times New Roman" w:hAnsi="Times New Roman" w:cs="Times New Roman"/>
          <w:sz w:val="28"/>
          <w:szCs w:val="28"/>
          <w:lang w:val="ru-RU"/>
        </w:rPr>
        <w:t xml:space="preserve">Организаторами </w:t>
      </w:r>
      <w:r w:rsidR="00A3289F">
        <w:rPr>
          <w:rFonts w:ascii="Times New Roman" w:hAnsi="Times New Roman" w:cs="Times New Roman"/>
          <w:sz w:val="28"/>
          <w:szCs w:val="28"/>
          <w:lang w:val="ru-RU"/>
        </w:rPr>
        <w:t xml:space="preserve">федерального этапа </w:t>
      </w:r>
      <w:r w:rsidR="008127A1" w:rsidRPr="00D001B7">
        <w:rPr>
          <w:rFonts w:ascii="Times New Roman" w:hAnsi="Times New Roman" w:cs="Times New Roman"/>
          <w:sz w:val="28"/>
          <w:szCs w:val="28"/>
          <w:lang w:val="ru-RU"/>
        </w:rPr>
        <w:t>К</w:t>
      </w:r>
      <w:r w:rsidR="00C64670" w:rsidRPr="00D001B7">
        <w:rPr>
          <w:rFonts w:ascii="Times New Roman" w:hAnsi="Times New Roman" w:cs="Times New Roman"/>
          <w:sz w:val="28"/>
          <w:szCs w:val="28"/>
          <w:lang w:val="ru-RU"/>
        </w:rPr>
        <w:t xml:space="preserve">онкурса являются </w:t>
      </w:r>
      <w:r w:rsidR="008127A1" w:rsidRPr="00D001B7">
        <w:rPr>
          <w:rFonts w:ascii="Times New Roman" w:hAnsi="Times New Roman" w:cs="Times New Roman"/>
          <w:sz w:val="28"/>
          <w:szCs w:val="28"/>
          <w:lang w:val="ru-RU"/>
        </w:rPr>
        <w:t>Министерство труда и социальной защиты Российской Федерации</w:t>
      </w:r>
      <w:r w:rsidR="00C64670" w:rsidRPr="00D001B7">
        <w:rPr>
          <w:rFonts w:ascii="Times New Roman" w:hAnsi="Times New Roman" w:cs="Times New Roman"/>
          <w:sz w:val="28"/>
          <w:szCs w:val="28"/>
          <w:lang w:val="ru-RU"/>
        </w:rPr>
        <w:t xml:space="preserve">, Правительство </w:t>
      </w:r>
      <w:r w:rsidR="00282E79">
        <w:rPr>
          <w:rFonts w:ascii="Times New Roman" w:hAnsi="Times New Roman" w:cs="Times New Roman"/>
          <w:sz w:val="28"/>
          <w:szCs w:val="28"/>
          <w:lang w:val="ru-RU"/>
        </w:rPr>
        <w:t xml:space="preserve">Рязанской </w:t>
      </w:r>
      <w:r w:rsidR="00D16DC3">
        <w:rPr>
          <w:rFonts w:ascii="Times New Roman" w:hAnsi="Times New Roman" w:cs="Times New Roman"/>
          <w:sz w:val="28"/>
          <w:szCs w:val="28"/>
          <w:lang w:val="ru-RU"/>
        </w:rPr>
        <w:t>области</w:t>
      </w:r>
      <w:r w:rsidR="00200A10">
        <w:rPr>
          <w:rFonts w:ascii="Times New Roman" w:hAnsi="Times New Roman" w:cs="Times New Roman"/>
          <w:sz w:val="28"/>
          <w:szCs w:val="28"/>
          <w:lang w:val="ru-RU"/>
        </w:rPr>
        <w:t xml:space="preserve"> и Главное управление МЧС России по Рязанской области.</w:t>
      </w:r>
    </w:p>
    <w:p w:rsidR="00A71161" w:rsidRDefault="00A71161" w:rsidP="00A71161">
      <w:pPr>
        <w:pStyle w:val="2"/>
        <w:tabs>
          <w:tab w:val="left" w:pos="0"/>
          <w:tab w:val="left" w:pos="1276"/>
          <w:tab w:val="left" w:pos="2384"/>
          <w:tab w:val="left" w:pos="4357"/>
          <w:tab w:val="left" w:pos="5583"/>
          <w:tab w:val="left" w:pos="795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w:t>
      </w:r>
      <w:r w:rsidR="009A0B1F">
        <w:rPr>
          <w:rFonts w:ascii="Times New Roman" w:hAnsi="Times New Roman" w:cs="Times New Roman"/>
          <w:sz w:val="28"/>
          <w:szCs w:val="28"/>
          <w:lang w:val="ru-RU"/>
        </w:rPr>
        <w:t>Конкурс представляет собой соревнования, предусматривающие выполнение конкурсных заданий, включая проверку теоретических знаний участников Конкурса и выполнение ими пра</w:t>
      </w:r>
      <w:r w:rsidR="00A66C47">
        <w:rPr>
          <w:rFonts w:ascii="Times New Roman" w:hAnsi="Times New Roman" w:cs="Times New Roman"/>
          <w:sz w:val="28"/>
          <w:szCs w:val="28"/>
          <w:lang w:val="ru-RU"/>
        </w:rPr>
        <w:t>ктических заданий</w:t>
      </w:r>
      <w:r w:rsidR="00F939D9">
        <w:rPr>
          <w:rFonts w:ascii="Times New Roman" w:hAnsi="Times New Roman" w:cs="Times New Roman"/>
          <w:sz w:val="28"/>
          <w:szCs w:val="28"/>
          <w:lang w:val="ru-RU"/>
        </w:rPr>
        <w:t xml:space="preserve"> в дистанционно-очном</w:t>
      </w:r>
      <w:r w:rsidR="00D26939">
        <w:rPr>
          <w:rFonts w:ascii="Times New Roman" w:hAnsi="Times New Roman" w:cs="Times New Roman"/>
          <w:sz w:val="28"/>
          <w:szCs w:val="28"/>
          <w:lang w:val="ru-RU"/>
        </w:rPr>
        <w:t xml:space="preserve"> формате.</w:t>
      </w:r>
    </w:p>
    <w:p w:rsidR="0089625D" w:rsidRPr="00D001B7" w:rsidRDefault="00A71161" w:rsidP="00A71161">
      <w:pPr>
        <w:pStyle w:val="2"/>
        <w:tabs>
          <w:tab w:val="left" w:pos="0"/>
          <w:tab w:val="left" w:pos="1276"/>
          <w:tab w:val="left" w:pos="2384"/>
          <w:tab w:val="left" w:pos="4357"/>
          <w:tab w:val="left" w:pos="5583"/>
          <w:tab w:val="left" w:pos="795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w:t>
      </w:r>
      <w:r w:rsidR="0089625D" w:rsidRPr="00D001B7">
        <w:rPr>
          <w:rFonts w:ascii="Times New Roman" w:hAnsi="Times New Roman" w:cs="Times New Roman"/>
          <w:sz w:val="28"/>
          <w:szCs w:val="28"/>
          <w:lang w:val="ru-RU"/>
        </w:rPr>
        <w:t xml:space="preserve">Для победителей </w:t>
      </w:r>
      <w:r w:rsidR="00A3289F">
        <w:rPr>
          <w:rFonts w:ascii="Times New Roman" w:hAnsi="Times New Roman" w:cs="Times New Roman"/>
          <w:sz w:val="28"/>
          <w:szCs w:val="28"/>
          <w:lang w:val="ru-RU"/>
        </w:rPr>
        <w:t xml:space="preserve">федерального этапа </w:t>
      </w:r>
      <w:r w:rsidR="0089625D" w:rsidRPr="00D001B7">
        <w:rPr>
          <w:rFonts w:ascii="Times New Roman" w:hAnsi="Times New Roman" w:cs="Times New Roman"/>
          <w:sz w:val="28"/>
          <w:szCs w:val="28"/>
          <w:lang w:val="ru-RU"/>
        </w:rPr>
        <w:t>Конкурса предусматривается одно</w:t>
      </w:r>
      <w:r w:rsidR="00E97868">
        <w:rPr>
          <w:rFonts w:ascii="Times New Roman" w:hAnsi="Times New Roman" w:cs="Times New Roman"/>
          <w:sz w:val="28"/>
          <w:szCs w:val="28"/>
          <w:lang w:val="ru-RU"/>
        </w:rPr>
        <w:t xml:space="preserve"> </w:t>
      </w:r>
      <w:r w:rsidR="0089625D" w:rsidRPr="00D001B7">
        <w:rPr>
          <w:rFonts w:ascii="Times New Roman" w:hAnsi="Times New Roman" w:cs="Times New Roman"/>
          <w:sz w:val="28"/>
          <w:szCs w:val="28"/>
          <w:lang w:val="ru-RU"/>
        </w:rPr>
        <w:t>первое</w:t>
      </w:r>
      <w:r w:rsidR="00E97868">
        <w:rPr>
          <w:rFonts w:ascii="Times New Roman" w:hAnsi="Times New Roman" w:cs="Times New Roman"/>
          <w:sz w:val="28"/>
          <w:szCs w:val="28"/>
          <w:lang w:val="ru-RU"/>
        </w:rPr>
        <w:t xml:space="preserve"> </w:t>
      </w:r>
      <w:r w:rsidR="0089625D" w:rsidRPr="00D001B7">
        <w:rPr>
          <w:rFonts w:ascii="Times New Roman" w:hAnsi="Times New Roman" w:cs="Times New Roman"/>
          <w:sz w:val="28"/>
          <w:szCs w:val="28"/>
          <w:lang w:val="ru-RU"/>
        </w:rPr>
        <w:t>место,</w:t>
      </w:r>
      <w:r w:rsidR="00E97868">
        <w:rPr>
          <w:rFonts w:ascii="Times New Roman" w:hAnsi="Times New Roman" w:cs="Times New Roman"/>
          <w:sz w:val="28"/>
          <w:szCs w:val="28"/>
          <w:lang w:val="ru-RU"/>
        </w:rPr>
        <w:t xml:space="preserve"> </w:t>
      </w:r>
      <w:r w:rsidR="0089625D" w:rsidRPr="00D001B7">
        <w:rPr>
          <w:rFonts w:ascii="Times New Roman" w:hAnsi="Times New Roman" w:cs="Times New Roman"/>
          <w:sz w:val="28"/>
          <w:szCs w:val="28"/>
          <w:lang w:val="ru-RU"/>
        </w:rPr>
        <w:t>для призеров - одно второе место и одно третье место.</w:t>
      </w:r>
    </w:p>
    <w:p w:rsidR="00A71161" w:rsidRDefault="0089625D" w:rsidP="00A71161">
      <w:pPr>
        <w:pStyle w:val="a7"/>
        <w:ind w:left="0" w:firstLine="709"/>
        <w:rPr>
          <w:rFonts w:eastAsia="Arial Unicode MS"/>
          <w:sz w:val="28"/>
          <w:szCs w:val="28"/>
          <w:lang w:val="ru-RU"/>
        </w:rPr>
      </w:pPr>
      <w:r w:rsidRPr="00D001B7">
        <w:rPr>
          <w:rFonts w:eastAsia="Arial Unicode MS"/>
          <w:sz w:val="28"/>
          <w:szCs w:val="28"/>
          <w:lang w:val="ru-RU"/>
        </w:rPr>
        <w:t xml:space="preserve">Победители и призеры </w:t>
      </w:r>
      <w:r w:rsidR="00A3289F">
        <w:rPr>
          <w:rFonts w:eastAsia="Arial Unicode MS"/>
          <w:sz w:val="28"/>
          <w:szCs w:val="28"/>
          <w:lang w:val="ru-RU"/>
        </w:rPr>
        <w:t xml:space="preserve">федерального этапа </w:t>
      </w:r>
      <w:r w:rsidRPr="00D001B7">
        <w:rPr>
          <w:rFonts w:eastAsia="Arial Unicode MS"/>
          <w:sz w:val="28"/>
          <w:szCs w:val="28"/>
          <w:lang w:val="ru-RU"/>
        </w:rPr>
        <w:t xml:space="preserve">Конкурса определяются решением </w:t>
      </w:r>
      <w:r w:rsidR="00282E79">
        <w:rPr>
          <w:rFonts w:eastAsia="Arial Unicode MS"/>
          <w:sz w:val="28"/>
          <w:szCs w:val="28"/>
          <w:lang w:val="ru-RU"/>
        </w:rPr>
        <w:t xml:space="preserve">Организационного комитета по проведению </w:t>
      </w:r>
      <w:r w:rsidRPr="00D001B7">
        <w:rPr>
          <w:rFonts w:eastAsia="Arial Unicode MS"/>
          <w:sz w:val="28"/>
          <w:szCs w:val="28"/>
          <w:lang w:val="ru-RU"/>
        </w:rPr>
        <w:t>Всероссийского конкурса профессионального мастерства «</w:t>
      </w:r>
      <w:proofErr w:type="gramStart"/>
      <w:r w:rsidRPr="00D001B7">
        <w:rPr>
          <w:rFonts w:eastAsia="Arial Unicode MS"/>
          <w:sz w:val="28"/>
          <w:szCs w:val="28"/>
          <w:lang w:val="ru-RU"/>
        </w:rPr>
        <w:t>Лучший</w:t>
      </w:r>
      <w:proofErr w:type="gramEnd"/>
      <w:r w:rsidRPr="00D001B7">
        <w:rPr>
          <w:rFonts w:eastAsia="Arial Unicode MS"/>
          <w:sz w:val="28"/>
          <w:szCs w:val="28"/>
          <w:lang w:val="ru-RU"/>
        </w:rPr>
        <w:t xml:space="preserve"> по профессии» </w:t>
      </w:r>
      <w:r w:rsidR="00282E79">
        <w:rPr>
          <w:rFonts w:eastAsia="Arial Unicode MS"/>
          <w:sz w:val="28"/>
          <w:szCs w:val="28"/>
          <w:lang w:val="ru-RU"/>
        </w:rPr>
        <w:t xml:space="preserve">по представлению </w:t>
      </w:r>
      <w:r w:rsidR="005E21DD">
        <w:rPr>
          <w:rFonts w:eastAsia="Arial Unicode MS"/>
          <w:sz w:val="28"/>
          <w:szCs w:val="28"/>
          <w:lang w:val="ru-RU"/>
        </w:rPr>
        <w:t>Ц</w:t>
      </w:r>
      <w:r w:rsidR="00282E79">
        <w:rPr>
          <w:rFonts w:eastAsia="Arial Unicode MS"/>
          <w:sz w:val="28"/>
          <w:szCs w:val="28"/>
          <w:lang w:val="ru-RU"/>
        </w:rPr>
        <w:t xml:space="preserve">ентральной конкурсной комиссии </w:t>
      </w:r>
      <w:r w:rsidRPr="00D001B7">
        <w:rPr>
          <w:rFonts w:eastAsia="Arial Unicode MS"/>
          <w:sz w:val="28"/>
          <w:szCs w:val="28"/>
          <w:lang w:val="ru-RU"/>
        </w:rPr>
        <w:t xml:space="preserve">из числа </w:t>
      </w:r>
      <w:r w:rsidR="00282E79">
        <w:rPr>
          <w:rFonts w:eastAsia="Arial Unicode MS"/>
          <w:sz w:val="28"/>
          <w:szCs w:val="28"/>
          <w:lang w:val="ru-RU"/>
        </w:rPr>
        <w:t xml:space="preserve">участников федерального этапа Конкурса - </w:t>
      </w:r>
      <w:r w:rsidRPr="00D001B7">
        <w:rPr>
          <w:rFonts w:eastAsia="Arial Unicode MS"/>
          <w:sz w:val="28"/>
          <w:szCs w:val="28"/>
          <w:lang w:val="ru-RU"/>
        </w:rPr>
        <w:t>победителей региональн</w:t>
      </w:r>
      <w:r w:rsidR="00282E79">
        <w:rPr>
          <w:rFonts w:eastAsia="Arial Unicode MS"/>
          <w:sz w:val="28"/>
          <w:szCs w:val="28"/>
          <w:lang w:val="ru-RU"/>
        </w:rPr>
        <w:t>ых</w:t>
      </w:r>
      <w:r w:rsidRPr="00D001B7">
        <w:rPr>
          <w:rFonts w:eastAsia="Arial Unicode MS"/>
          <w:sz w:val="28"/>
          <w:szCs w:val="28"/>
          <w:lang w:val="ru-RU"/>
        </w:rPr>
        <w:t xml:space="preserve"> этап</w:t>
      </w:r>
      <w:r w:rsidR="00282E79">
        <w:rPr>
          <w:rFonts w:eastAsia="Arial Unicode MS"/>
          <w:sz w:val="28"/>
          <w:szCs w:val="28"/>
          <w:lang w:val="ru-RU"/>
        </w:rPr>
        <w:t>ов</w:t>
      </w:r>
      <w:r w:rsidRPr="00D001B7">
        <w:rPr>
          <w:rFonts w:eastAsia="Arial Unicode MS"/>
          <w:sz w:val="28"/>
          <w:szCs w:val="28"/>
          <w:lang w:val="ru-RU"/>
        </w:rPr>
        <w:t xml:space="preserve"> Конкурса и победителей отраслевых Конкурсов профессионального мастерства</w:t>
      </w:r>
      <w:r w:rsidR="00282E79">
        <w:rPr>
          <w:rFonts w:eastAsia="Arial Unicode MS"/>
          <w:sz w:val="28"/>
          <w:szCs w:val="28"/>
          <w:lang w:val="ru-RU"/>
        </w:rPr>
        <w:t>,</w:t>
      </w:r>
      <w:r w:rsidRPr="00D001B7">
        <w:rPr>
          <w:rFonts w:eastAsia="Arial Unicode MS"/>
          <w:sz w:val="28"/>
          <w:szCs w:val="28"/>
          <w:lang w:val="ru-RU"/>
        </w:rPr>
        <w:t xml:space="preserve"> по</w:t>
      </w:r>
      <w:r w:rsidR="00E97868">
        <w:rPr>
          <w:rFonts w:eastAsia="Arial Unicode MS"/>
          <w:sz w:val="28"/>
          <w:szCs w:val="28"/>
          <w:lang w:val="ru-RU"/>
        </w:rPr>
        <w:t xml:space="preserve"> </w:t>
      </w:r>
      <w:r w:rsidRPr="00D001B7">
        <w:rPr>
          <w:rFonts w:eastAsia="Arial Unicode MS"/>
          <w:sz w:val="28"/>
          <w:szCs w:val="28"/>
          <w:lang w:val="ru-RU"/>
        </w:rPr>
        <w:t>итогам</w:t>
      </w:r>
      <w:r w:rsidR="00E97868">
        <w:rPr>
          <w:rFonts w:eastAsia="Arial Unicode MS"/>
          <w:sz w:val="28"/>
          <w:szCs w:val="28"/>
          <w:lang w:val="ru-RU"/>
        </w:rPr>
        <w:t xml:space="preserve"> </w:t>
      </w:r>
      <w:r w:rsidRPr="00D001B7">
        <w:rPr>
          <w:rFonts w:eastAsia="Arial Unicode MS"/>
          <w:sz w:val="28"/>
          <w:szCs w:val="28"/>
          <w:lang w:val="ru-RU"/>
        </w:rPr>
        <w:t>выполнения</w:t>
      </w:r>
      <w:r w:rsidR="00E97868">
        <w:rPr>
          <w:rFonts w:eastAsia="Arial Unicode MS"/>
          <w:sz w:val="28"/>
          <w:szCs w:val="28"/>
          <w:lang w:val="ru-RU"/>
        </w:rPr>
        <w:t xml:space="preserve"> </w:t>
      </w:r>
      <w:r w:rsidRPr="00D001B7">
        <w:rPr>
          <w:rFonts w:eastAsia="Arial Unicode MS"/>
          <w:sz w:val="28"/>
          <w:szCs w:val="28"/>
          <w:lang w:val="ru-RU"/>
        </w:rPr>
        <w:t>практических</w:t>
      </w:r>
      <w:r w:rsidR="00E97868">
        <w:rPr>
          <w:rFonts w:eastAsia="Arial Unicode MS"/>
          <w:sz w:val="28"/>
          <w:szCs w:val="28"/>
          <w:lang w:val="ru-RU"/>
        </w:rPr>
        <w:t xml:space="preserve"> </w:t>
      </w:r>
      <w:r w:rsidRPr="00D001B7">
        <w:rPr>
          <w:rFonts w:eastAsia="Arial Unicode MS"/>
          <w:sz w:val="28"/>
          <w:szCs w:val="28"/>
          <w:lang w:val="ru-RU"/>
        </w:rPr>
        <w:t xml:space="preserve">и теоретических заданий федерального этапа Конкурса. </w:t>
      </w:r>
    </w:p>
    <w:p w:rsidR="00C64670" w:rsidRPr="00A71161" w:rsidRDefault="00A71161" w:rsidP="00A71161">
      <w:pPr>
        <w:pStyle w:val="a7"/>
        <w:ind w:left="0" w:firstLine="709"/>
        <w:rPr>
          <w:rFonts w:eastAsia="Arial Unicode MS"/>
          <w:sz w:val="28"/>
          <w:szCs w:val="28"/>
          <w:lang w:val="ru-RU"/>
        </w:rPr>
      </w:pPr>
      <w:r>
        <w:rPr>
          <w:color w:val="000000" w:themeColor="text1"/>
          <w:sz w:val="28"/>
          <w:szCs w:val="28"/>
          <w:lang w:val="ru-RU"/>
        </w:rPr>
        <w:t>1.7. </w:t>
      </w:r>
      <w:proofErr w:type="gramStart"/>
      <w:r w:rsidR="00C64670" w:rsidRPr="00D001B7">
        <w:rPr>
          <w:color w:val="000000" w:themeColor="text1"/>
          <w:sz w:val="28"/>
          <w:szCs w:val="28"/>
          <w:lang w:val="ru-RU"/>
        </w:rPr>
        <w:t xml:space="preserve">Участниками </w:t>
      </w:r>
      <w:r w:rsidR="00A3289F">
        <w:rPr>
          <w:color w:val="000000" w:themeColor="text1"/>
          <w:sz w:val="28"/>
          <w:szCs w:val="28"/>
          <w:lang w:val="ru-RU"/>
        </w:rPr>
        <w:t>федерального этапа К</w:t>
      </w:r>
      <w:r w:rsidR="00C64670" w:rsidRPr="00D001B7">
        <w:rPr>
          <w:color w:val="000000" w:themeColor="text1"/>
          <w:sz w:val="28"/>
          <w:szCs w:val="28"/>
          <w:lang w:val="ru-RU"/>
        </w:rPr>
        <w:t xml:space="preserve">онкурса могут быть </w:t>
      </w:r>
      <w:r w:rsidR="00A6087B">
        <w:rPr>
          <w:color w:val="000000" w:themeColor="text1"/>
          <w:sz w:val="28"/>
          <w:szCs w:val="28"/>
          <w:lang w:val="ru-RU"/>
        </w:rPr>
        <w:t>сотрудники и работники</w:t>
      </w:r>
      <w:r w:rsidR="0089625D" w:rsidRPr="00D001B7">
        <w:rPr>
          <w:color w:val="000000" w:themeColor="text1"/>
          <w:sz w:val="28"/>
          <w:szCs w:val="28"/>
          <w:lang w:val="ru-RU"/>
        </w:rPr>
        <w:t>,</w:t>
      </w:r>
      <w:r w:rsidR="00C64670" w:rsidRPr="00D001B7">
        <w:rPr>
          <w:color w:val="000000" w:themeColor="text1"/>
          <w:sz w:val="28"/>
          <w:szCs w:val="28"/>
          <w:lang w:val="ru-RU"/>
        </w:rPr>
        <w:t xml:space="preserve"> за</w:t>
      </w:r>
      <w:r w:rsidR="0089625D" w:rsidRPr="00D001B7">
        <w:rPr>
          <w:color w:val="000000" w:themeColor="text1"/>
          <w:sz w:val="28"/>
          <w:szCs w:val="28"/>
          <w:lang w:val="ru-RU"/>
        </w:rPr>
        <w:t>нимающие</w:t>
      </w:r>
      <w:r w:rsidR="00C64670" w:rsidRPr="00D001B7">
        <w:rPr>
          <w:color w:val="000000" w:themeColor="text1"/>
          <w:sz w:val="28"/>
          <w:szCs w:val="28"/>
          <w:lang w:val="ru-RU"/>
        </w:rPr>
        <w:t xml:space="preserve"> должность пожарного</w:t>
      </w:r>
      <w:r w:rsidR="00915282">
        <w:rPr>
          <w:color w:val="000000" w:themeColor="text1"/>
          <w:sz w:val="28"/>
          <w:szCs w:val="28"/>
          <w:lang w:val="ru-RU"/>
        </w:rPr>
        <w:t xml:space="preserve"> (</w:t>
      </w:r>
      <w:r w:rsidR="00066408">
        <w:rPr>
          <w:color w:val="000000" w:themeColor="text1"/>
          <w:sz w:val="28"/>
          <w:szCs w:val="28"/>
          <w:lang w:val="ru-RU"/>
        </w:rPr>
        <w:t>включая добровольного пожарного</w:t>
      </w:r>
      <w:r w:rsidR="008803AB">
        <w:rPr>
          <w:color w:val="000000" w:themeColor="text1"/>
          <w:sz w:val="28"/>
          <w:szCs w:val="28"/>
          <w:lang w:val="ru-RU"/>
        </w:rPr>
        <w:t>)</w:t>
      </w:r>
      <w:r w:rsidR="00066408">
        <w:rPr>
          <w:color w:val="000000" w:themeColor="text1"/>
          <w:sz w:val="28"/>
          <w:szCs w:val="28"/>
          <w:lang w:val="ru-RU"/>
        </w:rPr>
        <w:t>,</w:t>
      </w:r>
      <w:r w:rsidR="00F12FE5">
        <w:rPr>
          <w:color w:val="000000" w:themeColor="text1"/>
          <w:sz w:val="28"/>
          <w:szCs w:val="28"/>
          <w:lang w:val="ru-RU"/>
        </w:rPr>
        <w:t xml:space="preserve"> </w:t>
      </w:r>
      <w:r w:rsidR="00C64670" w:rsidRPr="00D001B7">
        <w:rPr>
          <w:color w:val="000000" w:themeColor="text1"/>
          <w:sz w:val="28"/>
          <w:szCs w:val="28"/>
          <w:lang w:val="ru-RU"/>
        </w:rPr>
        <w:t xml:space="preserve">осуществляющие </w:t>
      </w:r>
      <w:r w:rsidR="00073C23">
        <w:rPr>
          <w:color w:val="000000" w:themeColor="text1"/>
          <w:sz w:val="28"/>
          <w:szCs w:val="28"/>
          <w:lang w:val="ru-RU"/>
        </w:rPr>
        <w:t>спасение людей, имущества, защиту окружающей среды</w:t>
      </w:r>
      <w:r w:rsidR="00085192">
        <w:rPr>
          <w:color w:val="000000" w:themeColor="text1"/>
          <w:sz w:val="28"/>
          <w:szCs w:val="28"/>
          <w:lang w:val="ru-RU"/>
        </w:rPr>
        <w:t xml:space="preserve"> и</w:t>
      </w:r>
      <w:r w:rsidR="00172DC0">
        <w:rPr>
          <w:color w:val="000000" w:themeColor="text1"/>
          <w:sz w:val="28"/>
          <w:szCs w:val="28"/>
          <w:lang w:val="ru-RU"/>
        </w:rPr>
        <w:t xml:space="preserve"> </w:t>
      </w:r>
      <w:r w:rsidR="00073C23">
        <w:rPr>
          <w:color w:val="000000" w:themeColor="text1"/>
          <w:sz w:val="28"/>
          <w:szCs w:val="28"/>
          <w:lang w:val="ru-RU"/>
        </w:rPr>
        <w:t xml:space="preserve">проведение аварийно-спасательных работ при </w:t>
      </w:r>
      <w:r w:rsidR="00C64670" w:rsidRPr="00D001B7">
        <w:rPr>
          <w:color w:val="000000" w:themeColor="text1"/>
          <w:sz w:val="28"/>
          <w:szCs w:val="28"/>
          <w:lang w:val="ru-RU"/>
        </w:rPr>
        <w:t>тушени</w:t>
      </w:r>
      <w:r w:rsidR="00073C23">
        <w:rPr>
          <w:color w:val="000000" w:themeColor="text1"/>
          <w:sz w:val="28"/>
          <w:szCs w:val="28"/>
          <w:lang w:val="ru-RU"/>
        </w:rPr>
        <w:t>и</w:t>
      </w:r>
      <w:r w:rsidR="00C64670" w:rsidRPr="00D001B7">
        <w:rPr>
          <w:color w:val="000000" w:themeColor="text1"/>
          <w:sz w:val="28"/>
          <w:szCs w:val="28"/>
          <w:lang w:val="ru-RU"/>
        </w:rPr>
        <w:t xml:space="preserve"> пожаров, являющиеся гражданами Российской Федерации возрастом не менее 21 года, стаж работы которых по профессии составляет не менее трех лет, выдвигаемые </w:t>
      </w:r>
      <w:r w:rsidR="00C64670" w:rsidRPr="00DF7D3E">
        <w:rPr>
          <w:sz w:val="28"/>
          <w:szCs w:val="28"/>
          <w:lang w:val="ru-RU"/>
        </w:rPr>
        <w:lastRenderedPageBreak/>
        <w:t>организациями</w:t>
      </w:r>
      <w:r w:rsidR="005A4699" w:rsidRPr="00DF7D3E">
        <w:rPr>
          <w:sz w:val="28"/>
          <w:szCs w:val="28"/>
          <w:lang w:val="ru-RU"/>
        </w:rPr>
        <w:t xml:space="preserve"> или учреждениями</w:t>
      </w:r>
      <w:r w:rsidR="00C64670" w:rsidRPr="00DF7D3E">
        <w:rPr>
          <w:sz w:val="28"/>
          <w:szCs w:val="28"/>
          <w:lang w:val="ru-RU"/>
        </w:rPr>
        <w:t>, зарегистрир</w:t>
      </w:r>
      <w:r w:rsidR="005A4699" w:rsidRPr="00DF7D3E">
        <w:rPr>
          <w:sz w:val="28"/>
          <w:szCs w:val="28"/>
          <w:lang w:val="ru-RU"/>
        </w:rPr>
        <w:t>ованными</w:t>
      </w:r>
      <w:r w:rsidR="005A4699">
        <w:rPr>
          <w:color w:val="000000" w:themeColor="text1"/>
          <w:sz w:val="28"/>
          <w:szCs w:val="28"/>
          <w:lang w:val="ru-RU"/>
        </w:rPr>
        <w:t xml:space="preserve"> в Российской Федерации </w:t>
      </w:r>
      <w:r w:rsidR="00C64670" w:rsidRPr="00D001B7">
        <w:rPr>
          <w:color w:val="000000" w:themeColor="text1"/>
          <w:sz w:val="28"/>
          <w:szCs w:val="28"/>
          <w:lang w:val="ru-RU"/>
        </w:rPr>
        <w:t>независимо</w:t>
      </w:r>
      <w:r w:rsidR="007B518D">
        <w:rPr>
          <w:color w:val="000000" w:themeColor="text1"/>
          <w:sz w:val="28"/>
          <w:szCs w:val="28"/>
          <w:lang w:val="ru-RU"/>
        </w:rPr>
        <w:t xml:space="preserve"> </w:t>
      </w:r>
      <w:r w:rsidR="00C64670" w:rsidRPr="00D001B7">
        <w:rPr>
          <w:color w:val="000000" w:themeColor="text1"/>
          <w:sz w:val="28"/>
          <w:szCs w:val="28"/>
          <w:lang w:val="ru-RU"/>
        </w:rPr>
        <w:t>от формы собственности</w:t>
      </w:r>
      <w:proofErr w:type="gramEnd"/>
      <w:r w:rsidR="00C64670" w:rsidRPr="00D001B7">
        <w:rPr>
          <w:color w:val="000000" w:themeColor="text1"/>
          <w:sz w:val="28"/>
          <w:szCs w:val="28"/>
          <w:lang w:val="ru-RU"/>
        </w:rPr>
        <w:t>, организационно-правовой формы, а также их филиалами по согласованию с создавшими их юридическими лицами.</w:t>
      </w:r>
    </w:p>
    <w:p w:rsidR="00A71161" w:rsidRDefault="0089625D" w:rsidP="00A71161">
      <w:pPr>
        <w:ind w:firstLine="675"/>
        <w:jc w:val="both"/>
        <w:rPr>
          <w:sz w:val="28"/>
          <w:szCs w:val="28"/>
          <w:lang w:val="ru-RU"/>
        </w:rPr>
      </w:pPr>
      <w:r w:rsidRPr="00D001B7">
        <w:rPr>
          <w:sz w:val="28"/>
          <w:szCs w:val="28"/>
          <w:lang w:val="ru-RU"/>
        </w:rPr>
        <w:t xml:space="preserve">Участие в </w:t>
      </w:r>
      <w:r w:rsidR="00A3289F">
        <w:rPr>
          <w:sz w:val="28"/>
          <w:szCs w:val="28"/>
          <w:lang w:val="ru-RU"/>
        </w:rPr>
        <w:t xml:space="preserve">федеральном этапе </w:t>
      </w:r>
      <w:r w:rsidRPr="00D001B7">
        <w:rPr>
          <w:sz w:val="28"/>
          <w:szCs w:val="28"/>
          <w:lang w:val="ru-RU"/>
        </w:rPr>
        <w:t>Конкурс</w:t>
      </w:r>
      <w:r w:rsidR="00A3289F">
        <w:rPr>
          <w:sz w:val="28"/>
          <w:szCs w:val="28"/>
          <w:lang w:val="ru-RU"/>
        </w:rPr>
        <w:t>а</w:t>
      </w:r>
      <w:r w:rsidRPr="00D001B7">
        <w:rPr>
          <w:sz w:val="28"/>
          <w:szCs w:val="28"/>
          <w:lang w:val="ru-RU"/>
        </w:rPr>
        <w:t xml:space="preserve"> допускается при высоком качестве работы, выполняемой конкурсантами, отсутствии нарушений трудовой дисциплин</w:t>
      </w:r>
      <w:r w:rsidR="00A71161">
        <w:rPr>
          <w:sz w:val="28"/>
          <w:szCs w:val="28"/>
          <w:lang w:val="ru-RU"/>
        </w:rPr>
        <w:t>ы и требований по охране труда.</w:t>
      </w:r>
    </w:p>
    <w:p w:rsidR="00D756E2" w:rsidRPr="00A71161" w:rsidRDefault="00A71161" w:rsidP="00A71161">
      <w:pPr>
        <w:ind w:firstLine="675"/>
        <w:jc w:val="both"/>
        <w:rPr>
          <w:sz w:val="28"/>
          <w:szCs w:val="28"/>
          <w:lang w:val="ru-RU"/>
        </w:rPr>
      </w:pPr>
      <w:r w:rsidRPr="00A71161">
        <w:rPr>
          <w:sz w:val="28"/>
          <w:szCs w:val="28"/>
          <w:lang w:val="ru-RU"/>
        </w:rPr>
        <w:t>1.8. </w:t>
      </w:r>
      <w:r w:rsidR="00D756E2" w:rsidRPr="00A71161">
        <w:rPr>
          <w:sz w:val="28"/>
          <w:szCs w:val="28"/>
          <w:lang w:val="ru-RU"/>
        </w:rPr>
        <w:t xml:space="preserve">Освещение в государственных средствах массовой информации результатов </w:t>
      </w:r>
      <w:r w:rsidR="00A3289F" w:rsidRPr="00A71161">
        <w:rPr>
          <w:sz w:val="28"/>
          <w:szCs w:val="28"/>
          <w:lang w:val="ru-RU"/>
        </w:rPr>
        <w:t xml:space="preserve">федерального этапа </w:t>
      </w:r>
      <w:r w:rsidR="00D756E2" w:rsidRPr="00A71161">
        <w:rPr>
          <w:sz w:val="28"/>
          <w:szCs w:val="28"/>
          <w:lang w:val="ru-RU"/>
        </w:rPr>
        <w:t>Конкурса, достижений и передового опыта его участников, способствующих повышению статуса рабочих профессий, осуществляется при содействии Министерства связи и массовых коммуникаций Российской Федерации и органов исполнительной власти субъектов Российской Федерации.</w:t>
      </w:r>
    </w:p>
    <w:p w:rsidR="00A6061E" w:rsidRDefault="00A6061E" w:rsidP="00A6061E">
      <w:pPr>
        <w:pStyle w:val="a7"/>
        <w:ind w:left="709" w:firstLine="0"/>
        <w:rPr>
          <w:sz w:val="28"/>
          <w:szCs w:val="28"/>
          <w:lang w:val="ru-RU"/>
        </w:rPr>
      </w:pPr>
    </w:p>
    <w:p w:rsidR="00D756E2" w:rsidRPr="00D001B7" w:rsidRDefault="00D756E2" w:rsidP="00D001B7">
      <w:pPr>
        <w:pStyle w:val="a7"/>
        <w:numPr>
          <w:ilvl w:val="0"/>
          <w:numId w:val="27"/>
        </w:numPr>
        <w:jc w:val="center"/>
        <w:rPr>
          <w:b/>
          <w:sz w:val="28"/>
          <w:szCs w:val="28"/>
          <w:lang w:val="ru-RU"/>
        </w:rPr>
      </w:pPr>
      <w:r w:rsidRPr="00D001B7">
        <w:rPr>
          <w:b/>
          <w:sz w:val="28"/>
          <w:szCs w:val="28"/>
          <w:lang w:val="ru-RU"/>
        </w:rPr>
        <w:t>Цель и задачи Конкурса</w:t>
      </w:r>
    </w:p>
    <w:p w:rsidR="00D756E2" w:rsidRPr="00D001B7" w:rsidRDefault="00D756E2" w:rsidP="00D001B7">
      <w:pPr>
        <w:pStyle w:val="a7"/>
        <w:ind w:left="720" w:firstLine="0"/>
        <w:jc w:val="center"/>
        <w:rPr>
          <w:b/>
          <w:sz w:val="28"/>
          <w:szCs w:val="28"/>
          <w:lang w:val="ru-RU"/>
        </w:rPr>
      </w:pPr>
    </w:p>
    <w:p w:rsidR="00D70B7D" w:rsidRPr="00D001B7" w:rsidRDefault="00D756E2" w:rsidP="00D001B7">
      <w:pPr>
        <w:pStyle w:val="2"/>
        <w:numPr>
          <w:ilvl w:val="1"/>
          <w:numId w:val="28"/>
        </w:numPr>
        <w:tabs>
          <w:tab w:val="left" w:pos="813"/>
          <w:tab w:val="left" w:pos="1276"/>
          <w:tab w:val="left" w:pos="2384"/>
          <w:tab w:val="left" w:pos="4357"/>
          <w:tab w:val="left" w:pos="5583"/>
          <w:tab w:val="left" w:pos="7954"/>
        </w:tabs>
        <w:ind w:left="0" w:firstLine="709"/>
        <w:jc w:val="both"/>
        <w:rPr>
          <w:rFonts w:ascii="Times New Roman" w:hAnsi="Times New Roman" w:cs="Times New Roman"/>
          <w:color w:val="000000" w:themeColor="text1"/>
          <w:sz w:val="28"/>
          <w:szCs w:val="28"/>
          <w:lang w:val="ru-RU"/>
        </w:rPr>
      </w:pPr>
      <w:r w:rsidRPr="00D001B7">
        <w:rPr>
          <w:rFonts w:ascii="Times New Roman" w:hAnsi="Times New Roman" w:cs="Times New Roman"/>
          <w:color w:val="000000" w:themeColor="text1"/>
          <w:sz w:val="28"/>
          <w:szCs w:val="28"/>
          <w:lang w:val="ru-RU"/>
        </w:rPr>
        <w:t>Ц</w:t>
      </w:r>
      <w:r w:rsidR="00090169" w:rsidRPr="00D001B7">
        <w:rPr>
          <w:rFonts w:ascii="Times New Roman" w:hAnsi="Times New Roman" w:cs="Times New Roman"/>
          <w:color w:val="000000" w:themeColor="text1"/>
          <w:sz w:val="28"/>
          <w:szCs w:val="28"/>
          <w:lang w:val="ru-RU"/>
        </w:rPr>
        <w:t xml:space="preserve">ель </w:t>
      </w:r>
      <w:r w:rsidR="00C73E1E" w:rsidRPr="00D001B7">
        <w:rPr>
          <w:rFonts w:ascii="Times New Roman" w:hAnsi="Times New Roman" w:cs="Times New Roman"/>
          <w:color w:val="000000" w:themeColor="text1"/>
          <w:sz w:val="28"/>
          <w:szCs w:val="28"/>
          <w:lang w:val="ru-RU"/>
        </w:rPr>
        <w:t>К</w:t>
      </w:r>
      <w:r w:rsidR="00090169" w:rsidRPr="00D001B7">
        <w:rPr>
          <w:rFonts w:ascii="Times New Roman" w:hAnsi="Times New Roman" w:cs="Times New Roman"/>
          <w:color w:val="000000" w:themeColor="text1"/>
          <w:sz w:val="28"/>
          <w:szCs w:val="28"/>
          <w:lang w:val="ru-RU"/>
        </w:rPr>
        <w:t xml:space="preserve">онкурса </w:t>
      </w:r>
      <w:r w:rsidRPr="00D001B7">
        <w:rPr>
          <w:rFonts w:ascii="Times New Roman" w:hAnsi="Times New Roman" w:cs="Times New Roman"/>
          <w:color w:val="000000" w:themeColor="text1"/>
          <w:sz w:val="28"/>
          <w:szCs w:val="28"/>
          <w:lang w:val="ru-RU"/>
        </w:rPr>
        <w:t xml:space="preserve">- </w:t>
      </w:r>
      <w:r w:rsidR="00090169" w:rsidRPr="00D001B7">
        <w:rPr>
          <w:rFonts w:ascii="Times New Roman" w:hAnsi="Times New Roman" w:cs="Times New Roman"/>
          <w:color w:val="000000" w:themeColor="text1"/>
          <w:sz w:val="28"/>
          <w:szCs w:val="28"/>
          <w:lang w:val="ru-RU"/>
        </w:rPr>
        <w:t xml:space="preserve">повышение уровня квалификации и профессионального мастерства </w:t>
      </w:r>
      <w:r w:rsidR="00DE7D57">
        <w:rPr>
          <w:rFonts w:ascii="Times New Roman" w:hAnsi="Times New Roman" w:cs="Times New Roman"/>
          <w:color w:val="000000" w:themeColor="text1"/>
          <w:sz w:val="28"/>
          <w:szCs w:val="28"/>
          <w:lang w:val="ru-RU"/>
        </w:rPr>
        <w:t>пожарных</w:t>
      </w:r>
      <w:r w:rsidR="00090169" w:rsidRPr="00D001B7">
        <w:rPr>
          <w:rFonts w:ascii="Times New Roman" w:hAnsi="Times New Roman" w:cs="Times New Roman"/>
          <w:color w:val="000000" w:themeColor="text1"/>
          <w:sz w:val="28"/>
          <w:szCs w:val="28"/>
          <w:lang w:val="ru-RU"/>
        </w:rPr>
        <w:t xml:space="preserve">, престижа профессии пожарного, пропаганда достижений и распространение опыта в области </w:t>
      </w:r>
      <w:r w:rsidR="00DE7D57">
        <w:rPr>
          <w:rFonts w:ascii="Times New Roman" w:hAnsi="Times New Roman" w:cs="Times New Roman"/>
          <w:color w:val="000000" w:themeColor="text1"/>
          <w:sz w:val="28"/>
          <w:szCs w:val="28"/>
          <w:lang w:val="ru-RU"/>
        </w:rPr>
        <w:t>организации и осуществления тушения пожаров и проведения аварийно-спасательных работ, содействие в привлечении молодежи к обучению и трудоустройству по профессии пожарный.</w:t>
      </w:r>
    </w:p>
    <w:p w:rsidR="005E326D" w:rsidRPr="00D001B7" w:rsidRDefault="005E326D" w:rsidP="00D001B7">
      <w:pPr>
        <w:pStyle w:val="2"/>
        <w:numPr>
          <w:ilvl w:val="1"/>
          <w:numId w:val="28"/>
        </w:numPr>
        <w:tabs>
          <w:tab w:val="left" w:pos="709"/>
          <w:tab w:val="left" w:pos="1276"/>
          <w:tab w:val="left" w:pos="2384"/>
          <w:tab w:val="left" w:pos="4357"/>
          <w:tab w:val="left" w:pos="5583"/>
          <w:tab w:val="left" w:pos="7954"/>
        </w:tabs>
        <w:ind w:hanging="1406"/>
        <w:jc w:val="both"/>
        <w:rPr>
          <w:rFonts w:ascii="Times New Roman" w:hAnsi="Times New Roman" w:cs="Times New Roman"/>
          <w:color w:val="000000" w:themeColor="text1"/>
          <w:sz w:val="28"/>
          <w:szCs w:val="28"/>
          <w:lang w:val="ru-RU"/>
        </w:rPr>
      </w:pPr>
      <w:r w:rsidRPr="00D001B7">
        <w:rPr>
          <w:rFonts w:ascii="Times New Roman" w:hAnsi="Times New Roman" w:cs="Times New Roman"/>
          <w:color w:val="000000" w:themeColor="text1"/>
          <w:sz w:val="28"/>
          <w:szCs w:val="28"/>
          <w:lang w:val="ru-RU"/>
        </w:rPr>
        <w:t>Задач</w:t>
      </w:r>
      <w:r w:rsidR="00C73E1E" w:rsidRPr="00D001B7">
        <w:rPr>
          <w:rFonts w:ascii="Times New Roman" w:hAnsi="Times New Roman" w:cs="Times New Roman"/>
          <w:color w:val="000000" w:themeColor="text1"/>
          <w:sz w:val="28"/>
          <w:szCs w:val="28"/>
          <w:lang w:val="ru-RU"/>
        </w:rPr>
        <w:t>и К</w:t>
      </w:r>
      <w:r w:rsidRPr="00D001B7">
        <w:rPr>
          <w:rFonts w:ascii="Times New Roman" w:hAnsi="Times New Roman" w:cs="Times New Roman"/>
          <w:color w:val="000000" w:themeColor="text1"/>
          <w:sz w:val="28"/>
          <w:szCs w:val="28"/>
          <w:lang w:val="ru-RU"/>
        </w:rPr>
        <w:t>онкурса:</w:t>
      </w:r>
    </w:p>
    <w:p w:rsidR="00304E41" w:rsidRPr="00D001B7" w:rsidRDefault="00304E41" w:rsidP="00A6087B">
      <w:pPr>
        <w:pStyle w:val="2"/>
        <w:numPr>
          <w:ilvl w:val="0"/>
          <w:numId w:val="29"/>
        </w:numPr>
        <w:ind w:left="0" w:firstLine="709"/>
        <w:jc w:val="both"/>
        <w:rPr>
          <w:rFonts w:ascii="Times New Roman" w:hAnsi="Times New Roman" w:cs="Times New Roman"/>
          <w:color w:val="000000" w:themeColor="text1"/>
          <w:sz w:val="28"/>
          <w:szCs w:val="28"/>
          <w:lang w:val="ru-RU"/>
        </w:rPr>
      </w:pPr>
      <w:r w:rsidRPr="00D001B7">
        <w:rPr>
          <w:rFonts w:ascii="Times New Roman" w:eastAsia="Palatino Linotype" w:hAnsi="Times New Roman" w:cs="Times New Roman"/>
          <w:color w:val="000000" w:themeColor="text1"/>
          <w:sz w:val="28"/>
          <w:szCs w:val="28"/>
          <w:lang w:val="ru-RU"/>
        </w:rPr>
        <w:t>содействие повышен</w:t>
      </w:r>
      <w:r w:rsidR="00D756E2" w:rsidRPr="00D001B7">
        <w:rPr>
          <w:rFonts w:ascii="Times New Roman" w:eastAsia="Palatino Linotype" w:hAnsi="Times New Roman" w:cs="Times New Roman"/>
          <w:color w:val="000000" w:themeColor="text1"/>
          <w:sz w:val="28"/>
          <w:szCs w:val="28"/>
          <w:lang w:val="ru-RU"/>
        </w:rPr>
        <w:t xml:space="preserve">ию квалификации и мастерства </w:t>
      </w:r>
      <w:r w:rsidR="00A6087B">
        <w:rPr>
          <w:rFonts w:ascii="Times New Roman" w:eastAsia="Palatino Linotype" w:hAnsi="Times New Roman" w:cs="Times New Roman"/>
          <w:color w:val="000000" w:themeColor="text1"/>
          <w:sz w:val="28"/>
          <w:szCs w:val="28"/>
          <w:lang w:val="ru-RU"/>
        </w:rPr>
        <w:t>сотрудников и работников</w:t>
      </w:r>
      <w:r w:rsidR="004B7635">
        <w:rPr>
          <w:rFonts w:ascii="Times New Roman" w:eastAsia="Palatino Linotype" w:hAnsi="Times New Roman" w:cs="Times New Roman"/>
          <w:color w:val="000000" w:themeColor="text1"/>
          <w:sz w:val="28"/>
          <w:szCs w:val="28"/>
          <w:lang w:val="ru-RU"/>
        </w:rPr>
        <w:t>,</w:t>
      </w:r>
      <w:r w:rsidRPr="00D001B7">
        <w:rPr>
          <w:rFonts w:ascii="Times New Roman" w:eastAsia="Palatino Linotype" w:hAnsi="Times New Roman" w:cs="Times New Roman"/>
          <w:color w:val="000000" w:themeColor="text1"/>
          <w:sz w:val="28"/>
          <w:szCs w:val="28"/>
          <w:lang w:val="ru-RU"/>
        </w:rPr>
        <w:t xml:space="preserve"> занятых на тушении пожаров;</w:t>
      </w:r>
    </w:p>
    <w:p w:rsidR="00304E41" w:rsidRPr="00D001B7" w:rsidRDefault="00304E41" w:rsidP="00A71161">
      <w:pPr>
        <w:pStyle w:val="2"/>
        <w:numPr>
          <w:ilvl w:val="0"/>
          <w:numId w:val="29"/>
        </w:numPr>
        <w:ind w:left="0" w:firstLine="709"/>
        <w:jc w:val="both"/>
        <w:rPr>
          <w:rFonts w:ascii="Times New Roman" w:hAnsi="Times New Roman" w:cs="Times New Roman"/>
          <w:color w:val="000000" w:themeColor="text1"/>
          <w:sz w:val="28"/>
          <w:szCs w:val="28"/>
          <w:lang w:val="ru-RU"/>
        </w:rPr>
      </w:pPr>
      <w:r w:rsidRPr="00D001B7">
        <w:rPr>
          <w:rFonts w:ascii="Times New Roman" w:eastAsia="Palatino Linotype" w:hAnsi="Times New Roman" w:cs="Times New Roman"/>
          <w:color w:val="000000" w:themeColor="text1"/>
          <w:sz w:val="28"/>
          <w:szCs w:val="28"/>
          <w:lang w:val="ru-RU"/>
        </w:rPr>
        <w:t xml:space="preserve">определение уровня профессиональных навыков и готовности </w:t>
      </w:r>
      <w:r w:rsidR="00A6087B">
        <w:rPr>
          <w:rFonts w:ascii="Times New Roman" w:eastAsia="Palatino Linotype" w:hAnsi="Times New Roman" w:cs="Times New Roman"/>
          <w:color w:val="000000" w:themeColor="text1"/>
          <w:sz w:val="28"/>
          <w:szCs w:val="28"/>
          <w:lang w:val="ru-RU"/>
        </w:rPr>
        <w:t>сотрудников и работников</w:t>
      </w:r>
      <w:r w:rsidRPr="00D001B7">
        <w:rPr>
          <w:rFonts w:ascii="Times New Roman" w:eastAsia="Palatino Linotype" w:hAnsi="Times New Roman" w:cs="Times New Roman"/>
          <w:color w:val="000000" w:themeColor="text1"/>
          <w:sz w:val="28"/>
          <w:szCs w:val="28"/>
          <w:lang w:val="ru-RU"/>
        </w:rPr>
        <w:t xml:space="preserve"> к преодолению трудностей</w:t>
      </w:r>
      <w:r w:rsidR="00FE1801" w:rsidRPr="00D001B7">
        <w:rPr>
          <w:rFonts w:ascii="Times New Roman" w:eastAsia="Palatino Linotype" w:hAnsi="Times New Roman" w:cs="Times New Roman"/>
          <w:color w:val="000000" w:themeColor="text1"/>
          <w:sz w:val="28"/>
          <w:szCs w:val="28"/>
          <w:lang w:val="ru-RU"/>
        </w:rPr>
        <w:t>,</w:t>
      </w:r>
      <w:r w:rsidRPr="00D001B7">
        <w:rPr>
          <w:rFonts w:ascii="Times New Roman" w:eastAsia="Palatino Linotype" w:hAnsi="Times New Roman" w:cs="Times New Roman"/>
          <w:color w:val="000000" w:themeColor="text1"/>
          <w:sz w:val="28"/>
          <w:szCs w:val="28"/>
          <w:lang w:val="ru-RU"/>
        </w:rPr>
        <w:t xml:space="preserve"> связанных с выполнением должностных обязанностей;</w:t>
      </w:r>
    </w:p>
    <w:p w:rsidR="00304E41" w:rsidRPr="00D001B7" w:rsidRDefault="00151086" w:rsidP="00A71161">
      <w:pPr>
        <w:pStyle w:val="2"/>
        <w:numPr>
          <w:ilvl w:val="0"/>
          <w:numId w:val="29"/>
        </w:numPr>
        <w:ind w:left="0" w:firstLine="709"/>
        <w:jc w:val="both"/>
        <w:rPr>
          <w:rFonts w:ascii="Times New Roman" w:hAnsi="Times New Roman" w:cs="Times New Roman"/>
          <w:color w:val="000000" w:themeColor="text1"/>
          <w:sz w:val="28"/>
          <w:szCs w:val="28"/>
          <w:lang w:val="ru-RU"/>
        </w:rPr>
      </w:pPr>
      <w:r w:rsidRPr="00D001B7">
        <w:rPr>
          <w:rFonts w:ascii="Times New Roman" w:hAnsi="Times New Roman" w:cs="Times New Roman"/>
          <w:color w:val="000000" w:themeColor="text1"/>
          <w:sz w:val="28"/>
          <w:szCs w:val="28"/>
          <w:lang w:val="ru-RU"/>
        </w:rPr>
        <w:t xml:space="preserve">привлечение внимания работодателей к необходимости обеспечения возможностей для повышения качества труда </w:t>
      </w:r>
      <w:r w:rsidR="00A6087B">
        <w:rPr>
          <w:rFonts w:ascii="Times New Roman" w:hAnsi="Times New Roman" w:cs="Times New Roman"/>
          <w:color w:val="000000" w:themeColor="text1"/>
          <w:sz w:val="28"/>
          <w:szCs w:val="28"/>
          <w:lang w:val="ru-RU"/>
        </w:rPr>
        <w:t>сотрудников и работников</w:t>
      </w:r>
      <w:r w:rsidRPr="00D001B7">
        <w:rPr>
          <w:rFonts w:ascii="Times New Roman" w:hAnsi="Times New Roman" w:cs="Times New Roman"/>
          <w:color w:val="000000" w:themeColor="text1"/>
          <w:sz w:val="28"/>
          <w:szCs w:val="28"/>
          <w:lang w:val="ru-RU"/>
        </w:rPr>
        <w:t>, занятых на тушении пожаров;</w:t>
      </w:r>
    </w:p>
    <w:p w:rsidR="00151086" w:rsidRPr="00D001B7" w:rsidRDefault="00151086" w:rsidP="00A71161">
      <w:pPr>
        <w:pStyle w:val="2"/>
        <w:numPr>
          <w:ilvl w:val="0"/>
          <w:numId w:val="29"/>
        </w:numPr>
        <w:ind w:left="0" w:firstLine="709"/>
        <w:jc w:val="both"/>
        <w:rPr>
          <w:rFonts w:ascii="Times New Roman" w:hAnsi="Times New Roman" w:cs="Times New Roman"/>
          <w:color w:val="000000" w:themeColor="text1"/>
          <w:sz w:val="28"/>
          <w:szCs w:val="28"/>
          <w:lang w:val="ru-RU"/>
        </w:rPr>
      </w:pPr>
      <w:r w:rsidRPr="00D001B7">
        <w:rPr>
          <w:rFonts w:ascii="Times New Roman" w:hAnsi="Times New Roman" w:cs="Times New Roman"/>
          <w:color w:val="000000" w:themeColor="text1"/>
          <w:sz w:val="28"/>
          <w:szCs w:val="28"/>
          <w:lang w:val="ru-RU"/>
        </w:rPr>
        <w:t xml:space="preserve">вовлечение </w:t>
      </w:r>
      <w:r w:rsidR="00A6087B">
        <w:rPr>
          <w:rFonts w:ascii="Times New Roman" w:hAnsi="Times New Roman" w:cs="Times New Roman"/>
          <w:color w:val="000000" w:themeColor="text1"/>
          <w:sz w:val="28"/>
          <w:szCs w:val="28"/>
          <w:lang w:val="ru-RU"/>
        </w:rPr>
        <w:t>сотрудников и работников</w:t>
      </w:r>
      <w:r w:rsidRPr="00D001B7">
        <w:rPr>
          <w:rFonts w:ascii="Times New Roman" w:hAnsi="Times New Roman" w:cs="Times New Roman"/>
          <w:color w:val="000000" w:themeColor="text1"/>
          <w:sz w:val="28"/>
          <w:szCs w:val="28"/>
          <w:lang w:val="ru-RU"/>
        </w:rPr>
        <w:t xml:space="preserve"> в соревнование за повышение производительности труда при организации и </w:t>
      </w:r>
      <w:r w:rsidR="006C4042">
        <w:rPr>
          <w:rFonts w:ascii="Times New Roman" w:hAnsi="Times New Roman" w:cs="Times New Roman"/>
          <w:color w:val="000000" w:themeColor="text1"/>
          <w:sz w:val="28"/>
          <w:szCs w:val="28"/>
          <w:lang w:val="ru-RU"/>
        </w:rPr>
        <w:t xml:space="preserve">аварийно-спасательных работ при </w:t>
      </w:r>
      <w:r w:rsidRPr="00D001B7">
        <w:rPr>
          <w:rFonts w:ascii="Times New Roman" w:hAnsi="Times New Roman" w:cs="Times New Roman"/>
          <w:color w:val="000000" w:themeColor="text1"/>
          <w:sz w:val="28"/>
          <w:szCs w:val="28"/>
          <w:lang w:val="ru-RU"/>
        </w:rPr>
        <w:t>тушении пожаров;</w:t>
      </w:r>
    </w:p>
    <w:p w:rsidR="00151086" w:rsidRPr="00D001B7" w:rsidRDefault="00151086" w:rsidP="00A71161">
      <w:pPr>
        <w:pStyle w:val="2"/>
        <w:numPr>
          <w:ilvl w:val="0"/>
          <w:numId w:val="29"/>
        </w:numPr>
        <w:ind w:left="0" w:firstLine="709"/>
        <w:jc w:val="both"/>
        <w:rPr>
          <w:rFonts w:ascii="Times New Roman" w:hAnsi="Times New Roman" w:cs="Times New Roman"/>
          <w:color w:val="000000" w:themeColor="text1"/>
          <w:sz w:val="28"/>
          <w:szCs w:val="28"/>
          <w:lang w:val="ru-RU"/>
        </w:rPr>
      </w:pPr>
      <w:r w:rsidRPr="00D001B7">
        <w:rPr>
          <w:rFonts w:ascii="Times New Roman" w:hAnsi="Times New Roman" w:cs="Times New Roman"/>
          <w:color w:val="000000" w:themeColor="text1"/>
          <w:sz w:val="28"/>
          <w:szCs w:val="28"/>
          <w:lang w:val="ru-RU"/>
        </w:rPr>
        <w:t>формирование позитивного общественного мнения в отношении профессионального мастерства пожарных;</w:t>
      </w:r>
    </w:p>
    <w:p w:rsidR="00151086" w:rsidRPr="00D001B7" w:rsidRDefault="00A71F0D" w:rsidP="00A71161">
      <w:pPr>
        <w:pStyle w:val="2"/>
        <w:numPr>
          <w:ilvl w:val="0"/>
          <w:numId w:val="29"/>
        </w:numPr>
        <w:ind w:left="0" w:firstLine="709"/>
        <w:jc w:val="both"/>
        <w:rPr>
          <w:rFonts w:ascii="Times New Roman" w:hAnsi="Times New Roman" w:cs="Times New Roman"/>
          <w:color w:val="000000" w:themeColor="text1"/>
          <w:sz w:val="28"/>
          <w:szCs w:val="28"/>
          <w:lang w:val="ru-RU"/>
        </w:rPr>
      </w:pPr>
      <w:r w:rsidRPr="00D001B7">
        <w:rPr>
          <w:rFonts w:ascii="Times New Roman" w:hAnsi="Times New Roman" w:cs="Times New Roman"/>
          <w:color w:val="000000" w:themeColor="text1"/>
          <w:sz w:val="28"/>
          <w:szCs w:val="28"/>
          <w:lang w:val="ru-RU"/>
        </w:rPr>
        <w:t>выявление</w:t>
      </w:r>
      <w:r w:rsidR="00151086" w:rsidRPr="00D001B7">
        <w:rPr>
          <w:rFonts w:ascii="Times New Roman" w:hAnsi="Times New Roman" w:cs="Times New Roman"/>
          <w:color w:val="000000" w:themeColor="text1"/>
          <w:sz w:val="28"/>
          <w:szCs w:val="28"/>
          <w:lang w:val="ru-RU"/>
        </w:rPr>
        <w:t xml:space="preserve"> лучших пожарных;</w:t>
      </w:r>
    </w:p>
    <w:p w:rsidR="00151086" w:rsidRPr="00D001B7" w:rsidRDefault="00151086" w:rsidP="00A71161">
      <w:pPr>
        <w:pStyle w:val="2"/>
        <w:numPr>
          <w:ilvl w:val="0"/>
          <w:numId w:val="29"/>
        </w:numPr>
        <w:ind w:left="0" w:firstLine="709"/>
        <w:jc w:val="both"/>
        <w:rPr>
          <w:rFonts w:ascii="Times New Roman" w:hAnsi="Times New Roman" w:cs="Times New Roman"/>
          <w:color w:val="000000" w:themeColor="text1"/>
          <w:sz w:val="28"/>
          <w:szCs w:val="28"/>
          <w:lang w:val="ru-RU"/>
        </w:rPr>
      </w:pPr>
      <w:r w:rsidRPr="00D001B7">
        <w:rPr>
          <w:rFonts w:ascii="Times New Roman" w:hAnsi="Times New Roman" w:cs="Times New Roman"/>
          <w:color w:val="000000" w:themeColor="text1"/>
          <w:sz w:val="28"/>
          <w:szCs w:val="28"/>
          <w:lang w:val="ru-RU"/>
        </w:rPr>
        <w:t>информирование о трудовых достижениях пожарных;</w:t>
      </w:r>
    </w:p>
    <w:p w:rsidR="00606FC4" w:rsidRPr="00566F6D" w:rsidRDefault="00151086" w:rsidP="00A71161">
      <w:pPr>
        <w:pStyle w:val="2"/>
        <w:numPr>
          <w:ilvl w:val="0"/>
          <w:numId w:val="29"/>
        </w:numPr>
        <w:ind w:left="0" w:firstLine="709"/>
        <w:jc w:val="both"/>
        <w:rPr>
          <w:rFonts w:ascii="Times New Roman" w:hAnsi="Times New Roman" w:cs="Times New Roman"/>
          <w:color w:val="000000" w:themeColor="text1"/>
          <w:sz w:val="28"/>
          <w:szCs w:val="28"/>
          <w:lang w:val="ru-RU"/>
        </w:rPr>
      </w:pPr>
      <w:r w:rsidRPr="00D001B7">
        <w:rPr>
          <w:rFonts w:ascii="Times New Roman" w:hAnsi="Times New Roman" w:cs="Times New Roman"/>
          <w:color w:val="000000" w:themeColor="text1"/>
          <w:sz w:val="28"/>
          <w:szCs w:val="28"/>
          <w:lang w:val="ru-RU"/>
        </w:rPr>
        <w:t>формирование у населения страны ответственности в области обеспечения пожарной безопасности.</w:t>
      </w:r>
    </w:p>
    <w:p w:rsidR="007B518D" w:rsidRDefault="007B518D" w:rsidP="0022234A">
      <w:pPr>
        <w:rPr>
          <w:b/>
          <w:sz w:val="28"/>
          <w:szCs w:val="28"/>
          <w:lang w:val="ru-RU"/>
        </w:rPr>
      </w:pPr>
    </w:p>
    <w:p w:rsidR="002874D5" w:rsidRPr="00D001B7" w:rsidRDefault="00A3289F" w:rsidP="00D001B7">
      <w:pPr>
        <w:ind w:firstLine="709"/>
        <w:jc w:val="center"/>
        <w:rPr>
          <w:b/>
          <w:sz w:val="28"/>
          <w:szCs w:val="28"/>
          <w:lang w:val="ru-RU"/>
        </w:rPr>
      </w:pPr>
      <w:r>
        <w:rPr>
          <w:b/>
          <w:sz w:val="28"/>
          <w:szCs w:val="28"/>
          <w:lang w:val="ru-RU"/>
        </w:rPr>
        <w:t>3</w:t>
      </w:r>
      <w:r w:rsidR="002874D5" w:rsidRPr="00D001B7">
        <w:rPr>
          <w:b/>
          <w:sz w:val="28"/>
          <w:szCs w:val="28"/>
          <w:lang w:val="ru-RU"/>
        </w:rPr>
        <w:t>. Организация и проведение федерального этапа Конкурса</w:t>
      </w:r>
    </w:p>
    <w:p w:rsidR="007351E5" w:rsidRPr="00D001B7" w:rsidRDefault="007351E5" w:rsidP="00D001B7">
      <w:pPr>
        <w:pStyle w:val="2"/>
        <w:tabs>
          <w:tab w:val="left" w:pos="1276"/>
          <w:tab w:val="left" w:pos="1560"/>
          <w:tab w:val="left" w:pos="2384"/>
          <w:tab w:val="left" w:pos="4357"/>
          <w:tab w:val="left" w:pos="5583"/>
          <w:tab w:val="left" w:pos="7954"/>
        </w:tabs>
        <w:jc w:val="both"/>
        <w:rPr>
          <w:rFonts w:ascii="Times New Roman" w:hAnsi="Times New Roman" w:cs="Times New Roman"/>
          <w:color w:val="000000" w:themeColor="text1"/>
          <w:sz w:val="28"/>
          <w:szCs w:val="28"/>
          <w:lang w:val="ru-RU"/>
        </w:rPr>
      </w:pPr>
    </w:p>
    <w:p w:rsidR="00095415" w:rsidRPr="00566F6D" w:rsidRDefault="00A3289F" w:rsidP="005A4699">
      <w:pPr>
        <w:ind w:firstLine="709"/>
        <w:jc w:val="both"/>
        <w:rPr>
          <w:color w:val="000000" w:themeColor="text1"/>
          <w:sz w:val="28"/>
          <w:szCs w:val="28"/>
          <w:lang w:val="ru-RU"/>
        </w:rPr>
      </w:pPr>
      <w:r>
        <w:rPr>
          <w:color w:val="000000" w:themeColor="text1"/>
          <w:sz w:val="28"/>
          <w:szCs w:val="28"/>
          <w:lang w:val="ru-RU"/>
        </w:rPr>
        <w:t>3</w:t>
      </w:r>
      <w:r w:rsidR="002874D5" w:rsidRPr="00585973">
        <w:rPr>
          <w:color w:val="000000" w:themeColor="text1"/>
          <w:sz w:val="28"/>
          <w:szCs w:val="28"/>
          <w:lang w:val="ru-RU"/>
        </w:rPr>
        <w:t>.1.</w:t>
      </w:r>
      <w:r w:rsidR="002874D5" w:rsidRPr="00585973">
        <w:rPr>
          <w:color w:val="000000" w:themeColor="text1"/>
          <w:sz w:val="28"/>
          <w:szCs w:val="28"/>
        </w:rPr>
        <w:t> </w:t>
      </w:r>
      <w:r w:rsidR="00833827" w:rsidRPr="00566F6D">
        <w:rPr>
          <w:color w:val="000000" w:themeColor="text1"/>
          <w:sz w:val="28"/>
          <w:szCs w:val="28"/>
          <w:lang w:val="ru-RU"/>
        </w:rPr>
        <w:t>Организационно</w:t>
      </w:r>
      <w:r w:rsidR="00566F6D" w:rsidRPr="00566F6D">
        <w:rPr>
          <w:color w:val="000000" w:themeColor="text1"/>
          <w:sz w:val="28"/>
          <w:szCs w:val="28"/>
          <w:lang w:val="ru-RU"/>
        </w:rPr>
        <w:t>е</w:t>
      </w:r>
      <w:r w:rsidR="00095415" w:rsidRPr="00566F6D">
        <w:rPr>
          <w:color w:val="000000" w:themeColor="text1"/>
          <w:sz w:val="28"/>
          <w:szCs w:val="28"/>
          <w:lang w:val="ru-RU"/>
        </w:rPr>
        <w:t xml:space="preserve"> обеспечение проведения федерального этапа </w:t>
      </w:r>
      <w:r w:rsidR="00095415" w:rsidRPr="00566F6D">
        <w:rPr>
          <w:color w:val="000000" w:themeColor="text1"/>
          <w:sz w:val="28"/>
          <w:szCs w:val="28"/>
          <w:lang w:val="ru-RU"/>
        </w:rPr>
        <w:lastRenderedPageBreak/>
        <w:t xml:space="preserve">Конкурса </w:t>
      </w:r>
      <w:r w:rsidR="00833827" w:rsidRPr="00566F6D">
        <w:rPr>
          <w:color w:val="000000" w:themeColor="text1"/>
          <w:sz w:val="28"/>
          <w:szCs w:val="28"/>
          <w:lang w:val="ru-RU"/>
        </w:rPr>
        <w:t>осуществляют уполномоченные</w:t>
      </w:r>
      <w:r w:rsidR="00095415" w:rsidRPr="00566F6D">
        <w:rPr>
          <w:color w:val="000000" w:themeColor="text1"/>
          <w:sz w:val="28"/>
          <w:szCs w:val="28"/>
          <w:lang w:val="ru-RU"/>
        </w:rPr>
        <w:t xml:space="preserve"> орган</w:t>
      </w:r>
      <w:r w:rsidR="00833827" w:rsidRPr="00566F6D">
        <w:rPr>
          <w:color w:val="000000" w:themeColor="text1"/>
          <w:sz w:val="28"/>
          <w:szCs w:val="28"/>
          <w:lang w:val="ru-RU"/>
        </w:rPr>
        <w:t>ы</w:t>
      </w:r>
      <w:r w:rsidR="00095415" w:rsidRPr="00566F6D">
        <w:rPr>
          <w:color w:val="000000" w:themeColor="text1"/>
          <w:sz w:val="28"/>
          <w:szCs w:val="28"/>
          <w:lang w:val="ru-RU"/>
        </w:rPr>
        <w:t xml:space="preserve"> исполнительной власти Рязанской области – министерство труда и социальной защ</w:t>
      </w:r>
      <w:r w:rsidR="00A6061E" w:rsidRPr="00566F6D">
        <w:rPr>
          <w:color w:val="000000" w:themeColor="text1"/>
          <w:sz w:val="28"/>
          <w:szCs w:val="28"/>
          <w:lang w:val="ru-RU"/>
        </w:rPr>
        <w:t>иты населения Рязанской области</w:t>
      </w:r>
      <w:r w:rsidR="0022234A">
        <w:rPr>
          <w:color w:val="000000" w:themeColor="text1"/>
          <w:sz w:val="28"/>
          <w:szCs w:val="28"/>
          <w:lang w:val="ru-RU"/>
        </w:rPr>
        <w:t xml:space="preserve"> и г</w:t>
      </w:r>
      <w:r w:rsidR="00833827" w:rsidRPr="00566F6D">
        <w:rPr>
          <w:color w:val="000000" w:themeColor="text1"/>
          <w:sz w:val="28"/>
          <w:szCs w:val="28"/>
          <w:lang w:val="ru-RU"/>
        </w:rPr>
        <w:t>лавное управление по взаимодействию с федераль</w:t>
      </w:r>
      <w:r w:rsidR="00566F6D">
        <w:rPr>
          <w:color w:val="000000" w:themeColor="text1"/>
          <w:sz w:val="28"/>
          <w:szCs w:val="28"/>
          <w:lang w:val="ru-RU"/>
        </w:rPr>
        <w:t>ными территориальными органами Р</w:t>
      </w:r>
      <w:r w:rsidR="00833827" w:rsidRPr="00566F6D">
        <w:rPr>
          <w:color w:val="000000" w:themeColor="text1"/>
          <w:sz w:val="28"/>
          <w:szCs w:val="28"/>
          <w:lang w:val="ru-RU"/>
        </w:rPr>
        <w:t>язанской области</w:t>
      </w:r>
      <w:r w:rsidR="00A6061E" w:rsidRPr="00566F6D">
        <w:rPr>
          <w:color w:val="000000" w:themeColor="text1"/>
          <w:sz w:val="28"/>
          <w:szCs w:val="28"/>
          <w:lang w:val="ru-RU"/>
        </w:rPr>
        <w:t>.</w:t>
      </w:r>
    </w:p>
    <w:p w:rsidR="002874D5" w:rsidRDefault="002874D5" w:rsidP="007A0B63">
      <w:pPr>
        <w:ind w:firstLine="709"/>
        <w:jc w:val="both"/>
        <w:rPr>
          <w:sz w:val="28"/>
          <w:szCs w:val="28"/>
          <w:lang w:val="ru-RU"/>
        </w:rPr>
      </w:pPr>
      <w:r w:rsidRPr="00DF7D3E">
        <w:rPr>
          <w:sz w:val="28"/>
          <w:szCs w:val="28"/>
          <w:lang w:val="ru-RU"/>
        </w:rPr>
        <w:t>Федера</w:t>
      </w:r>
      <w:r w:rsidR="00F10968">
        <w:rPr>
          <w:sz w:val="28"/>
          <w:szCs w:val="28"/>
          <w:lang w:val="ru-RU"/>
        </w:rPr>
        <w:t>льный этап Конкурса проводится 12</w:t>
      </w:r>
      <w:r w:rsidR="0022234A">
        <w:rPr>
          <w:sz w:val="28"/>
          <w:szCs w:val="28"/>
          <w:lang w:val="ru-RU"/>
        </w:rPr>
        <w:t xml:space="preserve"> </w:t>
      </w:r>
      <w:r w:rsidR="008B0CD4">
        <w:rPr>
          <w:sz w:val="28"/>
          <w:szCs w:val="28"/>
          <w:lang w:val="ru-RU"/>
        </w:rPr>
        <w:t>августа</w:t>
      </w:r>
      <w:r w:rsidRPr="00DF7D3E">
        <w:rPr>
          <w:sz w:val="28"/>
          <w:szCs w:val="28"/>
          <w:lang w:val="ru-RU"/>
        </w:rPr>
        <w:t xml:space="preserve"> 20</w:t>
      </w:r>
      <w:r w:rsidR="009A2CDD">
        <w:rPr>
          <w:sz w:val="28"/>
          <w:szCs w:val="28"/>
          <w:lang w:val="ru-RU"/>
        </w:rPr>
        <w:t>21</w:t>
      </w:r>
      <w:r w:rsidR="0008520F">
        <w:rPr>
          <w:sz w:val="28"/>
          <w:szCs w:val="28"/>
          <w:lang w:val="ru-RU"/>
        </w:rPr>
        <w:t xml:space="preserve"> года</w:t>
      </w:r>
      <w:r w:rsidR="00696DAE">
        <w:rPr>
          <w:sz w:val="28"/>
          <w:szCs w:val="28"/>
          <w:lang w:val="ru-RU"/>
        </w:rPr>
        <w:t xml:space="preserve"> </w:t>
      </w:r>
      <w:r w:rsidR="007A0B63">
        <w:rPr>
          <w:sz w:val="28"/>
          <w:szCs w:val="28"/>
          <w:lang w:val="ru-RU"/>
        </w:rPr>
        <w:t xml:space="preserve">(центральная площадка проведения – в городе Рязани Рязанской области, </w:t>
      </w:r>
      <w:r w:rsidR="00566F6D">
        <w:rPr>
          <w:sz w:val="28"/>
          <w:szCs w:val="28"/>
          <w:lang w:val="ru-RU"/>
        </w:rPr>
        <w:br/>
      </w:r>
      <w:r w:rsidR="00095415">
        <w:rPr>
          <w:sz w:val="28"/>
          <w:szCs w:val="28"/>
          <w:lang w:val="ru-RU"/>
        </w:rPr>
        <w:t>далее – площадка организатора конкурса).</w:t>
      </w:r>
    </w:p>
    <w:p w:rsidR="00C0328E" w:rsidRDefault="00C0328E" w:rsidP="007A0B63">
      <w:pPr>
        <w:ind w:firstLine="709"/>
        <w:jc w:val="both"/>
        <w:rPr>
          <w:sz w:val="28"/>
          <w:szCs w:val="28"/>
          <w:lang w:val="ru-RU"/>
        </w:rPr>
      </w:pPr>
      <w:r>
        <w:rPr>
          <w:sz w:val="28"/>
          <w:szCs w:val="28"/>
          <w:lang w:val="ru-RU"/>
        </w:rPr>
        <w:t>12 августа 2021 года – выполнение конкурсного задания:</w:t>
      </w:r>
    </w:p>
    <w:p w:rsidR="00C0328E" w:rsidRDefault="00C0328E" w:rsidP="007A0B63">
      <w:pPr>
        <w:ind w:firstLine="709"/>
        <w:jc w:val="both"/>
        <w:rPr>
          <w:sz w:val="28"/>
          <w:szCs w:val="28"/>
          <w:lang w:val="ru-RU"/>
        </w:rPr>
      </w:pPr>
      <w:r>
        <w:rPr>
          <w:sz w:val="28"/>
          <w:szCs w:val="28"/>
          <w:lang w:val="ru-RU"/>
        </w:rPr>
        <w:t>- теоретическое задание – 45 минут,</w:t>
      </w:r>
    </w:p>
    <w:p w:rsidR="002C0140" w:rsidRDefault="00C0328E" w:rsidP="00C0328E">
      <w:pPr>
        <w:ind w:firstLine="709"/>
        <w:jc w:val="both"/>
        <w:rPr>
          <w:sz w:val="28"/>
          <w:szCs w:val="28"/>
          <w:lang w:val="ru-RU"/>
        </w:rPr>
      </w:pPr>
      <w:r>
        <w:rPr>
          <w:sz w:val="28"/>
          <w:szCs w:val="28"/>
          <w:lang w:val="ru-RU"/>
        </w:rPr>
        <w:t>-</w:t>
      </w:r>
      <w:r w:rsidR="00512DF4">
        <w:rPr>
          <w:sz w:val="28"/>
          <w:szCs w:val="28"/>
          <w:lang w:val="ru-RU"/>
        </w:rPr>
        <w:t xml:space="preserve"> </w:t>
      </w:r>
      <w:r>
        <w:rPr>
          <w:sz w:val="28"/>
          <w:szCs w:val="28"/>
          <w:lang w:val="ru-RU"/>
        </w:rPr>
        <w:t xml:space="preserve">практическое задание </w:t>
      </w:r>
      <w:r w:rsidR="002C0140">
        <w:rPr>
          <w:sz w:val="28"/>
          <w:szCs w:val="28"/>
          <w:lang w:val="ru-RU"/>
        </w:rPr>
        <w:t xml:space="preserve">– </w:t>
      </w:r>
      <w:r w:rsidR="002C0140" w:rsidRPr="00BC4CF2">
        <w:rPr>
          <w:sz w:val="28"/>
          <w:szCs w:val="28"/>
          <w:lang w:val="ru-RU"/>
        </w:rPr>
        <w:t>в виде вид</w:t>
      </w:r>
      <w:r w:rsidR="002C0140">
        <w:rPr>
          <w:sz w:val="28"/>
          <w:szCs w:val="28"/>
          <w:lang w:val="ru-RU"/>
        </w:rPr>
        <w:t>еоматериалов в формате МР</w:t>
      </w:r>
      <w:proofErr w:type="gramStart"/>
      <w:r w:rsidR="002C0140">
        <w:rPr>
          <w:sz w:val="28"/>
          <w:szCs w:val="28"/>
          <w:lang w:val="ru-RU"/>
        </w:rPr>
        <w:t>4</w:t>
      </w:r>
      <w:proofErr w:type="gramEnd"/>
      <w:r w:rsidR="002C0140">
        <w:rPr>
          <w:sz w:val="28"/>
          <w:szCs w:val="28"/>
          <w:lang w:val="ru-RU"/>
        </w:rPr>
        <w:t xml:space="preserve">, AVI </w:t>
      </w:r>
      <w:r w:rsidR="002C0140" w:rsidRPr="00BC4CF2">
        <w:rPr>
          <w:sz w:val="28"/>
          <w:szCs w:val="28"/>
          <w:lang w:val="ru-RU"/>
        </w:rPr>
        <w:t>(в горизонтальной ориентации) разрешение</w:t>
      </w:r>
      <w:r w:rsidR="002C0140">
        <w:rPr>
          <w:sz w:val="28"/>
          <w:szCs w:val="28"/>
          <w:lang w:val="ru-RU"/>
        </w:rPr>
        <w:t xml:space="preserve">м не менее HD (720) и не более </w:t>
      </w:r>
      <w:proofErr w:type="spellStart"/>
      <w:r w:rsidR="002C0140">
        <w:rPr>
          <w:sz w:val="28"/>
          <w:szCs w:val="28"/>
          <w:lang w:val="ru-RU"/>
        </w:rPr>
        <w:t>Full</w:t>
      </w:r>
      <w:proofErr w:type="spellEnd"/>
      <w:r w:rsidR="002C0140">
        <w:rPr>
          <w:sz w:val="28"/>
          <w:szCs w:val="28"/>
          <w:lang w:val="ru-RU"/>
        </w:rPr>
        <w:t xml:space="preserve"> HD (1080р).</w:t>
      </w:r>
    </w:p>
    <w:p w:rsidR="001F00C3" w:rsidRPr="004374BE" w:rsidRDefault="00095415" w:rsidP="001F00C3">
      <w:pPr>
        <w:ind w:firstLine="709"/>
        <w:jc w:val="both"/>
        <w:rPr>
          <w:sz w:val="28"/>
          <w:szCs w:val="28"/>
          <w:lang w:val="ru-RU"/>
        </w:rPr>
      </w:pPr>
      <w:r>
        <w:rPr>
          <w:sz w:val="28"/>
          <w:szCs w:val="28"/>
          <w:lang w:val="ru-RU"/>
        </w:rPr>
        <w:t>3</w:t>
      </w:r>
      <w:r w:rsidR="002874D5" w:rsidRPr="00D001B7">
        <w:rPr>
          <w:sz w:val="28"/>
          <w:szCs w:val="28"/>
          <w:lang w:val="ru-RU"/>
        </w:rPr>
        <w:t>.</w:t>
      </w:r>
      <w:r w:rsidR="00D05FEB">
        <w:rPr>
          <w:sz w:val="28"/>
          <w:szCs w:val="28"/>
          <w:lang w:val="ru-RU"/>
        </w:rPr>
        <w:t>2</w:t>
      </w:r>
      <w:r w:rsidR="002874D5" w:rsidRPr="003E0C0E">
        <w:rPr>
          <w:color w:val="000000" w:themeColor="text1"/>
          <w:sz w:val="28"/>
          <w:szCs w:val="28"/>
          <w:lang w:val="ru-RU"/>
        </w:rPr>
        <w:t>.</w:t>
      </w:r>
      <w:r w:rsidR="002874D5" w:rsidRPr="003E0C0E">
        <w:rPr>
          <w:color w:val="000000" w:themeColor="text1"/>
          <w:sz w:val="28"/>
          <w:szCs w:val="28"/>
        </w:rPr>
        <w:t> </w:t>
      </w:r>
      <w:r w:rsidR="002874D5" w:rsidRPr="003E0C0E">
        <w:rPr>
          <w:color w:val="000000" w:themeColor="text1"/>
          <w:sz w:val="28"/>
          <w:szCs w:val="28"/>
          <w:lang w:val="ru-RU"/>
        </w:rPr>
        <w:t xml:space="preserve">С целью организации и проведения федерального этапа Конкурса формируется Центральная конкурсная комиссия с участием </w:t>
      </w:r>
      <w:r w:rsidR="004374BE">
        <w:rPr>
          <w:color w:val="000000" w:themeColor="text1"/>
          <w:sz w:val="28"/>
          <w:szCs w:val="28"/>
          <w:lang w:val="ru-RU"/>
        </w:rPr>
        <w:t xml:space="preserve">представителей </w:t>
      </w:r>
      <w:r w:rsidR="004374BE" w:rsidRPr="004374BE">
        <w:rPr>
          <w:sz w:val="28"/>
          <w:szCs w:val="28"/>
          <w:lang w:val="ru-RU"/>
        </w:rPr>
        <w:t xml:space="preserve">Минтруда России, </w:t>
      </w:r>
      <w:r w:rsidR="004374BE" w:rsidRPr="004374BE">
        <w:rPr>
          <w:rStyle w:val="af5"/>
          <w:rFonts w:eastAsia="Arial Unicode MS" w:cs="Arial"/>
          <w:b w:val="0"/>
          <w:sz w:val="28"/>
          <w:szCs w:val="26"/>
          <w:lang w:val="ru-RU"/>
        </w:rPr>
        <w:t>заинтересованных федеральных органов исполнительной власти</w:t>
      </w:r>
      <w:r w:rsidR="00BC04C4">
        <w:rPr>
          <w:rStyle w:val="af5"/>
          <w:rFonts w:eastAsia="Arial Unicode MS" w:cs="Arial"/>
          <w:b w:val="0"/>
          <w:sz w:val="28"/>
          <w:szCs w:val="26"/>
          <w:lang w:val="ru-RU"/>
        </w:rPr>
        <w:t xml:space="preserve"> (по согласованию)</w:t>
      </w:r>
      <w:r w:rsidR="004374BE" w:rsidRPr="004374BE">
        <w:rPr>
          <w:rStyle w:val="af5"/>
          <w:rFonts w:eastAsia="Arial Unicode MS" w:cs="Arial"/>
          <w:b w:val="0"/>
          <w:sz w:val="28"/>
          <w:szCs w:val="26"/>
          <w:lang w:val="ru-RU"/>
        </w:rPr>
        <w:t>, общероссийских объединений профсоюзов, общероссийс</w:t>
      </w:r>
      <w:r w:rsidR="00A101FA">
        <w:rPr>
          <w:rStyle w:val="af5"/>
          <w:rFonts w:eastAsia="Arial Unicode MS" w:cs="Arial"/>
          <w:b w:val="0"/>
          <w:sz w:val="28"/>
          <w:szCs w:val="26"/>
          <w:lang w:val="ru-RU"/>
        </w:rPr>
        <w:t xml:space="preserve">ких объединений работодателей, </w:t>
      </w:r>
      <w:r w:rsidR="004374BE" w:rsidRPr="004374BE">
        <w:rPr>
          <w:rStyle w:val="af5"/>
          <w:rFonts w:eastAsia="Arial Unicode MS" w:cs="Arial"/>
          <w:b w:val="0"/>
          <w:sz w:val="28"/>
          <w:szCs w:val="26"/>
          <w:lang w:val="ru-RU"/>
        </w:rPr>
        <w:t>органов исполнительной власти</w:t>
      </w:r>
      <w:r w:rsidR="007F73F9">
        <w:rPr>
          <w:rStyle w:val="af5"/>
          <w:rFonts w:eastAsia="Arial Unicode MS" w:cs="Arial"/>
          <w:b w:val="0"/>
          <w:sz w:val="28"/>
          <w:szCs w:val="26"/>
          <w:lang w:val="ru-RU"/>
        </w:rPr>
        <w:t xml:space="preserve"> субъектов Российской Федерации</w:t>
      </w:r>
      <w:r w:rsidR="007F73F9">
        <w:rPr>
          <w:sz w:val="28"/>
          <w:szCs w:val="28"/>
          <w:lang w:val="ru-RU"/>
        </w:rPr>
        <w:t xml:space="preserve"> и</w:t>
      </w:r>
      <w:r w:rsidR="00BC04C4">
        <w:rPr>
          <w:sz w:val="28"/>
          <w:szCs w:val="28"/>
          <w:lang w:val="ru-RU"/>
        </w:rPr>
        <w:t xml:space="preserve"> других заинтересованных лиц </w:t>
      </w:r>
      <w:r w:rsidR="00E922F6">
        <w:rPr>
          <w:sz w:val="28"/>
          <w:szCs w:val="28"/>
          <w:lang w:val="ru-RU"/>
        </w:rPr>
        <w:br/>
      </w:r>
      <w:r w:rsidR="00BC04C4">
        <w:rPr>
          <w:sz w:val="28"/>
          <w:szCs w:val="28"/>
          <w:lang w:val="ru-RU"/>
        </w:rPr>
        <w:t>(по согласованию).</w:t>
      </w:r>
    </w:p>
    <w:p w:rsidR="002874D5" w:rsidRDefault="000D5FF7" w:rsidP="00D001B7">
      <w:pPr>
        <w:ind w:firstLine="709"/>
        <w:jc w:val="both"/>
        <w:rPr>
          <w:sz w:val="28"/>
          <w:szCs w:val="28"/>
          <w:lang w:val="ru-RU"/>
        </w:rPr>
      </w:pPr>
      <w:r>
        <w:rPr>
          <w:sz w:val="28"/>
          <w:szCs w:val="28"/>
          <w:lang w:val="ru-RU"/>
        </w:rPr>
        <w:t>3</w:t>
      </w:r>
      <w:r w:rsidR="002874D5" w:rsidRPr="00D001B7">
        <w:rPr>
          <w:sz w:val="28"/>
          <w:szCs w:val="28"/>
          <w:lang w:val="ru-RU"/>
        </w:rPr>
        <w:t>.</w:t>
      </w:r>
      <w:r w:rsidR="00D05FEB">
        <w:rPr>
          <w:sz w:val="28"/>
          <w:szCs w:val="28"/>
          <w:lang w:val="ru-RU"/>
        </w:rPr>
        <w:t>3</w:t>
      </w:r>
      <w:r w:rsidR="002874D5" w:rsidRPr="00D001B7">
        <w:rPr>
          <w:sz w:val="28"/>
          <w:szCs w:val="28"/>
          <w:lang w:val="ru-RU"/>
        </w:rPr>
        <w:t>.</w:t>
      </w:r>
      <w:r w:rsidR="002874D5" w:rsidRPr="00D001B7">
        <w:rPr>
          <w:sz w:val="28"/>
          <w:szCs w:val="28"/>
        </w:rPr>
        <w:t> </w:t>
      </w:r>
      <w:r w:rsidR="002874D5" w:rsidRPr="00D001B7">
        <w:rPr>
          <w:sz w:val="28"/>
          <w:szCs w:val="28"/>
          <w:lang w:val="ru-RU"/>
        </w:rPr>
        <w:t xml:space="preserve">В федеральном этапе Конкурса принимают участие победители региональных этапов Конкурса субъектов Российской Федерации, </w:t>
      </w:r>
      <w:r>
        <w:rPr>
          <w:sz w:val="28"/>
          <w:szCs w:val="28"/>
          <w:lang w:val="ru-RU"/>
        </w:rPr>
        <w:t xml:space="preserve">по заявкам, направленным </w:t>
      </w:r>
      <w:r w:rsidR="002874D5" w:rsidRPr="00D001B7">
        <w:rPr>
          <w:sz w:val="28"/>
          <w:szCs w:val="28"/>
          <w:lang w:val="ru-RU"/>
        </w:rPr>
        <w:t>в установленном настоящим положением порядке.</w:t>
      </w:r>
    </w:p>
    <w:p w:rsidR="00A71161" w:rsidRDefault="0086302A" w:rsidP="00A71161">
      <w:pPr>
        <w:ind w:firstLine="709"/>
        <w:jc w:val="both"/>
        <w:rPr>
          <w:sz w:val="28"/>
          <w:szCs w:val="28"/>
          <w:lang w:val="ru-RU"/>
        </w:rPr>
      </w:pPr>
      <w:r w:rsidRPr="00345810">
        <w:rPr>
          <w:sz w:val="28"/>
          <w:szCs w:val="28"/>
          <w:lang w:val="ru-RU"/>
        </w:rPr>
        <w:t xml:space="preserve">Рязанская область, являющаяся площадкой </w:t>
      </w:r>
      <w:r w:rsidR="00810847">
        <w:rPr>
          <w:sz w:val="28"/>
          <w:szCs w:val="28"/>
          <w:lang w:val="ru-RU"/>
        </w:rPr>
        <w:t xml:space="preserve">организатора </w:t>
      </w:r>
      <w:r w:rsidRPr="00345810">
        <w:rPr>
          <w:sz w:val="28"/>
          <w:szCs w:val="28"/>
          <w:lang w:val="ru-RU"/>
        </w:rPr>
        <w:t>проведения федерального этапа Конкурса, в случае недостаточного количества заявленных участников федерального этапа Конкурса может номинировать двух претендентов для участи</w:t>
      </w:r>
      <w:r w:rsidR="00A71161">
        <w:rPr>
          <w:sz w:val="28"/>
          <w:szCs w:val="28"/>
          <w:lang w:val="ru-RU"/>
        </w:rPr>
        <w:t>я в федеральном этапе Конкурса.</w:t>
      </w:r>
    </w:p>
    <w:p w:rsidR="00E94060" w:rsidRPr="00E94060" w:rsidRDefault="00E94060" w:rsidP="00A71161">
      <w:pPr>
        <w:ind w:firstLine="709"/>
        <w:jc w:val="both"/>
        <w:rPr>
          <w:sz w:val="28"/>
          <w:szCs w:val="28"/>
          <w:lang w:val="ru-RU"/>
        </w:rPr>
      </w:pPr>
      <w:r w:rsidRPr="00E94060">
        <w:rPr>
          <w:sz w:val="28"/>
          <w:szCs w:val="28"/>
          <w:lang w:val="ru-RU" w:eastAsia="zh-CN"/>
        </w:rPr>
        <w:t>Ре</w:t>
      </w:r>
      <w:r w:rsidR="00696DAE">
        <w:rPr>
          <w:sz w:val="28"/>
          <w:szCs w:val="28"/>
          <w:lang w:val="ru-RU" w:eastAsia="zh-CN"/>
        </w:rPr>
        <w:t xml:space="preserve">шение о </w:t>
      </w:r>
      <w:proofErr w:type="spellStart"/>
      <w:r w:rsidR="00696DAE">
        <w:rPr>
          <w:sz w:val="28"/>
          <w:szCs w:val="28"/>
          <w:lang w:val="ru-RU" w:eastAsia="zh-CN"/>
        </w:rPr>
        <w:t>номинировании</w:t>
      </w:r>
      <w:proofErr w:type="spellEnd"/>
      <w:r w:rsidR="00696DAE">
        <w:rPr>
          <w:sz w:val="28"/>
          <w:szCs w:val="28"/>
          <w:lang w:val="ru-RU" w:eastAsia="zh-CN"/>
        </w:rPr>
        <w:t xml:space="preserve"> победителей региональных этапов</w:t>
      </w:r>
      <w:r w:rsidRPr="00E94060">
        <w:rPr>
          <w:sz w:val="28"/>
          <w:szCs w:val="28"/>
          <w:lang w:val="ru-RU" w:eastAsia="zh-CN"/>
        </w:rPr>
        <w:t xml:space="preserve"> на федеральный этап Конкурса оформляется </w:t>
      </w:r>
      <w:hyperlink w:anchor="P189" w:history="1">
        <w:r w:rsidRPr="00E94060">
          <w:rPr>
            <w:sz w:val="28"/>
            <w:szCs w:val="28"/>
            <w:lang w:val="ru-RU" w:eastAsia="zh-CN"/>
          </w:rPr>
          <w:t>протоколом</w:t>
        </w:r>
      </w:hyperlink>
      <w:r w:rsidR="00696DAE">
        <w:rPr>
          <w:sz w:val="28"/>
          <w:szCs w:val="28"/>
          <w:lang w:val="ru-RU" w:eastAsia="zh-CN"/>
        </w:rPr>
        <w:t xml:space="preserve"> о выдвижении номинантов</w:t>
      </w:r>
      <w:r w:rsidRPr="00E94060">
        <w:rPr>
          <w:sz w:val="28"/>
          <w:szCs w:val="28"/>
          <w:lang w:val="ru-RU" w:eastAsia="zh-CN"/>
        </w:rPr>
        <w:t xml:space="preserve"> на федеральный этап Конкурса </w:t>
      </w:r>
      <w:r w:rsidR="00A71161">
        <w:rPr>
          <w:sz w:val="28"/>
          <w:szCs w:val="28"/>
          <w:lang w:val="ru-RU" w:eastAsia="zh-CN"/>
        </w:rPr>
        <w:t>(приложение </w:t>
      </w:r>
      <w:r w:rsidRPr="00E94060">
        <w:rPr>
          <w:sz w:val="28"/>
          <w:szCs w:val="28"/>
          <w:lang w:val="ru-RU" w:eastAsia="zh-CN"/>
        </w:rPr>
        <w:t>1 к</w:t>
      </w:r>
      <w:r w:rsidR="006B44DC">
        <w:rPr>
          <w:sz w:val="28"/>
          <w:szCs w:val="28"/>
          <w:lang w:val="ru-RU" w:eastAsia="zh-CN"/>
        </w:rPr>
        <w:t xml:space="preserve"> настоящему п</w:t>
      </w:r>
      <w:r w:rsidRPr="00E94060">
        <w:rPr>
          <w:sz w:val="28"/>
          <w:szCs w:val="28"/>
          <w:lang w:val="ru-RU" w:eastAsia="zh-CN"/>
        </w:rPr>
        <w:t>оложению), который утвержда</w:t>
      </w:r>
      <w:r w:rsidR="00696DAE">
        <w:rPr>
          <w:sz w:val="28"/>
          <w:szCs w:val="28"/>
          <w:lang w:val="ru-RU" w:eastAsia="zh-CN"/>
        </w:rPr>
        <w:t xml:space="preserve">ется председателем </w:t>
      </w:r>
      <w:r w:rsidRPr="00E94060">
        <w:rPr>
          <w:sz w:val="28"/>
          <w:szCs w:val="28"/>
          <w:lang w:val="ru-RU" w:eastAsia="zh-CN"/>
        </w:rPr>
        <w:t>конкурсной комиссии.</w:t>
      </w:r>
    </w:p>
    <w:p w:rsidR="002874D5" w:rsidRPr="00D001B7" w:rsidRDefault="002874D5" w:rsidP="00D001B7">
      <w:pPr>
        <w:ind w:firstLine="709"/>
        <w:jc w:val="both"/>
        <w:rPr>
          <w:sz w:val="28"/>
          <w:szCs w:val="28"/>
          <w:lang w:val="ru-RU"/>
        </w:rPr>
      </w:pPr>
      <w:proofErr w:type="gramStart"/>
      <w:r w:rsidRPr="00D001B7">
        <w:rPr>
          <w:sz w:val="28"/>
          <w:szCs w:val="28"/>
          <w:lang w:val="ru-RU"/>
        </w:rPr>
        <w:t xml:space="preserve">Для участия в федеральном этапе Конкурса </w:t>
      </w:r>
      <w:r w:rsidR="000D5FF7">
        <w:rPr>
          <w:sz w:val="28"/>
          <w:szCs w:val="28"/>
          <w:lang w:val="ru-RU"/>
        </w:rPr>
        <w:t xml:space="preserve">субъект Российской Федерации </w:t>
      </w:r>
      <w:r w:rsidRPr="00D001B7">
        <w:rPr>
          <w:sz w:val="28"/>
          <w:szCs w:val="28"/>
          <w:lang w:val="ru-RU"/>
        </w:rPr>
        <w:t xml:space="preserve">в срок </w:t>
      </w:r>
      <w:r w:rsidR="00F10968">
        <w:rPr>
          <w:sz w:val="28"/>
          <w:szCs w:val="28"/>
          <w:lang w:val="ru-RU"/>
        </w:rPr>
        <w:t>до 20 июля</w:t>
      </w:r>
      <w:r w:rsidRPr="00D001B7">
        <w:rPr>
          <w:sz w:val="28"/>
          <w:szCs w:val="28"/>
          <w:lang w:val="ru-RU"/>
        </w:rPr>
        <w:t xml:space="preserve"> 20</w:t>
      </w:r>
      <w:r w:rsidR="000D5FF7">
        <w:rPr>
          <w:sz w:val="28"/>
          <w:szCs w:val="28"/>
          <w:lang w:val="ru-RU"/>
        </w:rPr>
        <w:t>21 года</w:t>
      </w:r>
      <w:r w:rsidR="00696DAE">
        <w:rPr>
          <w:sz w:val="28"/>
          <w:szCs w:val="28"/>
          <w:lang w:val="ru-RU"/>
        </w:rPr>
        <w:t xml:space="preserve"> </w:t>
      </w:r>
      <w:r w:rsidR="000D5FF7">
        <w:rPr>
          <w:sz w:val="28"/>
          <w:szCs w:val="28"/>
          <w:lang w:val="ru-RU"/>
        </w:rPr>
        <w:t>направляет в</w:t>
      </w:r>
      <w:r w:rsidRPr="00D001B7">
        <w:rPr>
          <w:sz w:val="28"/>
          <w:szCs w:val="28"/>
          <w:lang w:val="ru-RU"/>
        </w:rPr>
        <w:t xml:space="preserve"> Центральн</w:t>
      </w:r>
      <w:r w:rsidR="000D5FF7">
        <w:rPr>
          <w:sz w:val="28"/>
          <w:szCs w:val="28"/>
          <w:lang w:val="ru-RU"/>
        </w:rPr>
        <w:t>ую</w:t>
      </w:r>
      <w:r w:rsidRPr="00D001B7">
        <w:rPr>
          <w:sz w:val="28"/>
          <w:szCs w:val="28"/>
          <w:lang w:val="ru-RU"/>
        </w:rPr>
        <w:t xml:space="preserve"> конкурсн</w:t>
      </w:r>
      <w:r w:rsidR="000D5FF7">
        <w:rPr>
          <w:sz w:val="28"/>
          <w:szCs w:val="28"/>
          <w:lang w:val="ru-RU"/>
        </w:rPr>
        <w:t>ую</w:t>
      </w:r>
      <w:r w:rsidRPr="00D001B7">
        <w:rPr>
          <w:sz w:val="28"/>
          <w:szCs w:val="28"/>
          <w:lang w:val="ru-RU"/>
        </w:rPr>
        <w:t xml:space="preserve"> комисси</w:t>
      </w:r>
      <w:r w:rsidR="000D5FF7">
        <w:rPr>
          <w:sz w:val="28"/>
          <w:szCs w:val="28"/>
          <w:lang w:val="ru-RU"/>
        </w:rPr>
        <w:t>ю</w:t>
      </w:r>
      <w:r w:rsidR="00696DAE">
        <w:rPr>
          <w:sz w:val="28"/>
          <w:szCs w:val="28"/>
          <w:lang w:val="ru-RU"/>
        </w:rPr>
        <w:t xml:space="preserve"> заявление </w:t>
      </w:r>
      <w:r w:rsidR="00934288">
        <w:rPr>
          <w:sz w:val="28"/>
          <w:szCs w:val="28"/>
          <w:lang w:val="ru-RU"/>
        </w:rPr>
        <w:t>об участии</w:t>
      </w:r>
      <w:r w:rsidR="000D5FF7">
        <w:rPr>
          <w:sz w:val="28"/>
          <w:szCs w:val="28"/>
          <w:lang w:val="ru-RU"/>
        </w:rPr>
        <w:t xml:space="preserve"> номинанта в федеральном этапе Конкурса и прилагаемые к ней документы (</w:t>
      </w:r>
      <w:r w:rsidR="003210E7">
        <w:rPr>
          <w:sz w:val="28"/>
          <w:szCs w:val="28"/>
          <w:lang w:val="ru-RU"/>
        </w:rPr>
        <w:t>п</w:t>
      </w:r>
      <w:r w:rsidR="000D5FF7">
        <w:rPr>
          <w:sz w:val="28"/>
          <w:szCs w:val="28"/>
          <w:lang w:val="ru-RU"/>
        </w:rPr>
        <w:t>риложени</w:t>
      </w:r>
      <w:r w:rsidR="005854A5">
        <w:rPr>
          <w:sz w:val="28"/>
          <w:szCs w:val="28"/>
          <w:lang w:val="ru-RU"/>
        </w:rPr>
        <w:t>е</w:t>
      </w:r>
      <w:r w:rsidR="00045D87">
        <w:rPr>
          <w:sz w:val="28"/>
          <w:szCs w:val="28"/>
          <w:lang w:val="ru-RU"/>
        </w:rPr>
        <w:t xml:space="preserve"> </w:t>
      </w:r>
      <w:r w:rsidR="000D5FF7">
        <w:rPr>
          <w:sz w:val="28"/>
          <w:szCs w:val="28"/>
          <w:lang w:val="ru-RU"/>
        </w:rPr>
        <w:t xml:space="preserve">2 к </w:t>
      </w:r>
      <w:r w:rsidR="003210E7">
        <w:rPr>
          <w:sz w:val="28"/>
          <w:szCs w:val="28"/>
          <w:lang w:val="ru-RU"/>
        </w:rPr>
        <w:t xml:space="preserve">настоящему </w:t>
      </w:r>
      <w:r w:rsidR="000D5FF7">
        <w:rPr>
          <w:sz w:val="28"/>
          <w:szCs w:val="28"/>
          <w:lang w:val="ru-RU"/>
        </w:rPr>
        <w:t>положению) в электронном виде (скан-копии) на адрес электронной почты министерства</w:t>
      </w:r>
      <w:r w:rsidR="001A3DF0">
        <w:rPr>
          <w:sz w:val="28"/>
          <w:szCs w:val="28"/>
          <w:lang w:val="ru-RU"/>
        </w:rPr>
        <w:t xml:space="preserve"> </w:t>
      </w:r>
      <w:r w:rsidR="000D5FF7">
        <w:rPr>
          <w:sz w:val="28"/>
          <w:szCs w:val="28"/>
          <w:lang w:val="ru-RU"/>
        </w:rPr>
        <w:t>труда и социальной защиты населения Рязанской области</w:t>
      </w:r>
      <w:r w:rsidR="00696DAE">
        <w:rPr>
          <w:sz w:val="28"/>
          <w:szCs w:val="28"/>
          <w:lang w:val="ru-RU"/>
        </w:rPr>
        <w:t xml:space="preserve"> </w:t>
      </w:r>
      <w:r w:rsidR="00DD6936">
        <w:rPr>
          <w:sz w:val="28"/>
          <w:szCs w:val="28"/>
          <w:lang w:val="ru-RU"/>
        </w:rPr>
        <w:t>(</w:t>
      </w:r>
      <w:proofErr w:type="spellStart"/>
      <w:r w:rsidR="00DD6936">
        <w:rPr>
          <w:sz w:val="28"/>
          <w:szCs w:val="28"/>
        </w:rPr>
        <w:t>trud</w:t>
      </w:r>
      <w:proofErr w:type="spellEnd"/>
      <w:r w:rsidR="003B6865" w:rsidRPr="003B6865">
        <w:rPr>
          <w:sz w:val="28"/>
          <w:szCs w:val="28"/>
          <w:lang w:val="ru-RU"/>
        </w:rPr>
        <w:t>@ryazanszn.ru)</w:t>
      </w:r>
      <w:r w:rsidR="003B6865">
        <w:rPr>
          <w:sz w:val="28"/>
          <w:szCs w:val="28"/>
          <w:lang w:val="ru-RU"/>
        </w:rPr>
        <w:t>.</w:t>
      </w:r>
      <w:proofErr w:type="gramEnd"/>
    </w:p>
    <w:p w:rsidR="00177A94" w:rsidRPr="00DF7D3E" w:rsidRDefault="00177A94" w:rsidP="004943F3">
      <w:pPr>
        <w:ind w:firstLine="709"/>
        <w:jc w:val="both"/>
        <w:rPr>
          <w:sz w:val="28"/>
          <w:szCs w:val="28"/>
          <w:lang w:val="ru-RU"/>
        </w:rPr>
      </w:pPr>
      <w:r>
        <w:rPr>
          <w:sz w:val="28"/>
          <w:szCs w:val="28"/>
          <w:lang w:val="ru-RU"/>
        </w:rPr>
        <w:t>Полученные после окончания установленного срока заявки на участие в федеральном этапе Конкурса не принимаются.</w:t>
      </w:r>
    </w:p>
    <w:p w:rsidR="00077FBD" w:rsidRPr="00440F2F" w:rsidRDefault="007338AF" w:rsidP="00D001B7">
      <w:pPr>
        <w:ind w:firstLine="709"/>
        <w:jc w:val="both"/>
        <w:rPr>
          <w:sz w:val="28"/>
          <w:szCs w:val="28"/>
          <w:lang w:val="ru-RU"/>
        </w:rPr>
      </w:pPr>
      <w:r w:rsidRPr="00440F2F">
        <w:rPr>
          <w:sz w:val="28"/>
          <w:szCs w:val="28"/>
          <w:lang w:val="ru-RU"/>
        </w:rPr>
        <w:t>3</w:t>
      </w:r>
      <w:r w:rsidR="00077FBD" w:rsidRPr="00440F2F">
        <w:rPr>
          <w:sz w:val="28"/>
          <w:szCs w:val="28"/>
          <w:lang w:val="ru-RU"/>
        </w:rPr>
        <w:t>.</w:t>
      </w:r>
      <w:r w:rsidR="00D05FEB">
        <w:rPr>
          <w:sz w:val="28"/>
          <w:szCs w:val="28"/>
          <w:lang w:val="ru-RU"/>
        </w:rPr>
        <w:t>4</w:t>
      </w:r>
      <w:r w:rsidR="00077FBD" w:rsidRPr="00440F2F">
        <w:rPr>
          <w:sz w:val="28"/>
          <w:szCs w:val="28"/>
          <w:lang w:val="ru-RU"/>
        </w:rPr>
        <w:t>.</w:t>
      </w:r>
      <w:r w:rsidR="00077FBD" w:rsidRPr="00440F2F">
        <w:rPr>
          <w:sz w:val="28"/>
          <w:szCs w:val="28"/>
        </w:rPr>
        <w:t> </w:t>
      </w:r>
      <w:r w:rsidR="0074715C" w:rsidRPr="00440F2F">
        <w:rPr>
          <w:sz w:val="28"/>
          <w:szCs w:val="28"/>
          <w:lang w:val="ru-RU"/>
        </w:rPr>
        <w:t>Д</w:t>
      </w:r>
      <w:r w:rsidRPr="00440F2F">
        <w:rPr>
          <w:sz w:val="28"/>
          <w:szCs w:val="28"/>
          <w:lang w:val="ru-RU"/>
        </w:rPr>
        <w:t xml:space="preserve">ля </w:t>
      </w:r>
      <w:r w:rsidR="00077FBD" w:rsidRPr="00440F2F">
        <w:rPr>
          <w:sz w:val="28"/>
          <w:szCs w:val="28"/>
          <w:lang w:val="ru-RU"/>
        </w:rPr>
        <w:t xml:space="preserve">рассмотрения заявок и документов, представленных субъектами Российской Федерации, формируется рабочая группа </w:t>
      </w:r>
      <w:r w:rsidR="0074715C" w:rsidRPr="00440F2F">
        <w:rPr>
          <w:sz w:val="28"/>
          <w:szCs w:val="28"/>
          <w:lang w:val="ru-RU"/>
        </w:rPr>
        <w:t xml:space="preserve">в составе трех человек из членов Центральной конкурсной комиссии </w:t>
      </w:r>
      <w:r w:rsidR="00F704AC" w:rsidRPr="00440F2F">
        <w:rPr>
          <w:color w:val="000000" w:themeColor="text1"/>
          <w:sz w:val="28"/>
          <w:szCs w:val="28"/>
          <w:lang w:val="ru-RU"/>
        </w:rPr>
        <w:t>(далее – рабочая группа)</w:t>
      </w:r>
      <w:r w:rsidR="00077FBD" w:rsidRPr="00440F2F">
        <w:rPr>
          <w:sz w:val="28"/>
          <w:szCs w:val="28"/>
          <w:lang w:val="ru-RU"/>
        </w:rPr>
        <w:t>.</w:t>
      </w:r>
    </w:p>
    <w:p w:rsidR="00077FBD" w:rsidRPr="00D001B7" w:rsidRDefault="00077FBD" w:rsidP="00D001B7">
      <w:pPr>
        <w:ind w:firstLine="709"/>
        <w:jc w:val="both"/>
        <w:rPr>
          <w:sz w:val="28"/>
          <w:szCs w:val="28"/>
          <w:lang w:val="ru-RU"/>
        </w:rPr>
      </w:pPr>
      <w:r w:rsidRPr="00D001B7">
        <w:rPr>
          <w:sz w:val="28"/>
          <w:szCs w:val="28"/>
          <w:lang w:val="ru-RU"/>
        </w:rPr>
        <w:t xml:space="preserve">Рабочая группа ведет протокол </w:t>
      </w:r>
      <w:r w:rsidR="002D6AAD">
        <w:rPr>
          <w:sz w:val="28"/>
          <w:szCs w:val="28"/>
          <w:lang w:val="ru-RU"/>
        </w:rPr>
        <w:t>рассмотрения заявок на участие в федеральном этапе Конкурса</w:t>
      </w:r>
      <w:r w:rsidRPr="00D001B7">
        <w:rPr>
          <w:sz w:val="28"/>
          <w:szCs w:val="28"/>
          <w:lang w:val="ru-RU"/>
        </w:rPr>
        <w:t xml:space="preserve">, в который заносятся результаты рассмотрения заявок </w:t>
      </w:r>
      <w:r w:rsidR="009845BC">
        <w:rPr>
          <w:sz w:val="28"/>
          <w:szCs w:val="28"/>
          <w:lang w:val="ru-RU"/>
        </w:rPr>
        <w:t xml:space="preserve">и прилагаемых к ним документов, а также информация о </w:t>
      </w:r>
      <w:r w:rsidRPr="00D001B7">
        <w:rPr>
          <w:sz w:val="28"/>
          <w:szCs w:val="28"/>
          <w:lang w:val="ru-RU"/>
        </w:rPr>
        <w:t xml:space="preserve">допуске  </w:t>
      </w:r>
      <w:r w:rsidR="009845BC">
        <w:rPr>
          <w:sz w:val="28"/>
          <w:szCs w:val="28"/>
          <w:lang w:val="ru-RU"/>
        </w:rPr>
        <w:lastRenderedPageBreak/>
        <w:t>(</w:t>
      </w:r>
      <w:proofErr w:type="spellStart"/>
      <w:r w:rsidRPr="00D001B7">
        <w:rPr>
          <w:sz w:val="28"/>
          <w:szCs w:val="28"/>
          <w:lang w:val="ru-RU"/>
        </w:rPr>
        <w:t>недопуске</w:t>
      </w:r>
      <w:proofErr w:type="spellEnd"/>
      <w:r w:rsidR="009845BC">
        <w:rPr>
          <w:sz w:val="28"/>
          <w:szCs w:val="28"/>
          <w:lang w:val="ru-RU"/>
        </w:rPr>
        <w:t>)</w:t>
      </w:r>
      <w:r w:rsidRPr="00D001B7">
        <w:rPr>
          <w:sz w:val="28"/>
          <w:szCs w:val="28"/>
          <w:lang w:val="ru-RU"/>
        </w:rPr>
        <w:t xml:space="preserve"> участника к участию в</w:t>
      </w:r>
      <w:r w:rsidR="009845BC" w:rsidRPr="009845BC">
        <w:rPr>
          <w:sz w:val="28"/>
          <w:szCs w:val="28"/>
          <w:lang w:val="ru-RU"/>
        </w:rPr>
        <w:t xml:space="preserve"> федерально</w:t>
      </w:r>
      <w:r w:rsidR="009845BC">
        <w:rPr>
          <w:sz w:val="28"/>
          <w:szCs w:val="28"/>
          <w:lang w:val="ru-RU"/>
        </w:rPr>
        <w:t>м</w:t>
      </w:r>
      <w:r w:rsidR="009845BC" w:rsidRPr="009845BC">
        <w:rPr>
          <w:sz w:val="28"/>
          <w:szCs w:val="28"/>
          <w:lang w:val="ru-RU"/>
        </w:rPr>
        <w:t xml:space="preserve"> этап</w:t>
      </w:r>
      <w:r w:rsidR="009845BC">
        <w:rPr>
          <w:sz w:val="28"/>
          <w:szCs w:val="28"/>
          <w:lang w:val="ru-RU"/>
        </w:rPr>
        <w:t>е</w:t>
      </w:r>
      <w:r w:rsidRPr="00D001B7">
        <w:rPr>
          <w:sz w:val="28"/>
          <w:szCs w:val="28"/>
          <w:lang w:val="ru-RU"/>
        </w:rPr>
        <w:t xml:space="preserve"> Конкурс</w:t>
      </w:r>
      <w:r w:rsidR="009845BC">
        <w:rPr>
          <w:sz w:val="28"/>
          <w:szCs w:val="28"/>
          <w:lang w:val="ru-RU"/>
        </w:rPr>
        <w:t>а</w:t>
      </w:r>
      <w:r w:rsidRPr="00D001B7">
        <w:rPr>
          <w:sz w:val="28"/>
          <w:szCs w:val="28"/>
          <w:lang w:val="ru-RU"/>
        </w:rPr>
        <w:t xml:space="preserve">. Протокол </w:t>
      </w:r>
      <w:r w:rsidR="009845BC">
        <w:rPr>
          <w:sz w:val="28"/>
          <w:szCs w:val="28"/>
          <w:lang w:val="ru-RU"/>
        </w:rPr>
        <w:t>подписывается всеми членами рабочей группы</w:t>
      </w:r>
      <w:r w:rsidR="0074715C">
        <w:rPr>
          <w:sz w:val="28"/>
          <w:szCs w:val="28"/>
          <w:lang w:val="ru-RU"/>
        </w:rPr>
        <w:t>.</w:t>
      </w:r>
    </w:p>
    <w:p w:rsidR="00077FBD" w:rsidRDefault="001306EC" w:rsidP="00D001B7">
      <w:pPr>
        <w:ind w:firstLine="709"/>
        <w:jc w:val="both"/>
        <w:rPr>
          <w:sz w:val="28"/>
          <w:szCs w:val="28"/>
          <w:lang w:val="ru-RU"/>
        </w:rPr>
      </w:pPr>
      <w:r>
        <w:rPr>
          <w:sz w:val="28"/>
          <w:szCs w:val="28"/>
          <w:lang w:val="ru-RU"/>
        </w:rPr>
        <w:t>В случае</w:t>
      </w:r>
      <w:r w:rsidR="00077FBD" w:rsidRPr="00D001B7">
        <w:rPr>
          <w:sz w:val="28"/>
          <w:szCs w:val="28"/>
          <w:lang w:val="ru-RU"/>
        </w:rPr>
        <w:t xml:space="preserve"> если в заявке на участие в </w:t>
      </w:r>
      <w:r w:rsidR="00E94060" w:rsidRPr="00E94060">
        <w:rPr>
          <w:sz w:val="28"/>
          <w:szCs w:val="28"/>
          <w:lang w:val="ru-RU"/>
        </w:rPr>
        <w:t>федерально</w:t>
      </w:r>
      <w:r w:rsidR="00E94060">
        <w:rPr>
          <w:sz w:val="28"/>
          <w:szCs w:val="28"/>
          <w:lang w:val="ru-RU"/>
        </w:rPr>
        <w:t>м</w:t>
      </w:r>
      <w:r w:rsidR="00E94060" w:rsidRPr="00E94060">
        <w:rPr>
          <w:sz w:val="28"/>
          <w:szCs w:val="28"/>
          <w:lang w:val="ru-RU"/>
        </w:rPr>
        <w:t xml:space="preserve"> этап</w:t>
      </w:r>
      <w:r w:rsidR="00E94060">
        <w:rPr>
          <w:sz w:val="28"/>
          <w:szCs w:val="28"/>
          <w:lang w:val="ru-RU"/>
        </w:rPr>
        <w:t>е</w:t>
      </w:r>
      <w:r w:rsidR="009145BD">
        <w:rPr>
          <w:sz w:val="28"/>
          <w:szCs w:val="28"/>
          <w:lang w:val="ru-RU"/>
        </w:rPr>
        <w:t xml:space="preserve"> </w:t>
      </w:r>
      <w:r w:rsidR="00E94060">
        <w:rPr>
          <w:sz w:val="28"/>
          <w:szCs w:val="28"/>
          <w:lang w:val="ru-RU"/>
        </w:rPr>
        <w:t>Конкурса</w:t>
      </w:r>
      <w:r w:rsidR="00077FBD" w:rsidRPr="00D001B7">
        <w:rPr>
          <w:sz w:val="28"/>
          <w:szCs w:val="28"/>
          <w:lang w:val="ru-RU"/>
        </w:rPr>
        <w:t xml:space="preserve"> представлены не все документы, предусмотренные настоящим </w:t>
      </w:r>
      <w:r w:rsidR="009845BC">
        <w:rPr>
          <w:sz w:val="28"/>
          <w:szCs w:val="28"/>
          <w:lang w:val="ru-RU"/>
        </w:rPr>
        <w:t>п</w:t>
      </w:r>
      <w:r w:rsidR="00077FBD" w:rsidRPr="00D001B7">
        <w:rPr>
          <w:sz w:val="28"/>
          <w:szCs w:val="28"/>
          <w:lang w:val="ru-RU"/>
        </w:rPr>
        <w:t>оложением, а также</w:t>
      </w:r>
      <w:r>
        <w:rPr>
          <w:sz w:val="28"/>
          <w:szCs w:val="28"/>
          <w:lang w:val="ru-RU"/>
        </w:rPr>
        <w:t>,</w:t>
      </w:r>
      <w:r w:rsidR="00077FBD" w:rsidRPr="00D001B7">
        <w:rPr>
          <w:sz w:val="28"/>
          <w:szCs w:val="28"/>
          <w:lang w:val="ru-RU"/>
        </w:rPr>
        <w:t xml:space="preserve"> если установлено наличие недостоверных </w:t>
      </w:r>
      <w:r w:rsidR="009845BC">
        <w:rPr>
          <w:sz w:val="28"/>
          <w:szCs w:val="28"/>
          <w:lang w:val="ru-RU"/>
        </w:rPr>
        <w:t>сведений</w:t>
      </w:r>
      <w:r w:rsidR="00077FBD" w:rsidRPr="00D001B7">
        <w:rPr>
          <w:sz w:val="28"/>
          <w:szCs w:val="28"/>
          <w:lang w:val="ru-RU"/>
        </w:rPr>
        <w:t>, указанных в заявке и в прилагаемых документах, заявка отклоняется с указанием в протоколе оснований отклонения.</w:t>
      </w:r>
    </w:p>
    <w:p w:rsidR="00361C16" w:rsidRPr="00361C16" w:rsidRDefault="00E94060" w:rsidP="00361C16">
      <w:pPr>
        <w:ind w:firstLine="709"/>
        <w:jc w:val="both"/>
        <w:rPr>
          <w:sz w:val="28"/>
          <w:szCs w:val="28"/>
          <w:lang w:val="ru-RU"/>
        </w:rPr>
      </w:pPr>
      <w:r>
        <w:rPr>
          <w:sz w:val="28"/>
          <w:szCs w:val="28"/>
          <w:lang w:val="ru-RU"/>
        </w:rPr>
        <w:t>Каждому участнику федерального этапа</w:t>
      </w:r>
      <w:r w:rsidR="00C80AD5">
        <w:rPr>
          <w:sz w:val="28"/>
          <w:szCs w:val="28"/>
          <w:lang w:val="ru-RU"/>
        </w:rPr>
        <w:t xml:space="preserve"> Конкурса</w:t>
      </w:r>
      <w:r w:rsidR="00361C16" w:rsidRPr="00361C16">
        <w:rPr>
          <w:sz w:val="28"/>
          <w:szCs w:val="28"/>
          <w:lang w:val="ru-RU"/>
        </w:rPr>
        <w:t xml:space="preserve"> (далее также – участник, конкурсант) присваивается личный номер (код), который соответствует порядковому номеру регистрации заявки на участие в федеральном этапе Конкурса и фиксируется в регистрационной ведомости. </w:t>
      </w:r>
    </w:p>
    <w:p w:rsidR="00077FBD" w:rsidRPr="00D001B7" w:rsidRDefault="00077FBD" w:rsidP="00D001B7">
      <w:pPr>
        <w:ind w:firstLine="709"/>
        <w:jc w:val="both"/>
        <w:rPr>
          <w:sz w:val="28"/>
          <w:szCs w:val="28"/>
          <w:lang w:val="ru-RU"/>
        </w:rPr>
      </w:pPr>
      <w:r w:rsidRPr="00D001B7">
        <w:rPr>
          <w:sz w:val="28"/>
          <w:szCs w:val="28"/>
          <w:lang w:val="ru-RU"/>
        </w:rPr>
        <w:t xml:space="preserve">С учетом результатов рассмотрения </w:t>
      </w:r>
      <w:r w:rsidR="00361C16">
        <w:rPr>
          <w:sz w:val="28"/>
          <w:szCs w:val="28"/>
          <w:lang w:val="ru-RU"/>
        </w:rPr>
        <w:t>заявок</w:t>
      </w:r>
      <w:r w:rsidRPr="00D001B7">
        <w:rPr>
          <w:sz w:val="28"/>
          <w:szCs w:val="28"/>
          <w:lang w:val="ru-RU"/>
        </w:rPr>
        <w:t xml:space="preserve"> на участие в Конкурсе</w:t>
      </w:r>
      <w:r w:rsidR="002B05A8" w:rsidRPr="00D001B7">
        <w:rPr>
          <w:sz w:val="28"/>
          <w:szCs w:val="28"/>
          <w:lang w:val="ru-RU"/>
        </w:rPr>
        <w:br/>
      </w:r>
      <w:r w:rsidRPr="00D001B7">
        <w:rPr>
          <w:sz w:val="28"/>
          <w:szCs w:val="28"/>
          <w:lang w:val="ru-RU"/>
        </w:rPr>
        <w:t xml:space="preserve">формируется перечень участников </w:t>
      </w:r>
      <w:r w:rsidR="00361C16">
        <w:rPr>
          <w:sz w:val="28"/>
          <w:szCs w:val="28"/>
          <w:lang w:val="ru-RU"/>
        </w:rPr>
        <w:t xml:space="preserve">федерального этапа </w:t>
      </w:r>
      <w:r w:rsidRPr="00D001B7">
        <w:rPr>
          <w:sz w:val="28"/>
          <w:szCs w:val="28"/>
          <w:lang w:val="ru-RU"/>
        </w:rPr>
        <w:t>Конкурс</w:t>
      </w:r>
      <w:r w:rsidR="00361C16">
        <w:rPr>
          <w:sz w:val="28"/>
          <w:szCs w:val="28"/>
          <w:lang w:val="ru-RU"/>
        </w:rPr>
        <w:t>а</w:t>
      </w:r>
      <w:r w:rsidRPr="00D001B7">
        <w:rPr>
          <w:sz w:val="28"/>
          <w:szCs w:val="28"/>
          <w:lang w:val="ru-RU"/>
        </w:rPr>
        <w:t>.</w:t>
      </w:r>
    </w:p>
    <w:p w:rsidR="007A1CDC" w:rsidRPr="00710737" w:rsidRDefault="00F10968" w:rsidP="00D001B7">
      <w:pPr>
        <w:ind w:firstLine="709"/>
        <w:jc w:val="both"/>
        <w:rPr>
          <w:sz w:val="28"/>
          <w:szCs w:val="28"/>
          <w:lang w:val="ru-RU"/>
        </w:rPr>
      </w:pPr>
      <w:r>
        <w:rPr>
          <w:sz w:val="28"/>
          <w:szCs w:val="28"/>
          <w:lang w:val="ru-RU"/>
        </w:rPr>
        <w:t>В срок до 02 августа</w:t>
      </w:r>
      <w:r w:rsidR="009145BD">
        <w:rPr>
          <w:sz w:val="28"/>
          <w:szCs w:val="28"/>
          <w:lang w:val="ru-RU"/>
        </w:rPr>
        <w:t xml:space="preserve"> </w:t>
      </w:r>
      <w:r w:rsidR="00077FBD" w:rsidRPr="00710737">
        <w:rPr>
          <w:sz w:val="28"/>
          <w:szCs w:val="28"/>
          <w:lang w:val="ru-RU"/>
        </w:rPr>
        <w:t>20</w:t>
      </w:r>
      <w:r w:rsidR="00361C16" w:rsidRPr="00710737">
        <w:rPr>
          <w:sz w:val="28"/>
          <w:szCs w:val="28"/>
          <w:lang w:val="ru-RU"/>
        </w:rPr>
        <w:t>21</w:t>
      </w:r>
      <w:r w:rsidR="00077FBD" w:rsidRPr="00710737">
        <w:rPr>
          <w:sz w:val="28"/>
          <w:szCs w:val="28"/>
          <w:lang w:val="ru-RU"/>
        </w:rPr>
        <w:t xml:space="preserve"> г</w:t>
      </w:r>
      <w:r w:rsidR="00361C16" w:rsidRPr="00710737">
        <w:rPr>
          <w:sz w:val="28"/>
          <w:szCs w:val="28"/>
          <w:lang w:val="ru-RU"/>
        </w:rPr>
        <w:t xml:space="preserve">ода </w:t>
      </w:r>
      <w:r w:rsidR="007A1CDC" w:rsidRPr="00710737">
        <w:rPr>
          <w:sz w:val="28"/>
          <w:szCs w:val="28"/>
          <w:lang w:val="ru-RU"/>
        </w:rPr>
        <w:t>перечень</w:t>
      </w:r>
      <w:r w:rsidR="001306EC" w:rsidRPr="00710737">
        <w:rPr>
          <w:sz w:val="28"/>
          <w:szCs w:val="28"/>
          <w:lang w:val="ru-RU"/>
        </w:rPr>
        <w:t xml:space="preserve"> участников </w:t>
      </w:r>
      <w:r w:rsidR="007A1CDC" w:rsidRPr="00710737">
        <w:rPr>
          <w:sz w:val="28"/>
          <w:szCs w:val="28"/>
          <w:lang w:val="ru-RU"/>
        </w:rPr>
        <w:t xml:space="preserve">федерального этапа Конкурса </w:t>
      </w:r>
      <w:r w:rsidR="002C0140">
        <w:rPr>
          <w:sz w:val="28"/>
          <w:szCs w:val="28"/>
          <w:lang w:val="ru-RU"/>
        </w:rPr>
        <w:t xml:space="preserve">(с указанием кода участника) </w:t>
      </w:r>
      <w:r w:rsidR="007A1CDC" w:rsidRPr="00710737">
        <w:rPr>
          <w:sz w:val="28"/>
          <w:szCs w:val="28"/>
          <w:lang w:val="ru-RU"/>
        </w:rPr>
        <w:t xml:space="preserve">публикуется </w:t>
      </w:r>
      <w:r w:rsidR="00077FBD" w:rsidRPr="00710737">
        <w:rPr>
          <w:sz w:val="28"/>
          <w:szCs w:val="28"/>
          <w:lang w:val="ru-RU"/>
        </w:rPr>
        <w:t xml:space="preserve">на официальном сайте </w:t>
      </w:r>
      <w:r w:rsidR="00361C16" w:rsidRPr="00710737">
        <w:rPr>
          <w:sz w:val="28"/>
          <w:szCs w:val="28"/>
          <w:lang w:val="ru-RU"/>
        </w:rPr>
        <w:t xml:space="preserve">министерства труда и социальной защиты населения Рязанской области </w:t>
      </w:r>
      <w:r w:rsidR="00077FBD" w:rsidRPr="00710737">
        <w:rPr>
          <w:sz w:val="28"/>
          <w:szCs w:val="28"/>
          <w:lang w:val="ru-RU"/>
        </w:rPr>
        <w:t>(</w:t>
      </w:r>
      <w:r w:rsidR="00461F2E" w:rsidRPr="00461F2E">
        <w:rPr>
          <w:sz w:val="28"/>
          <w:szCs w:val="28"/>
        </w:rPr>
        <w:t>https</w:t>
      </w:r>
      <w:r w:rsidR="00461F2E" w:rsidRPr="00461F2E">
        <w:rPr>
          <w:sz w:val="28"/>
          <w:szCs w:val="28"/>
          <w:lang w:val="ru-RU"/>
        </w:rPr>
        <w:t>://</w:t>
      </w:r>
      <w:proofErr w:type="spellStart"/>
      <w:r w:rsidR="00461F2E" w:rsidRPr="00461F2E">
        <w:rPr>
          <w:sz w:val="28"/>
          <w:szCs w:val="28"/>
        </w:rPr>
        <w:t>mintrudsoc</w:t>
      </w:r>
      <w:proofErr w:type="spellEnd"/>
      <w:r w:rsidR="00461F2E" w:rsidRPr="00461F2E">
        <w:rPr>
          <w:sz w:val="28"/>
          <w:szCs w:val="28"/>
          <w:lang w:val="ru-RU"/>
        </w:rPr>
        <w:t>.</w:t>
      </w:r>
      <w:proofErr w:type="spellStart"/>
      <w:r w:rsidR="00461F2E" w:rsidRPr="00461F2E">
        <w:rPr>
          <w:sz w:val="28"/>
          <w:szCs w:val="28"/>
        </w:rPr>
        <w:t>ryazangov</w:t>
      </w:r>
      <w:proofErr w:type="spellEnd"/>
      <w:r w:rsidR="00461F2E" w:rsidRPr="00461F2E">
        <w:rPr>
          <w:sz w:val="28"/>
          <w:szCs w:val="28"/>
          <w:lang w:val="ru-RU"/>
        </w:rPr>
        <w:t>.</w:t>
      </w:r>
      <w:proofErr w:type="spellStart"/>
      <w:r w:rsidR="00461F2E" w:rsidRPr="00461F2E">
        <w:rPr>
          <w:sz w:val="28"/>
          <w:szCs w:val="28"/>
        </w:rPr>
        <w:t>ru</w:t>
      </w:r>
      <w:proofErr w:type="spellEnd"/>
      <w:r w:rsidR="00461F2E" w:rsidRPr="00461F2E">
        <w:rPr>
          <w:sz w:val="28"/>
          <w:szCs w:val="28"/>
          <w:lang w:val="ru-RU"/>
        </w:rPr>
        <w:t>/</w:t>
      </w:r>
      <w:r w:rsidR="008E71FA" w:rsidRPr="00710737">
        <w:rPr>
          <w:sz w:val="28"/>
          <w:szCs w:val="28"/>
          <w:lang w:val="ru-RU"/>
        </w:rPr>
        <w:t xml:space="preserve">) и </w:t>
      </w:r>
      <w:r w:rsidR="00077FBD" w:rsidRPr="00710737">
        <w:rPr>
          <w:sz w:val="28"/>
          <w:szCs w:val="28"/>
          <w:lang w:val="ru-RU"/>
        </w:rPr>
        <w:t>на сайте Минтруда России (</w:t>
      </w:r>
      <w:hyperlink r:id="rId9" w:history="1">
        <w:r w:rsidR="007A1CDC" w:rsidRPr="00710737">
          <w:rPr>
            <w:rStyle w:val="af0"/>
            <w:color w:val="auto"/>
            <w:sz w:val="28"/>
            <w:szCs w:val="28"/>
          </w:rPr>
          <w:t>http</w:t>
        </w:r>
        <w:r w:rsidR="007A1CDC" w:rsidRPr="00710737">
          <w:rPr>
            <w:rStyle w:val="af0"/>
            <w:color w:val="auto"/>
            <w:sz w:val="28"/>
            <w:szCs w:val="28"/>
            <w:lang w:val="ru-RU"/>
          </w:rPr>
          <w:t>://</w:t>
        </w:r>
        <w:r w:rsidR="007A1CDC" w:rsidRPr="00710737">
          <w:rPr>
            <w:rStyle w:val="af0"/>
            <w:color w:val="auto"/>
            <w:sz w:val="28"/>
            <w:szCs w:val="28"/>
          </w:rPr>
          <w:t>www</w:t>
        </w:r>
        <w:r w:rsidR="007A1CDC" w:rsidRPr="00710737">
          <w:rPr>
            <w:rStyle w:val="af0"/>
            <w:color w:val="auto"/>
            <w:sz w:val="28"/>
            <w:szCs w:val="28"/>
            <w:lang w:val="ru-RU"/>
          </w:rPr>
          <w:t>.</w:t>
        </w:r>
        <w:proofErr w:type="spellStart"/>
        <w:r w:rsidR="007A1CDC" w:rsidRPr="00710737">
          <w:rPr>
            <w:rStyle w:val="af0"/>
            <w:color w:val="auto"/>
            <w:sz w:val="28"/>
            <w:szCs w:val="28"/>
          </w:rPr>
          <w:t>rosmintrud</w:t>
        </w:r>
        <w:proofErr w:type="spellEnd"/>
        <w:r w:rsidR="007A1CDC" w:rsidRPr="00710737">
          <w:rPr>
            <w:rStyle w:val="af0"/>
            <w:color w:val="auto"/>
            <w:sz w:val="28"/>
            <w:szCs w:val="28"/>
            <w:lang w:val="ru-RU"/>
          </w:rPr>
          <w:t>.</w:t>
        </w:r>
        <w:proofErr w:type="spellStart"/>
        <w:r w:rsidR="007A1CDC" w:rsidRPr="00710737">
          <w:rPr>
            <w:rStyle w:val="af0"/>
            <w:color w:val="auto"/>
            <w:sz w:val="28"/>
            <w:szCs w:val="28"/>
          </w:rPr>
          <w:t>ru</w:t>
        </w:r>
        <w:proofErr w:type="spellEnd"/>
        <w:r w:rsidR="007A1CDC" w:rsidRPr="00710737">
          <w:rPr>
            <w:rStyle w:val="af0"/>
            <w:color w:val="auto"/>
            <w:sz w:val="28"/>
            <w:szCs w:val="28"/>
            <w:lang w:val="ru-RU"/>
          </w:rPr>
          <w:t>/</w:t>
        </w:r>
      </w:hyperlink>
      <w:r w:rsidR="007A1CDC" w:rsidRPr="00710737">
        <w:rPr>
          <w:sz w:val="28"/>
          <w:szCs w:val="28"/>
          <w:lang w:val="ru-RU"/>
        </w:rPr>
        <w:t xml:space="preserve">). </w:t>
      </w:r>
    </w:p>
    <w:p w:rsidR="00077FBD" w:rsidRPr="00D001B7" w:rsidRDefault="00077FBD" w:rsidP="00D001B7">
      <w:pPr>
        <w:ind w:firstLine="709"/>
        <w:jc w:val="both"/>
        <w:rPr>
          <w:sz w:val="28"/>
          <w:szCs w:val="28"/>
          <w:lang w:val="ru-RU"/>
        </w:rPr>
      </w:pPr>
      <w:r w:rsidRPr="00D001B7">
        <w:rPr>
          <w:sz w:val="28"/>
          <w:szCs w:val="28"/>
          <w:lang w:val="ru-RU"/>
        </w:rPr>
        <w:t xml:space="preserve">Заявки с </w:t>
      </w:r>
      <w:r w:rsidR="00BF1587">
        <w:rPr>
          <w:sz w:val="28"/>
          <w:szCs w:val="28"/>
          <w:lang w:val="ru-RU"/>
        </w:rPr>
        <w:t>документами</w:t>
      </w:r>
      <w:r w:rsidRPr="00D001B7">
        <w:rPr>
          <w:sz w:val="28"/>
          <w:szCs w:val="28"/>
          <w:lang w:val="ru-RU"/>
        </w:rPr>
        <w:t xml:space="preserve"> для участия в федеральном этапе Конкурса заявителям не возвращаются. </w:t>
      </w:r>
    </w:p>
    <w:p w:rsidR="00077FBD" w:rsidRPr="00D001B7" w:rsidRDefault="00BF1587" w:rsidP="00D001B7">
      <w:pPr>
        <w:pStyle w:val="2"/>
        <w:tabs>
          <w:tab w:val="left" w:pos="1560"/>
          <w:tab w:val="left" w:pos="2384"/>
          <w:tab w:val="left" w:pos="4357"/>
          <w:tab w:val="left" w:pos="5583"/>
          <w:tab w:val="left" w:pos="7954"/>
        </w:tabs>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3</w:t>
      </w:r>
      <w:r w:rsidR="00077FBD" w:rsidRPr="00D001B7">
        <w:rPr>
          <w:rFonts w:ascii="Times New Roman" w:hAnsi="Times New Roman" w:cs="Times New Roman"/>
          <w:color w:val="000000" w:themeColor="text1"/>
          <w:sz w:val="28"/>
          <w:szCs w:val="28"/>
          <w:lang w:val="ru-RU"/>
        </w:rPr>
        <w:t>.</w:t>
      </w:r>
      <w:r w:rsidR="00D05FEB">
        <w:rPr>
          <w:rFonts w:ascii="Times New Roman" w:hAnsi="Times New Roman" w:cs="Times New Roman"/>
          <w:color w:val="000000" w:themeColor="text1"/>
          <w:sz w:val="28"/>
          <w:szCs w:val="28"/>
          <w:lang w:val="ru-RU"/>
        </w:rPr>
        <w:t>5</w:t>
      </w:r>
      <w:r w:rsidR="00077FBD" w:rsidRPr="00D001B7">
        <w:rPr>
          <w:rFonts w:ascii="Times New Roman" w:hAnsi="Times New Roman" w:cs="Times New Roman"/>
          <w:color w:val="000000" w:themeColor="text1"/>
          <w:sz w:val="28"/>
          <w:szCs w:val="28"/>
          <w:lang w:val="ru-RU"/>
        </w:rPr>
        <w:t xml:space="preserve">. </w:t>
      </w:r>
      <w:proofErr w:type="gramStart"/>
      <w:r w:rsidR="00077FBD" w:rsidRPr="00D001B7">
        <w:rPr>
          <w:rFonts w:ascii="Times New Roman" w:hAnsi="Times New Roman" w:cs="Times New Roman"/>
          <w:color w:val="000000" w:themeColor="text1"/>
          <w:sz w:val="28"/>
          <w:szCs w:val="28"/>
          <w:lang w:val="ru-RU"/>
        </w:rPr>
        <w:t>Организаци</w:t>
      </w:r>
      <w:r w:rsidR="00BF014B">
        <w:rPr>
          <w:rFonts w:ascii="Times New Roman" w:hAnsi="Times New Roman" w:cs="Times New Roman"/>
          <w:color w:val="000000" w:themeColor="text1"/>
          <w:sz w:val="28"/>
          <w:szCs w:val="28"/>
          <w:lang w:val="ru-RU"/>
        </w:rPr>
        <w:t>я</w:t>
      </w:r>
      <w:r w:rsidR="00077FBD" w:rsidRPr="00D001B7">
        <w:rPr>
          <w:rFonts w:ascii="Times New Roman" w:hAnsi="Times New Roman" w:cs="Times New Roman"/>
          <w:color w:val="000000" w:themeColor="text1"/>
          <w:sz w:val="28"/>
          <w:szCs w:val="28"/>
          <w:lang w:val="ru-RU"/>
        </w:rPr>
        <w:t>, направивш</w:t>
      </w:r>
      <w:r w:rsidR="00BF014B">
        <w:rPr>
          <w:rFonts w:ascii="Times New Roman" w:hAnsi="Times New Roman" w:cs="Times New Roman"/>
          <w:color w:val="000000" w:themeColor="text1"/>
          <w:sz w:val="28"/>
          <w:szCs w:val="28"/>
          <w:lang w:val="ru-RU"/>
        </w:rPr>
        <w:t>ая</w:t>
      </w:r>
      <w:r w:rsidR="009145BD">
        <w:rPr>
          <w:rFonts w:ascii="Times New Roman" w:hAnsi="Times New Roman" w:cs="Times New Roman"/>
          <w:color w:val="000000" w:themeColor="text1"/>
          <w:sz w:val="28"/>
          <w:szCs w:val="28"/>
          <w:lang w:val="ru-RU"/>
        </w:rPr>
        <w:t xml:space="preserve"> </w:t>
      </w:r>
      <w:r w:rsidR="00A6087B">
        <w:rPr>
          <w:rFonts w:ascii="Times New Roman" w:hAnsi="Times New Roman" w:cs="Times New Roman"/>
          <w:color w:val="000000" w:themeColor="text1"/>
          <w:sz w:val="28"/>
          <w:szCs w:val="28"/>
          <w:lang w:val="ru-RU"/>
        </w:rPr>
        <w:t>сотрудника или работника</w:t>
      </w:r>
      <w:r w:rsidR="00BF014B">
        <w:rPr>
          <w:rFonts w:ascii="Times New Roman" w:hAnsi="Times New Roman" w:cs="Times New Roman"/>
          <w:color w:val="000000" w:themeColor="text1"/>
          <w:sz w:val="28"/>
          <w:szCs w:val="28"/>
          <w:lang w:val="ru-RU"/>
        </w:rPr>
        <w:t xml:space="preserve"> </w:t>
      </w:r>
      <w:r w:rsidR="00077FBD" w:rsidRPr="00D001B7">
        <w:rPr>
          <w:rFonts w:ascii="Times New Roman" w:hAnsi="Times New Roman" w:cs="Times New Roman"/>
          <w:color w:val="000000" w:themeColor="text1"/>
          <w:sz w:val="28"/>
          <w:szCs w:val="28"/>
          <w:lang w:val="ru-RU"/>
        </w:rPr>
        <w:t xml:space="preserve">для участия в федеральном этапе </w:t>
      </w:r>
      <w:r>
        <w:rPr>
          <w:rFonts w:ascii="Times New Roman" w:hAnsi="Times New Roman" w:cs="Times New Roman"/>
          <w:color w:val="000000" w:themeColor="text1"/>
          <w:sz w:val="28"/>
          <w:szCs w:val="28"/>
          <w:lang w:val="ru-RU"/>
        </w:rPr>
        <w:t>Конкурса, обеспечива</w:t>
      </w:r>
      <w:r w:rsidR="00BF014B">
        <w:rPr>
          <w:rFonts w:ascii="Times New Roman" w:hAnsi="Times New Roman" w:cs="Times New Roman"/>
          <w:color w:val="000000" w:themeColor="text1"/>
          <w:sz w:val="28"/>
          <w:szCs w:val="28"/>
          <w:lang w:val="ru-RU"/>
        </w:rPr>
        <w:t>е</w:t>
      </w:r>
      <w:r>
        <w:rPr>
          <w:rFonts w:ascii="Times New Roman" w:hAnsi="Times New Roman" w:cs="Times New Roman"/>
          <w:color w:val="000000" w:themeColor="text1"/>
          <w:sz w:val="28"/>
          <w:szCs w:val="28"/>
          <w:lang w:val="ru-RU"/>
        </w:rPr>
        <w:t xml:space="preserve">т </w:t>
      </w:r>
      <w:r w:rsidR="00BF014B">
        <w:rPr>
          <w:rFonts w:ascii="Times New Roman" w:hAnsi="Times New Roman" w:cs="Times New Roman"/>
          <w:color w:val="000000" w:themeColor="text1"/>
          <w:sz w:val="28"/>
          <w:szCs w:val="28"/>
          <w:lang w:val="ru-RU"/>
        </w:rPr>
        <w:t xml:space="preserve">его </w:t>
      </w:r>
      <w:r w:rsidR="00077FBD" w:rsidRPr="00D001B7">
        <w:rPr>
          <w:rFonts w:ascii="Times New Roman" w:hAnsi="Times New Roman" w:cs="Times New Roman"/>
          <w:color w:val="000000" w:themeColor="text1"/>
          <w:sz w:val="28"/>
          <w:szCs w:val="28"/>
          <w:lang w:val="ru-RU"/>
        </w:rPr>
        <w:t>форменным обмундированием и головным убором</w:t>
      </w:r>
      <w:r w:rsidR="009145BD">
        <w:rPr>
          <w:rFonts w:ascii="Times New Roman" w:hAnsi="Times New Roman" w:cs="Times New Roman"/>
          <w:color w:val="000000" w:themeColor="text1"/>
          <w:sz w:val="28"/>
          <w:szCs w:val="28"/>
          <w:lang w:val="ru-RU"/>
        </w:rPr>
        <w:t xml:space="preserve"> </w:t>
      </w:r>
      <w:r w:rsidR="00077FBD" w:rsidRPr="00D001B7">
        <w:rPr>
          <w:rFonts w:ascii="Times New Roman" w:hAnsi="Times New Roman" w:cs="Times New Roman"/>
          <w:color w:val="000000" w:themeColor="text1"/>
          <w:sz w:val="28"/>
          <w:szCs w:val="28"/>
          <w:lang w:val="ru-RU"/>
        </w:rPr>
        <w:t>с фирменной символикой организации, спе</w:t>
      </w:r>
      <w:r w:rsidR="00BF014B">
        <w:rPr>
          <w:rFonts w:ascii="Times New Roman" w:hAnsi="Times New Roman" w:cs="Times New Roman"/>
          <w:color w:val="000000" w:themeColor="text1"/>
          <w:sz w:val="28"/>
          <w:szCs w:val="28"/>
          <w:lang w:val="ru-RU"/>
        </w:rPr>
        <w:t xml:space="preserve">циальной </w:t>
      </w:r>
      <w:r w:rsidR="00077FBD" w:rsidRPr="00D001B7">
        <w:rPr>
          <w:rFonts w:ascii="Times New Roman" w:hAnsi="Times New Roman" w:cs="Times New Roman"/>
          <w:color w:val="000000" w:themeColor="text1"/>
          <w:sz w:val="28"/>
          <w:szCs w:val="28"/>
          <w:lang w:val="ru-RU"/>
        </w:rPr>
        <w:t>одеждой (боевая одежда пожарного, каска, перчатки (краги), пояс), специальной обувью (</w:t>
      </w:r>
      <w:r w:rsidR="004523DF">
        <w:rPr>
          <w:rFonts w:ascii="Times New Roman" w:hAnsi="Times New Roman" w:cs="Times New Roman"/>
          <w:color w:val="000000" w:themeColor="text1"/>
          <w:sz w:val="28"/>
          <w:szCs w:val="28"/>
          <w:lang w:val="ru-RU"/>
        </w:rPr>
        <w:t>средства индивидуальной защиты ног пожарного</w:t>
      </w:r>
      <w:r w:rsidR="00077FBD" w:rsidRPr="00D001B7">
        <w:rPr>
          <w:rFonts w:ascii="Times New Roman" w:hAnsi="Times New Roman" w:cs="Times New Roman"/>
          <w:color w:val="000000" w:themeColor="text1"/>
          <w:sz w:val="28"/>
          <w:szCs w:val="28"/>
          <w:lang w:val="ru-RU"/>
        </w:rPr>
        <w:t>)</w:t>
      </w:r>
      <w:r w:rsidR="00C93C5A">
        <w:rPr>
          <w:rFonts w:ascii="Times New Roman" w:hAnsi="Times New Roman" w:cs="Times New Roman"/>
          <w:color w:val="000000" w:themeColor="text1"/>
          <w:sz w:val="28"/>
          <w:szCs w:val="28"/>
          <w:lang w:val="ru-RU"/>
        </w:rPr>
        <w:t>, необходимым снаряжением</w:t>
      </w:r>
      <w:r w:rsidR="00BF014B">
        <w:rPr>
          <w:rFonts w:ascii="Times New Roman" w:hAnsi="Times New Roman" w:cs="Times New Roman"/>
          <w:color w:val="000000" w:themeColor="text1"/>
          <w:sz w:val="28"/>
          <w:szCs w:val="28"/>
          <w:lang w:val="ru-RU"/>
        </w:rPr>
        <w:t xml:space="preserve"> и средствами индивидуальной защиты</w:t>
      </w:r>
      <w:r w:rsidR="009145BD">
        <w:rPr>
          <w:rFonts w:ascii="Times New Roman" w:hAnsi="Times New Roman" w:cs="Times New Roman"/>
          <w:color w:val="000000" w:themeColor="text1"/>
          <w:sz w:val="28"/>
          <w:szCs w:val="28"/>
          <w:lang w:val="ru-RU"/>
        </w:rPr>
        <w:t xml:space="preserve"> </w:t>
      </w:r>
      <w:r w:rsidR="00B73842" w:rsidRPr="007E46BD">
        <w:rPr>
          <w:rFonts w:ascii="Times New Roman" w:hAnsi="Times New Roman" w:cs="Times New Roman"/>
          <w:color w:val="000000" w:themeColor="text1"/>
          <w:sz w:val="28"/>
          <w:szCs w:val="28"/>
          <w:lang w:val="ru-RU"/>
        </w:rPr>
        <w:t>(</w:t>
      </w:r>
      <w:r w:rsidR="007E46BD" w:rsidRPr="007E46BD">
        <w:rPr>
          <w:rFonts w:ascii="Times New Roman" w:hAnsi="Times New Roman" w:cs="Times New Roman"/>
          <w:color w:val="000000" w:themeColor="text1"/>
          <w:sz w:val="28"/>
          <w:szCs w:val="28"/>
          <w:lang w:val="ru-RU"/>
        </w:rPr>
        <w:t>пожарный ремень, пожарная каска с забралом, пожарный топор</w:t>
      </w:r>
      <w:r w:rsidR="00B73842" w:rsidRPr="007E46BD">
        <w:rPr>
          <w:rFonts w:ascii="Times New Roman" w:hAnsi="Times New Roman" w:cs="Times New Roman"/>
          <w:color w:val="000000" w:themeColor="text1"/>
          <w:sz w:val="28"/>
          <w:szCs w:val="28"/>
          <w:lang w:val="ru-RU"/>
        </w:rPr>
        <w:t>)</w:t>
      </w:r>
      <w:r w:rsidR="00077FBD" w:rsidRPr="007E46BD">
        <w:rPr>
          <w:rFonts w:ascii="Times New Roman" w:hAnsi="Times New Roman" w:cs="Times New Roman"/>
          <w:color w:val="000000" w:themeColor="text1"/>
          <w:sz w:val="28"/>
          <w:szCs w:val="28"/>
          <w:lang w:val="ru-RU"/>
        </w:rPr>
        <w:t>.</w:t>
      </w:r>
      <w:proofErr w:type="gramEnd"/>
    </w:p>
    <w:p w:rsidR="00461776" w:rsidRPr="00461776" w:rsidRDefault="00162E6A" w:rsidP="00461776">
      <w:pPr>
        <w:ind w:firstLine="709"/>
        <w:jc w:val="both"/>
        <w:rPr>
          <w:sz w:val="28"/>
          <w:szCs w:val="28"/>
          <w:lang w:val="ru-RU"/>
        </w:rPr>
      </w:pPr>
      <w:r>
        <w:rPr>
          <w:sz w:val="28"/>
          <w:szCs w:val="28"/>
          <w:lang w:val="ru-RU"/>
        </w:rPr>
        <w:t>3</w:t>
      </w:r>
      <w:r w:rsidR="00077FBD" w:rsidRPr="00D001B7">
        <w:rPr>
          <w:sz w:val="28"/>
          <w:szCs w:val="28"/>
          <w:lang w:val="ru-RU"/>
        </w:rPr>
        <w:t>.</w:t>
      </w:r>
      <w:r w:rsidR="00D05FEB">
        <w:rPr>
          <w:sz w:val="28"/>
          <w:szCs w:val="28"/>
          <w:lang w:val="ru-RU"/>
        </w:rPr>
        <w:t>6</w:t>
      </w:r>
      <w:r w:rsidR="00077FBD" w:rsidRPr="00D001B7">
        <w:rPr>
          <w:sz w:val="28"/>
          <w:szCs w:val="28"/>
          <w:lang w:val="ru-RU"/>
        </w:rPr>
        <w:t>.</w:t>
      </w:r>
      <w:r w:rsidR="00710737">
        <w:rPr>
          <w:sz w:val="28"/>
          <w:szCs w:val="28"/>
          <w:lang w:val="ru-RU"/>
        </w:rPr>
        <w:t> </w:t>
      </w:r>
      <w:r w:rsidR="00461776" w:rsidRPr="00461776">
        <w:rPr>
          <w:sz w:val="28"/>
          <w:szCs w:val="28"/>
          <w:lang w:val="ru-RU"/>
        </w:rPr>
        <w:t>Проведение федерального этапа Конкурса осуществляется в дистанционно</w:t>
      </w:r>
      <w:r w:rsidR="00946E2B">
        <w:rPr>
          <w:sz w:val="28"/>
          <w:szCs w:val="28"/>
          <w:lang w:val="ru-RU"/>
        </w:rPr>
        <w:t>-очной</w:t>
      </w:r>
      <w:r w:rsidR="00461776" w:rsidRPr="00461776">
        <w:rPr>
          <w:sz w:val="28"/>
          <w:szCs w:val="28"/>
          <w:lang w:val="ru-RU"/>
        </w:rPr>
        <w:t xml:space="preserve"> форм</w:t>
      </w:r>
      <w:r w:rsidR="00461776">
        <w:rPr>
          <w:sz w:val="28"/>
          <w:szCs w:val="28"/>
          <w:lang w:val="ru-RU"/>
        </w:rPr>
        <w:t>е</w:t>
      </w:r>
      <w:r w:rsidR="00461776" w:rsidRPr="00461776">
        <w:rPr>
          <w:sz w:val="28"/>
          <w:szCs w:val="28"/>
          <w:lang w:val="ru-RU"/>
        </w:rPr>
        <w:t xml:space="preserve"> и состоит из двух частей: теоретической и практической.</w:t>
      </w:r>
    </w:p>
    <w:p w:rsidR="00461776" w:rsidRPr="00461776" w:rsidRDefault="00461776" w:rsidP="00461776">
      <w:pPr>
        <w:ind w:firstLine="709"/>
        <w:jc w:val="both"/>
        <w:rPr>
          <w:sz w:val="28"/>
          <w:szCs w:val="28"/>
          <w:lang w:val="ru-RU"/>
        </w:rPr>
      </w:pPr>
      <w:r w:rsidRPr="00461776">
        <w:rPr>
          <w:sz w:val="28"/>
          <w:szCs w:val="28"/>
          <w:lang w:val="ru-RU"/>
        </w:rPr>
        <w:t>3.</w:t>
      </w:r>
      <w:r w:rsidR="00D05FEB">
        <w:rPr>
          <w:sz w:val="28"/>
          <w:szCs w:val="28"/>
          <w:lang w:val="ru-RU"/>
        </w:rPr>
        <w:t>7</w:t>
      </w:r>
      <w:r w:rsidRPr="00461776">
        <w:rPr>
          <w:sz w:val="28"/>
          <w:szCs w:val="28"/>
          <w:lang w:val="ru-RU"/>
        </w:rPr>
        <w:t xml:space="preserve">. Для оценки теоретических знаний и практических </w:t>
      </w:r>
      <w:r w:rsidR="009145BD">
        <w:rPr>
          <w:sz w:val="28"/>
          <w:szCs w:val="28"/>
          <w:lang w:val="ru-RU"/>
        </w:rPr>
        <w:t>навыков конкурсантов создается э</w:t>
      </w:r>
      <w:r w:rsidRPr="00461776">
        <w:rPr>
          <w:sz w:val="28"/>
          <w:szCs w:val="28"/>
          <w:lang w:val="ru-RU"/>
        </w:rPr>
        <w:t>кспертная рабочая группа</w:t>
      </w:r>
      <w:r w:rsidR="00CC30B9">
        <w:rPr>
          <w:sz w:val="28"/>
          <w:szCs w:val="28"/>
          <w:lang w:val="ru-RU"/>
        </w:rPr>
        <w:t xml:space="preserve"> федера</w:t>
      </w:r>
      <w:r w:rsidR="00666BCC">
        <w:rPr>
          <w:sz w:val="28"/>
          <w:szCs w:val="28"/>
          <w:lang w:val="ru-RU"/>
        </w:rPr>
        <w:t>льного этапа Конкурса (далее – э</w:t>
      </w:r>
      <w:r w:rsidR="00CC30B9">
        <w:rPr>
          <w:sz w:val="28"/>
          <w:szCs w:val="28"/>
          <w:lang w:val="ru-RU"/>
        </w:rPr>
        <w:t>кспертная рабочая группа)</w:t>
      </w:r>
      <w:r w:rsidRPr="00461776">
        <w:rPr>
          <w:sz w:val="28"/>
          <w:szCs w:val="28"/>
          <w:lang w:val="ru-RU"/>
        </w:rPr>
        <w:t>.</w:t>
      </w:r>
    </w:p>
    <w:p w:rsidR="00461776" w:rsidRPr="00461776" w:rsidRDefault="00461776" w:rsidP="00461776">
      <w:pPr>
        <w:ind w:firstLine="709"/>
        <w:jc w:val="both"/>
        <w:rPr>
          <w:sz w:val="28"/>
          <w:szCs w:val="28"/>
          <w:lang w:val="ru-RU"/>
        </w:rPr>
      </w:pPr>
      <w:r w:rsidRPr="00461776">
        <w:rPr>
          <w:sz w:val="28"/>
          <w:szCs w:val="28"/>
          <w:lang w:val="ru-RU"/>
        </w:rPr>
        <w:t xml:space="preserve">Экспертная </w:t>
      </w:r>
      <w:r w:rsidR="00F56F83">
        <w:rPr>
          <w:sz w:val="28"/>
          <w:szCs w:val="28"/>
          <w:lang w:val="ru-RU"/>
        </w:rPr>
        <w:t xml:space="preserve">рабочая </w:t>
      </w:r>
      <w:r w:rsidRPr="00461776">
        <w:rPr>
          <w:sz w:val="28"/>
          <w:szCs w:val="28"/>
          <w:lang w:val="ru-RU"/>
        </w:rPr>
        <w:t>группа состоит из председателя</w:t>
      </w:r>
      <w:r w:rsidR="00932112">
        <w:rPr>
          <w:sz w:val="28"/>
          <w:szCs w:val="28"/>
          <w:lang w:val="ru-RU"/>
        </w:rPr>
        <w:t>, заместителя председателя,</w:t>
      </w:r>
      <w:r w:rsidR="00A766DF">
        <w:rPr>
          <w:sz w:val="28"/>
          <w:szCs w:val="28"/>
          <w:lang w:val="ru-RU"/>
        </w:rPr>
        <w:t xml:space="preserve"> </w:t>
      </w:r>
      <w:r w:rsidR="00666BCC">
        <w:rPr>
          <w:sz w:val="28"/>
          <w:szCs w:val="28"/>
          <w:lang w:val="ru-RU"/>
        </w:rPr>
        <w:t xml:space="preserve">членов </w:t>
      </w:r>
      <w:r w:rsidR="00932112">
        <w:rPr>
          <w:sz w:val="28"/>
          <w:szCs w:val="28"/>
          <w:lang w:val="ru-RU"/>
        </w:rPr>
        <w:t>и секретаря экспертной рабочей группы</w:t>
      </w:r>
      <w:r w:rsidRPr="00461776">
        <w:rPr>
          <w:sz w:val="28"/>
          <w:szCs w:val="28"/>
          <w:lang w:val="ru-RU"/>
        </w:rPr>
        <w:t>.</w:t>
      </w:r>
    </w:p>
    <w:p w:rsidR="00077FBD" w:rsidRDefault="00815450" w:rsidP="00D001B7">
      <w:pPr>
        <w:ind w:firstLine="709"/>
        <w:jc w:val="both"/>
        <w:rPr>
          <w:sz w:val="28"/>
          <w:szCs w:val="28"/>
          <w:lang w:val="ru-RU"/>
        </w:rPr>
      </w:pPr>
      <w:r w:rsidRPr="009978F3">
        <w:rPr>
          <w:sz w:val="28"/>
          <w:szCs w:val="28"/>
          <w:lang w:val="ru-RU"/>
        </w:rPr>
        <w:t xml:space="preserve">Экспертная </w:t>
      </w:r>
      <w:r w:rsidR="00F56F83">
        <w:rPr>
          <w:sz w:val="28"/>
          <w:szCs w:val="28"/>
          <w:lang w:val="ru-RU"/>
        </w:rPr>
        <w:t>рабочая</w:t>
      </w:r>
      <w:r w:rsidRPr="009978F3">
        <w:rPr>
          <w:sz w:val="28"/>
          <w:szCs w:val="28"/>
          <w:lang w:val="ru-RU"/>
        </w:rPr>
        <w:t xml:space="preserve"> группа </w:t>
      </w:r>
      <w:r w:rsidR="00077FBD" w:rsidRPr="00D001B7">
        <w:rPr>
          <w:sz w:val="28"/>
          <w:szCs w:val="28"/>
          <w:lang w:val="ru-RU"/>
        </w:rPr>
        <w:t xml:space="preserve">выполняет следующие функции: </w:t>
      </w:r>
    </w:p>
    <w:p w:rsidR="00077FBD" w:rsidRDefault="00666BCC" w:rsidP="00D001B7">
      <w:pPr>
        <w:ind w:firstLine="709"/>
        <w:jc w:val="both"/>
        <w:rPr>
          <w:color w:val="000000" w:themeColor="text1"/>
          <w:sz w:val="28"/>
          <w:szCs w:val="28"/>
          <w:lang w:val="ru-RU"/>
        </w:rPr>
      </w:pPr>
      <w:r>
        <w:rPr>
          <w:color w:val="000000" w:themeColor="text1"/>
          <w:sz w:val="28"/>
          <w:szCs w:val="28"/>
          <w:lang w:val="ru-RU"/>
        </w:rPr>
        <w:t>- </w:t>
      </w:r>
      <w:r w:rsidR="00077FBD" w:rsidRPr="00D001B7">
        <w:rPr>
          <w:color w:val="000000" w:themeColor="text1"/>
          <w:sz w:val="28"/>
          <w:szCs w:val="28"/>
          <w:lang w:val="ru-RU"/>
        </w:rPr>
        <w:t>контролирует правильность выполнения уч</w:t>
      </w:r>
      <w:r w:rsidR="00BE744F" w:rsidRPr="00D001B7">
        <w:rPr>
          <w:color w:val="000000" w:themeColor="text1"/>
          <w:sz w:val="28"/>
          <w:szCs w:val="28"/>
          <w:lang w:val="ru-RU"/>
        </w:rPr>
        <w:t xml:space="preserve">астниками конкурсных заданий, </w:t>
      </w:r>
      <w:r w:rsidR="00077FBD" w:rsidRPr="00D001B7">
        <w:rPr>
          <w:color w:val="000000" w:themeColor="text1"/>
          <w:sz w:val="28"/>
          <w:szCs w:val="28"/>
          <w:lang w:val="ru-RU"/>
        </w:rPr>
        <w:t>соблюдение норм и правил охраны труда;</w:t>
      </w:r>
    </w:p>
    <w:p w:rsidR="00077FBD" w:rsidRDefault="00666BCC" w:rsidP="00D001B7">
      <w:pPr>
        <w:ind w:firstLine="709"/>
        <w:jc w:val="both"/>
        <w:rPr>
          <w:color w:val="000000" w:themeColor="text1"/>
          <w:sz w:val="28"/>
          <w:szCs w:val="28"/>
          <w:lang w:val="ru-RU"/>
        </w:rPr>
      </w:pPr>
      <w:r>
        <w:rPr>
          <w:color w:val="000000" w:themeColor="text1"/>
          <w:sz w:val="28"/>
          <w:szCs w:val="28"/>
          <w:lang w:val="ru-RU"/>
        </w:rPr>
        <w:t>- </w:t>
      </w:r>
      <w:r w:rsidR="00C15D73">
        <w:rPr>
          <w:color w:val="000000" w:themeColor="text1"/>
          <w:sz w:val="28"/>
          <w:szCs w:val="28"/>
          <w:lang w:val="ru-RU"/>
        </w:rPr>
        <w:t xml:space="preserve">оценивает и обобщает результаты </w:t>
      </w:r>
      <w:r w:rsidR="00506FE4">
        <w:rPr>
          <w:color w:val="000000" w:themeColor="text1"/>
          <w:sz w:val="28"/>
          <w:szCs w:val="28"/>
          <w:lang w:val="ru-RU"/>
        </w:rPr>
        <w:t>конкурсных заданий</w:t>
      </w:r>
      <w:r w:rsidR="00C15D73">
        <w:rPr>
          <w:color w:val="000000" w:themeColor="text1"/>
          <w:sz w:val="28"/>
          <w:szCs w:val="28"/>
          <w:lang w:val="ru-RU"/>
        </w:rPr>
        <w:t xml:space="preserve"> каждого участника федерального этапа Конкурса по контролируемым критериям в баллах; </w:t>
      </w:r>
    </w:p>
    <w:p w:rsidR="003210E7" w:rsidRPr="003210E7" w:rsidRDefault="00666BCC" w:rsidP="004B4245">
      <w:pPr>
        <w:suppressAutoHyphens/>
        <w:autoSpaceDN/>
        <w:ind w:firstLine="709"/>
        <w:jc w:val="both"/>
        <w:rPr>
          <w:sz w:val="28"/>
          <w:szCs w:val="28"/>
          <w:lang w:val="ru-RU" w:eastAsia="zh-CN"/>
        </w:rPr>
      </w:pPr>
      <w:r>
        <w:rPr>
          <w:sz w:val="28"/>
          <w:szCs w:val="28"/>
          <w:lang w:val="ru-RU" w:eastAsia="zh-CN"/>
        </w:rPr>
        <w:t>- </w:t>
      </w:r>
      <w:r w:rsidR="003210E7" w:rsidRPr="003210E7">
        <w:rPr>
          <w:sz w:val="28"/>
          <w:szCs w:val="28"/>
          <w:lang w:val="ru-RU" w:eastAsia="zh-CN"/>
        </w:rPr>
        <w:t>формирует предложения о победителе и призерах федерального этапа Конкурса.</w:t>
      </w:r>
    </w:p>
    <w:p w:rsidR="00077FBD" w:rsidRDefault="00815450" w:rsidP="003210E7">
      <w:pPr>
        <w:ind w:firstLine="709"/>
        <w:jc w:val="both"/>
        <w:rPr>
          <w:sz w:val="28"/>
          <w:szCs w:val="28"/>
          <w:lang w:val="ru-RU"/>
        </w:rPr>
      </w:pPr>
      <w:r w:rsidRPr="009978F3">
        <w:rPr>
          <w:sz w:val="28"/>
          <w:szCs w:val="28"/>
          <w:lang w:val="ru-RU"/>
        </w:rPr>
        <w:t xml:space="preserve">Экспертная </w:t>
      </w:r>
      <w:r w:rsidR="003B22A9">
        <w:rPr>
          <w:sz w:val="28"/>
          <w:szCs w:val="28"/>
          <w:lang w:val="ru-RU"/>
        </w:rPr>
        <w:t xml:space="preserve">рабочая </w:t>
      </w:r>
      <w:r w:rsidRPr="009978F3">
        <w:rPr>
          <w:sz w:val="28"/>
          <w:szCs w:val="28"/>
          <w:lang w:val="ru-RU"/>
        </w:rPr>
        <w:t xml:space="preserve">группа </w:t>
      </w:r>
      <w:r w:rsidR="00077FBD" w:rsidRPr="00D001B7">
        <w:rPr>
          <w:sz w:val="28"/>
          <w:szCs w:val="28"/>
          <w:lang w:val="ru-RU"/>
        </w:rPr>
        <w:t xml:space="preserve">имеет право отстранить от выполнения конкурсных заданий участников </w:t>
      </w:r>
      <w:r w:rsidR="003210E7">
        <w:rPr>
          <w:sz w:val="28"/>
          <w:szCs w:val="28"/>
          <w:lang w:val="ru-RU"/>
        </w:rPr>
        <w:t xml:space="preserve">федерального этапа </w:t>
      </w:r>
      <w:r w:rsidR="00077FBD" w:rsidRPr="00D001B7">
        <w:rPr>
          <w:sz w:val="28"/>
          <w:szCs w:val="28"/>
          <w:lang w:val="ru-RU"/>
        </w:rPr>
        <w:t xml:space="preserve">Конкурса в случае </w:t>
      </w:r>
      <w:r w:rsidR="00077FBD" w:rsidRPr="00D001B7">
        <w:rPr>
          <w:sz w:val="28"/>
          <w:szCs w:val="28"/>
          <w:lang w:val="ru-RU"/>
        </w:rPr>
        <w:lastRenderedPageBreak/>
        <w:t>несоблюдения ими условий проведения Конкурса, грубого нарушения правил и норм охраны труда, которые могут повлечь причинение вреда здоровью людей, материальный ущерб имуществу организации, на базе которой проводится Конкурс.</w:t>
      </w:r>
    </w:p>
    <w:p w:rsidR="002A640A" w:rsidRPr="002A640A" w:rsidRDefault="002A640A" w:rsidP="002A640A">
      <w:pPr>
        <w:suppressAutoHyphens/>
        <w:autoSpaceDN/>
        <w:ind w:firstLine="851"/>
        <w:jc w:val="both"/>
        <w:rPr>
          <w:sz w:val="28"/>
          <w:szCs w:val="28"/>
          <w:lang w:val="ru-RU" w:eastAsia="zh-CN"/>
        </w:rPr>
      </w:pPr>
      <w:r w:rsidRPr="002A640A">
        <w:rPr>
          <w:sz w:val="28"/>
          <w:szCs w:val="28"/>
          <w:lang w:val="ru-RU" w:eastAsia="zh-CN"/>
        </w:rPr>
        <w:t xml:space="preserve">Информация об отстранении участника федерального этапа Конкурса вносится в итоговую </w:t>
      </w:r>
      <w:hyperlink w:anchor="P511" w:history="1">
        <w:r w:rsidRPr="002A640A">
          <w:rPr>
            <w:sz w:val="28"/>
            <w:szCs w:val="28"/>
            <w:lang w:val="ru-RU" w:eastAsia="zh-CN"/>
          </w:rPr>
          <w:t>ведомость</w:t>
        </w:r>
      </w:hyperlink>
      <w:r w:rsidRPr="002A640A">
        <w:rPr>
          <w:sz w:val="28"/>
          <w:szCs w:val="28"/>
          <w:lang w:val="ru-RU" w:eastAsia="zh-CN"/>
        </w:rPr>
        <w:t xml:space="preserve"> результатов выполнения конкурсного задания участниками федерального этапа Конкурса с указанием причины отстранения.</w:t>
      </w:r>
    </w:p>
    <w:p w:rsidR="004A1B84" w:rsidRDefault="009145BD" w:rsidP="004A1B84">
      <w:pPr>
        <w:suppressAutoHyphens/>
        <w:autoSpaceDN/>
        <w:ind w:firstLine="851"/>
        <w:jc w:val="both"/>
        <w:rPr>
          <w:sz w:val="28"/>
          <w:szCs w:val="28"/>
          <w:lang w:val="ru-RU" w:eastAsia="zh-CN"/>
        </w:rPr>
      </w:pPr>
      <w:r>
        <w:rPr>
          <w:sz w:val="28"/>
          <w:szCs w:val="28"/>
          <w:lang w:val="ru-RU" w:eastAsia="zh-CN"/>
        </w:rPr>
        <w:t>Оценка членами э</w:t>
      </w:r>
      <w:r w:rsidR="004A1B84" w:rsidRPr="004A1B84">
        <w:rPr>
          <w:sz w:val="28"/>
          <w:szCs w:val="28"/>
          <w:lang w:val="ru-RU" w:eastAsia="zh-CN"/>
        </w:rPr>
        <w:t xml:space="preserve">кспертной </w:t>
      </w:r>
      <w:r w:rsidR="003B22A9">
        <w:rPr>
          <w:sz w:val="28"/>
          <w:szCs w:val="28"/>
          <w:lang w:val="ru-RU" w:eastAsia="zh-CN"/>
        </w:rPr>
        <w:t xml:space="preserve">рабочей </w:t>
      </w:r>
      <w:r w:rsidR="004A1B84" w:rsidRPr="004A1B84">
        <w:rPr>
          <w:sz w:val="28"/>
          <w:szCs w:val="28"/>
          <w:lang w:val="ru-RU" w:eastAsia="zh-CN"/>
        </w:rPr>
        <w:t xml:space="preserve">группы результатов выполнения конкурсных заданий участниками федерального этапа Конкурса осуществляется </w:t>
      </w:r>
      <w:r w:rsidR="00506FE4">
        <w:rPr>
          <w:sz w:val="28"/>
          <w:szCs w:val="28"/>
          <w:lang w:val="ru-RU" w:eastAsia="zh-CN"/>
        </w:rPr>
        <w:t xml:space="preserve">в </w:t>
      </w:r>
      <w:r w:rsidR="004A1B84" w:rsidRPr="004A1B84">
        <w:rPr>
          <w:sz w:val="28"/>
          <w:szCs w:val="28"/>
          <w:lang w:val="ru-RU" w:eastAsia="zh-CN"/>
        </w:rPr>
        <w:t xml:space="preserve">баллах по критериям оценки (с актуальным конкурсным заданием и критериями оценки конкурсного задания участники знакомятся в день </w:t>
      </w:r>
      <w:r w:rsidR="00965B4C">
        <w:rPr>
          <w:sz w:val="28"/>
          <w:szCs w:val="28"/>
          <w:lang w:val="ru-RU" w:eastAsia="zh-CN"/>
        </w:rPr>
        <w:t xml:space="preserve">(дни) </w:t>
      </w:r>
      <w:r w:rsidR="00A766DF">
        <w:rPr>
          <w:sz w:val="28"/>
          <w:szCs w:val="28"/>
          <w:lang w:val="ru-RU" w:eastAsia="zh-CN"/>
        </w:rPr>
        <w:t xml:space="preserve">проведения федерального этапа </w:t>
      </w:r>
      <w:r w:rsidR="004A1B84" w:rsidRPr="004A1B84">
        <w:rPr>
          <w:sz w:val="28"/>
          <w:szCs w:val="28"/>
          <w:lang w:val="ru-RU" w:eastAsia="zh-CN"/>
        </w:rPr>
        <w:t xml:space="preserve">Конкурса). </w:t>
      </w:r>
    </w:p>
    <w:p w:rsidR="004A1B84" w:rsidRPr="004A1B84" w:rsidRDefault="004A1B84" w:rsidP="004A1B84">
      <w:pPr>
        <w:suppressAutoHyphens/>
        <w:autoSpaceDN/>
        <w:ind w:firstLine="851"/>
        <w:jc w:val="both"/>
        <w:rPr>
          <w:sz w:val="28"/>
          <w:szCs w:val="28"/>
          <w:lang w:val="ru-RU" w:eastAsia="zh-CN"/>
        </w:rPr>
      </w:pPr>
      <w:r w:rsidRPr="004A1B84">
        <w:rPr>
          <w:sz w:val="28"/>
          <w:szCs w:val="28"/>
          <w:lang w:val="ru-RU" w:eastAsia="zh-CN"/>
        </w:rPr>
        <w:t>Критерии оценки учитывают качество выполненн</w:t>
      </w:r>
      <w:r w:rsidR="00506FE4">
        <w:rPr>
          <w:sz w:val="28"/>
          <w:szCs w:val="28"/>
          <w:lang w:val="ru-RU" w:eastAsia="zh-CN"/>
        </w:rPr>
        <w:t>ых</w:t>
      </w:r>
      <w:r w:rsidR="009145BD">
        <w:rPr>
          <w:sz w:val="28"/>
          <w:szCs w:val="28"/>
          <w:lang w:val="ru-RU" w:eastAsia="zh-CN"/>
        </w:rPr>
        <w:t xml:space="preserve"> </w:t>
      </w:r>
      <w:r w:rsidR="00506FE4">
        <w:rPr>
          <w:sz w:val="28"/>
          <w:szCs w:val="28"/>
          <w:lang w:val="ru-RU" w:eastAsia="zh-CN"/>
        </w:rPr>
        <w:t>конкурсных заданий</w:t>
      </w:r>
      <w:r w:rsidRPr="004A1B84">
        <w:rPr>
          <w:sz w:val="28"/>
          <w:szCs w:val="28"/>
          <w:lang w:val="ru-RU" w:eastAsia="zh-CN"/>
        </w:rPr>
        <w:t xml:space="preserve"> участником, нормы времени на </w:t>
      </w:r>
      <w:r w:rsidR="0097375D">
        <w:rPr>
          <w:sz w:val="28"/>
          <w:szCs w:val="28"/>
          <w:lang w:val="ru-RU" w:eastAsia="zh-CN"/>
        </w:rPr>
        <w:t>их</w:t>
      </w:r>
      <w:r w:rsidR="002322BE">
        <w:rPr>
          <w:sz w:val="28"/>
          <w:szCs w:val="28"/>
          <w:lang w:val="ru-RU" w:eastAsia="zh-CN"/>
        </w:rPr>
        <w:t xml:space="preserve"> выполнение,</w:t>
      </w:r>
      <w:r w:rsidRPr="004A1B84">
        <w:rPr>
          <w:sz w:val="28"/>
          <w:szCs w:val="28"/>
          <w:lang w:val="ru-RU" w:eastAsia="zh-CN"/>
        </w:rPr>
        <w:t xml:space="preserve"> нормативных требований и правил охраны труда. За нарушение нормативных требований и правил охраны труда присуждаются штрафные баллы.</w:t>
      </w:r>
    </w:p>
    <w:p w:rsidR="008A2D53" w:rsidRPr="005B71C9" w:rsidRDefault="002A640A" w:rsidP="008A2D53">
      <w:pPr>
        <w:ind w:firstLine="709"/>
        <w:jc w:val="both"/>
        <w:rPr>
          <w:color w:val="000000" w:themeColor="text1"/>
          <w:sz w:val="28"/>
          <w:szCs w:val="28"/>
          <w:lang w:val="ru-RU"/>
        </w:rPr>
      </w:pPr>
      <w:r w:rsidRPr="005B71C9">
        <w:rPr>
          <w:color w:val="000000" w:themeColor="text1"/>
          <w:sz w:val="28"/>
          <w:szCs w:val="28"/>
          <w:lang w:val="ru-RU"/>
        </w:rPr>
        <w:t>3.</w:t>
      </w:r>
      <w:r w:rsidR="00D05FEB" w:rsidRPr="005B71C9">
        <w:rPr>
          <w:color w:val="000000" w:themeColor="text1"/>
          <w:sz w:val="28"/>
          <w:szCs w:val="28"/>
          <w:lang w:val="ru-RU"/>
        </w:rPr>
        <w:t>8</w:t>
      </w:r>
      <w:r w:rsidR="002F5427" w:rsidRPr="005B71C9">
        <w:rPr>
          <w:color w:val="000000" w:themeColor="text1"/>
          <w:sz w:val="28"/>
          <w:szCs w:val="28"/>
          <w:lang w:val="ru-RU"/>
        </w:rPr>
        <w:t>.</w:t>
      </w:r>
      <w:r w:rsidR="009145BD">
        <w:rPr>
          <w:color w:val="000000" w:themeColor="text1"/>
          <w:sz w:val="28"/>
          <w:szCs w:val="28"/>
          <w:lang w:val="ru-RU"/>
        </w:rPr>
        <w:t xml:space="preserve"> </w:t>
      </w:r>
      <w:r w:rsidRPr="005B71C9">
        <w:rPr>
          <w:color w:val="000000" w:themeColor="text1"/>
          <w:sz w:val="28"/>
          <w:szCs w:val="28"/>
          <w:lang w:val="ru-RU"/>
        </w:rPr>
        <w:t>Выполнение теоретического и практического задани</w:t>
      </w:r>
      <w:r w:rsidR="00C42F29" w:rsidRPr="005B71C9">
        <w:rPr>
          <w:color w:val="000000" w:themeColor="text1"/>
          <w:sz w:val="28"/>
          <w:szCs w:val="28"/>
          <w:lang w:val="ru-RU"/>
        </w:rPr>
        <w:t>й</w:t>
      </w:r>
      <w:r w:rsidRPr="005B71C9">
        <w:rPr>
          <w:color w:val="000000" w:themeColor="text1"/>
          <w:sz w:val="28"/>
          <w:szCs w:val="28"/>
          <w:lang w:val="ru-RU"/>
        </w:rPr>
        <w:t xml:space="preserve"> федерального этапа Конкурса осуществляется участниками в своем регионе</w:t>
      </w:r>
      <w:r w:rsidR="008A2D53" w:rsidRPr="005B71C9">
        <w:rPr>
          <w:color w:val="000000" w:themeColor="text1"/>
          <w:sz w:val="28"/>
          <w:szCs w:val="28"/>
          <w:lang w:val="ru-RU"/>
        </w:rPr>
        <w:t>.</w:t>
      </w:r>
    </w:p>
    <w:p w:rsidR="008A2D53" w:rsidRPr="005B71C9" w:rsidRDefault="008A2D53" w:rsidP="008A2D53">
      <w:pPr>
        <w:ind w:firstLine="709"/>
        <w:jc w:val="both"/>
        <w:rPr>
          <w:color w:val="000000" w:themeColor="text1"/>
          <w:sz w:val="28"/>
          <w:szCs w:val="28"/>
          <w:lang w:val="ru-RU"/>
        </w:rPr>
      </w:pPr>
      <w:r w:rsidRPr="005B71C9">
        <w:rPr>
          <w:color w:val="000000" w:themeColor="text1"/>
          <w:sz w:val="28"/>
          <w:szCs w:val="28"/>
          <w:lang w:val="ru-RU"/>
        </w:rPr>
        <w:t>При выполнении теоретического задания федерального этапа Конкурса на площадке присутствует специалист, отвечающий за связь с Главным управлением МЧС России по Рязанской области</w:t>
      </w:r>
      <w:r w:rsidR="006F0EDC" w:rsidRPr="005B71C9">
        <w:rPr>
          <w:color w:val="000000" w:themeColor="text1"/>
          <w:sz w:val="28"/>
          <w:szCs w:val="28"/>
          <w:lang w:val="ru-RU"/>
        </w:rPr>
        <w:t xml:space="preserve"> (далее – технический специалист, отвечающий за связь)</w:t>
      </w:r>
      <w:r w:rsidRPr="005B71C9">
        <w:rPr>
          <w:color w:val="000000" w:themeColor="text1"/>
          <w:sz w:val="28"/>
          <w:szCs w:val="28"/>
          <w:lang w:val="ru-RU"/>
        </w:rPr>
        <w:t>.</w:t>
      </w:r>
    </w:p>
    <w:p w:rsidR="002A640A" w:rsidRPr="005B71C9" w:rsidRDefault="008A2D53" w:rsidP="008A2D53">
      <w:pPr>
        <w:ind w:firstLine="709"/>
        <w:jc w:val="both"/>
        <w:rPr>
          <w:color w:val="000000" w:themeColor="text1"/>
          <w:sz w:val="28"/>
          <w:szCs w:val="28"/>
          <w:lang w:val="ru-RU"/>
        </w:rPr>
      </w:pPr>
      <w:r w:rsidRPr="005B71C9">
        <w:rPr>
          <w:color w:val="000000" w:themeColor="text1"/>
          <w:sz w:val="28"/>
          <w:szCs w:val="28"/>
          <w:lang w:val="ru-RU"/>
        </w:rPr>
        <w:t xml:space="preserve">При выполнении практического задания федерального этапа Конкурса на площадке присутствует эксперт площадки федерального этапа Конкурса </w:t>
      </w:r>
      <w:r w:rsidR="005B71C9">
        <w:rPr>
          <w:color w:val="000000" w:themeColor="text1"/>
          <w:sz w:val="28"/>
          <w:szCs w:val="28"/>
          <w:lang w:val="ru-RU"/>
        </w:rPr>
        <w:br/>
      </w:r>
      <w:r w:rsidRPr="005B71C9">
        <w:rPr>
          <w:color w:val="000000" w:themeColor="text1"/>
          <w:sz w:val="28"/>
          <w:szCs w:val="28"/>
          <w:lang w:val="ru-RU"/>
        </w:rPr>
        <w:t xml:space="preserve">(далее – эксперт площадки участника) и специалист, отвечающий за </w:t>
      </w:r>
      <w:r w:rsidR="004A07F0">
        <w:rPr>
          <w:color w:val="000000" w:themeColor="text1"/>
          <w:sz w:val="28"/>
          <w:szCs w:val="28"/>
          <w:lang w:val="ru-RU"/>
        </w:rPr>
        <w:br/>
        <w:t>видео</w:t>
      </w:r>
      <w:r w:rsidRPr="005B71C9">
        <w:rPr>
          <w:color w:val="000000" w:themeColor="text1"/>
          <w:sz w:val="28"/>
          <w:szCs w:val="28"/>
          <w:lang w:val="ru-RU"/>
        </w:rPr>
        <w:t xml:space="preserve">съемку участника при выполнении практического задания </w:t>
      </w:r>
      <w:r w:rsidR="003E66DD" w:rsidRPr="005B71C9">
        <w:rPr>
          <w:color w:val="000000" w:themeColor="text1"/>
          <w:sz w:val="28"/>
          <w:szCs w:val="28"/>
          <w:lang w:val="ru-RU"/>
        </w:rPr>
        <w:br/>
      </w:r>
      <w:r w:rsidRPr="005B71C9">
        <w:rPr>
          <w:color w:val="000000" w:themeColor="text1"/>
          <w:sz w:val="28"/>
          <w:szCs w:val="28"/>
          <w:lang w:val="ru-RU"/>
        </w:rPr>
        <w:t xml:space="preserve">(далее – технический специалист), и на начальном этапе </w:t>
      </w:r>
      <w:r w:rsidR="00BD6180" w:rsidRPr="005B71C9">
        <w:rPr>
          <w:color w:val="000000" w:themeColor="text1"/>
          <w:sz w:val="28"/>
          <w:szCs w:val="28"/>
          <w:lang w:val="ru-RU"/>
        </w:rPr>
        <w:t xml:space="preserve">- </w:t>
      </w:r>
      <w:r w:rsidR="002A640A" w:rsidRPr="005B71C9">
        <w:rPr>
          <w:color w:val="000000" w:themeColor="text1"/>
          <w:sz w:val="28"/>
          <w:szCs w:val="28"/>
          <w:lang w:val="ru-RU"/>
        </w:rPr>
        <w:t xml:space="preserve">специалист по охране труда для проведения инструктажей по охране труда. </w:t>
      </w:r>
    </w:p>
    <w:p w:rsidR="002A640A" w:rsidRPr="002A640A" w:rsidRDefault="002A640A" w:rsidP="002A640A">
      <w:pPr>
        <w:ind w:firstLine="709"/>
        <w:jc w:val="both"/>
        <w:rPr>
          <w:sz w:val="28"/>
          <w:szCs w:val="28"/>
          <w:lang w:val="ru-RU"/>
        </w:rPr>
      </w:pPr>
      <w:r w:rsidRPr="002A640A">
        <w:rPr>
          <w:sz w:val="28"/>
          <w:szCs w:val="28"/>
          <w:lang w:val="ru-RU"/>
        </w:rPr>
        <w:t>Контактная информац</w:t>
      </w:r>
      <w:r w:rsidR="00FE30EE">
        <w:rPr>
          <w:sz w:val="28"/>
          <w:szCs w:val="28"/>
          <w:lang w:val="ru-RU"/>
        </w:rPr>
        <w:t>ия эксперта площадки участника,</w:t>
      </w:r>
      <w:r w:rsidRPr="002A640A">
        <w:rPr>
          <w:sz w:val="28"/>
          <w:szCs w:val="28"/>
          <w:lang w:val="ru-RU"/>
        </w:rPr>
        <w:t xml:space="preserve"> технического специалиста </w:t>
      </w:r>
      <w:r w:rsidR="00FE30EE">
        <w:rPr>
          <w:sz w:val="28"/>
          <w:szCs w:val="28"/>
          <w:lang w:val="ru-RU"/>
        </w:rPr>
        <w:t xml:space="preserve">и технического специалиста, отвечающего за связь </w:t>
      </w:r>
      <w:r w:rsidRPr="002A640A">
        <w:rPr>
          <w:sz w:val="28"/>
          <w:szCs w:val="28"/>
          <w:lang w:val="ru-RU"/>
        </w:rPr>
        <w:t>(ФИО, контактный телефон и адрес электронной почты) указывается в заявке на участие в федеральном этапе Конкурса.</w:t>
      </w:r>
    </w:p>
    <w:p w:rsidR="002A640A" w:rsidRPr="002A640A" w:rsidRDefault="002A640A" w:rsidP="002A640A">
      <w:pPr>
        <w:ind w:firstLine="709"/>
        <w:jc w:val="both"/>
        <w:rPr>
          <w:sz w:val="28"/>
          <w:szCs w:val="28"/>
          <w:lang w:val="ru-RU"/>
        </w:rPr>
      </w:pPr>
      <w:r w:rsidRPr="002A640A">
        <w:rPr>
          <w:sz w:val="28"/>
          <w:szCs w:val="28"/>
          <w:lang w:val="ru-RU"/>
        </w:rPr>
        <w:t>В рамках проведения федерального этапа Конкурса экспертом площадки участника оформляются следующие протоколы:</w:t>
      </w:r>
    </w:p>
    <w:p w:rsidR="002A640A" w:rsidRPr="002A640A" w:rsidRDefault="00666BCC" w:rsidP="002A640A">
      <w:pPr>
        <w:ind w:firstLine="709"/>
        <w:jc w:val="both"/>
        <w:rPr>
          <w:sz w:val="28"/>
          <w:szCs w:val="28"/>
          <w:lang w:val="ru-RU"/>
        </w:rPr>
      </w:pPr>
      <w:r>
        <w:rPr>
          <w:sz w:val="28"/>
          <w:szCs w:val="28"/>
          <w:lang w:val="ru-RU"/>
        </w:rPr>
        <w:t>- </w:t>
      </w:r>
      <w:r w:rsidR="002A640A" w:rsidRPr="002A640A">
        <w:rPr>
          <w:sz w:val="28"/>
          <w:szCs w:val="28"/>
          <w:lang w:val="ru-RU"/>
        </w:rPr>
        <w:t xml:space="preserve">протокол регистрации присутствующих на конкурсной площадке </w:t>
      </w:r>
      <w:r w:rsidR="00DF2262">
        <w:rPr>
          <w:sz w:val="28"/>
          <w:szCs w:val="28"/>
          <w:lang w:val="ru-RU"/>
        </w:rPr>
        <w:t xml:space="preserve">практического задания </w:t>
      </w:r>
      <w:r w:rsidR="002A640A" w:rsidRPr="002A640A">
        <w:rPr>
          <w:sz w:val="28"/>
          <w:szCs w:val="28"/>
          <w:lang w:val="ru-RU"/>
        </w:rPr>
        <w:t xml:space="preserve">(приложение </w:t>
      </w:r>
      <w:r w:rsidR="002B42EE">
        <w:rPr>
          <w:sz w:val="28"/>
          <w:szCs w:val="28"/>
          <w:lang w:val="ru-RU"/>
        </w:rPr>
        <w:t>3</w:t>
      </w:r>
      <w:r w:rsidR="002A640A" w:rsidRPr="002A640A">
        <w:rPr>
          <w:sz w:val="28"/>
          <w:szCs w:val="28"/>
          <w:lang w:val="ru-RU"/>
        </w:rPr>
        <w:t xml:space="preserve"> к</w:t>
      </w:r>
      <w:r w:rsidR="002A640A">
        <w:rPr>
          <w:sz w:val="28"/>
          <w:szCs w:val="28"/>
          <w:lang w:val="ru-RU"/>
        </w:rPr>
        <w:t xml:space="preserve"> настоящему п</w:t>
      </w:r>
      <w:r w:rsidR="002A640A" w:rsidRPr="002A640A">
        <w:rPr>
          <w:sz w:val="28"/>
          <w:szCs w:val="28"/>
          <w:lang w:val="ru-RU"/>
        </w:rPr>
        <w:t>оложению);</w:t>
      </w:r>
    </w:p>
    <w:p w:rsidR="002A640A" w:rsidRDefault="00666BCC" w:rsidP="002A640A">
      <w:pPr>
        <w:ind w:firstLine="709"/>
        <w:jc w:val="both"/>
        <w:rPr>
          <w:sz w:val="28"/>
          <w:szCs w:val="28"/>
          <w:lang w:val="ru-RU"/>
        </w:rPr>
      </w:pPr>
      <w:r>
        <w:rPr>
          <w:sz w:val="28"/>
          <w:szCs w:val="28"/>
          <w:lang w:val="ru-RU"/>
        </w:rPr>
        <w:t>- </w:t>
      </w:r>
      <w:r w:rsidR="002A640A" w:rsidRPr="002A640A">
        <w:rPr>
          <w:sz w:val="28"/>
          <w:szCs w:val="28"/>
          <w:lang w:val="ru-RU"/>
        </w:rPr>
        <w:t xml:space="preserve">протокол проведения инструктажа по охране труда (приложение </w:t>
      </w:r>
      <w:r w:rsidR="002B42EE">
        <w:rPr>
          <w:sz w:val="28"/>
          <w:szCs w:val="28"/>
          <w:lang w:val="ru-RU"/>
        </w:rPr>
        <w:t>4</w:t>
      </w:r>
      <w:r w:rsidR="00972670">
        <w:rPr>
          <w:sz w:val="28"/>
          <w:szCs w:val="28"/>
          <w:lang w:val="ru-RU"/>
        </w:rPr>
        <w:t xml:space="preserve"> </w:t>
      </w:r>
      <w:r w:rsidR="002A640A" w:rsidRPr="002A640A">
        <w:rPr>
          <w:sz w:val="28"/>
          <w:szCs w:val="28"/>
          <w:lang w:val="ru-RU"/>
        </w:rPr>
        <w:t xml:space="preserve">к </w:t>
      </w:r>
      <w:r w:rsidR="002A640A">
        <w:rPr>
          <w:sz w:val="28"/>
          <w:szCs w:val="28"/>
          <w:lang w:val="ru-RU"/>
        </w:rPr>
        <w:t>настоящему п</w:t>
      </w:r>
      <w:r w:rsidR="002A640A" w:rsidRPr="002A640A">
        <w:rPr>
          <w:sz w:val="28"/>
          <w:szCs w:val="28"/>
          <w:lang w:val="ru-RU"/>
        </w:rPr>
        <w:t>оложению);</w:t>
      </w:r>
    </w:p>
    <w:p w:rsidR="00DA216F" w:rsidRPr="002A640A" w:rsidRDefault="00DA216F" w:rsidP="002A640A">
      <w:pPr>
        <w:ind w:firstLine="709"/>
        <w:jc w:val="both"/>
        <w:rPr>
          <w:sz w:val="28"/>
          <w:szCs w:val="28"/>
          <w:lang w:val="ru-RU"/>
        </w:rPr>
      </w:pPr>
      <w:r>
        <w:rPr>
          <w:sz w:val="28"/>
          <w:szCs w:val="28"/>
          <w:lang w:val="ru-RU"/>
        </w:rPr>
        <w:t xml:space="preserve">- </w:t>
      </w:r>
      <w:r w:rsidR="00F61AE9">
        <w:rPr>
          <w:sz w:val="28"/>
          <w:szCs w:val="28"/>
          <w:lang w:val="ru-RU"/>
        </w:rPr>
        <w:t>протокол приема площадки</w:t>
      </w:r>
      <w:r>
        <w:rPr>
          <w:sz w:val="28"/>
          <w:szCs w:val="28"/>
          <w:lang w:val="ru-RU"/>
        </w:rPr>
        <w:t xml:space="preserve"> участника конкурса (приложение 5 к настоящему положению);</w:t>
      </w:r>
    </w:p>
    <w:p w:rsidR="002A640A" w:rsidRPr="002A640A" w:rsidRDefault="00666BCC" w:rsidP="002A640A">
      <w:pPr>
        <w:ind w:firstLine="709"/>
        <w:jc w:val="both"/>
        <w:rPr>
          <w:sz w:val="28"/>
          <w:szCs w:val="28"/>
          <w:lang w:val="ru-RU"/>
        </w:rPr>
      </w:pPr>
      <w:r>
        <w:rPr>
          <w:sz w:val="28"/>
          <w:szCs w:val="28"/>
          <w:lang w:val="ru-RU"/>
        </w:rPr>
        <w:t>- </w:t>
      </w:r>
      <w:r w:rsidR="002A640A" w:rsidRPr="002A640A">
        <w:rPr>
          <w:sz w:val="28"/>
          <w:szCs w:val="28"/>
          <w:lang w:val="ru-RU"/>
        </w:rPr>
        <w:t>протокол ознакомления участника конкурс</w:t>
      </w:r>
      <w:r w:rsidR="005348B9">
        <w:rPr>
          <w:sz w:val="28"/>
          <w:szCs w:val="28"/>
          <w:lang w:val="ru-RU"/>
        </w:rPr>
        <w:t>а и эксперта площадки</w:t>
      </w:r>
      <w:r w:rsidR="002967FB">
        <w:rPr>
          <w:sz w:val="28"/>
          <w:szCs w:val="28"/>
          <w:lang w:val="ru-RU"/>
        </w:rPr>
        <w:t xml:space="preserve"> участника</w:t>
      </w:r>
      <w:r w:rsidR="005348B9">
        <w:rPr>
          <w:sz w:val="28"/>
          <w:szCs w:val="28"/>
          <w:lang w:val="ru-RU"/>
        </w:rPr>
        <w:t xml:space="preserve"> </w:t>
      </w:r>
      <w:r w:rsidR="002A640A" w:rsidRPr="002A640A">
        <w:rPr>
          <w:sz w:val="28"/>
          <w:szCs w:val="28"/>
          <w:lang w:val="ru-RU"/>
        </w:rPr>
        <w:t xml:space="preserve">с Положением о проведении Конкурса (приложение </w:t>
      </w:r>
      <w:r w:rsidR="008628CC">
        <w:rPr>
          <w:sz w:val="28"/>
          <w:szCs w:val="28"/>
          <w:lang w:val="ru-RU"/>
        </w:rPr>
        <w:t>6</w:t>
      </w:r>
      <w:r w:rsidR="00972670">
        <w:rPr>
          <w:sz w:val="28"/>
          <w:szCs w:val="28"/>
          <w:lang w:val="ru-RU"/>
        </w:rPr>
        <w:t xml:space="preserve"> </w:t>
      </w:r>
      <w:r w:rsidR="002A640A" w:rsidRPr="002A640A">
        <w:rPr>
          <w:sz w:val="28"/>
          <w:szCs w:val="28"/>
          <w:lang w:val="ru-RU"/>
        </w:rPr>
        <w:t xml:space="preserve">к </w:t>
      </w:r>
      <w:r w:rsidR="002A640A">
        <w:rPr>
          <w:sz w:val="28"/>
          <w:szCs w:val="28"/>
          <w:lang w:val="ru-RU"/>
        </w:rPr>
        <w:t>настоящему п</w:t>
      </w:r>
      <w:r w:rsidR="002A640A" w:rsidRPr="002A640A">
        <w:rPr>
          <w:sz w:val="28"/>
          <w:szCs w:val="28"/>
          <w:lang w:val="ru-RU"/>
        </w:rPr>
        <w:t>оложению);</w:t>
      </w:r>
    </w:p>
    <w:p w:rsidR="002A640A" w:rsidRPr="002A640A" w:rsidRDefault="00666BCC" w:rsidP="002A640A">
      <w:pPr>
        <w:ind w:firstLine="709"/>
        <w:jc w:val="both"/>
        <w:rPr>
          <w:sz w:val="28"/>
          <w:szCs w:val="28"/>
          <w:lang w:val="ru-RU"/>
        </w:rPr>
      </w:pPr>
      <w:r>
        <w:rPr>
          <w:sz w:val="28"/>
          <w:szCs w:val="28"/>
          <w:lang w:val="ru-RU"/>
        </w:rPr>
        <w:t>- </w:t>
      </w:r>
      <w:r w:rsidR="002A640A" w:rsidRPr="002A640A">
        <w:rPr>
          <w:sz w:val="28"/>
          <w:szCs w:val="28"/>
          <w:lang w:val="ru-RU"/>
        </w:rPr>
        <w:t xml:space="preserve">протокол ознакомления участника конкурса с оборудованием и </w:t>
      </w:r>
      <w:r w:rsidR="00C80AD5">
        <w:rPr>
          <w:sz w:val="28"/>
          <w:szCs w:val="28"/>
          <w:lang w:val="ru-RU"/>
        </w:rPr>
        <w:t xml:space="preserve">площадкой </w:t>
      </w:r>
      <w:r w:rsidR="00C80AD5">
        <w:rPr>
          <w:sz w:val="28"/>
          <w:szCs w:val="28"/>
          <w:lang w:val="ru-RU"/>
        </w:rPr>
        <w:lastRenderedPageBreak/>
        <w:t xml:space="preserve">для проведения федерального этапа Конкурса </w:t>
      </w:r>
      <w:r w:rsidR="002A640A" w:rsidRPr="002A640A">
        <w:rPr>
          <w:sz w:val="28"/>
          <w:szCs w:val="28"/>
          <w:lang w:val="ru-RU"/>
        </w:rPr>
        <w:t xml:space="preserve">(приложение </w:t>
      </w:r>
      <w:r w:rsidR="008628CC">
        <w:rPr>
          <w:sz w:val="28"/>
          <w:szCs w:val="28"/>
          <w:lang w:val="ru-RU"/>
        </w:rPr>
        <w:t>7</w:t>
      </w:r>
      <w:r w:rsidR="00972670">
        <w:rPr>
          <w:sz w:val="28"/>
          <w:szCs w:val="28"/>
          <w:lang w:val="ru-RU"/>
        </w:rPr>
        <w:t xml:space="preserve"> </w:t>
      </w:r>
      <w:r w:rsidR="002A640A" w:rsidRPr="002A640A">
        <w:rPr>
          <w:sz w:val="28"/>
          <w:szCs w:val="28"/>
          <w:lang w:val="ru-RU"/>
        </w:rPr>
        <w:t xml:space="preserve">к </w:t>
      </w:r>
      <w:r w:rsidR="002A640A">
        <w:rPr>
          <w:sz w:val="28"/>
          <w:szCs w:val="28"/>
          <w:lang w:val="ru-RU"/>
        </w:rPr>
        <w:t>настоящему п</w:t>
      </w:r>
      <w:r w:rsidR="002A640A" w:rsidRPr="002A640A">
        <w:rPr>
          <w:sz w:val="28"/>
          <w:szCs w:val="28"/>
          <w:lang w:val="ru-RU"/>
        </w:rPr>
        <w:t>оложению);</w:t>
      </w:r>
    </w:p>
    <w:p w:rsidR="002A640A" w:rsidRPr="002A640A" w:rsidRDefault="00666BCC" w:rsidP="002A640A">
      <w:pPr>
        <w:ind w:firstLine="709"/>
        <w:jc w:val="both"/>
        <w:rPr>
          <w:sz w:val="28"/>
          <w:szCs w:val="28"/>
          <w:lang w:val="ru-RU"/>
        </w:rPr>
      </w:pPr>
      <w:r>
        <w:rPr>
          <w:sz w:val="28"/>
          <w:szCs w:val="28"/>
          <w:lang w:val="ru-RU"/>
        </w:rPr>
        <w:t>- </w:t>
      </w:r>
      <w:r w:rsidR="002A640A" w:rsidRPr="002A640A">
        <w:rPr>
          <w:sz w:val="28"/>
          <w:szCs w:val="28"/>
          <w:lang w:val="ru-RU"/>
        </w:rPr>
        <w:t>протокол ознакомления участника конкурса с практическим к</w:t>
      </w:r>
      <w:r w:rsidR="007D25F0">
        <w:rPr>
          <w:sz w:val="28"/>
          <w:szCs w:val="28"/>
          <w:lang w:val="ru-RU"/>
        </w:rPr>
        <w:t>он</w:t>
      </w:r>
      <w:r w:rsidR="008628CC">
        <w:rPr>
          <w:sz w:val="28"/>
          <w:szCs w:val="28"/>
          <w:lang w:val="ru-RU"/>
        </w:rPr>
        <w:t>курсным заданием (приложение 8</w:t>
      </w:r>
      <w:r w:rsidR="002A640A" w:rsidRPr="002A640A">
        <w:rPr>
          <w:sz w:val="28"/>
          <w:szCs w:val="28"/>
          <w:lang w:val="ru-RU"/>
        </w:rPr>
        <w:t xml:space="preserve"> к </w:t>
      </w:r>
      <w:r w:rsidR="002A640A">
        <w:rPr>
          <w:sz w:val="28"/>
          <w:szCs w:val="28"/>
          <w:lang w:val="ru-RU"/>
        </w:rPr>
        <w:t>настоящему п</w:t>
      </w:r>
      <w:r w:rsidR="002A640A" w:rsidRPr="002A640A">
        <w:rPr>
          <w:sz w:val="28"/>
          <w:szCs w:val="28"/>
          <w:lang w:val="ru-RU"/>
        </w:rPr>
        <w:t>оложению)</w:t>
      </w:r>
      <w:r w:rsidR="002A640A">
        <w:rPr>
          <w:sz w:val="28"/>
          <w:szCs w:val="28"/>
          <w:lang w:val="ru-RU"/>
        </w:rPr>
        <w:t>;</w:t>
      </w:r>
    </w:p>
    <w:p w:rsidR="002A640A" w:rsidRPr="002A640A" w:rsidRDefault="00666BCC" w:rsidP="002A640A">
      <w:pPr>
        <w:ind w:firstLine="709"/>
        <w:jc w:val="both"/>
        <w:rPr>
          <w:sz w:val="28"/>
          <w:szCs w:val="28"/>
          <w:lang w:val="ru-RU"/>
        </w:rPr>
      </w:pPr>
      <w:r>
        <w:rPr>
          <w:sz w:val="28"/>
          <w:szCs w:val="28"/>
          <w:lang w:val="ru-RU"/>
        </w:rPr>
        <w:t>- </w:t>
      </w:r>
      <w:r w:rsidR="002A640A" w:rsidRPr="002A640A">
        <w:rPr>
          <w:sz w:val="28"/>
          <w:szCs w:val="28"/>
          <w:lang w:val="ru-RU"/>
        </w:rPr>
        <w:t xml:space="preserve">протокол </w:t>
      </w:r>
      <w:proofErr w:type="gramStart"/>
      <w:r w:rsidR="002A640A" w:rsidRPr="002A640A">
        <w:rPr>
          <w:sz w:val="28"/>
          <w:szCs w:val="28"/>
          <w:lang w:val="ru-RU"/>
        </w:rPr>
        <w:t>контроля за</w:t>
      </w:r>
      <w:proofErr w:type="gramEnd"/>
      <w:r w:rsidR="002A640A" w:rsidRPr="002A640A">
        <w:rPr>
          <w:sz w:val="28"/>
          <w:szCs w:val="28"/>
          <w:lang w:val="ru-RU"/>
        </w:rPr>
        <w:t xml:space="preserve"> соблюдением участником конкурса нормативных требований и п</w:t>
      </w:r>
      <w:r w:rsidR="008628CC">
        <w:rPr>
          <w:sz w:val="28"/>
          <w:szCs w:val="28"/>
          <w:lang w:val="ru-RU"/>
        </w:rPr>
        <w:t>равил охраны труда (приложение 9</w:t>
      </w:r>
      <w:r w:rsidR="00972670">
        <w:rPr>
          <w:sz w:val="28"/>
          <w:szCs w:val="28"/>
          <w:lang w:val="ru-RU"/>
        </w:rPr>
        <w:t xml:space="preserve"> </w:t>
      </w:r>
      <w:r w:rsidR="000F61DD">
        <w:rPr>
          <w:sz w:val="28"/>
          <w:szCs w:val="28"/>
          <w:lang w:val="ru-RU"/>
        </w:rPr>
        <w:t xml:space="preserve">к </w:t>
      </w:r>
      <w:r w:rsidR="002A640A">
        <w:rPr>
          <w:sz w:val="28"/>
          <w:szCs w:val="28"/>
          <w:lang w:val="ru-RU"/>
        </w:rPr>
        <w:t>настоящему п</w:t>
      </w:r>
      <w:r w:rsidR="002A640A" w:rsidRPr="002A640A">
        <w:rPr>
          <w:sz w:val="28"/>
          <w:szCs w:val="28"/>
          <w:lang w:val="ru-RU"/>
        </w:rPr>
        <w:t>оложению);</w:t>
      </w:r>
    </w:p>
    <w:p w:rsidR="002A640A" w:rsidRPr="002A640A" w:rsidRDefault="00666BCC" w:rsidP="002A640A">
      <w:pPr>
        <w:ind w:firstLine="709"/>
        <w:jc w:val="both"/>
        <w:rPr>
          <w:sz w:val="28"/>
          <w:szCs w:val="28"/>
          <w:lang w:val="ru-RU"/>
        </w:rPr>
      </w:pPr>
      <w:r>
        <w:rPr>
          <w:sz w:val="28"/>
          <w:szCs w:val="28"/>
          <w:lang w:val="ru-RU"/>
        </w:rPr>
        <w:t>- </w:t>
      </w:r>
      <w:r w:rsidR="002A640A" w:rsidRPr="002A640A">
        <w:rPr>
          <w:sz w:val="28"/>
          <w:szCs w:val="28"/>
          <w:lang w:val="ru-RU"/>
        </w:rPr>
        <w:t>протокол внештатных ситуаций на конкурсной площадке (</w:t>
      </w:r>
      <w:r w:rsidR="000F61DD">
        <w:rPr>
          <w:sz w:val="28"/>
          <w:szCs w:val="28"/>
          <w:lang w:val="ru-RU"/>
        </w:rPr>
        <w:t xml:space="preserve">при необходимости) (приложение </w:t>
      </w:r>
      <w:r w:rsidR="008628CC">
        <w:rPr>
          <w:sz w:val="28"/>
          <w:szCs w:val="28"/>
          <w:lang w:val="ru-RU"/>
        </w:rPr>
        <w:t>11</w:t>
      </w:r>
      <w:r w:rsidR="002A640A" w:rsidRPr="002A640A">
        <w:rPr>
          <w:sz w:val="28"/>
          <w:szCs w:val="28"/>
          <w:lang w:val="ru-RU"/>
        </w:rPr>
        <w:t xml:space="preserve"> к</w:t>
      </w:r>
      <w:r w:rsidR="002A640A">
        <w:rPr>
          <w:sz w:val="28"/>
          <w:szCs w:val="28"/>
          <w:lang w:val="ru-RU"/>
        </w:rPr>
        <w:t xml:space="preserve"> настоящему п</w:t>
      </w:r>
      <w:r w:rsidR="002A640A" w:rsidRPr="002A640A">
        <w:rPr>
          <w:sz w:val="28"/>
          <w:szCs w:val="28"/>
          <w:lang w:val="ru-RU"/>
        </w:rPr>
        <w:t>оложению).</w:t>
      </w:r>
    </w:p>
    <w:p w:rsidR="002A640A" w:rsidRDefault="008A2D53" w:rsidP="004B4245">
      <w:pPr>
        <w:suppressAutoHyphens/>
        <w:autoSpaceDN/>
        <w:ind w:firstLine="709"/>
        <w:jc w:val="both"/>
        <w:rPr>
          <w:sz w:val="28"/>
          <w:szCs w:val="28"/>
          <w:lang w:val="ru-RU" w:eastAsia="zh-CN"/>
        </w:rPr>
      </w:pPr>
      <w:r>
        <w:rPr>
          <w:sz w:val="28"/>
          <w:szCs w:val="28"/>
          <w:lang w:val="ru-RU" w:eastAsia="zh-CN"/>
        </w:rPr>
        <w:t>3.9</w:t>
      </w:r>
      <w:r w:rsidR="002A640A" w:rsidRPr="002A640A">
        <w:rPr>
          <w:sz w:val="28"/>
          <w:szCs w:val="28"/>
          <w:lang w:val="ru-RU" w:eastAsia="zh-CN"/>
        </w:rPr>
        <w:t xml:space="preserve">. </w:t>
      </w:r>
      <w:proofErr w:type="gramStart"/>
      <w:r w:rsidR="002A640A" w:rsidRPr="002A640A">
        <w:rPr>
          <w:sz w:val="28"/>
          <w:szCs w:val="28"/>
          <w:lang w:val="ru-RU" w:eastAsia="zh-CN"/>
        </w:rPr>
        <w:t>Руководствуясь принципами объективности и беспристрастност</w:t>
      </w:r>
      <w:r w:rsidR="00666BCC">
        <w:rPr>
          <w:sz w:val="28"/>
          <w:szCs w:val="28"/>
          <w:lang w:val="ru-RU" w:eastAsia="zh-CN"/>
        </w:rPr>
        <w:t>и допускается внесение членами э</w:t>
      </w:r>
      <w:r w:rsidR="002A640A" w:rsidRPr="002A640A">
        <w:rPr>
          <w:sz w:val="28"/>
          <w:szCs w:val="28"/>
          <w:lang w:val="ru-RU" w:eastAsia="zh-CN"/>
        </w:rPr>
        <w:t xml:space="preserve">кспертной </w:t>
      </w:r>
      <w:r w:rsidR="003B22A9">
        <w:rPr>
          <w:sz w:val="28"/>
          <w:szCs w:val="28"/>
          <w:lang w:val="ru-RU" w:eastAsia="zh-CN"/>
        </w:rPr>
        <w:t xml:space="preserve">рабочей </w:t>
      </w:r>
      <w:r w:rsidR="002A640A" w:rsidRPr="002A640A">
        <w:rPr>
          <w:sz w:val="28"/>
          <w:szCs w:val="28"/>
          <w:lang w:val="ru-RU" w:eastAsia="zh-CN"/>
        </w:rPr>
        <w:t>группы изменений в конкурсное задание федерального этапа Конкурса (как в теоретическую, так и практическую части) по сравнению с примерным заданием, размещенным на официальных сайтах Министерства труда и социальной защиты Российской Федерации (</w:t>
      </w:r>
      <w:hyperlink r:id="rId10" w:history="1">
        <w:r w:rsidR="002A640A" w:rsidRPr="002A640A">
          <w:rPr>
            <w:sz w:val="28"/>
            <w:szCs w:val="28"/>
            <w:lang w:val="ru-RU" w:eastAsia="zh-CN"/>
          </w:rPr>
          <w:t>http://www.rosmintrud.ru/</w:t>
        </w:r>
      </w:hyperlink>
      <w:r w:rsidR="002A640A" w:rsidRPr="002A640A">
        <w:rPr>
          <w:sz w:val="28"/>
          <w:szCs w:val="28"/>
          <w:lang w:val="ru-RU" w:eastAsia="zh-CN"/>
        </w:rPr>
        <w:t xml:space="preserve">) и </w:t>
      </w:r>
      <w:r w:rsidR="002A640A">
        <w:rPr>
          <w:sz w:val="28"/>
          <w:szCs w:val="28"/>
          <w:lang w:val="ru-RU" w:eastAsia="zh-CN"/>
        </w:rPr>
        <w:t xml:space="preserve">министерства труда и социальной защиты населения Рязанской области </w:t>
      </w:r>
      <w:r w:rsidR="002A640A" w:rsidRPr="002A640A">
        <w:rPr>
          <w:sz w:val="28"/>
          <w:szCs w:val="28"/>
          <w:lang w:val="ru-RU" w:eastAsia="zh-CN"/>
        </w:rPr>
        <w:t>(</w:t>
      </w:r>
      <w:r w:rsidR="00461F2E" w:rsidRPr="00461F2E">
        <w:rPr>
          <w:sz w:val="28"/>
          <w:szCs w:val="28"/>
          <w:lang w:val="ru-RU" w:eastAsia="zh-CN"/>
        </w:rPr>
        <w:t>https://mintrudsoc.ryazangov.ru/</w:t>
      </w:r>
      <w:r w:rsidR="002A640A" w:rsidRPr="002A640A">
        <w:rPr>
          <w:sz w:val="28"/>
          <w:szCs w:val="28"/>
          <w:lang w:val="ru-RU" w:eastAsia="zh-CN"/>
        </w:rPr>
        <w:t>).</w:t>
      </w:r>
      <w:proofErr w:type="gramEnd"/>
    </w:p>
    <w:p w:rsidR="00A062C7" w:rsidRDefault="00A062C7" w:rsidP="002A640A">
      <w:pPr>
        <w:suppressAutoHyphens/>
        <w:autoSpaceDN/>
        <w:jc w:val="both"/>
        <w:rPr>
          <w:sz w:val="28"/>
          <w:szCs w:val="28"/>
          <w:lang w:val="ru-RU" w:eastAsia="zh-CN"/>
        </w:rPr>
      </w:pPr>
    </w:p>
    <w:p w:rsidR="0074715C" w:rsidRDefault="00A062C7" w:rsidP="00A062C7">
      <w:pPr>
        <w:suppressAutoHyphens/>
        <w:autoSpaceDN/>
        <w:ind w:firstLine="709"/>
        <w:jc w:val="center"/>
        <w:rPr>
          <w:b/>
          <w:sz w:val="28"/>
          <w:szCs w:val="28"/>
          <w:lang w:val="ru-RU" w:eastAsia="zh-CN"/>
        </w:rPr>
      </w:pPr>
      <w:r w:rsidRPr="00A062C7">
        <w:rPr>
          <w:b/>
          <w:sz w:val="28"/>
          <w:szCs w:val="28"/>
          <w:lang w:val="ru-RU" w:eastAsia="zh-CN"/>
        </w:rPr>
        <w:t xml:space="preserve">4. Подготовка и прием площадок участников </w:t>
      </w:r>
      <w:proofErr w:type="gramStart"/>
      <w:r w:rsidRPr="00A062C7">
        <w:rPr>
          <w:b/>
          <w:sz w:val="28"/>
          <w:szCs w:val="28"/>
          <w:lang w:val="ru-RU" w:eastAsia="zh-CN"/>
        </w:rPr>
        <w:t>федерального</w:t>
      </w:r>
      <w:proofErr w:type="gramEnd"/>
    </w:p>
    <w:p w:rsidR="00A062C7" w:rsidRPr="00A062C7" w:rsidRDefault="00A062C7" w:rsidP="00A062C7">
      <w:pPr>
        <w:suppressAutoHyphens/>
        <w:autoSpaceDN/>
        <w:ind w:firstLine="709"/>
        <w:jc w:val="center"/>
        <w:rPr>
          <w:b/>
          <w:sz w:val="28"/>
          <w:szCs w:val="28"/>
          <w:lang w:val="ru-RU" w:eastAsia="zh-CN"/>
        </w:rPr>
      </w:pPr>
      <w:r w:rsidRPr="00A062C7">
        <w:rPr>
          <w:b/>
          <w:sz w:val="28"/>
          <w:szCs w:val="28"/>
          <w:lang w:val="ru-RU" w:eastAsia="zh-CN"/>
        </w:rPr>
        <w:t>этапа Конкурса</w:t>
      </w:r>
    </w:p>
    <w:p w:rsidR="00A062C7" w:rsidRPr="00A062C7" w:rsidRDefault="00A062C7" w:rsidP="00A062C7">
      <w:pPr>
        <w:suppressAutoHyphens/>
        <w:autoSpaceDN/>
        <w:ind w:firstLine="709"/>
        <w:jc w:val="center"/>
        <w:rPr>
          <w:sz w:val="28"/>
          <w:szCs w:val="28"/>
          <w:lang w:val="ru-RU" w:eastAsia="zh-CN"/>
        </w:rPr>
      </w:pPr>
    </w:p>
    <w:p w:rsidR="00A062C7" w:rsidRPr="00A062C7" w:rsidRDefault="00A062C7" w:rsidP="00A062C7">
      <w:pPr>
        <w:suppressAutoHyphens/>
        <w:autoSpaceDN/>
        <w:ind w:firstLine="851"/>
        <w:jc w:val="both"/>
        <w:rPr>
          <w:sz w:val="28"/>
          <w:szCs w:val="28"/>
          <w:lang w:val="ru-RU" w:eastAsia="zh-CN"/>
        </w:rPr>
      </w:pPr>
      <w:r w:rsidRPr="00A062C7">
        <w:rPr>
          <w:sz w:val="28"/>
          <w:szCs w:val="28"/>
          <w:lang w:val="ru-RU" w:eastAsia="zh-CN"/>
        </w:rPr>
        <w:t>4.1. Требования к инфраструктуре площадки участника федерального этапа Конкурса:</w:t>
      </w:r>
    </w:p>
    <w:p w:rsidR="00A062C7" w:rsidRPr="00A062C7" w:rsidRDefault="00666BCC" w:rsidP="00A062C7">
      <w:pPr>
        <w:suppressAutoHyphens/>
        <w:autoSpaceDN/>
        <w:ind w:firstLine="851"/>
        <w:jc w:val="both"/>
        <w:rPr>
          <w:sz w:val="28"/>
          <w:szCs w:val="28"/>
          <w:lang w:val="ru-RU" w:eastAsia="zh-CN"/>
        </w:rPr>
      </w:pPr>
      <w:r>
        <w:rPr>
          <w:sz w:val="28"/>
          <w:szCs w:val="28"/>
          <w:lang w:val="ru-RU" w:eastAsia="zh-CN"/>
        </w:rPr>
        <w:t>- </w:t>
      </w:r>
      <w:r w:rsidR="00A062C7" w:rsidRPr="00A062C7">
        <w:rPr>
          <w:sz w:val="28"/>
          <w:szCs w:val="28"/>
          <w:lang w:val="ru-RU" w:eastAsia="zh-CN"/>
        </w:rPr>
        <w:t>стаби</w:t>
      </w:r>
      <w:r w:rsidR="00FC594E">
        <w:rPr>
          <w:sz w:val="28"/>
          <w:szCs w:val="28"/>
          <w:lang w:val="ru-RU" w:eastAsia="zh-CN"/>
        </w:rPr>
        <w:t>льность каналов передачи данных</w:t>
      </w:r>
      <w:r w:rsidR="00DF2262">
        <w:rPr>
          <w:sz w:val="28"/>
          <w:szCs w:val="28"/>
          <w:lang w:val="ru-RU" w:eastAsia="zh-CN"/>
        </w:rPr>
        <w:t xml:space="preserve"> (для выполнения теоретического задания)</w:t>
      </w:r>
      <w:r w:rsidR="00FC594E">
        <w:rPr>
          <w:sz w:val="28"/>
          <w:szCs w:val="28"/>
          <w:lang w:val="ru-RU" w:eastAsia="zh-CN"/>
        </w:rPr>
        <w:t>;</w:t>
      </w:r>
    </w:p>
    <w:p w:rsidR="00DF5655" w:rsidRPr="00710737" w:rsidRDefault="00666BCC" w:rsidP="00DF5655">
      <w:pPr>
        <w:suppressAutoHyphens/>
        <w:autoSpaceDN/>
        <w:ind w:firstLine="851"/>
        <w:jc w:val="both"/>
        <w:rPr>
          <w:sz w:val="28"/>
          <w:szCs w:val="28"/>
          <w:lang w:val="ru-RU" w:eastAsia="zh-CN"/>
        </w:rPr>
      </w:pPr>
      <w:r>
        <w:rPr>
          <w:sz w:val="28"/>
          <w:szCs w:val="28"/>
          <w:lang w:val="ru-RU" w:eastAsia="zh-CN"/>
        </w:rPr>
        <w:t>- </w:t>
      </w:r>
      <w:r w:rsidR="00DF5655" w:rsidRPr="00710737">
        <w:rPr>
          <w:sz w:val="28"/>
          <w:szCs w:val="28"/>
          <w:lang w:val="ru-RU" w:eastAsia="zh-CN"/>
        </w:rPr>
        <w:t xml:space="preserve">пожарно-спасательное снаряжение и оборудование, с которым работает участник федерального этапа Конкурса, испытано и с не истекшим сроком эксплуатации. Акты испытаний </w:t>
      </w:r>
      <w:r w:rsidR="00A02A65">
        <w:rPr>
          <w:sz w:val="28"/>
          <w:szCs w:val="28"/>
          <w:lang w:val="ru-RU" w:eastAsia="zh-CN"/>
        </w:rPr>
        <w:t>и сертификаты представляются в э</w:t>
      </w:r>
      <w:r w:rsidR="00DF5655" w:rsidRPr="00710737">
        <w:rPr>
          <w:sz w:val="28"/>
          <w:szCs w:val="28"/>
          <w:lang w:val="ru-RU" w:eastAsia="zh-CN"/>
        </w:rPr>
        <w:t>кспертную рабочую группу на адрес электронной почты (</w:t>
      </w:r>
      <w:proofErr w:type="spellStart"/>
      <w:r w:rsidR="00B660D5" w:rsidRPr="00B660D5">
        <w:rPr>
          <w:sz w:val="28"/>
          <w:szCs w:val="28"/>
        </w:rPr>
        <w:t>trud</w:t>
      </w:r>
      <w:proofErr w:type="spellEnd"/>
      <w:r w:rsidR="00B660D5" w:rsidRPr="00EA6504">
        <w:rPr>
          <w:sz w:val="28"/>
          <w:szCs w:val="28"/>
          <w:lang w:val="ru-RU"/>
        </w:rPr>
        <w:t>@</w:t>
      </w:r>
      <w:proofErr w:type="spellStart"/>
      <w:r w:rsidR="00B660D5" w:rsidRPr="00B660D5">
        <w:rPr>
          <w:sz w:val="28"/>
          <w:szCs w:val="28"/>
        </w:rPr>
        <w:t>ryazanszn</w:t>
      </w:r>
      <w:proofErr w:type="spellEnd"/>
      <w:r w:rsidR="00B660D5" w:rsidRPr="00EA6504">
        <w:rPr>
          <w:sz w:val="28"/>
          <w:szCs w:val="28"/>
          <w:lang w:val="ru-RU"/>
        </w:rPr>
        <w:t>.</w:t>
      </w:r>
      <w:proofErr w:type="spellStart"/>
      <w:r w:rsidR="00B660D5" w:rsidRPr="00B660D5">
        <w:rPr>
          <w:sz w:val="28"/>
          <w:szCs w:val="28"/>
        </w:rPr>
        <w:t>ru</w:t>
      </w:r>
      <w:proofErr w:type="spellEnd"/>
      <w:r w:rsidR="00DF5655" w:rsidRPr="00710737">
        <w:rPr>
          <w:sz w:val="28"/>
          <w:szCs w:val="28"/>
          <w:lang w:val="ru-RU" w:eastAsia="zh-CN"/>
        </w:rPr>
        <w:t>);</w:t>
      </w:r>
    </w:p>
    <w:p w:rsidR="003E20F1" w:rsidRPr="00DF5655" w:rsidRDefault="00DF5655" w:rsidP="003E20F1">
      <w:pPr>
        <w:suppressAutoHyphens/>
        <w:autoSpaceDN/>
        <w:ind w:firstLine="851"/>
        <w:jc w:val="both"/>
        <w:rPr>
          <w:sz w:val="28"/>
          <w:szCs w:val="28"/>
          <w:lang w:val="ru-RU" w:eastAsia="zh-CN"/>
        </w:rPr>
      </w:pPr>
      <w:r>
        <w:rPr>
          <w:sz w:val="28"/>
          <w:szCs w:val="28"/>
          <w:lang w:val="ru-RU" w:eastAsia="zh-CN"/>
        </w:rPr>
        <w:t>- обзор площадки участника соответствует выставленным требованиям, качество картинки позволяет проводить оценку выполнения заданий участником</w:t>
      </w:r>
      <w:r w:rsidR="00DF2262">
        <w:rPr>
          <w:sz w:val="28"/>
          <w:szCs w:val="28"/>
          <w:lang w:val="ru-RU" w:eastAsia="zh-CN"/>
        </w:rPr>
        <w:t xml:space="preserve"> (для практического задания)</w:t>
      </w:r>
      <w:r w:rsidR="003E20F1">
        <w:rPr>
          <w:sz w:val="28"/>
          <w:szCs w:val="28"/>
          <w:lang w:val="ru-RU" w:eastAsia="zh-CN"/>
        </w:rPr>
        <w:t>.</w:t>
      </w:r>
    </w:p>
    <w:p w:rsidR="00A062C7" w:rsidRPr="00A062C7" w:rsidRDefault="00666BCC" w:rsidP="00A062C7">
      <w:pPr>
        <w:suppressAutoHyphens/>
        <w:autoSpaceDN/>
        <w:ind w:firstLine="851"/>
        <w:jc w:val="both"/>
        <w:rPr>
          <w:sz w:val="28"/>
          <w:szCs w:val="28"/>
          <w:lang w:val="ru-RU" w:eastAsia="zh-CN"/>
        </w:rPr>
      </w:pPr>
      <w:r>
        <w:rPr>
          <w:sz w:val="28"/>
          <w:szCs w:val="28"/>
          <w:lang w:val="ru-RU" w:eastAsia="zh-CN"/>
        </w:rPr>
        <w:t>4.2. </w:t>
      </w:r>
      <w:r w:rsidR="00A062C7" w:rsidRPr="00A062C7">
        <w:rPr>
          <w:sz w:val="28"/>
          <w:szCs w:val="28"/>
          <w:lang w:val="ru-RU" w:eastAsia="zh-CN"/>
        </w:rPr>
        <w:t xml:space="preserve">Сторона участника федерального этапа Конкурса несет ответственность за обеспечение площадки участника в соответствии с требованиями, установленными настоящим </w:t>
      </w:r>
      <w:r w:rsidR="00A062C7">
        <w:rPr>
          <w:sz w:val="28"/>
          <w:szCs w:val="28"/>
          <w:lang w:val="ru-RU" w:eastAsia="zh-CN"/>
        </w:rPr>
        <w:t>п</w:t>
      </w:r>
      <w:r w:rsidR="00A062C7" w:rsidRPr="00A062C7">
        <w:rPr>
          <w:sz w:val="28"/>
          <w:szCs w:val="28"/>
          <w:lang w:val="ru-RU" w:eastAsia="zh-CN"/>
        </w:rPr>
        <w:t>оложением.</w:t>
      </w:r>
    </w:p>
    <w:p w:rsidR="00A062C7" w:rsidRDefault="00666BCC" w:rsidP="00A062C7">
      <w:pPr>
        <w:suppressAutoHyphens/>
        <w:autoSpaceDN/>
        <w:ind w:firstLine="851"/>
        <w:jc w:val="both"/>
        <w:rPr>
          <w:sz w:val="28"/>
          <w:szCs w:val="28"/>
          <w:lang w:val="ru-RU" w:eastAsia="zh-CN"/>
        </w:rPr>
      </w:pPr>
      <w:r>
        <w:rPr>
          <w:sz w:val="28"/>
          <w:szCs w:val="28"/>
          <w:lang w:val="ru-RU" w:eastAsia="zh-CN"/>
        </w:rPr>
        <w:t>4.3. </w:t>
      </w:r>
      <w:r w:rsidR="00A062C7" w:rsidRPr="00A062C7">
        <w:rPr>
          <w:sz w:val="28"/>
          <w:szCs w:val="28"/>
          <w:lang w:val="ru-RU" w:eastAsia="zh-CN"/>
        </w:rPr>
        <w:t>В целях обеспечения беспристрастности при оценке выполнения участниками конкурсных заданий на площадке участника запрещено размещать информацию, символику и другие атрибуты, позволяющие идентифицировать регион участника федерального этапа Конкурса.</w:t>
      </w:r>
    </w:p>
    <w:p w:rsidR="00971E08" w:rsidRDefault="003E20F1" w:rsidP="00A062C7">
      <w:pPr>
        <w:suppressAutoHyphens/>
        <w:autoSpaceDN/>
        <w:ind w:firstLine="851"/>
        <w:jc w:val="both"/>
        <w:rPr>
          <w:sz w:val="28"/>
          <w:szCs w:val="28"/>
          <w:lang w:val="ru-RU" w:eastAsia="zh-CN"/>
        </w:rPr>
      </w:pPr>
      <w:r>
        <w:rPr>
          <w:sz w:val="28"/>
          <w:szCs w:val="28"/>
          <w:lang w:val="ru-RU" w:eastAsia="zh-CN"/>
        </w:rPr>
        <w:t>4.4. П</w:t>
      </w:r>
      <w:r w:rsidR="00971E08">
        <w:rPr>
          <w:sz w:val="28"/>
          <w:szCs w:val="28"/>
          <w:lang w:val="ru-RU" w:eastAsia="zh-CN"/>
        </w:rPr>
        <w:t xml:space="preserve">редседатель и члены экспертной </w:t>
      </w:r>
      <w:r w:rsidR="006D2FA8">
        <w:rPr>
          <w:sz w:val="28"/>
          <w:szCs w:val="28"/>
          <w:lang w:val="ru-RU" w:eastAsia="zh-CN"/>
        </w:rPr>
        <w:t xml:space="preserve">рабочей </w:t>
      </w:r>
      <w:r w:rsidR="00971E08">
        <w:rPr>
          <w:sz w:val="28"/>
          <w:szCs w:val="28"/>
          <w:lang w:val="ru-RU" w:eastAsia="zh-CN"/>
        </w:rPr>
        <w:t>группы выполняют функции о</w:t>
      </w:r>
      <w:r w:rsidR="00F61AE9">
        <w:rPr>
          <w:sz w:val="28"/>
          <w:szCs w:val="28"/>
          <w:lang w:val="ru-RU" w:eastAsia="zh-CN"/>
        </w:rPr>
        <w:t>рганизации и приема региональных</w:t>
      </w:r>
      <w:r w:rsidR="00971E08">
        <w:rPr>
          <w:sz w:val="28"/>
          <w:szCs w:val="28"/>
          <w:lang w:val="ru-RU" w:eastAsia="zh-CN"/>
        </w:rPr>
        <w:t xml:space="preserve"> площа</w:t>
      </w:r>
      <w:r w:rsidR="00F61AE9">
        <w:rPr>
          <w:sz w:val="28"/>
          <w:szCs w:val="28"/>
          <w:lang w:val="ru-RU" w:eastAsia="zh-CN"/>
        </w:rPr>
        <w:t>док</w:t>
      </w:r>
      <w:r w:rsidR="00971E08">
        <w:rPr>
          <w:sz w:val="28"/>
          <w:szCs w:val="28"/>
          <w:lang w:val="ru-RU" w:eastAsia="zh-CN"/>
        </w:rPr>
        <w:t>.</w:t>
      </w:r>
    </w:p>
    <w:p w:rsidR="003E20F1" w:rsidRDefault="00971E08" w:rsidP="00A062C7">
      <w:pPr>
        <w:suppressAutoHyphens/>
        <w:autoSpaceDN/>
        <w:ind w:firstLine="851"/>
        <w:jc w:val="both"/>
        <w:rPr>
          <w:sz w:val="28"/>
          <w:szCs w:val="28"/>
          <w:lang w:val="ru-RU" w:eastAsia="zh-CN"/>
        </w:rPr>
      </w:pPr>
      <w:r>
        <w:rPr>
          <w:sz w:val="28"/>
          <w:szCs w:val="28"/>
          <w:lang w:val="ru-RU" w:eastAsia="zh-CN"/>
        </w:rPr>
        <w:t xml:space="preserve">4.5. Прием </w:t>
      </w:r>
      <w:r w:rsidR="00F61AE9">
        <w:rPr>
          <w:sz w:val="28"/>
          <w:szCs w:val="28"/>
          <w:lang w:val="ru-RU" w:eastAsia="zh-CN"/>
        </w:rPr>
        <w:t>площадок</w:t>
      </w:r>
      <w:r w:rsidR="00A0679D">
        <w:rPr>
          <w:sz w:val="28"/>
          <w:szCs w:val="28"/>
          <w:lang w:val="ru-RU" w:eastAsia="zh-CN"/>
        </w:rPr>
        <w:t xml:space="preserve"> участников производится за 3 </w:t>
      </w:r>
      <w:r w:rsidR="003E20F1">
        <w:rPr>
          <w:sz w:val="28"/>
          <w:szCs w:val="28"/>
          <w:lang w:val="ru-RU" w:eastAsia="zh-CN"/>
        </w:rPr>
        <w:t>дня до начала</w:t>
      </w:r>
      <w:r>
        <w:rPr>
          <w:sz w:val="28"/>
          <w:szCs w:val="28"/>
          <w:lang w:val="ru-RU" w:eastAsia="zh-CN"/>
        </w:rPr>
        <w:t xml:space="preserve"> федерального этапа </w:t>
      </w:r>
      <w:r w:rsidR="003E20F1">
        <w:rPr>
          <w:sz w:val="28"/>
          <w:szCs w:val="28"/>
          <w:lang w:val="ru-RU" w:eastAsia="zh-CN"/>
        </w:rPr>
        <w:t>К</w:t>
      </w:r>
      <w:r>
        <w:rPr>
          <w:sz w:val="28"/>
          <w:szCs w:val="28"/>
          <w:lang w:val="ru-RU" w:eastAsia="zh-CN"/>
        </w:rPr>
        <w:t>онкурса в режиме онлайн-трансляции</w:t>
      </w:r>
      <w:r w:rsidR="002967FB">
        <w:rPr>
          <w:sz w:val="28"/>
          <w:szCs w:val="28"/>
          <w:lang w:val="ru-RU" w:eastAsia="zh-CN"/>
        </w:rPr>
        <w:t xml:space="preserve">. Ответственным за прием площадки участника в регионе является эксперт площадки участника. Информация о времени начала приема площадок участников размещается на официальном сайте </w:t>
      </w:r>
      <w:r w:rsidR="002967FB" w:rsidRPr="002967FB">
        <w:rPr>
          <w:sz w:val="28"/>
          <w:szCs w:val="28"/>
          <w:lang w:val="ru-RU" w:eastAsia="zh-CN"/>
        </w:rPr>
        <w:t xml:space="preserve">министерства труда и социальной защиты населения </w:t>
      </w:r>
      <w:r w:rsidR="002967FB" w:rsidRPr="002967FB">
        <w:rPr>
          <w:sz w:val="28"/>
          <w:szCs w:val="28"/>
          <w:lang w:val="ru-RU" w:eastAsia="zh-CN"/>
        </w:rPr>
        <w:lastRenderedPageBreak/>
        <w:t>Рязанской области</w:t>
      </w:r>
      <w:r w:rsidR="002967FB">
        <w:rPr>
          <w:sz w:val="28"/>
          <w:szCs w:val="28"/>
          <w:lang w:val="ru-RU" w:eastAsia="zh-CN"/>
        </w:rPr>
        <w:t xml:space="preserve">, а также направляется экспертам площадок участников на адрес электронной почты, указанной в заявке на участие в федеральном этапе Конкурса не </w:t>
      </w:r>
      <w:proofErr w:type="gramStart"/>
      <w:r w:rsidR="002967FB">
        <w:rPr>
          <w:sz w:val="28"/>
          <w:szCs w:val="28"/>
          <w:lang w:val="ru-RU" w:eastAsia="zh-CN"/>
        </w:rPr>
        <w:t>позднее</w:t>
      </w:r>
      <w:proofErr w:type="gramEnd"/>
      <w:r w:rsidR="002967FB">
        <w:rPr>
          <w:sz w:val="28"/>
          <w:szCs w:val="28"/>
          <w:lang w:val="ru-RU" w:eastAsia="zh-CN"/>
        </w:rPr>
        <w:t xml:space="preserve"> чем за 1 день до начала приема площадок участников.</w:t>
      </w:r>
      <w:r w:rsidR="00BF6B0D">
        <w:rPr>
          <w:sz w:val="28"/>
          <w:szCs w:val="28"/>
          <w:lang w:val="ru-RU" w:eastAsia="zh-CN"/>
        </w:rPr>
        <w:t xml:space="preserve"> </w:t>
      </w:r>
    </w:p>
    <w:p w:rsidR="00BF6B0D" w:rsidRDefault="00BF6B0D" w:rsidP="00A062C7">
      <w:pPr>
        <w:suppressAutoHyphens/>
        <w:autoSpaceDN/>
        <w:ind w:firstLine="851"/>
        <w:jc w:val="both"/>
        <w:rPr>
          <w:sz w:val="28"/>
          <w:szCs w:val="28"/>
          <w:lang w:val="ru-RU" w:eastAsia="zh-CN"/>
        </w:rPr>
      </w:pPr>
      <w:r>
        <w:rPr>
          <w:sz w:val="28"/>
          <w:szCs w:val="28"/>
          <w:lang w:val="ru-RU" w:eastAsia="zh-CN"/>
        </w:rPr>
        <w:t>4.6. Для проведения приема региональных площадок по выполнению теоретического и практического заданий эксперт</w:t>
      </w:r>
      <w:r w:rsidR="00F762ED">
        <w:rPr>
          <w:sz w:val="28"/>
          <w:szCs w:val="28"/>
          <w:lang w:val="ru-RU" w:eastAsia="zh-CN"/>
        </w:rPr>
        <w:t>ы</w:t>
      </w:r>
      <w:r>
        <w:rPr>
          <w:sz w:val="28"/>
          <w:szCs w:val="28"/>
          <w:lang w:val="ru-RU" w:eastAsia="zh-CN"/>
        </w:rPr>
        <w:t xml:space="preserve"> площадок участ</w:t>
      </w:r>
      <w:r w:rsidR="00F762ED">
        <w:rPr>
          <w:sz w:val="28"/>
          <w:szCs w:val="28"/>
          <w:lang w:val="ru-RU" w:eastAsia="zh-CN"/>
        </w:rPr>
        <w:t>ника в установленное время выходят</w:t>
      </w:r>
      <w:r>
        <w:rPr>
          <w:sz w:val="28"/>
          <w:szCs w:val="28"/>
          <w:lang w:val="ru-RU" w:eastAsia="zh-CN"/>
        </w:rPr>
        <w:t xml:space="preserve"> на видеосвязь с председателем экспертной </w:t>
      </w:r>
      <w:r w:rsidR="006D2FA8">
        <w:rPr>
          <w:sz w:val="28"/>
          <w:szCs w:val="28"/>
          <w:lang w:val="ru-RU" w:eastAsia="zh-CN"/>
        </w:rPr>
        <w:t xml:space="preserve">рабочей </w:t>
      </w:r>
      <w:r>
        <w:rPr>
          <w:sz w:val="28"/>
          <w:szCs w:val="28"/>
          <w:lang w:val="ru-RU" w:eastAsia="zh-CN"/>
        </w:rPr>
        <w:t>группы федерального этапа Конкурса и пре</w:t>
      </w:r>
      <w:r w:rsidR="00F762ED">
        <w:rPr>
          <w:sz w:val="28"/>
          <w:szCs w:val="28"/>
          <w:lang w:val="ru-RU" w:eastAsia="zh-CN"/>
        </w:rPr>
        <w:t>дставляют для обзора экспертной группы оборудованные площадки.</w:t>
      </w:r>
    </w:p>
    <w:p w:rsidR="001F2EF6" w:rsidRPr="001F2EF6" w:rsidRDefault="00F762ED" w:rsidP="00A062C7">
      <w:pPr>
        <w:suppressAutoHyphens/>
        <w:autoSpaceDN/>
        <w:ind w:firstLine="851"/>
        <w:jc w:val="both"/>
        <w:rPr>
          <w:sz w:val="28"/>
          <w:szCs w:val="28"/>
          <w:lang w:val="ru-RU" w:eastAsia="zh-CN"/>
        </w:rPr>
      </w:pPr>
      <w:r>
        <w:rPr>
          <w:sz w:val="28"/>
          <w:szCs w:val="28"/>
          <w:lang w:val="ru-RU" w:eastAsia="zh-CN"/>
        </w:rPr>
        <w:t>4.7. По итогам приема региональных площадок эксперты площадок участника совместно со специалистом по охране труда п</w:t>
      </w:r>
      <w:r w:rsidR="008628CC">
        <w:rPr>
          <w:sz w:val="28"/>
          <w:szCs w:val="28"/>
          <w:lang w:val="ru-RU" w:eastAsia="zh-CN"/>
        </w:rPr>
        <w:t>одписывают протокол приема площадок участника (приложение 5 к настоящему положению)</w:t>
      </w:r>
      <w:r w:rsidR="001F2EF6">
        <w:rPr>
          <w:sz w:val="28"/>
          <w:szCs w:val="28"/>
          <w:lang w:val="ru-RU" w:eastAsia="zh-CN"/>
        </w:rPr>
        <w:t xml:space="preserve"> и направляют его скан-копию в экспертную группу на адрес электронной почты </w:t>
      </w:r>
      <w:r w:rsidR="001F2EF6" w:rsidRPr="001F2EF6">
        <w:rPr>
          <w:sz w:val="28"/>
          <w:szCs w:val="28"/>
          <w:lang w:val="ru-RU" w:eastAsia="zh-CN"/>
        </w:rPr>
        <w:t>(</w:t>
      </w:r>
      <w:proofErr w:type="spellStart"/>
      <w:r w:rsidR="00EA6504" w:rsidRPr="00EA6504">
        <w:rPr>
          <w:sz w:val="28"/>
          <w:szCs w:val="28"/>
        </w:rPr>
        <w:t>trud</w:t>
      </w:r>
      <w:proofErr w:type="spellEnd"/>
      <w:r w:rsidR="00EA6504" w:rsidRPr="00EB75D9">
        <w:rPr>
          <w:sz w:val="28"/>
          <w:szCs w:val="28"/>
          <w:lang w:val="ru-RU"/>
        </w:rPr>
        <w:t>@</w:t>
      </w:r>
      <w:proofErr w:type="spellStart"/>
      <w:r w:rsidR="00EA6504" w:rsidRPr="00EA6504">
        <w:rPr>
          <w:sz w:val="28"/>
          <w:szCs w:val="28"/>
        </w:rPr>
        <w:t>ryazanszn</w:t>
      </w:r>
      <w:proofErr w:type="spellEnd"/>
      <w:r w:rsidR="00EA6504" w:rsidRPr="00EB75D9">
        <w:rPr>
          <w:sz w:val="28"/>
          <w:szCs w:val="28"/>
          <w:lang w:val="ru-RU"/>
        </w:rPr>
        <w:t>.</w:t>
      </w:r>
      <w:proofErr w:type="spellStart"/>
      <w:r w:rsidR="00EA6504" w:rsidRPr="00EA6504">
        <w:rPr>
          <w:sz w:val="28"/>
          <w:szCs w:val="28"/>
        </w:rPr>
        <w:t>ru</w:t>
      </w:r>
      <w:proofErr w:type="spellEnd"/>
      <w:r w:rsidR="001F2EF6" w:rsidRPr="001F2EF6">
        <w:rPr>
          <w:sz w:val="28"/>
          <w:szCs w:val="28"/>
          <w:lang w:val="ru-RU" w:eastAsia="zh-CN"/>
        </w:rPr>
        <w:t>).</w:t>
      </w:r>
    </w:p>
    <w:p w:rsidR="00F762ED" w:rsidRDefault="001F2EF6" w:rsidP="00A062C7">
      <w:pPr>
        <w:suppressAutoHyphens/>
        <w:autoSpaceDN/>
        <w:ind w:firstLine="851"/>
        <w:jc w:val="both"/>
        <w:rPr>
          <w:sz w:val="28"/>
          <w:szCs w:val="28"/>
          <w:lang w:val="ru-RU" w:eastAsia="zh-CN"/>
        </w:rPr>
      </w:pPr>
      <w:r>
        <w:rPr>
          <w:sz w:val="28"/>
          <w:szCs w:val="28"/>
          <w:lang w:val="ru-RU" w:eastAsia="zh-CN"/>
        </w:rPr>
        <w:t>4.8. В случае</w:t>
      </w:r>
      <w:proofErr w:type="gramStart"/>
      <w:r>
        <w:rPr>
          <w:sz w:val="28"/>
          <w:szCs w:val="28"/>
          <w:lang w:val="ru-RU" w:eastAsia="zh-CN"/>
        </w:rPr>
        <w:t>,</w:t>
      </w:r>
      <w:proofErr w:type="gramEnd"/>
      <w:r>
        <w:rPr>
          <w:sz w:val="28"/>
          <w:szCs w:val="28"/>
          <w:lang w:val="ru-RU" w:eastAsia="zh-CN"/>
        </w:rPr>
        <w:t xml:space="preserve"> если в установленное время региональные площадки не будут приняты, или при выявлении несоответствия площадок участника установленным настоящим положениям требованиям, участник региона не допускается к участию в Конкурсе.</w:t>
      </w:r>
    </w:p>
    <w:p w:rsidR="001F2EF6" w:rsidRPr="00A062C7" w:rsidRDefault="001F2EF6" w:rsidP="00A062C7">
      <w:pPr>
        <w:suppressAutoHyphens/>
        <w:autoSpaceDN/>
        <w:ind w:firstLine="851"/>
        <w:jc w:val="both"/>
        <w:rPr>
          <w:sz w:val="28"/>
          <w:szCs w:val="28"/>
          <w:lang w:val="ru-RU" w:eastAsia="zh-CN"/>
        </w:rPr>
      </w:pPr>
      <w:r>
        <w:rPr>
          <w:sz w:val="28"/>
          <w:szCs w:val="28"/>
          <w:lang w:val="ru-RU" w:eastAsia="zh-CN"/>
        </w:rPr>
        <w:t>4.9. Сторона участника федерального этапа Конкурса обеспечивает сохранность площадок участника в период после ее приема до начала проведения конкурса.</w:t>
      </w:r>
    </w:p>
    <w:p w:rsidR="00934388" w:rsidRDefault="00934388" w:rsidP="00A062C7">
      <w:pPr>
        <w:suppressAutoHyphens/>
        <w:autoSpaceDN/>
        <w:ind w:firstLine="851"/>
        <w:jc w:val="both"/>
        <w:rPr>
          <w:sz w:val="28"/>
          <w:szCs w:val="28"/>
          <w:lang w:val="ru-RU" w:eastAsia="zh-CN"/>
        </w:rPr>
      </w:pPr>
    </w:p>
    <w:p w:rsidR="00934388" w:rsidRPr="00934388" w:rsidRDefault="00934388" w:rsidP="00934388">
      <w:pPr>
        <w:widowControl/>
        <w:suppressAutoHyphens/>
        <w:autoSpaceDE/>
        <w:autoSpaceDN/>
        <w:ind w:firstLine="709"/>
        <w:jc w:val="center"/>
        <w:rPr>
          <w:b/>
          <w:sz w:val="28"/>
          <w:szCs w:val="28"/>
          <w:lang w:val="ru-RU" w:eastAsia="zh-CN"/>
        </w:rPr>
      </w:pPr>
      <w:r w:rsidRPr="00934388">
        <w:rPr>
          <w:b/>
          <w:sz w:val="28"/>
          <w:szCs w:val="28"/>
          <w:lang w:val="ru-RU" w:eastAsia="zh-CN"/>
        </w:rPr>
        <w:t>5. Организационные мероприятия перед началом проведения федерального этапа Конкурса</w:t>
      </w:r>
    </w:p>
    <w:p w:rsidR="00934388" w:rsidRPr="00934388" w:rsidRDefault="00934388" w:rsidP="008628CC">
      <w:pPr>
        <w:widowControl/>
        <w:suppressAutoHyphens/>
        <w:autoSpaceDE/>
        <w:autoSpaceDN/>
        <w:ind w:firstLine="709"/>
        <w:jc w:val="center"/>
        <w:rPr>
          <w:sz w:val="28"/>
          <w:szCs w:val="28"/>
          <w:lang w:val="ru-RU" w:eastAsia="zh-CN"/>
        </w:rPr>
      </w:pPr>
    </w:p>
    <w:p w:rsidR="00934388" w:rsidRPr="00934388" w:rsidRDefault="00934388" w:rsidP="00934388">
      <w:pPr>
        <w:suppressAutoHyphens/>
        <w:autoSpaceDN/>
        <w:ind w:firstLine="851"/>
        <w:jc w:val="both"/>
        <w:rPr>
          <w:sz w:val="28"/>
          <w:szCs w:val="28"/>
          <w:lang w:val="ru-RU" w:eastAsia="zh-CN"/>
        </w:rPr>
      </w:pPr>
      <w:r w:rsidRPr="00934388">
        <w:rPr>
          <w:sz w:val="28"/>
          <w:szCs w:val="28"/>
          <w:lang w:val="ru-RU" w:eastAsia="zh-CN"/>
        </w:rPr>
        <w:t xml:space="preserve">5.1. </w:t>
      </w:r>
      <w:proofErr w:type="gramStart"/>
      <w:r w:rsidR="001E25DE">
        <w:rPr>
          <w:sz w:val="28"/>
          <w:szCs w:val="28"/>
          <w:lang w:val="ru-RU" w:eastAsia="zh-CN"/>
        </w:rPr>
        <w:t>Участник</w:t>
      </w:r>
      <w:r w:rsidR="00B12C67">
        <w:rPr>
          <w:sz w:val="28"/>
          <w:szCs w:val="28"/>
          <w:lang w:val="ru-RU" w:eastAsia="zh-CN"/>
        </w:rPr>
        <w:t xml:space="preserve"> федерального этапа Конкурса при участии технического специалиста, отвечающего за связь, </w:t>
      </w:r>
      <w:r w:rsidR="001E25DE">
        <w:rPr>
          <w:sz w:val="28"/>
          <w:szCs w:val="28"/>
          <w:lang w:val="ru-RU" w:eastAsia="zh-CN"/>
        </w:rPr>
        <w:t>выходи</w:t>
      </w:r>
      <w:r w:rsidRPr="00934388">
        <w:rPr>
          <w:sz w:val="28"/>
          <w:szCs w:val="28"/>
          <w:lang w:val="ru-RU" w:eastAsia="zh-CN"/>
        </w:rPr>
        <w:t>т на видеосвязь с площадкой организатора конкурса в установленное программой проведения федерального этапа Конкурса время (время московское).</w:t>
      </w:r>
      <w:proofErr w:type="gramEnd"/>
      <w:r w:rsidRPr="00934388">
        <w:rPr>
          <w:sz w:val="28"/>
          <w:szCs w:val="28"/>
          <w:lang w:val="ru-RU" w:eastAsia="zh-CN"/>
        </w:rPr>
        <w:t xml:space="preserve"> Информация о времени начала федерального этапа Конкурса и программе его проведения размещается на официальном сайте </w:t>
      </w:r>
      <w:r>
        <w:rPr>
          <w:sz w:val="28"/>
          <w:szCs w:val="28"/>
          <w:lang w:val="ru-RU" w:eastAsia="zh-CN"/>
        </w:rPr>
        <w:t xml:space="preserve">министерства труда и социальной защиты населения Рязанской области </w:t>
      </w:r>
      <w:r w:rsidRPr="00934388">
        <w:rPr>
          <w:sz w:val="28"/>
          <w:szCs w:val="28"/>
          <w:lang w:val="ru-RU" w:eastAsia="zh-CN"/>
        </w:rPr>
        <w:t>(</w:t>
      </w:r>
      <w:r w:rsidR="00564124" w:rsidRPr="00564124">
        <w:rPr>
          <w:sz w:val="28"/>
          <w:szCs w:val="28"/>
          <w:lang w:val="ru-RU" w:eastAsia="zh-CN"/>
        </w:rPr>
        <w:t>https://mintrudsoc.ryazangov.ru/</w:t>
      </w:r>
      <w:r w:rsidRPr="00934388">
        <w:rPr>
          <w:sz w:val="28"/>
          <w:szCs w:val="28"/>
          <w:lang w:val="ru-RU" w:eastAsia="zh-CN"/>
        </w:rPr>
        <w:t>), а также направляется экспертам площадок участников</w:t>
      </w:r>
      <w:r w:rsidR="00B97C60">
        <w:rPr>
          <w:sz w:val="28"/>
          <w:szCs w:val="28"/>
          <w:lang w:val="ru-RU" w:eastAsia="zh-CN"/>
        </w:rPr>
        <w:t xml:space="preserve"> и техническим специалистам, отвечающим за связь,</w:t>
      </w:r>
      <w:r w:rsidRPr="00934388">
        <w:rPr>
          <w:sz w:val="28"/>
          <w:szCs w:val="28"/>
          <w:lang w:val="ru-RU" w:eastAsia="zh-CN"/>
        </w:rPr>
        <w:t xml:space="preserve"> на адрес</w:t>
      </w:r>
      <w:r w:rsidR="00B97C60">
        <w:rPr>
          <w:sz w:val="28"/>
          <w:szCs w:val="28"/>
          <w:lang w:val="ru-RU" w:eastAsia="zh-CN"/>
        </w:rPr>
        <w:t>а электронных почт, указанных</w:t>
      </w:r>
      <w:r w:rsidRPr="00934388">
        <w:rPr>
          <w:sz w:val="28"/>
          <w:szCs w:val="28"/>
          <w:lang w:val="ru-RU" w:eastAsia="zh-CN"/>
        </w:rPr>
        <w:t xml:space="preserve"> в заявке на участие в федеральном этапе Конкурса, не </w:t>
      </w:r>
      <w:proofErr w:type="gramStart"/>
      <w:r w:rsidRPr="00934388">
        <w:rPr>
          <w:sz w:val="28"/>
          <w:szCs w:val="28"/>
          <w:lang w:val="ru-RU" w:eastAsia="zh-CN"/>
        </w:rPr>
        <w:t>позднее</w:t>
      </w:r>
      <w:proofErr w:type="gramEnd"/>
      <w:r w:rsidRPr="00934388">
        <w:rPr>
          <w:sz w:val="28"/>
          <w:szCs w:val="28"/>
          <w:lang w:val="ru-RU" w:eastAsia="zh-CN"/>
        </w:rPr>
        <w:t xml:space="preserve"> чем за 3 дня до дня его проведения.</w:t>
      </w:r>
    </w:p>
    <w:p w:rsidR="00934388" w:rsidRDefault="00666BCC" w:rsidP="00934388">
      <w:pPr>
        <w:suppressAutoHyphens/>
        <w:autoSpaceDN/>
        <w:ind w:firstLine="851"/>
        <w:jc w:val="both"/>
        <w:rPr>
          <w:sz w:val="28"/>
          <w:szCs w:val="28"/>
          <w:lang w:val="ru-RU" w:eastAsia="zh-CN"/>
        </w:rPr>
      </w:pPr>
      <w:r>
        <w:rPr>
          <w:sz w:val="28"/>
          <w:szCs w:val="28"/>
          <w:lang w:val="ru-RU" w:eastAsia="zh-CN"/>
        </w:rPr>
        <w:t>5.2. </w:t>
      </w:r>
      <w:r w:rsidR="009E28D3">
        <w:rPr>
          <w:sz w:val="28"/>
          <w:szCs w:val="28"/>
          <w:lang w:val="ru-RU" w:eastAsia="zh-CN"/>
        </w:rPr>
        <w:t>П</w:t>
      </w:r>
      <w:r w:rsidR="00934388" w:rsidRPr="00934388">
        <w:rPr>
          <w:sz w:val="28"/>
          <w:szCs w:val="28"/>
          <w:lang w:val="ru-RU" w:eastAsia="zh-CN"/>
        </w:rPr>
        <w:t xml:space="preserve">еред началом </w:t>
      </w:r>
      <w:r w:rsidR="00D84868" w:rsidRPr="00A83952">
        <w:rPr>
          <w:color w:val="000000" w:themeColor="text1"/>
          <w:sz w:val="28"/>
          <w:szCs w:val="28"/>
          <w:lang w:val="ru-RU" w:eastAsia="zh-CN"/>
        </w:rPr>
        <w:t xml:space="preserve">теоретической части </w:t>
      </w:r>
      <w:r w:rsidR="00934388" w:rsidRPr="00934388">
        <w:rPr>
          <w:sz w:val="28"/>
          <w:szCs w:val="28"/>
          <w:lang w:val="ru-RU" w:eastAsia="zh-CN"/>
        </w:rPr>
        <w:t xml:space="preserve">федерального этапа Конкурса участники должны пройти идентификацию: подойти к видеокамере, показать </w:t>
      </w:r>
      <w:r w:rsidR="00972670">
        <w:rPr>
          <w:sz w:val="28"/>
          <w:szCs w:val="28"/>
          <w:lang w:val="ru-RU" w:eastAsia="zh-CN"/>
        </w:rPr>
        <w:t>э</w:t>
      </w:r>
      <w:r w:rsidR="009E28D3">
        <w:rPr>
          <w:sz w:val="28"/>
          <w:szCs w:val="28"/>
          <w:lang w:val="ru-RU" w:eastAsia="zh-CN"/>
        </w:rPr>
        <w:t>кспертной рабочей группе</w:t>
      </w:r>
      <w:r w:rsidR="00934388" w:rsidRPr="00934388">
        <w:rPr>
          <w:sz w:val="28"/>
          <w:szCs w:val="28"/>
          <w:lang w:val="ru-RU" w:eastAsia="zh-CN"/>
        </w:rPr>
        <w:t xml:space="preserve"> свой паспорт и назвать с</w:t>
      </w:r>
      <w:r w:rsidR="00FE6D7E">
        <w:rPr>
          <w:sz w:val="28"/>
          <w:szCs w:val="28"/>
          <w:lang w:val="ru-RU" w:eastAsia="zh-CN"/>
        </w:rPr>
        <w:t>вои ФИО</w:t>
      </w:r>
      <w:r w:rsidR="00934388" w:rsidRPr="00934388">
        <w:rPr>
          <w:sz w:val="28"/>
          <w:szCs w:val="28"/>
          <w:lang w:val="ru-RU" w:eastAsia="zh-CN"/>
        </w:rPr>
        <w:t>.</w:t>
      </w:r>
    </w:p>
    <w:p w:rsidR="00934388" w:rsidRPr="00934388" w:rsidRDefault="00666BCC" w:rsidP="00934388">
      <w:pPr>
        <w:suppressAutoHyphens/>
        <w:autoSpaceDN/>
        <w:ind w:firstLine="851"/>
        <w:jc w:val="both"/>
        <w:rPr>
          <w:sz w:val="28"/>
          <w:szCs w:val="28"/>
          <w:lang w:val="ru-RU" w:eastAsia="zh-CN"/>
        </w:rPr>
      </w:pPr>
      <w:r>
        <w:rPr>
          <w:sz w:val="28"/>
          <w:szCs w:val="28"/>
          <w:lang w:val="ru-RU" w:eastAsia="zh-CN"/>
        </w:rPr>
        <w:t>5.3. </w:t>
      </w:r>
      <w:proofErr w:type="gramStart"/>
      <w:r w:rsidR="00934388" w:rsidRPr="00934388">
        <w:rPr>
          <w:sz w:val="28"/>
          <w:szCs w:val="28"/>
          <w:lang w:val="ru-RU" w:eastAsia="zh-CN"/>
        </w:rPr>
        <w:t xml:space="preserve">Перед началом выполнения </w:t>
      </w:r>
      <w:r w:rsidR="00971162">
        <w:rPr>
          <w:color w:val="000000" w:themeColor="text1"/>
          <w:sz w:val="28"/>
          <w:szCs w:val="28"/>
          <w:lang w:val="ru-RU" w:eastAsia="zh-CN"/>
        </w:rPr>
        <w:t>практического задания</w:t>
      </w:r>
      <w:r w:rsidR="00B75EBA">
        <w:rPr>
          <w:color w:val="000000" w:themeColor="text1"/>
          <w:sz w:val="28"/>
          <w:szCs w:val="28"/>
          <w:lang w:val="ru-RU" w:eastAsia="zh-CN"/>
        </w:rPr>
        <w:t xml:space="preserve"> </w:t>
      </w:r>
      <w:r w:rsidR="00934388" w:rsidRPr="00934388">
        <w:rPr>
          <w:sz w:val="28"/>
          <w:szCs w:val="28"/>
          <w:lang w:val="ru-RU" w:eastAsia="zh-CN"/>
        </w:rPr>
        <w:t xml:space="preserve">участники федерального этапа Конкурса и эксперты площадок участников проходят инструктаж по охране труда, заполняют и подписывают протокол проведения инструктажа по охране труда (приложение </w:t>
      </w:r>
      <w:r w:rsidR="00241955">
        <w:rPr>
          <w:sz w:val="28"/>
          <w:szCs w:val="28"/>
          <w:lang w:val="ru-RU" w:eastAsia="zh-CN"/>
        </w:rPr>
        <w:t>4</w:t>
      </w:r>
      <w:r w:rsidR="00934388" w:rsidRPr="00934388">
        <w:rPr>
          <w:sz w:val="28"/>
          <w:szCs w:val="28"/>
          <w:lang w:val="ru-RU" w:eastAsia="zh-CN"/>
        </w:rPr>
        <w:t xml:space="preserve"> к </w:t>
      </w:r>
      <w:r w:rsidR="00C80AD5">
        <w:rPr>
          <w:sz w:val="28"/>
          <w:szCs w:val="28"/>
          <w:lang w:val="ru-RU" w:eastAsia="zh-CN"/>
        </w:rPr>
        <w:t>настоящему п</w:t>
      </w:r>
      <w:r w:rsidR="00934388" w:rsidRPr="00934388">
        <w:rPr>
          <w:sz w:val="28"/>
          <w:szCs w:val="28"/>
          <w:lang w:val="ru-RU" w:eastAsia="zh-CN"/>
        </w:rPr>
        <w:t xml:space="preserve">оложению), а также протокол ознакомления участника конкурса и эксперта площадки участника с Положением о проведении Конкурса (приложение </w:t>
      </w:r>
      <w:r w:rsidR="00971162">
        <w:rPr>
          <w:sz w:val="28"/>
          <w:szCs w:val="28"/>
          <w:lang w:val="ru-RU" w:eastAsia="zh-CN"/>
        </w:rPr>
        <w:t>6</w:t>
      </w:r>
      <w:r w:rsidR="00934388" w:rsidRPr="00934388">
        <w:rPr>
          <w:sz w:val="28"/>
          <w:szCs w:val="28"/>
          <w:lang w:val="ru-RU" w:eastAsia="zh-CN"/>
        </w:rPr>
        <w:t xml:space="preserve"> к </w:t>
      </w:r>
      <w:r w:rsidR="00C80AD5">
        <w:rPr>
          <w:sz w:val="28"/>
          <w:szCs w:val="28"/>
          <w:lang w:val="ru-RU" w:eastAsia="zh-CN"/>
        </w:rPr>
        <w:t>настоящему п</w:t>
      </w:r>
      <w:r w:rsidR="00934388" w:rsidRPr="00934388">
        <w:rPr>
          <w:sz w:val="28"/>
          <w:szCs w:val="28"/>
          <w:lang w:val="ru-RU" w:eastAsia="zh-CN"/>
        </w:rPr>
        <w:t>оложению).</w:t>
      </w:r>
      <w:proofErr w:type="gramEnd"/>
      <w:r w:rsidR="00972670">
        <w:rPr>
          <w:sz w:val="28"/>
          <w:szCs w:val="28"/>
          <w:lang w:val="ru-RU" w:eastAsia="zh-CN"/>
        </w:rPr>
        <w:t xml:space="preserve"> </w:t>
      </w:r>
      <w:proofErr w:type="gramStart"/>
      <w:r w:rsidR="00934388" w:rsidRPr="00934388">
        <w:rPr>
          <w:sz w:val="28"/>
          <w:szCs w:val="28"/>
          <w:lang w:val="ru-RU" w:eastAsia="zh-CN"/>
        </w:rPr>
        <w:t>Скан-копии</w:t>
      </w:r>
      <w:proofErr w:type="gramEnd"/>
      <w:r w:rsidR="00934388" w:rsidRPr="00934388">
        <w:rPr>
          <w:sz w:val="28"/>
          <w:szCs w:val="28"/>
          <w:lang w:val="ru-RU" w:eastAsia="zh-CN"/>
        </w:rPr>
        <w:t xml:space="preserve"> указанных протоколов направляются экспертом площадки участника </w:t>
      </w:r>
      <w:r w:rsidR="00934388" w:rsidRPr="00934388">
        <w:rPr>
          <w:sz w:val="28"/>
          <w:szCs w:val="28"/>
          <w:lang w:val="ru-RU" w:eastAsia="zh-CN"/>
        </w:rPr>
        <w:lastRenderedPageBreak/>
        <w:t xml:space="preserve">в Экспертную </w:t>
      </w:r>
      <w:r w:rsidR="003B22A9">
        <w:rPr>
          <w:sz w:val="28"/>
          <w:szCs w:val="28"/>
          <w:lang w:val="ru-RU" w:eastAsia="zh-CN"/>
        </w:rPr>
        <w:t xml:space="preserve">рабочую </w:t>
      </w:r>
      <w:r w:rsidR="00934388" w:rsidRPr="00934388">
        <w:rPr>
          <w:sz w:val="28"/>
          <w:szCs w:val="28"/>
          <w:lang w:val="ru-RU" w:eastAsia="zh-CN"/>
        </w:rPr>
        <w:t>группу на адрес электронной почты (</w:t>
      </w:r>
      <w:r w:rsidR="00EB75D9" w:rsidRPr="00EB75D9">
        <w:rPr>
          <w:sz w:val="28"/>
          <w:szCs w:val="28"/>
          <w:lang w:val="ru-RU" w:eastAsia="zh-CN"/>
        </w:rPr>
        <w:t>trud@ryazanszn.ru</w:t>
      </w:r>
      <w:r w:rsidR="00934388" w:rsidRPr="00934388">
        <w:rPr>
          <w:sz w:val="28"/>
          <w:szCs w:val="28"/>
          <w:lang w:val="ru-RU" w:eastAsia="zh-CN"/>
        </w:rPr>
        <w:t xml:space="preserve">). </w:t>
      </w:r>
    </w:p>
    <w:p w:rsidR="00934388" w:rsidRPr="00934388" w:rsidRDefault="00666BCC" w:rsidP="00934388">
      <w:pPr>
        <w:suppressAutoHyphens/>
        <w:autoSpaceDN/>
        <w:ind w:firstLine="851"/>
        <w:jc w:val="both"/>
        <w:rPr>
          <w:sz w:val="28"/>
          <w:szCs w:val="28"/>
          <w:lang w:val="ru-RU" w:eastAsia="zh-CN"/>
        </w:rPr>
      </w:pPr>
      <w:r>
        <w:rPr>
          <w:sz w:val="28"/>
          <w:szCs w:val="28"/>
          <w:lang w:val="ru-RU" w:eastAsia="zh-CN"/>
        </w:rPr>
        <w:t>5.4. </w:t>
      </w:r>
      <w:r w:rsidR="00934388" w:rsidRPr="00934388">
        <w:rPr>
          <w:sz w:val="28"/>
          <w:szCs w:val="28"/>
          <w:lang w:val="ru-RU" w:eastAsia="zh-CN"/>
        </w:rPr>
        <w:t xml:space="preserve">Участникам федерального этапа Конкурса предоставляется возможность в течение </w:t>
      </w:r>
      <w:r w:rsidR="00BF585C" w:rsidRPr="006038D7">
        <w:rPr>
          <w:color w:val="000000" w:themeColor="text1"/>
          <w:sz w:val="28"/>
          <w:szCs w:val="28"/>
          <w:lang w:val="ru-RU" w:eastAsia="zh-CN"/>
        </w:rPr>
        <w:t>10</w:t>
      </w:r>
      <w:r w:rsidR="00934388" w:rsidRPr="006038D7">
        <w:rPr>
          <w:color w:val="000000" w:themeColor="text1"/>
          <w:sz w:val="28"/>
          <w:szCs w:val="28"/>
          <w:lang w:val="ru-RU" w:eastAsia="zh-CN"/>
        </w:rPr>
        <w:t xml:space="preserve"> минут </w:t>
      </w:r>
      <w:r w:rsidR="00934388" w:rsidRPr="00934388">
        <w:rPr>
          <w:sz w:val="28"/>
          <w:szCs w:val="28"/>
          <w:lang w:val="ru-RU" w:eastAsia="zh-CN"/>
        </w:rPr>
        <w:t xml:space="preserve">ознакомиться с </w:t>
      </w:r>
      <w:r w:rsidR="00934388">
        <w:rPr>
          <w:sz w:val="28"/>
          <w:szCs w:val="28"/>
          <w:lang w:val="ru-RU" w:eastAsia="zh-CN"/>
        </w:rPr>
        <w:t>площадкой для проведения федерального этапа Конкурса</w:t>
      </w:r>
      <w:r w:rsidR="00677C00">
        <w:rPr>
          <w:sz w:val="28"/>
          <w:szCs w:val="28"/>
          <w:lang w:val="ru-RU" w:eastAsia="zh-CN"/>
        </w:rPr>
        <w:t>,</w:t>
      </w:r>
      <w:r w:rsidR="004C03F5">
        <w:rPr>
          <w:sz w:val="28"/>
          <w:szCs w:val="28"/>
          <w:lang w:val="ru-RU" w:eastAsia="zh-CN"/>
        </w:rPr>
        <w:t xml:space="preserve"> проверить оборудование</w:t>
      </w:r>
      <w:r w:rsidR="004A33BD">
        <w:rPr>
          <w:sz w:val="28"/>
          <w:szCs w:val="28"/>
          <w:lang w:val="ru-RU" w:eastAsia="zh-CN"/>
        </w:rPr>
        <w:t>.</w:t>
      </w:r>
      <w:r w:rsidR="00972670">
        <w:rPr>
          <w:sz w:val="28"/>
          <w:szCs w:val="28"/>
          <w:lang w:val="ru-RU" w:eastAsia="zh-CN"/>
        </w:rPr>
        <w:t xml:space="preserve"> </w:t>
      </w:r>
      <w:r w:rsidR="00934388" w:rsidRPr="00934388">
        <w:rPr>
          <w:sz w:val="28"/>
          <w:szCs w:val="28"/>
          <w:lang w:val="ru-RU" w:eastAsia="zh-CN"/>
        </w:rPr>
        <w:t>По истечении отведённого времени, заполняется и подписывается протокол ознакомления участника конкурса с</w:t>
      </w:r>
      <w:r w:rsidR="00BC7950">
        <w:rPr>
          <w:sz w:val="28"/>
          <w:szCs w:val="28"/>
          <w:lang w:val="ru-RU" w:eastAsia="zh-CN"/>
        </w:rPr>
        <w:t xml:space="preserve"> оборудованием и </w:t>
      </w:r>
      <w:r w:rsidR="00934388">
        <w:rPr>
          <w:sz w:val="28"/>
          <w:szCs w:val="28"/>
          <w:lang w:val="ru-RU" w:eastAsia="zh-CN"/>
        </w:rPr>
        <w:t xml:space="preserve">площадкой для проведения федерального этапа Конкурса </w:t>
      </w:r>
      <w:r w:rsidR="00934388" w:rsidRPr="00934388">
        <w:rPr>
          <w:sz w:val="28"/>
          <w:szCs w:val="28"/>
          <w:lang w:val="ru-RU" w:eastAsia="zh-CN"/>
        </w:rPr>
        <w:t xml:space="preserve">(приложение </w:t>
      </w:r>
      <w:r w:rsidR="006038D7">
        <w:rPr>
          <w:sz w:val="28"/>
          <w:szCs w:val="28"/>
          <w:lang w:val="ru-RU" w:eastAsia="zh-CN"/>
        </w:rPr>
        <w:t>7</w:t>
      </w:r>
      <w:r w:rsidR="00934388" w:rsidRPr="00934388">
        <w:rPr>
          <w:sz w:val="28"/>
          <w:szCs w:val="28"/>
          <w:lang w:val="ru-RU" w:eastAsia="zh-CN"/>
        </w:rPr>
        <w:t xml:space="preserve"> к </w:t>
      </w:r>
      <w:r w:rsidR="00934388">
        <w:rPr>
          <w:sz w:val="28"/>
          <w:szCs w:val="28"/>
          <w:lang w:val="ru-RU" w:eastAsia="zh-CN"/>
        </w:rPr>
        <w:t>настоящему п</w:t>
      </w:r>
      <w:r w:rsidR="00934388" w:rsidRPr="00934388">
        <w:rPr>
          <w:sz w:val="28"/>
          <w:szCs w:val="28"/>
          <w:lang w:val="ru-RU" w:eastAsia="zh-CN"/>
        </w:rPr>
        <w:t>оложению) и эксперт площадки участни</w:t>
      </w:r>
      <w:r w:rsidR="00972670">
        <w:rPr>
          <w:sz w:val="28"/>
          <w:szCs w:val="28"/>
          <w:lang w:val="ru-RU" w:eastAsia="zh-CN"/>
        </w:rPr>
        <w:t>ка направляет его скан-копию в э</w:t>
      </w:r>
      <w:r w:rsidR="00934388" w:rsidRPr="00934388">
        <w:rPr>
          <w:sz w:val="28"/>
          <w:szCs w:val="28"/>
          <w:lang w:val="ru-RU" w:eastAsia="zh-CN"/>
        </w:rPr>
        <w:t xml:space="preserve">кспертную </w:t>
      </w:r>
      <w:r w:rsidR="003B22A9">
        <w:rPr>
          <w:sz w:val="28"/>
          <w:szCs w:val="28"/>
          <w:lang w:val="ru-RU" w:eastAsia="zh-CN"/>
        </w:rPr>
        <w:t xml:space="preserve">рабочую </w:t>
      </w:r>
      <w:r w:rsidR="00934388" w:rsidRPr="00934388">
        <w:rPr>
          <w:sz w:val="28"/>
          <w:szCs w:val="28"/>
          <w:lang w:val="ru-RU" w:eastAsia="zh-CN"/>
        </w:rPr>
        <w:t>группу на адрес электронной почты (</w:t>
      </w:r>
      <w:r w:rsidR="00B82EEF" w:rsidRPr="00B82EEF">
        <w:rPr>
          <w:sz w:val="28"/>
          <w:szCs w:val="28"/>
          <w:lang w:val="ru-RU" w:eastAsia="zh-CN"/>
        </w:rPr>
        <w:t>trud@ryazanszn.ru</w:t>
      </w:r>
      <w:r w:rsidR="00934388" w:rsidRPr="00934388">
        <w:rPr>
          <w:sz w:val="28"/>
          <w:szCs w:val="28"/>
          <w:lang w:val="ru-RU" w:eastAsia="zh-CN"/>
        </w:rPr>
        <w:t xml:space="preserve">). </w:t>
      </w:r>
    </w:p>
    <w:p w:rsidR="00934388" w:rsidRPr="00934388" w:rsidRDefault="00934388" w:rsidP="00934388">
      <w:pPr>
        <w:suppressAutoHyphens/>
        <w:autoSpaceDN/>
        <w:ind w:firstLine="851"/>
        <w:jc w:val="both"/>
        <w:rPr>
          <w:sz w:val="28"/>
          <w:szCs w:val="28"/>
          <w:lang w:val="ru-RU" w:eastAsia="zh-CN"/>
        </w:rPr>
      </w:pPr>
      <w:r w:rsidRPr="00934388">
        <w:rPr>
          <w:sz w:val="28"/>
          <w:szCs w:val="28"/>
          <w:lang w:val="ru-RU" w:eastAsia="zh-CN"/>
        </w:rPr>
        <w:t xml:space="preserve">5.5. В случае наличия неустранимых неполадок </w:t>
      </w:r>
      <w:r w:rsidR="008B6B7C">
        <w:rPr>
          <w:sz w:val="28"/>
          <w:szCs w:val="28"/>
          <w:lang w:val="ru-RU" w:eastAsia="zh-CN"/>
        </w:rPr>
        <w:t>оборудования площадки участника</w:t>
      </w:r>
      <w:r w:rsidRPr="00934388">
        <w:rPr>
          <w:sz w:val="28"/>
          <w:szCs w:val="28"/>
          <w:lang w:val="ru-RU" w:eastAsia="zh-CN"/>
        </w:rPr>
        <w:t xml:space="preserve"> и (или) невозможности выполнения участником конкурсного задания, участник региона снимается с федерального этапа Конкурса, что отражается в итоговой </w:t>
      </w:r>
      <w:hyperlink w:anchor="P511" w:history="1">
        <w:proofErr w:type="gramStart"/>
        <w:r w:rsidRPr="00934388">
          <w:rPr>
            <w:sz w:val="28"/>
            <w:szCs w:val="28"/>
            <w:lang w:val="ru-RU" w:eastAsia="zh-CN"/>
          </w:rPr>
          <w:t>ведомост</w:t>
        </w:r>
      </w:hyperlink>
      <w:r w:rsidRPr="00934388">
        <w:rPr>
          <w:sz w:val="28"/>
          <w:szCs w:val="28"/>
          <w:lang w:val="ru-RU" w:eastAsia="zh-CN"/>
        </w:rPr>
        <w:t>и</w:t>
      </w:r>
      <w:proofErr w:type="gramEnd"/>
      <w:r w:rsidRPr="00934388">
        <w:rPr>
          <w:sz w:val="28"/>
          <w:szCs w:val="28"/>
          <w:lang w:val="ru-RU" w:eastAsia="zh-CN"/>
        </w:rPr>
        <w:t xml:space="preserve"> результатов выполнения конкурсного задания участниками федерального этапа Конкурса.</w:t>
      </w:r>
    </w:p>
    <w:p w:rsidR="00934388" w:rsidRPr="00934388" w:rsidRDefault="00934388" w:rsidP="00934388">
      <w:pPr>
        <w:widowControl/>
        <w:autoSpaceDE/>
        <w:autoSpaceDN/>
        <w:ind w:firstLine="709"/>
        <w:contextualSpacing/>
        <w:jc w:val="both"/>
        <w:rPr>
          <w:rFonts w:eastAsia="Calibri"/>
          <w:sz w:val="28"/>
          <w:szCs w:val="28"/>
          <w:lang w:val="ru-RU"/>
        </w:rPr>
      </w:pPr>
    </w:p>
    <w:p w:rsidR="002F11BC" w:rsidRPr="002F11BC" w:rsidRDefault="002F11BC" w:rsidP="002F11BC">
      <w:pPr>
        <w:suppressAutoHyphens/>
        <w:autoSpaceDN/>
        <w:ind w:firstLine="851"/>
        <w:jc w:val="center"/>
        <w:rPr>
          <w:b/>
          <w:sz w:val="28"/>
          <w:szCs w:val="28"/>
          <w:lang w:val="ru-RU" w:eastAsia="zh-CN"/>
        </w:rPr>
      </w:pPr>
      <w:r w:rsidRPr="002F11BC">
        <w:rPr>
          <w:b/>
          <w:sz w:val="28"/>
          <w:szCs w:val="28"/>
          <w:lang w:val="ru-RU" w:eastAsia="zh-CN"/>
        </w:rPr>
        <w:t>6. Организация и проведение теоретической части федерального этапа Конкурса</w:t>
      </w:r>
    </w:p>
    <w:p w:rsidR="002F11BC" w:rsidRPr="002F11BC" w:rsidRDefault="002F11BC" w:rsidP="002F11BC">
      <w:pPr>
        <w:suppressAutoHyphens/>
        <w:autoSpaceDN/>
        <w:ind w:firstLine="851"/>
        <w:jc w:val="center"/>
        <w:rPr>
          <w:b/>
          <w:sz w:val="28"/>
          <w:szCs w:val="28"/>
          <w:lang w:val="ru-RU" w:eastAsia="zh-CN"/>
        </w:rPr>
      </w:pPr>
    </w:p>
    <w:p w:rsidR="00907110" w:rsidRPr="00907110" w:rsidRDefault="002F11BC" w:rsidP="00907110">
      <w:pPr>
        <w:suppressAutoHyphens/>
        <w:autoSpaceDN/>
        <w:ind w:firstLine="851"/>
        <w:jc w:val="both"/>
        <w:rPr>
          <w:sz w:val="28"/>
          <w:szCs w:val="28"/>
          <w:lang w:val="ru-RU" w:eastAsia="zh-CN"/>
        </w:rPr>
      </w:pPr>
      <w:r w:rsidRPr="002F11BC">
        <w:rPr>
          <w:sz w:val="28"/>
          <w:szCs w:val="28"/>
          <w:lang w:val="ru-RU" w:eastAsia="zh-CN"/>
        </w:rPr>
        <w:t xml:space="preserve">6.1. </w:t>
      </w:r>
      <w:r w:rsidR="00907110" w:rsidRPr="00907110">
        <w:rPr>
          <w:sz w:val="28"/>
          <w:szCs w:val="28"/>
          <w:lang w:val="ru-RU" w:eastAsia="zh-CN"/>
        </w:rPr>
        <w:t xml:space="preserve">Теоретическая часть </w:t>
      </w:r>
      <w:r w:rsidR="00EA6E44">
        <w:rPr>
          <w:sz w:val="28"/>
          <w:szCs w:val="28"/>
          <w:lang w:val="ru-RU" w:eastAsia="zh-CN"/>
        </w:rPr>
        <w:t xml:space="preserve">федерального этапа </w:t>
      </w:r>
      <w:r w:rsidR="00907110" w:rsidRPr="00907110">
        <w:rPr>
          <w:sz w:val="28"/>
          <w:szCs w:val="28"/>
          <w:lang w:val="ru-RU" w:eastAsia="zh-CN"/>
        </w:rPr>
        <w:t xml:space="preserve">Конкурса </w:t>
      </w:r>
      <w:r w:rsidR="009966AC">
        <w:rPr>
          <w:sz w:val="28"/>
          <w:szCs w:val="28"/>
          <w:lang w:val="ru-RU" w:eastAsia="zh-CN"/>
        </w:rPr>
        <w:t xml:space="preserve">проводится </w:t>
      </w:r>
      <w:r w:rsidR="009966AC" w:rsidRPr="004F61BA">
        <w:rPr>
          <w:color w:val="000000" w:themeColor="text1"/>
          <w:sz w:val="28"/>
          <w:szCs w:val="28"/>
          <w:lang w:val="ru-RU" w:eastAsia="zh-CN"/>
        </w:rPr>
        <w:t xml:space="preserve">в виде тестирования </w:t>
      </w:r>
      <w:r w:rsidR="00BF585C" w:rsidRPr="004F61BA">
        <w:rPr>
          <w:color w:val="000000" w:themeColor="text1"/>
          <w:sz w:val="28"/>
          <w:szCs w:val="28"/>
          <w:lang w:val="ru-RU" w:eastAsia="zh-CN"/>
        </w:rPr>
        <w:t>в режиме видеоконференцсвязи из студий ГУ МЧС России в субъектах Российской Федерации</w:t>
      </w:r>
      <w:r w:rsidR="00E26DE5">
        <w:rPr>
          <w:color w:val="000000" w:themeColor="text1"/>
          <w:sz w:val="28"/>
          <w:szCs w:val="28"/>
          <w:lang w:val="ru-RU" w:eastAsia="zh-CN"/>
        </w:rPr>
        <w:t xml:space="preserve"> </w:t>
      </w:r>
      <w:r w:rsidR="004F61BA">
        <w:rPr>
          <w:sz w:val="28"/>
          <w:szCs w:val="28"/>
          <w:lang w:val="ru-RU" w:eastAsia="zh-CN"/>
        </w:rPr>
        <w:t>в соответствии с графиком</w:t>
      </w:r>
      <w:r w:rsidR="0040345F">
        <w:rPr>
          <w:sz w:val="28"/>
          <w:szCs w:val="28"/>
          <w:lang w:val="ru-RU" w:eastAsia="zh-CN"/>
        </w:rPr>
        <w:t xml:space="preserve"> и </w:t>
      </w:r>
      <w:r w:rsidR="00907110" w:rsidRPr="00907110">
        <w:rPr>
          <w:sz w:val="28"/>
          <w:szCs w:val="28"/>
          <w:lang w:val="ru-RU" w:eastAsia="zh-CN"/>
        </w:rPr>
        <w:t xml:space="preserve">представляет собой </w:t>
      </w:r>
      <w:r w:rsidR="009966AC">
        <w:rPr>
          <w:sz w:val="28"/>
          <w:szCs w:val="28"/>
          <w:lang w:val="ru-RU" w:eastAsia="zh-CN"/>
        </w:rPr>
        <w:t xml:space="preserve">проверку теоретических знаний участников в области </w:t>
      </w:r>
      <w:r w:rsidR="00907110" w:rsidRPr="00907110">
        <w:rPr>
          <w:sz w:val="28"/>
          <w:szCs w:val="28"/>
          <w:lang w:val="ru-RU" w:eastAsia="zh-CN"/>
        </w:rPr>
        <w:t>гражданской оборон</w:t>
      </w:r>
      <w:r w:rsidR="009966AC">
        <w:rPr>
          <w:sz w:val="28"/>
          <w:szCs w:val="28"/>
          <w:lang w:val="ru-RU" w:eastAsia="zh-CN"/>
        </w:rPr>
        <w:t>ы</w:t>
      </w:r>
      <w:r w:rsidR="00907110" w:rsidRPr="00907110">
        <w:rPr>
          <w:sz w:val="28"/>
          <w:szCs w:val="28"/>
          <w:lang w:val="ru-RU" w:eastAsia="zh-CN"/>
        </w:rPr>
        <w:t>, тактической, технической, медицинской, психологической подготовкам, охран</w:t>
      </w:r>
      <w:r w:rsidR="009966AC">
        <w:rPr>
          <w:sz w:val="28"/>
          <w:szCs w:val="28"/>
          <w:lang w:val="ru-RU" w:eastAsia="zh-CN"/>
        </w:rPr>
        <w:t>ы</w:t>
      </w:r>
      <w:r w:rsidR="0040345F">
        <w:rPr>
          <w:sz w:val="28"/>
          <w:szCs w:val="28"/>
          <w:lang w:val="ru-RU" w:eastAsia="zh-CN"/>
        </w:rPr>
        <w:t xml:space="preserve"> труда, </w:t>
      </w:r>
      <w:r w:rsidR="00907110" w:rsidRPr="00907110">
        <w:rPr>
          <w:sz w:val="28"/>
          <w:szCs w:val="28"/>
          <w:lang w:val="ru-RU" w:eastAsia="zh-CN"/>
        </w:rPr>
        <w:t>аварийно-спасательны</w:t>
      </w:r>
      <w:r w:rsidR="009966AC">
        <w:rPr>
          <w:sz w:val="28"/>
          <w:szCs w:val="28"/>
          <w:lang w:val="ru-RU" w:eastAsia="zh-CN"/>
        </w:rPr>
        <w:t>х</w:t>
      </w:r>
      <w:r w:rsidR="00907110" w:rsidRPr="00907110">
        <w:rPr>
          <w:sz w:val="28"/>
          <w:szCs w:val="28"/>
          <w:lang w:val="ru-RU" w:eastAsia="zh-CN"/>
        </w:rPr>
        <w:t xml:space="preserve"> работ.</w:t>
      </w:r>
    </w:p>
    <w:p w:rsidR="00907110" w:rsidRPr="00907110" w:rsidRDefault="00907110" w:rsidP="00907110">
      <w:pPr>
        <w:suppressAutoHyphens/>
        <w:autoSpaceDN/>
        <w:ind w:firstLine="851"/>
        <w:jc w:val="both"/>
        <w:rPr>
          <w:sz w:val="28"/>
          <w:szCs w:val="28"/>
          <w:lang w:val="ru-RU" w:eastAsia="zh-CN"/>
        </w:rPr>
      </w:pPr>
      <w:proofErr w:type="gramStart"/>
      <w:r w:rsidRPr="00907110">
        <w:rPr>
          <w:sz w:val="28"/>
          <w:szCs w:val="28"/>
          <w:lang w:val="ru-RU" w:eastAsia="zh-CN"/>
        </w:rPr>
        <w:t>Вопросы теоретического задания</w:t>
      </w:r>
      <w:r w:rsidR="00710737">
        <w:rPr>
          <w:sz w:val="28"/>
          <w:szCs w:val="28"/>
          <w:lang w:val="ru-RU" w:eastAsia="zh-CN"/>
        </w:rPr>
        <w:t xml:space="preserve"> разрабатываются МЧС России совместно с Советом по профессиональным квалификациям в области обеспечения безопасности в чрезвычайных ситуациях в соответствии с положениями профессионального стандарта «Пожарный», утвержденного приказом Минтруда России от 07 сентября 2020 г. № 575н,</w:t>
      </w:r>
      <w:r w:rsidR="006C7443">
        <w:rPr>
          <w:sz w:val="28"/>
          <w:szCs w:val="28"/>
          <w:lang w:val="ru-RU" w:eastAsia="zh-CN"/>
        </w:rPr>
        <w:t xml:space="preserve"> </w:t>
      </w:r>
      <w:r w:rsidR="00710737">
        <w:rPr>
          <w:sz w:val="28"/>
          <w:szCs w:val="28"/>
          <w:lang w:val="ru-RU" w:eastAsia="zh-CN"/>
        </w:rPr>
        <w:t xml:space="preserve">и </w:t>
      </w:r>
      <w:r w:rsidRPr="00907110">
        <w:rPr>
          <w:sz w:val="28"/>
          <w:szCs w:val="28"/>
          <w:lang w:val="ru-RU" w:eastAsia="zh-CN"/>
        </w:rPr>
        <w:t xml:space="preserve">размещаются на официальном сайте Минтруда России не менее чем за 30 дней до начала </w:t>
      </w:r>
      <w:r>
        <w:rPr>
          <w:sz w:val="28"/>
          <w:szCs w:val="28"/>
          <w:lang w:val="ru-RU" w:eastAsia="zh-CN"/>
        </w:rPr>
        <w:t>проведения федерального этапа Конкурса</w:t>
      </w:r>
      <w:r w:rsidRPr="00907110">
        <w:rPr>
          <w:sz w:val="28"/>
          <w:szCs w:val="28"/>
          <w:lang w:val="ru-RU" w:eastAsia="zh-CN"/>
        </w:rPr>
        <w:t xml:space="preserve">. </w:t>
      </w:r>
      <w:proofErr w:type="gramEnd"/>
    </w:p>
    <w:p w:rsidR="00217E6F" w:rsidRPr="00217E6F" w:rsidRDefault="00666BCC" w:rsidP="00217E6F">
      <w:pPr>
        <w:suppressAutoHyphens/>
        <w:autoSpaceDN/>
        <w:ind w:firstLine="851"/>
        <w:jc w:val="both"/>
        <w:rPr>
          <w:sz w:val="28"/>
          <w:szCs w:val="28"/>
          <w:lang w:val="ru-RU" w:eastAsia="zh-CN"/>
        </w:rPr>
      </w:pPr>
      <w:r>
        <w:rPr>
          <w:sz w:val="28"/>
          <w:szCs w:val="28"/>
          <w:lang w:val="ru-RU" w:eastAsia="zh-CN"/>
        </w:rPr>
        <w:t>6.2. </w:t>
      </w:r>
      <w:r w:rsidR="00217E6F" w:rsidRPr="00217E6F">
        <w:rPr>
          <w:sz w:val="28"/>
          <w:szCs w:val="28"/>
          <w:lang w:val="ru-RU" w:eastAsia="zh-CN"/>
        </w:rPr>
        <w:t xml:space="preserve">Перед </w:t>
      </w:r>
      <w:r w:rsidR="00217E6F">
        <w:rPr>
          <w:sz w:val="28"/>
          <w:szCs w:val="28"/>
          <w:lang w:val="ru-RU" w:eastAsia="zh-CN"/>
        </w:rPr>
        <w:t xml:space="preserve">началом выполнения </w:t>
      </w:r>
      <w:r w:rsidR="00217E6F" w:rsidRPr="00217E6F">
        <w:rPr>
          <w:sz w:val="28"/>
          <w:szCs w:val="28"/>
          <w:lang w:val="ru-RU" w:eastAsia="zh-CN"/>
        </w:rPr>
        <w:t>теоретическ</w:t>
      </w:r>
      <w:r w:rsidR="00217E6F">
        <w:rPr>
          <w:sz w:val="28"/>
          <w:szCs w:val="28"/>
          <w:lang w:val="ru-RU" w:eastAsia="zh-CN"/>
        </w:rPr>
        <w:t>ого</w:t>
      </w:r>
      <w:r w:rsidR="00217E6F" w:rsidRPr="00217E6F">
        <w:rPr>
          <w:sz w:val="28"/>
          <w:szCs w:val="28"/>
          <w:lang w:val="ru-RU" w:eastAsia="zh-CN"/>
        </w:rPr>
        <w:t xml:space="preserve"> задани</w:t>
      </w:r>
      <w:r w:rsidR="00217E6F">
        <w:rPr>
          <w:sz w:val="28"/>
          <w:szCs w:val="28"/>
          <w:lang w:val="ru-RU" w:eastAsia="zh-CN"/>
        </w:rPr>
        <w:t>я</w:t>
      </w:r>
      <w:r w:rsidR="00972670">
        <w:rPr>
          <w:sz w:val="28"/>
          <w:szCs w:val="28"/>
          <w:lang w:val="ru-RU" w:eastAsia="zh-CN"/>
        </w:rPr>
        <w:t xml:space="preserve"> членами э</w:t>
      </w:r>
      <w:r w:rsidR="00BF585C">
        <w:rPr>
          <w:sz w:val="28"/>
          <w:szCs w:val="28"/>
          <w:lang w:val="ru-RU" w:eastAsia="zh-CN"/>
        </w:rPr>
        <w:t xml:space="preserve">кспертной рабочей </w:t>
      </w:r>
      <w:r w:rsidR="00217E6F" w:rsidRPr="00217E6F">
        <w:rPr>
          <w:sz w:val="28"/>
          <w:szCs w:val="28"/>
          <w:lang w:val="ru-RU" w:eastAsia="zh-CN"/>
        </w:rPr>
        <w:t>группы конкурсантам объясняется содержание задания, порядок его выполнения.</w:t>
      </w:r>
    </w:p>
    <w:p w:rsidR="00217E6F" w:rsidRDefault="00666BCC" w:rsidP="00907110">
      <w:pPr>
        <w:suppressAutoHyphens/>
        <w:autoSpaceDN/>
        <w:ind w:firstLine="851"/>
        <w:jc w:val="both"/>
        <w:rPr>
          <w:sz w:val="28"/>
          <w:szCs w:val="28"/>
          <w:lang w:val="ru-RU" w:eastAsia="zh-CN"/>
        </w:rPr>
      </w:pPr>
      <w:r>
        <w:rPr>
          <w:sz w:val="28"/>
          <w:szCs w:val="28"/>
          <w:lang w:val="ru-RU" w:eastAsia="zh-CN"/>
        </w:rPr>
        <w:t>6.3. </w:t>
      </w:r>
      <w:r w:rsidR="00217E6F">
        <w:rPr>
          <w:sz w:val="28"/>
          <w:szCs w:val="28"/>
          <w:lang w:val="ru-RU" w:eastAsia="zh-CN"/>
        </w:rPr>
        <w:t>Тестирование проходит с использованием информационных технологий.</w:t>
      </w:r>
    </w:p>
    <w:p w:rsidR="00BF585C" w:rsidRDefault="00BF585C" w:rsidP="00907110">
      <w:pPr>
        <w:suppressAutoHyphens/>
        <w:autoSpaceDN/>
        <w:ind w:firstLine="851"/>
        <w:jc w:val="both"/>
        <w:rPr>
          <w:sz w:val="28"/>
          <w:szCs w:val="28"/>
          <w:lang w:val="ru-RU" w:eastAsia="zh-CN"/>
        </w:rPr>
      </w:pPr>
      <w:r>
        <w:rPr>
          <w:sz w:val="28"/>
          <w:szCs w:val="28"/>
          <w:lang w:val="ru-RU" w:eastAsia="zh-CN"/>
        </w:rPr>
        <w:t>Рабочее место участника федерального этапа Конкурса должно быть оборудовано автоматизированным рабочим местом с возможностью выхода в информационно-телекоммуникационную сеть Интернет.</w:t>
      </w:r>
    </w:p>
    <w:p w:rsidR="00BF585C" w:rsidRDefault="003D58CD" w:rsidP="00907110">
      <w:pPr>
        <w:suppressAutoHyphens/>
        <w:autoSpaceDN/>
        <w:ind w:firstLine="851"/>
        <w:jc w:val="both"/>
        <w:rPr>
          <w:sz w:val="28"/>
          <w:szCs w:val="28"/>
          <w:lang w:val="ru-RU" w:eastAsia="zh-CN"/>
        </w:rPr>
      </w:pPr>
      <w:r>
        <w:rPr>
          <w:sz w:val="28"/>
          <w:szCs w:val="28"/>
          <w:lang w:val="ru-RU" w:eastAsia="zh-CN"/>
        </w:rPr>
        <w:t>Прохождение тестирование осуществляется в режиме онлайн.</w:t>
      </w:r>
    </w:p>
    <w:p w:rsidR="003D58CD" w:rsidRDefault="003D58CD" w:rsidP="00907110">
      <w:pPr>
        <w:suppressAutoHyphens/>
        <w:autoSpaceDN/>
        <w:ind w:firstLine="851"/>
        <w:jc w:val="both"/>
        <w:rPr>
          <w:sz w:val="28"/>
          <w:szCs w:val="28"/>
          <w:lang w:val="ru-RU" w:eastAsia="zh-CN"/>
        </w:rPr>
      </w:pPr>
      <w:r>
        <w:rPr>
          <w:sz w:val="28"/>
          <w:szCs w:val="28"/>
          <w:lang w:val="ru-RU" w:eastAsia="zh-CN"/>
        </w:rPr>
        <w:t>На площадке (в кадре) находится:</w:t>
      </w:r>
    </w:p>
    <w:p w:rsidR="003D58CD" w:rsidRDefault="006F0EDC" w:rsidP="00907110">
      <w:pPr>
        <w:suppressAutoHyphens/>
        <w:autoSpaceDN/>
        <w:ind w:firstLine="851"/>
        <w:jc w:val="both"/>
        <w:rPr>
          <w:sz w:val="28"/>
          <w:szCs w:val="28"/>
          <w:lang w:val="ru-RU" w:eastAsia="zh-CN"/>
        </w:rPr>
      </w:pPr>
      <w:r>
        <w:rPr>
          <w:sz w:val="28"/>
          <w:szCs w:val="28"/>
          <w:lang w:val="ru-RU" w:eastAsia="zh-CN"/>
        </w:rPr>
        <w:t xml:space="preserve">- </w:t>
      </w:r>
      <w:r w:rsidR="003D58CD">
        <w:rPr>
          <w:sz w:val="28"/>
          <w:szCs w:val="28"/>
          <w:lang w:val="ru-RU" w:eastAsia="zh-CN"/>
        </w:rPr>
        <w:t>аудитория (полностью);</w:t>
      </w:r>
    </w:p>
    <w:p w:rsidR="003D58CD" w:rsidRDefault="006F0EDC" w:rsidP="00907110">
      <w:pPr>
        <w:suppressAutoHyphens/>
        <w:autoSpaceDN/>
        <w:ind w:firstLine="851"/>
        <w:jc w:val="both"/>
        <w:rPr>
          <w:sz w:val="28"/>
          <w:szCs w:val="28"/>
          <w:lang w:val="ru-RU" w:eastAsia="zh-CN"/>
        </w:rPr>
      </w:pPr>
      <w:r>
        <w:rPr>
          <w:sz w:val="28"/>
          <w:szCs w:val="28"/>
          <w:lang w:val="ru-RU" w:eastAsia="zh-CN"/>
        </w:rPr>
        <w:t xml:space="preserve">- </w:t>
      </w:r>
      <w:r w:rsidR="003D58CD">
        <w:rPr>
          <w:sz w:val="28"/>
          <w:szCs w:val="28"/>
          <w:lang w:val="ru-RU" w:eastAsia="zh-CN"/>
        </w:rPr>
        <w:t>участник федерального этапа Конкурса;</w:t>
      </w:r>
    </w:p>
    <w:p w:rsidR="003D58CD" w:rsidRDefault="006F0EDC" w:rsidP="00907110">
      <w:pPr>
        <w:suppressAutoHyphens/>
        <w:autoSpaceDN/>
        <w:ind w:firstLine="851"/>
        <w:jc w:val="both"/>
        <w:rPr>
          <w:sz w:val="28"/>
          <w:szCs w:val="28"/>
          <w:lang w:val="ru-RU" w:eastAsia="zh-CN"/>
        </w:rPr>
      </w:pPr>
      <w:r>
        <w:rPr>
          <w:sz w:val="28"/>
          <w:szCs w:val="28"/>
          <w:lang w:val="ru-RU" w:eastAsia="zh-CN"/>
        </w:rPr>
        <w:t xml:space="preserve">- </w:t>
      </w:r>
      <w:r w:rsidR="003D58CD">
        <w:rPr>
          <w:sz w:val="28"/>
          <w:szCs w:val="28"/>
          <w:lang w:val="ru-RU" w:eastAsia="zh-CN"/>
        </w:rPr>
        <w:t>технический специалист</w:t>
      </w:r>
      <w:r>
        <w:rPr>
          <w:sz w:val="28"/>
          <w:szCs w:val="28"/>
          <w:lang w:val="ru-RU" w:eastAsia="zh-CN"/>
        </w:rPr>
        <w:t>, отвечающий за связь</w:t>
      </w:r>
      <w:r w:rsidR="003D58CD">
        <w:rPr>
          <w:sz w:val="28"/>
          <w:szCs w:val="28"/>
          <w:lang w:val="ru-RU" w:eastAsia="zh-CN"/>
        </w:rPr>
        <w:t>;</w:t>
      </w:r>
    </w:p>
    <w:p w:rsidR="003D58CD" w:rsidRDefault="006F0EDC" w:rsidP="003D58CD">
      <w:pPr>
        <w:suppressAutoHyphens/>
        <w:autoSpaceDN/>
        <w:ind w:firstLine="851"/>
        <w:jc w:val="both"/>
        <w:rPr>
          <w:sz w:val="28"/>
          <w:szCs w:val="28"/>
          <w:lang w:val="ru-RU" w:eastAsia="zh-CN"/>
        </w:rPr>
      </w:pPr>
      <w:r>
        <w:rPr>
          <w:sz w:val="28"/>
          <w:szCs w:val="28"/>
          <w:lang w:val="ru-RU" w:eastAsia="zh-CN"/>
        </w:rPr>
        <w:lastRenderedPageBreak/>
        <w:t xml:space="preserve">- </w:t>
      </w:r>
      <w:r w:rsidR="003D58CD">
        <w:rPr>
          <w:sz w:val="28"/>
          <w:szCs w:val="28"/>
          <w:lang w:val="ru-RU" w:eastAsia="zh-CN"/>
        </w:rPr>
        <w:t>рабочее место.</w:t>
      </w:r>
    </w:p>
    <w:p w:rsidR="0043530C" w:rsidRDefault="0043530C" w:rsidP="003D58CD">
      <w:pPr>
        <w:suppressAutoHyphens/>
        <w:autoSpaceDN/>
        <w:ind w:firstLine="851"/>
        <w:jc w:val="both"/>
        <w:rPr>
          <w:sz w:val="28"/>
          <w:szCs w:val="28"/>
          <w:lang w:val="ru-RU" w:eastAsia="zh-CN"/>
        </w:rPr>
      </w:pPr>
      <w:r>
        <w:rPr>
          <w:sz w:val="28"/>
          <w:szCs w:val="28"/>
          <w:lang w:val="ru-RU" w:eastAsia="zh-CN"/>
        </w:rPr>
        <w:t>Камера направлена на участника федерального этапа Конкурса, микрофон включен, присутствие посторонних в кадре недопустимо.</w:t>
      </w:r>
    </w:p>
    <w:p w:rsidR="00907110" w:rsidRPr="00907110" w:rsidRDefault="00907110" w:rsidP="00907110">
      <w:pPr>
        <w:suppressAutoHyphens/>
        <w:autoSpaceDN/>
        <w:ind w:firstLine="851"/>
        <w:jc w:val="both"/>
        <w:rPr>
          <w:sz w:val="28"/>
          <w:szCs w:val="28"/>
          <w:lang w:val="ru-RU" w:eastAsia="zh-CN"/>
        </w:rPr>
      </w:pPr>
      <w:r w:rsidRPr="00907110">
        <w:rPr>
          <w:sz w:val="28"/>
          <w:szCs w:val="28"/>
          <w:lang w:val="ru-RU" w:eastAsia="zh-CN"/>
        </w:rPr>
        <w:t>Время выполнения тео</w:t>
      </w:r>
      <w:r w:rsidR="00BF585C">
        <w:rPr>
          <w:sz w:val="28"/>
          <w:szCs w:val="28"/>
          <w:lang w:val="ru-RU" w:eastAsia="zh-CN"/>
        </w:rPr>
        <w:t xml:space="preserve">ретического задания составляет </w:t>
      </w:r>
      <w:r w:rsidR="008054DA" w:rsidRPr="007B518D">
        <w:rPr>
          <w:sz w:val="28"/>
          <w:szCs w:val="28"/>
          <w:lang w:val="ru-RU" w:eastAsia="zh-CN"/>
        </w:rPr>
        <w:t>45</w:t>
      </w:r>
      <w:r w:rsidRPr="00907110">
        <w:rPr>
          <w:sz w:val="28"/>
          <w:szCs w:val="28"/>
          <w:lang w:val="ru-RU" w:eastAsia="zh-CN"/>
        </w:rPr>
        <w:t xml:space="preserve"> минут.</w:t>
      </w:r>
    </w:p>
    <w:p w:rsidR="00217E6F" w:rsidRPr="00201A09" w:rsidRDefault="002F11BC" w:rsidP="00D03B4B">
      <w:pPr>
        <w:suppressAutoHyphens/>
        <w:autoSpaceDN/>
        <w:ind w:firstLine="851"/>
        <w:jc w:val="both"/>
        <w:rPr>
          <w:color w:val="000000" w:themeColor="text1"/>
          <w:sz w:val="28"/>
          <w:szCs w:val="28"/>
          <w:lang w:val="ru-RU" w:eastAsia="zh-CN"/>
        </w:rPr>
      </w:pPr>
      <w:r w:rsidRPr="002F11BC">
        <w:rPr>
          <w:sz w:val="28"/>
          <w:szCs w:val="28"/>
          <w:lang w:val="ru-RU" w:eastAsia="zh-CN"/>
        </w:rPr>
        <w:t>6.</w:t>
      </w:r>
      <w:r w:rsidR="00907110">
        <w:rPr>
          <w:sz w:val="28"/>
          <w:szCs w:val="28"/>
          <w:lang w:val="ru-RU" w:eastAsia="zh-CN"/>
        </w:rPr>
        <w:t>4</w:t>
      </w:r>
      <w:r w:rsidRPr="002F11BC">
        <w:rPr>
          <w:sz w:val="28"/>
          <w:szCs w:val="28"/>
          <w:lang w:val="ru-RU" w:eastAsia="zh-CN"/>
        </w:rPr>
        <w:t xml:space="preserve">. </w:t>
      </w:r>
      <w:r w:rsidR="00D03B4B" w:rsidRPr="00201A09">
        <w:rPr>
          <w:color w:val="000000" w:themeColor="text1"/>
          <w:sz w:val="28"/>
          <w:szCs w:val="28"/>
          <w:lang w:val="ru-RU" w:eastAsia="zh-CN"/>
        </w:rPr>
        <w:t>Выполнение теоретического задания осуществляется участниками федерального этапа Конкурса в соответствии с графиком.</w:t>
      </w:r>
    </w:p>
    <w:p w:rsidR="00D03B4B" w:rsidRDefault="007D55A4" w:rsidP="00D03B4B">
      <w:pPr>
        <w:suppressAutoHyphens/>
        <w:autoSpaceDN/>
        <w:ind w:firstLine="851"/>
        <w:jc w:val="both"/>
        <w:rPr>
          <w:color w:val="000000" w:themeColor="text1"/>
          <w:sz w:val="28"/>
          <w:szCs w:val="28"/>
          <w:lang w:val="ru-RU" w:eastAsia="zh-CN"/>
        </w:rPr>
      </w:pPr>
      <w:r w:rsidRPr="00201A09">
        <w:rPr>
          <w:color w:val="000000" w:themeColor="text1"/>
          <w:sz w:val="28"/>
          <w:szCs w:val="28"/>
          <w:lang w:val="ru-RU" w:eastAsia="zh-CN"/>
        </w:rPr>
        <w:t>График выполнения участниками федерального этапа Конкурса теоретического задания размещается на сайте министерства труда и социальной защиты населения Рязанской области</w:t>
      </w:r>
      <w:r w:rsidR="00B97C60">
        <w:rPr>
          <w:color w:val="000000" w:themeColor="text1"/>
          <w:sz w:val="28"/>
          <w:szCs w:val="28"/>
          <w:lang w:val="ru-RU" w:eastAsia="zh-CN"/>
        </w:rPr>
        <w:t xml:space="preserve">, а также направляется техническим специалистам, отвечающим за связь, на адрес электронной почты, указанный в заявке на участие в федеральном этапе Конкурса </w:t>
      </w:r>
      <w:r w:rsidR="00B97C60" w:rsidRPr="00B97C60">
        <w:rPr>
          <w:color w:val="000000" w:themeColor="text1"/>
          <w:sz w:val="28"/>
          <w:szCs w:val="28"/>
          <w:lang w:val="ru-RU" w:eastAsia="zh-CN"/>
        </w:rPr>
        <w:t>не позднее, чем за 3 дня до начала его проведения</w:t>
      </w:r>
      <w:r w:rsidR="00B97C60">
        <w:rPr>
          <w:color w:val="000000" w:themeColor="text1"/>
          <w:sz w:val="28"/>
          <w:szCs w:val="28"/>
          <w:lang w:val="ru-RU" w:eastAsia="zh-CN"/>
        </w:rPr>
        <w:t>.</w:t>
      </w:r>
    </w:p>
    <w:p w:rsidR="00AC6078" w:rsidRPr="00201A09" w:rsidRDefault="00AC6078" w:rsidP="00D03B4B">
      <w:pPr>
        <w:suppressAutoHyphens/>
        <w:autoSpaceDN/>
        <w:ind w:firstLine="851"/>
        <w:jc w:val="both"/>
        <w:rPr>
          <w:color w:val="000000" w:themeColor="text1"/>
          <w:sz w:val="28"/>
          <w:szCs w:val="28"/>
          <w:lang w:val="ru-RU" w:eastAsia="zh-CN"/>
        </w:rPr>
      </w:pPr>
      <w:r>
        <w:rPr>
          <w:color w:val="000000" w:themeColor="text1"/>
          <w:sz w:val="28"/>
          <w:szCs w:val="28"/>
          <w:lang w:val="ru-RU" w:eastAsia="zh-CN"/>
        </w:rPr>
        <w:t>В случае если в установленное графиком время не обеспечено подключение участника федерального этапа Конкурса для выполнения им теоретического задания, участник региона снимается с федерального этапа Конкурса, что отражается в итоговой ведомости результатов выполнения конкурсного задания участниками федерального этапа Конкурса.</w:t>
      </w:r>
    </w:p>
    <w:p w:rsidR="002F11BC" w:rsidRPr="002F11BC" w:rsidRDefault="002F11BC" w:rsidP="00A84FD1">
      <w:pPr>
        <w:suppressAutoHyphens/>
        <w:autoSpaceDN/>
        <w:ind w:firstLine="851"/>
        <w:jc w:val="both"/>
        <w:rPr>
          <w:sz w:val="28"/>
          <w:szCs w:val="28"/>
          <w:lang w:val="ru-RU" w:eastAsia="zh-CN"/>
        </w:rPr>
      </w:pPr>
      <w:r w:rsidRPr="002F11BC">
        <w:rPr>
          <w:sz w:val="28"/>
          <w:szCs w:val="28"/>
          <w:lang w:val="ru-RU" w:eastAsia="zh-CN"/>
        </w:rPr>
        <w:t>6.</w:t>
      </w:r>
      <w:r w:rsidR="00E60838">
        <w:rPr>
          <w:sz w:val="28"/>
          <w:szCs w:val="28"/>
          <w:lang w:val="ru-RU" w:eastAsia="zh-CN"/>
        </w:rPr>
        <w:t>5</w:t>
      </w:r>
      <w:r w:rsidRPr="002F11BC">
        <w:rPr>
          <w:sz w:val="28"/>
          <w:szCs w:val="28"/>
          <w:lang w:val="ru-RU" w:eastAsia="zh-CN"/>
        </w:rPr>
        <w:t>. По результатам выполнения участниками федерального этапа К</w:t>
      </w:r>
      <w:r w:rsidR="00666BCC">
        <w:rPr>
          <w:sz w:val="28"/>
          <w:szCs w:val="28"/>
          <w:lang w:val="ru-RU" w:eastAsia="zh-CN"/>
        </w:rPr>
        <w:t>онкурса теоретического задания э</w:t>
      </w:r>
      <w:r w:rsidRPr="002F11BC">
        <w:rPr>
          <w:sz w:val="28"/>
          <w:szCs w:val="28"/>
          <w:lang w:val="ru-RU" w:eastAsia="zh-CN"/>
        </w:rPr>
        <w:t xml:space="preserve">кспертной </w:t>
      </w:r>
      <w:r w:rsidR="0034401A">
        <w:rPr>
          <w:sz w:val="28"/>
          <w:szCs w:val="28"/>
          <w:lang w:val="ru-RU" w:eastAsia="zh-CN"/>
        </w:rPr>
        <w:t xml:space="preserve">рабочей </w:t>
      </w:r>
      <w:r w:rsidRPr="002F11BC">
        <w:rPr>
          <w:sz w:val="28"/>
          <w:szCs w:val="28"/>
          <w:lang w:val="ru-RU" w:eastAsia="zh-CN"/>
        </w:rPr>
        <w:t xml:space="preserve">группой подводятся итоги и заносятся в итоговую </w:t>
      </w:r>
      <w:hyperlink w:anchor="P511" w:history="1">
        <w:r w:rsidRPr="002F11BC">
          <w:rPr>
            <w:sz w:val="28"/>
            <w:szCs w:val="28"/>
            <w:lang w:val="ru-RU" w:eastAsia="zh-CN"/>
          </w:rPr>
          <w:t>ведомость</w:t>
        </w:r>
      </w:hyperlink>
      <w:r w:rsidRPr="002F11BC">
        <w:rPr>
          <w:sz w:val="28"/>
          <w:szCs w:val="28"/>
          <w:lang w:val="ru-RU" w:eastAsia="zh-CN"/>
        </w:rPr>
        <w:t xml:space="preserve"> результатов выполнения конкурсного задания участниками федерального этапа Конкурса.</w:t>
      </w:r>
    </w:p>
    <w:p w:rsidR="0031491D" w:rsidRPr="00A062C7" w:rsidRDefault="0031491D" w:rsidP="00A062C7">
      <w:pPr>
        <w:suppressAutoHyphens/>
        <w:autoSpaceDN/>
        <w:ind w:firstLine="851"/>
        <w:jc w:val="both"/>
        <w:rPr>
          <w:sz w:val="28"/>
          <w:szCs w:val="28"/>
          <w:lang w:val="ru-RU" w:eastAsia="zh-CN"/>
        </w:rPr>
      </w:pPr>
    </w:p>
    <w:p w:rsidR="000870E2" w:rsidRPr="000870E2" w:rsidRDefault="00A84FD1" w:rsidP="000870E2">
      <w:pPr>
        <w:suppressAutoHyphens/>
        <w:autoSpaceDN/>
        <w:ind w:firstLine="851"/>
        <w:jc w:val="center"/>
        <w:rPr>
          <w:b/>
          <w:sz w:val="28"/>
          <w:szCs w:val="28"/>
          <w:lang w:val="ru-RU" w:eastAsia="zh-CN"/>
        </w:rPr>
      </w:pPr>
      <w:r>
        <w:rPr>
          <w:b/>
          <w:sz w:val="28"/>
          <w:szCs w:val="28"/>
          <w:lang w:val="ru-RU" w:eastAsia="zh-CN"/>
        </w:rPr>
        <w:t xml:space="preserve">7. </w:t>
      </w:r>
      <w:r w:rsidR="000870E2" w:rsidRPr="000870E2">
        <w:rPr>
          <w:b/>
          <w:sz w:val="28"/>
          <w:szCs w:val="28"/>
          <w:lang w:val="ru-RU" w:eastAsia="zh-CN"/>
        </w:rPr>
        <w:t>Организация и проведение практической части федерального этапа Конкурса</w:t>
      </w:r>
    </w:p>
    <w:p w:rsidR="000870E2" w:rsidRPr="000870E2" w:rsidRDefault="000870E2" w:rsidP="000870E2">
      <w:pPr>
        <w:suppressAutoHyphens/>
        <w:autoSpaceDN/>
        <w:ind w:firstLine="851"/>
        <w:jc w:val="both"/>
        <w:rPr>
          <w:sz w:val="28"/>
          <w:szCs w:val="28"/>
          <w:lang w:val="ru-RU" w:eastAsia="zh-CN"/>
        </w:rPr>
      </w:pPr>
    </w:p>
    <w:p w:rsidR="00203E28" w:rsidRDefault="000870E2" w:rsidP="000870E2">
      <w:pPr>
        <w:suppressAutoHyphens/>
        <w:autoSpaceDN/>
        <w:ind w:firstLine="851"/>
        <w:jc w:val="both"/>
        <w:rPr>
          <w:sz w:val="28"/>
          <w:szCs w:val="28"/>
          <w:lang w:val="ru-RU" w:eastAsia="zh-CN"/>
        </w:rPr>
      </w:pPr>
      <w:r w:rsidRPr="000870E2">
        <w:rPr>
          <w:sz w:val="28"/>
          <w:szCs w:val="28"/>
          <w:lang w:val="ru-RU" w:eastAsia="zh-CN"/>
        </w:rPr>
        <w:t xml:space="preserve">7.1. Выполнение практического задания позволяет оценить навыки конкурсанта, его квалификацию, </w:t>
      </w:r>
      <w:r w:rsidR="00203E28" w:rsidRPr="00203E28">
        <w:rPr>
          <w:sz w:val="28"/>
          <w:szCs w:val="28"/>
          <w:lang w:val="ru-RU" w:eastAsia="zh-CN"/>
        </w:rPr>
        <w:t>готовност</w:t>
      </w:r>
      <w:r w:rsidR="00203E28">
        <w:rPr>
          <w:sz w:val="28"/>
          <w:szCs w:val="28"/>
          <w:lang w:val="ru-RU" w:eastAsia="zh-CN"/>
        </w:rPr>
        <w:t>ь</w:t>
      </w:r>
      <w:r w:rsidR="00203E28" w:rsidRPr="00203E28">
        <w:rPr>
          <w:sz w:val="28"/>
          <w:szCs w:val="28"/>
          <w:lang w:val="ru-RU" w:eastAsia="zh-CN"/>
        </w:rPr>
        <w:t xml:space="preserve"> к преодолению трудностей, связанных с выпол</w:t>
      </w:r>
      <w:r w:rsidR="00203E28">
        <w:rPr>
          <w:sz w:val="28"/>
          <w:szCs w:val="28"/>
          <w:lang w:val="ru-RU" w:eastAsia="zh-CN"/>
        </w:rPr>
        <w:t xml:space="preserve">нением должностных обязанностей, </w:t>
      </w:r>
      <w:r w:rsidRPr="000870E2">
        <w:rPr>
          <w:sz w:val="28"/>
          <w:szCs w:val="28"/>
          <w:lang w:val="ru-RU" w:eastAsia="zh-CN"/>
        </w:rPr>
        <w:t xml:space="preserve">способность осуществлять самоконтроль </w:t>
      </w:r>
      <w:r w:rsidR="00203E28">
        <w:rPr>
          <w:sz w:val="28"/>
          <w:szCs w:val="28"/>
          <w:lang w:val="ru-RU" w:eastAsia="zh-CN"/>
        </w:rPr>
        <w:t>при выполнении заданий</w:t>
      </w:r>
      <w:r w:rsidRPr="000870E2">
        <w:rPr>
          <w:sz w:val="28"/>
          <w:szCs w:val="28"/>
          <w:lang w:val="ru-RU" w:eastAsia="zh-CN"/>
        </w:rPr>
        <w:t>.</w:t>
      </w:r>
    </w:p>
    <w:p w:rsidR="000870E2" w:rsidRDefault="00666BCC" w:rsidP="000870E2">
      <w:pPr>
        <w:suppressAutoHyphens/>
        <w:autoSpaceDN/>
        <w:ind w:firstLine="851"/>
        <w:jc w:val="both"/>
        <w:rPr>
          <w:sz w:val="28"/>
          <w:szCs w:val="28"/>
          <w:lang w:val="ru-RU" w:eastAsia="zh-CN"/>
        </w:rPr>
      </w:pPr>
      <w:r>
        <w:rPr>
          <w:sz w:val="28"/>
          <w:szCs w:val="28"/>
          <w:lang w:val="ru-RU" w:eastAsia="zh-CN"/>
        </w:rPr>
        <w:t>7.2. </w:t>
      </w:r>
      <w:proofErr w:type="gramStart"/>
      <w:r w:rsidR="00710737">
        <w:rPr>
          <w:sz w:val="28"/>
          <w:szCs w:val="28"/>
          <w:lang w:val="ru-RU" w:eastAsia="zh-CN"/>
        </w:rPr>
        <w:t>З</w:t>
      </w:r>
      <w:r w:rsidR="00710737" w:rsidRPr="00710737">
        <w:rPr>
          <w:sz w:val="28"/>
          <w:szCs w:val="28"/>
          <w:lang w:val="ru-RU" w:eastAsia="zh-CN"/>
        </w:rPr>
        <w:t>адания</w:t>
      </w:r>
      <w:r w:rsidR="00710737">
        <w:rPr>
          <w:sz w:val="28"/>
          <w:szCs w:val="28"/>
          <w:lang w:val="ru-RU" w:eastAsia="zh-CN"/>
        </w:rPr>
        <w:t xml:space="preserve"> практического этапа Конкурса</w:t>
      </w:r>
      <w:r w:rsidR="00710737" w:rsidRPr="00710737">
        <w:rPr>
          <w:sz w:val="28"/>
          <w:szCs w:val="28"/>
          <w:lang w:val="ru-RU" w:eastAsia="zh-CN"/>
        </w:rPr>
        <w:t xml:space="preserve"> разрабатываются </w:t>
      </w:r>
      <w:r w:rsidR="00F56916">
        <w:rPr>
          <w:sz w:val="28"/>
          <w:szCs w:val="28"/>
          <w:lang w:val="ru-RU" w:eastAsia="zh-CN"/>
        </w:rPr>
        <w:t xml:space="preserve">Центральной конкурсной комиссией </w:t>
      </w:r>
      <w:r w:rsidR="00710737" w:rsidRPr="00710737">
        <w:rPr>
          <w:sz w:val="28"/>
          <w:szCs w:val="28"/>
          <w:lang w:val="ru-RU" w:eastAsia="zh-CN"/>
        </w:rPr>
        <w:t>совместно с Советом по профессиональным квалификациям в области обеспечения безопасности в чрезвычайных ситуациях в соответствии с положениями профессионального стандарта «Пожарный», утвержденного приказом Минтруда России от 07 сентября 2020 г. № 575н</w:t>
      </w:r>
      <w:r w:rsidR="00710737">
        <w:rPr>
          <w:sz w:val="28"/>
          <w:szCs w:val="28"/>
          <w:lang w:val="ru-RU" w:eastAsia="zh-CN"/>
        </w:rPr>
        <w:t>,</w:t>
      </w:r>
      <w:r w:rsidR="00710737" w:rsidRPr="00710737">
        <w:rPr>
          <w:sz w:val="28"/>
          <w:szCs w:val="28"/>
          <w:lang w:val="ru-RU" w:eastAsia="zh-CN"/>
        </w:rPr>
        <w:t xml:space="preserve"> и размещаются на официальном сайте Минтруда России не менее чем за 30 дней до начала проведен</w:t>
      </w:r>
      <w:r w:rsidR="00710737">
        <w:rPr>
          <w:sz w:val="28"/>
          <w:szCs w:val="28"/>
          <w:lang w:val="ru-RU" w:eastAsia="zh-CN"/>
        </w:rPr>
        <w:t>ия федерального этапа Конкурса.</w:t>
      </w:r>
      <w:proofErr w:type="gramEnd"/>
    </w:p>
    <w:p w:rsidR="00D52AA4" w:rsidRDefault="00373B92" w:rsidP="00373B92">
      <w:pPr>
        <w:suppressAutoHyphens/>
        <w:autoSpaceDN/>
        <w:ind w:firstLine="851"/>
        <w:jc w:val="both"/>
        <w:rPr>
          <w:sz w:val="28"/>
          <w:szCs w:val="28"/>
          <w:lang w:val="ru-RU" w:eastAsia="zh-CN"/>
        </w:rPr>
      </w:pPr>
      <w:r>
        <w:rPr>
          <w:sz w:val="28"/>
          <w:szCs w:val="28"/>
          <w:lang w:val="ru-RU" w:eastAsia="zh-CN"/>
        </w:rPr>
        <w:t xml:space="preserve">7.3. </w:t>
      </w:r>
      <w:r w:rsidRPr="00373B92">
        <w:rPr>
          <w:sz w:val="28"/>
          <w:szCs w:val="28"/>
          <w:lang w:val="ru-RU" w:eastAsia="zh-CN"/>
        </w:rPr>
        <w:t xml:space="preserve">Перед выполнением практического задания участники </w:t>
      </w:r>
      <w:r w:rsidR="003D5057">
        <w:rPr>
          <w:sz w:val="28"/>
          <w:szCs w:val="28"/>
          <w:lang w:val="ru-RU" w:eastAsia="zh-CN"/>
        </w:rPr>
        <w:t xml:space="preserve">федерального этапа </w:t>
      </w:r>
      <w:r w:rsidRPr="00373B92">
        <w:rPr>
          <w:sz w:val="28"/>
          <w:szCs w:val="28"/>
          <w:lang w:val="ru-RU" w:eastAsia="zh-CN"/>
        </w:rPr>
        <w:t>Конкурса проходят инструктаж по охране труда</w:t>
      </w:r>
      <w:r w:rsidR="00D52AA4">
        <w:rPr>
          <w:sz w:val="28"/>
          <w:szCs w:val="28"/>
          <w:lang w:val="ru-RU" w:eastAsia="zh-CN"/>
        </w:rPr>
        <w:t>.</w:t>
      </w:r>
    </w:p>
    <w:p w:rsidR="00373B92" w:rsidRPr="00611FF5" w:rsidRDefault="00A63DC0" w:rsidP="00A63DC0">
      <w:pPr>
        <w:suppressAutoHyphens/>
        <w:autoSpaceDN/>
        <w:ind w:firstLine="851"/>
        <w:jc w:val="both"/>
        <w:rPr>
          <w:color w:val="000000" w:themeColor="text1"/>
          <w:sz w:val="28"/>
          <w:szCs w:val="28"/>
          <w:lang w:val="ru-RU" w:eastAsia="zh-CN"/>
        </w:rPr>
      </w:pPr>
      <w:r w:rsidRPr="00611FF5">
        <w:rPr>
          <w:color w:val="000000" w:themeColor="text1"/>
          <w:sz w:val="28"/>
          <w:szCs w:val="28"/>
          <w:lang w:val="ru-RU" w:eastAsia="zh-CN"/>
        </w:rPr>
        <w:t xml:space="preserve">Эксперт площадки </w:t>
      </w:r>
      <w:r w:rsidR="00611FF5">
        <w:rPr>
          <w:color w:val="000000" w:themeColor="text1"/>
          <w:sz w:val="28"/>
          <w:szCs w:val="28"/>
          <w:lang w:val="ru-RU" w:eastAsia="zh-CN"/>
        </w:rPr>
        <w:t xml:space="preserve">участника </w:t>
      </w:r>
      <w:r w:rsidRPr="00611FF5">
        <w:rPr>
          <w:color w:val="000000" w:themeColor="text1"/>
          <w:sz w:val="28"/>
          <w:szCs w:val="28"/>
          <w:lang w:val="ru-RU" w:eastAsia="zh-CN"/>
        </w:rPr>
        <w:t>знакомит участника</w:t>
      </w:r>
      <w:r w:rsidR="00972670">
        <w:rPr>
          <w:color w:val="000000" w:themeColor="text1"/>
          <w:sz w:val="28"/>
          <w:szCs w:val="28"/>
          <w:lang w:val="ru-RU" w:eastAsia="zh-CN"/>
        </w:rPr>
        <w:t xml:space="preserve"> </w:t>
      </w:r>
      <w:r w:rsidR="00D52AA4" w:rsidRPr="00611FF5">
        <w:rPr>
          <w:color w:val="000000" w:themeColor="text1"/>
          <w:sz w:val="28"/>
          <w:szCs w:val="28"/>
          <w:lang w:val="ru-RU" w:eastAsia="zh-CN"/>
        </w:rPr>
        <w:t xml:space="preserve">федерального этапа </w:t>
      </w:r>
      <w:r w:rsidR="00373B92" w:rsidRPr="00611FF5">
        <w:rPr>
          <w:color w:val="000000" w:themeColor="text1"/>
          <w:sz w:val="28"/>
          <w:szCs w:val="28"/>
          <w:lang w:val="ru-RU" w:eastAsia="zh-CN"/>
        </w:rPr>
        <w:t xml:space="preserve">Конкурса с </w:t>
      </w:r>
      <w:r w:rsidR="00D52AA4" w:rsidRPr="00611FF5">
        <w:rPr>
          <w:color w:val="000000" w:themeColor="text1"/>
          <w:sz w:val="28"/>
          <w:szCs w:val="28"/>
          <w:lang w:val="ru-RU" w:eastAsia="zh-CN"/>
        </w:rPr>
        <w:t xml:space="preserve">практическим </w:t>
      </w:r>
      <w:r w:rsidR="00373B92" w:rsidRPr="00611FF5">
        <w:rPr>
          <w:color w:val="000000" w:themeColor="text1"/>
          <w:sz w:val="28"/>
          <w:szCs w:val="28"/>
          <w:lang w:val="ru-RU" w:eastAsia="zh-CN"/>
        </w:rPr>
        <w:t xml:space="preserve">заданием, </w:t>
      </w:r>
      <w:r w:rsidR="00D52AA4" w:rsidRPr="00611FF5">
        <w:rPr>
          <w:color w:val="000000" w:themeColor="text1"/>
          <w:sz w:val="28"/>
          <w:szCs w:val="28"/>
          <w:lang w:val="ru-RU" w:eastAsia="zh-CN"/>
        </w:rPr>
        <w:t>порядком</w:t>
      </w:r>
      <w:r w:rsidR="00373B92" w:rsidRPr="00611FF5">
        <w:rPr>
          <w:color w:val="000000" w:themeColor="text1"/>
          <w:sz w:val="28"/>
          <w:szCs w:val="28"/>
          <w:lang w:val="ru-RU" w:eastAsia="zh-CN"/>
        </w:rPr>
        <w:t xml:space="preserve"> его проведения, </w:t>
      </w:r>
      <w:r w:rsidR="00D52AA4" w:rsidRPr="00611FF5">
        <w:rPr>
          <w:color w:val="000000" w:themeColor="text1"/>
          <w:sz w:val="28"/>
          <w:szCs w:val="28"/>
          <w:lang w:val="ru-RU" w:eastAsia="zh-CN"/>
        </w:rPr>
        <w:t>критериями оценки задания.</w:t>
      </w:r>
    </w:p>
    <w:p w:rsidR="000870E2" w:rsidRPr="000870E2" w:rsidRDefault="000870E2" w:rsidP="000870E2">
      <w:pPr>
        <w:suppressAutoHyphens/>
        <w:autoSpaceDN/>
        <w:ind w:firstLine="851"/>
        <w:jc w:val="both"/>
        <w:rPr>
          <w:sz w:val="28"/>
          <w:szCs w:val="28"/>
          <w:lang w:val="ru-RU" w:eastAsia="zh-CN"/>
        </w:rPr>
      </w:pPr>
      <w:r w:rsidRPr="000870E2">
        <w:rPr>
          <w:sz w:val="28"/>
          <w:szCs w:val="28"/>
          <w:lang w:val="ru-RU" w:eastAsia="zh-CN"/>
        </w:rPr>
        <w:t>7.</w:t>
      </w:r>
      <w:r w:rsidR="003D5057">
        <w:rPr>
          <w:sz w:val="28"/>
          <w:szCs w:val="28"/>
          <w:lang w:val="ru-RU" w:eastAsia="zh-CN"/>
        </w:rPr>
        <w:t>4</w:t>
      </w:r>
      <w:r w:rsidRPr="000870E2">
        <w:rPr>
          <w:sz w:val="28"/>
          <w:szCs w:val="28"/>
          <w:lang w:val="ru-RU" w:eastAsia="zh-CN"/>
        </w:rPr>
        <w:t>. До начала практической части задания по итогам ознакомле</w:t>
      </w:r>
      <w:r w:rsidR="00326DA0">
        <w:rPr>
          <w:sz w:val="28"/>
          <w:szCs w:val="28"/>
          <w:lang w:val="ru-RU" w:eastAsia="zh-CN"/>
        </w:rPr>
        <w:t xml:space="preserve">ния конкурсанта с практическим </w:t>
      </w:r>
      <w:r w:rsidRPr="000870E2">
        <w:rPr>
          <w:sz w:val="28"/>
          <w:szCs w:val="28"/>
          <w:lang w:val="ru-RU" w:eastAsia="zh-CN"/>
        </w:rPr>
        <w:t xml:space="preserve">заданием </w:t>
      </w:r>
      <w:r w:rsidR="008B151F">
        <w:rPr>
          <w:sz w:val="28"/>
          <w:szCs w:val="28"/>
          <w:lang w:val="ru-RU" w:eastAsia="zh-CN"/>
        </w:rPr>
        <w:t>им</w:t>
      </w:r>
      <w:r w:rsidRPr="000870E2">
        <w:rPr>
          <w:sz w:val="28"/>
          <w:szCs w:val="28"/>
          <w:lang w:val="ru-RU" w:eastAsia="zh-CN"/>
        </w:rPr>
        <w:t xml:space="preserve"> заполняется и подписывается протокол ознакомления участника конкурса с практическим конкурсным заданием </w:t>
      </w:r>
      <w:r w:rsidRPr="0046150C">
        <w:rPr>
          <w:color w:val="000000" w:themeColor="text1"/>
          <w:sz w:val="28"/>
          <w:szCs w:val="28"/>
          <w:lang w:val="ru-RU" w:eastAsia="zh-CN"/>
        </w:rPr>
        <w:lastRenderedPageBreak/>
        <w:t xml:space="preserve">(приложение </w:t>
      </w:r>
      <w:r w:rsidR="0046150C" w:rsidRPr="0046150C">
        <w:rPr>
          <w:color w:val="000000" w:themeColor="text1"/>
          <w:sz w:val="28"/>
          <w:szCs w:val="28"/>
          <w:lang w:val="ru-RU" w:eastAsia="zh-CN"/>
        </w:rPr>
        <w:t>8</w:t>
      </w:r>
      <w:r w:rsidR="00972670">
        <w:rPr>
          <w:color w:val="000000" w:themeColor="text1"/>
          <w:sz w:val="28"/>
          <w:szCs w:val="28"/>
          <w:lang w:val="ru-RU" w:eastAsia="zh-CN"/>
        </w:rPr>
        <w:t xml:space="preserve"> </w:t>
      </w:r>
      <w:r w:rsidRPr="0046150C">
        <w:rPr>
          <w:color w:val="000000" w:themeColor="text1"/>
          <w:sz w:val="28"/>
          <w:szCs w:val="28"/>
          <w:lang w:val="ru-RU" w:eastAsia="zh-CN"/>
        </w:rPr>
        <w:t xml:space="preserve">к </w:t>
      </w:r>
      <w:r w:rsidR="003D5057" w:rsidRPr="0046150C">
        <w:rPr>
          <w:color w:val="000000" w:themeColor="text1"/>
          <w:sz w:val="28"/>
          <w:szCs w:val="28"/>
          <w:lang w:val="ru-RU" w:eastAsia="zh-CN"/>
        </w:rPr>
        <w:t>настоящему п</w:t>
      </w:r>
      <w:r w:rsidRPr="0046150C">
        <w:rPr>
          <w:color w:val="000000" w:themeColor="text1"/>
          <w:sz w:val="28"/>
          <w:szCs w:val="28"/>
          <w:lang w:val="ru-RU" w:eastAsia="zh-CN"/>
        </w:rPr>
        <w:t xml:space="preserve">оложению). </w:t>
      </w:r>
      <w:r w:rsidRPr="000870E2">
        <w:rPr>
          <w:sz w:val="28"/>
          <w:szCs w:val="28"/>
          <w:lang w:val="ru-RU" w:eastAsia="zh-CN"/>
        </w:rPr>
        <w:t xml:space="preserve">Скан-копия протокола направляется </w:t>
      </w:r>
      <w:r w:rsidR="00666BCC">
        <w:rPr>
          <w:sz w:val="28"/>
          <w:szCs w:val="28"/>
          <w:lang w:val="ru-RU" w:eastAsia="zh-CN"/>
        </w:rPr>
        <w:t>экспертом площадки участника в э</w:t>
      </w:r>
      <w:r w:rsidRPr="000870E2">
        <w:rPr>
          <w:sz w:val="28"/>
          <w:szCs w:val="28"/>
          <w:lang w:val="ru-RU" w:eastAsia="zh-CN"/>
        </w:rPr>
        <w:t xml:space="preserve">кспертную </w:t>
      </w:r>
      <w:r w:rsidR="00326DA0">
        <w:rPr>
          <w:sz w:val="28"/>
          <w:szCs w:val="28"/>
          <w:lang w:val="ru-RU" w:eastAsia="zh-CN"/>
        </w:rPr>
        <w:t xml:space="preserve">рабочую </w:t>
      </w:r>
      <w:r w:rsidRPr="000870E2">
        <w:rPr>
          <w:sz w:val="28"/>
          <w:szCs w:val="28"/>
          <w:lang w:val="ru-RU" w:eastAsia="zh-CN"/>
        </w:rPr>
        <w:t>группу на адрес электронной почты (</w:t>
      </w:r>
      <w:r w:rsidR="00B82EEF" w:rsidRPr="00B82EEF">
        <w:rPr>
          <w:sz w:val="28"/>
          <w:szCs w:val="28"/>
          <w:lang w:val="ru-RU" w:eastAsia="zh-CN"/>
        </w:rPr>
        <w:t>trud@ryazanszn.ru</w:t>
      </w:r>
      <w:r w:rsidRPr="000870E2">
        <w:rPr>
          <w:sz w:val="28"/>
          <w:szCs w:val="28"/>
          <w:lang w:val="ru-RU" w:eastAsia="zh-CN"/>
        </w:rPr>
        <w:t xml:space="preserve">). </w:t>
      </w:r>
    </w:p>
    <w:p w:rsidR="00DB0CF1" w:rsidRDefault="000870E2" w:rsidP="000870E2">
      <w:pPr>
        <w:suppressAutoHyphens/>
        <w:autoSpaceDN/>
        <w:ind w:firstLine="851"/>
        <w:jc w:val="both"/>
        <w:rPr>
          <w:sz w:val="28"/>
          <w:szCs w:val="28"/>
          <w:lang w:val="ru-RU" w:eastAsia="zh-CN"/>
        </w:rPr>
      </w:pPr>
      <w:r w:rsidRPr="000870E2">
        <w:rPr>
          <w:sz w:val="28"/>
          <w:szCs w:val="28"/>
          <w:lang w:val="ru-RU" w:eastAsia="zh-CN"/>
        </w:rPr>
        <w:t>7.</w:t>
      </w:r>
      <w:r w:rsidR="003D5057">
        <w:rPr>
          <w:sz w:val="28"/>
          <w:szCs w:val="28"/>
          <w:lang w:val="ru-RU" w:eastAsia="zh-CN"/>
        </w:rPr>
        <w:t>5</w:t>
      </w:r>
      <w:r w:rsidRPr="000870E2">
        <w:rPr>
          <w:sz w:val="28"/>
          <w:szCs w:val="28"/>
          <w:lang w:val="ru-RU" w:eastAsia="zh-CN"/>
        </w:rPr>
        <w:t xml:space="preserve">. </w:t>
      </w:r>
      <w:r w:rsidR="00DB0CF1">
        <w:rPr>
          <w:sz w:val="28"/>
          <w:szCs w:val="28"/>
          <w:lang w:val="ru-RU" w:eastAsia="zh-CN"/>
        </w:rPr>
        <w:t xml:space="preserve">Выполнение практических заданий федерального этапа Конкурса осуществляется участниками в своем регионе </w:t>
      </w:r>
      <w:r w:rsidR="00FE30EE">
        <w:rPr>
          <w:sz w:val="28"/>
          <w:szCs w:val="28"/>
          <w:lang w:val="ru-RU" w:eastAsia="zh-CN"/>
        </w:rPr>
        <w:t xml:space="preserve">посредством видеозаписи </w:t>
      </w:r>
      <w:r w:rsidR="00DB0CF1">
        <w:rPr>
          <w:sz w:val="28"/>
          <w:szCs w:val="28"/>
          <w:lang w:val="ru-RU" w:eastAsia="zh-CN"/>
        </w:rPr>
        <w:t>на площадке, оборудованной учебной башней, соответствующей правилам пожарно-спасательного с</w:t>
      </w:r>
      <w:r w:rsidR="00972670">
        <w:rPr>
          <w:sz w:val="28"/>
          <w:szCs w:val="28"/>
          <w:lang w:val="ru-RU" w:eastAsia="zh-CN"/>
        </w:rPr>
        <w:t>п</w:t>
      </w:r>
      <w:r w:rsidR="00DB0CF1">
        <w:rPr>
          <w:sz w:val="28"/>
          <w:szCs w:val="28"/>
          <w:lang w:val="ru-RU" w:eastAsia="zh-CN"/>
        </w:rPr>
        <w:t>орта, утвержденным Приказом Министерства спорта Российской Федерации от 28 января 2020 г. № 35.</w:t>
      </w:r>
    </w:p>
    <w:p w:rsidR="00FE30EE" w:rsidRDefault="00FE30EE" w:rsidP="000870E2">
      <w:pPr>
        <w:suppressAutoHyphens/>
        <w:autoSpaceDN/>
        <w:ind w:firstLine="851"/>
        <w:jc w:val="both"/>
        <w:rPr>
          <w:sz w:val="28"/>
          <w:szCs w:val="28"/>
          <w:lang w:val="ru-RU" w:eastAsia="zh-CN"/>
        </w:rPr>
      </w:pPr>
      <w:r>
        <w:rPr>
          <w:sz w:val="28"/>
          <w:szCs w:val="28"/>
          <w:lang w:val="ru-RU" w:eastAsia="zh-CN"/>
        </w:rPr>
        <w:t xml:space="preserve">В кадре </w:t>
      </w:r>
      <w:r w:rsidR="007F4BFF">
        <w:rPr>
          <w:sz w:val="28"/>
          <w:szCs w:val="28"/>
          <w:lang w:val="ru-RU" w:eastAsia="zh-CN"/>
        </w:rPr>
        <w:t>(</w:t>
      </w:r>
      <w:r>
        <w:rPr>
          <w:sz w:val="28"/>
          <w:szCs w:val="28"/>
          <w:lang w:val="ru-RU" w:eastAsia="zh-CN"/>
        </w:rPr>
        <w:t>п</w:t>
      </w:r>
      <w:r w:rsidR="00DB0CF1">
        <w:rPr>
          <w:sz w:val="28"/>
          <w:szCs w:val="28"/>
          <w:lang w:val="ru-RU" w:eastAsia="zh-CN"/>
        </w:rPr>
        <w:t xml:space="preserve">еред началом выполнения практического задания федерального этапа </w:t>
      </w:r>
      <w:r w:rsidR="005762A2">
        <w:rPr>
          <w:sz w:val="28"/>
          <w:szCs w:val="28"/>
          <w:lang w:val="ru-RU" w:eastAsia="zh-CN"/>
        </w:rPr>
        <w:t>Конкурса</w:t>
      </w:r>
      <w:r w:rsidR="009A11B8">
        <w:rPr>
          <w:sz w:val="28"/>
          <w:szCs w:val="28"/>
          <w:lang w:val="ru-RU" w:eastAsia="zh-CN"/>
        </w:rPr>
        <w:t>)</w:t>
      </w:r>
      <w:r w:rsidR="00972670">
        <w:rPr>
          <w:sz w:val="28"/>
          <w:szCs w:val="28"/>
          <w:lang w:val="ru-RU" w:eastAsia="zh-CN"/>
        </w:rPr>
        <w:t xml:space="preserve"> </w:t>
      </w:r>
      <w:r>
        <w:rPr>
          <w:sz w:val="28"/>
          <w:szCs w:val="28"/>
          <w:lang w:val="ru-RU" w:eastAsia="zh-CN"/>
        </w:rPr>
        <w:t>участник проходит идентификацию</w:t>
      </w:r>
      <w:r w:rsidR="003D60EA">
        <w:rPr>
          <w:sz w:val="28"/>
          <w:szCs w:val="28"/>
          <w:lang w:val="ru-RU" w:eastAsia="zh-CN"/>
        </w:rPr>
        <w:t xml:space="preserve">: </w:t>
      </w:r>
      <w:r w:rsidR="0070017C">
        <w:rPr>
          <w:sz w:val="28"/>
          <w:szCs w:val="28"/>
          <w:lang w:val="ru-RU" w:eastAsia="zh-CN"/>
        </w:rPr>
        <w:t>называет личный номер (код) участника</w:t>
      </w:r>
      <w:r w:rsidR="003D60EA">
        <w:rPr>
          <w:sz w:val="28"/>
          <w:szCs w:val="28"/>
          <w:lang w:val="ru-RU" w:eastAsia="zh-CN"/>
        </w:rPr>
        <w:t>.</w:t>
      </w:r>
    </w:p>
    <w:p w:rsidR="003D60EA" w:rsidRDefault="003D60EA" w:rsidP="000870E2">
      <w:pPr>
        <w:suppressAutoHyphens/>
        <w:autoSpaceDN/>
        <w:ind w:firstLine="851"/>
        <w:jc w:val="both"/>
        <w:rPr>
          <w:sz w:val="28"/>
          <w:szCs w:val="28"/>
          <w:lang w:val="ru-RU" w:eastAsia="zh-CN"/>
        </w:rPr>
      </w:pPr>
      <w:r>
        <w:rPr>
          <w:sz w:val="28"/>
          <w:szCs w:val="28"/>
          <w:lang w:val="ru-RU" w:eastAsia="zh-CN"/>
        </w:rPr>
        <w:t>В момент выполнения участником практического задания фиксируется начало этапа выполнения задания, все оборудование, с которым работает участник</w:t>
      </w:r>
      <w:r w:rsidR="007F4BFF">
        <w:rPr>
          <w:sz w:val="28"/>
          <w:szCs w:val="28"/>
          <w:lang w:val="ru-RU" w:eastAsia="zh-CN"/>
        </w:rPr>
        <w:t>, все действия,</w:t>
      </w:r>
      <w:r w:rsidR="007B518D">
        <w:rPr>
          <w:sz w:val="28"/>
          <w:szCs w:val="28"/>
          <w:lang w:val="ru-RU" w:eastAsia="zh-CN"/>
        </w:rPr>
        <w:t xml:space="preserve"> </w:t>
      </w:r>
      <w:r w:rsidR="007F4BFF">
        <w:rPr>
          <w:sz w:val="28"/>
          <w:szCs w:val="28"/>
          <w:lang w:val="ru-RU" w:eastAsia="zh-CN"/>
        </w:rPr>
        <w:t>к</w:t>
      </w:r>
      <w:r>
        <w:rPr>
          <w:sz w:val="28"/>
          <w:szCs w:val="28"/>
          <w:lang w:val="ru-RU" w:eastAsia="zh-CN"/>
        </w:rPr>
        <w:t>оторые он совершает, конец выполнения задания, а также хронология выполнения упражнения (вкл. секундомер). Допускается использование беспилотных летательных аппаратов с записывающими устройствами.</w:t>
      </w:r>
    </w:p>
    <w:p w:rsidR="000870E2" w:rsidRPr="000870E2" w:rsidRDefault="000870E2" w:rsidP="000870E2">
      <w:pPr>
        <w:suppressAutoHyphens/>
        <w:autoSpaceDN/>
        <w:ind w:firstLine="851"/>
        <w:jc w:val="both"/>
        <w:rPr>
          <w:sz w:val="28"/>
          <w:szCs w:val="28"/>
          <w:lang w:val="ru-RU" w:eastAsia="zh-CN"/>
        </w:rPr>
      </w:pPr>
      <w:r w:rsidRPr="000870E2">
        <w:rPr>
          <w:sz w:val="28"/>
          <w:szCs w:val="28"/>
          <w:lang w:val="ru-RU" w:eastAsia="zh-CN"/>
        </w:rPr>
        <w:t>7.</w:t>
      </w:r>
      <w:r w:rsidR="003D5057">
        <w:rPr>
          <w:sz w:val="28"/>
          <w:szCs w:val="28"/>
          <w:lang w:val="ru-RU" w:eastAsia="zh-CN"/>
        </w:rPr>
        <w:t>6</w:t>
      </w:r>
      <w:r w:rsidRPr="000870E2">
        <w:rPr>
          <w:sz w:val="28"/>
          <w:szCs w:val="28"/>
          <w:lang w:val="ru-RU" w:eastAsia="zh-CN"/>
        </w:rPr>
        <w:t>. Доступ на площадку участника в регионах, кроме участника федерального этапа Конкурса, имеют эксперт площадки участника, технический специалист и на начальном этапе – специалист по охране труда.</w:t>
      </w:r>
    </w:p>
    <w:p w:rsidR="000870E2" w:rsidRPr="000870E2" w:rsidRDefault="000870E2" w:rsidP="00941521">
      <w:pPr>
        <w:suppressAutoHyphens/>
        <w:autoSpaceDN/>
        <w:ind w:firstLine="851"/>
        <w:jc w:val="both"/>
        <w:rPr>
          <w:sz w:val="28"/>
          <w:szCs w:val="28"/>
          <w:lang w:val="ru-RU" w:eastAsia="zh-CN"/>
        </w:rPr>
      </w:pPr>
      <w:r w:rsidRPr="000870E2">
        <w:rPr>
          <w:sz w:val="28"/>
          <w:szCs w:val="28"/>
          <w:lang w:val="ru-RU" w:eastAsia="zh-CN"/>
        </w:rPr>
        <w:t>7.</w:t>
      </w:r>
      <w:r w:rsidR="003D5057">
        <w:rPr>
          <w:sz w:val="28"/>
          <w:szCs w:val="28"/>
          <w:lang w:val="ru-RU" w:eastAsia="zh-CN"/>
        </w:rPr>
        <w:t>7</w:t>
      </w:r>
      <w:r w:rsidRPr="000870E2">
        <w:rPr>
          <w:sz w:val="28"/>
          <w:szCs w:val="28"/>
          <w:lang w:val="ru-RU" w:eastAsia="zh-CN"/>
        </w:rPr>
        <w:t>. В случае</w:t>
      </w:r>
      <w:r w:rsidR="00941521">
        <w:rPr>
          <w:sz w:val="28"/>
          <w:szCs w:val="28"/>
          <w:lang w:val="ru-RU" w:eastAsia="zh-CN"/>
        </w:rPr>
        <w:t xml:space="preserve"> возникновения внештатных ситуаций</w:t>
      </w:r>
      <w:r w:rsidRPr="000870E2">
        <w:rPr>
          <w:sz w:val="28"/>
          <w:szCs w:val="28"/>
          <w:lang w:val="ru-RU" w:eastAsia="zh-CN"/>
        </w:rPr>
        <w:t xml:space="preserve"> в период выполнения практического задания эксперт площадки участника останавливает время и фиксирует это </w:t>
      </w:r>
      <w:r w:rsidR="0041470E">
        <w:rPr>
          <w:sz w:val="28"/>
          <w:szCs w:val="28"/>
          <w:lang w:val="ru-RU" w:eastAsia="zh-CN"/>
        </w:rPr>
        <w:t>в протоколе</w:t>
      </w:r>
      <w:r w:rsidRPr="000870E2">
        <w:rPr>
          <w:sz w:val="28"/>
          <w:szCs w:val="28"/>
          <w:lang w:val="ru-RU" w:eastAsia="zh-CN"/>
        </w:rPr>
        <w:t xml:space="preserve"> учета времени выполнения участником конкурса </w:t>
      </w:r>
      <w:r w:rsidR="0041470E">
        <w:rPr>
          <w:sz w:val="28"/>
          <w:szCs w:val="28"/>
          <w:lang w:val="ru-RU" w:eastAsia="zh-CN"/>
        </w:rPr>
        <w:t xml:space="preserve">практического </w:t>
      </w:r>
      <w:r w:rsidRPr="000870E2">
        <w:rPr>
          <w:sz w:val="28"/>
          <w:szCs w:val="28"/>
          <w:lang w:val="ru-RU" w:eastAsia="zh-CN"/>
        </w:rPr>
        <w:t>конкурсного задания (пр</w:t>
      </w:r>
      <w:r w:rsidR="008628CC">
        <w:rPr>
          <w:sz w:val="28"/>
          <w:szCs w:val="28"/>
          <w:lang w:val="ru-RU" w:eastAsia="zh-CN"/>
        </w:rPr>
        <w:t>иложение 10</w:t>
      </w:r>
      <w:r w:rsidRPr="000870E2">
        <w:rPr>
          <w:sz w:val="28"/>
          <w:szCs w:val="28"/>
          <w:lang w:val="ru-RU" w:eastAsia="zh-CN"/>
        </w:rPr>
        <w:t xml:space="preserve"> к</w:t>
      </w:r>
      <w:r w:rsidR="005D74FC">
        <w:rPr>
          <w:sz w:val="28"/>
          <w:szCs w:val="28"/>
          <w:lang w:val="ru-RU" w:eastAsia="zh-CN"/>
        </w:rPr>
        <w:t xml:space="preserve"> настоящему </w:t>
      </w:r>
      <w:r w:rsidR="003D5057">
        <w:rPr>
          <w:sz w:val="28"/>
          <w:szCs w:val="28"/>
          <w:lang w:val="ru-RU" w:eastAsia="zh-CN"/>
        </w:rPr>
        <w:t>п</w:t>
      </w:r>
      <w:r w:rsidRPr="000870E2">
        <w:rPr>
          <w:sz w:val="28"/>
          <w:szCs w:val="28"/>
          <w:lang w:val="ru-RU" w:eastAsia="zh-CN"/>
        </w:rPr>
        <w:t>оложению). Если время было остановлено, конкурсант на период его остановки не имеет права выполнять как</w:t>
      </w:r>
      <w:r w:rsidR="00726DDF">
        <w:rPr>
          <w:sz w:val="28"/>
          <w:szCs w:val="28"/>
          <w:lang w:val="ru-RU" w:eastAsia="zh-CN"/>
        </w:rPr>
        <w:t>ие</w:t>
      </w:r>
      <w:r w:rsidRPr="000870E2">
        <w:rPr>
          <w:sz w:val="28"/>
          <w:szCs w:val="28"/>
          <w:lang w:val="ru-RU" w:eastAsia="zh-CN"/>
        </w:rPr>
        <w:t xml:space="preserve">-либо </w:t>
      </w:r>
      <w:r w:rsidR="00726DDF">
        <w:rPr>
          <w:sz w:val="28"/>
          <w:szCs w:val="28"/>
          <w:lang w:val="ru-RU" w:eastAsia="zh-CN"/>
        </w:rPr>
        <w:t>действия</w:t>
      </w:r>
      <w:r w:rsidRPr="000870E2">
        <w:rPr>
          <w:sz w:val="28"/>
          <w:szCs w:val="28"/>
          <w:lang w:val="ru-RU" w:eastAsia="zh-CN"/>
        </w:rPr>
        <w:t xml:space="preserve">. Остановка времени возможна не более 3 раз и не более чем на 1 час в общей сумме. В случае невозможности по истечении указанного времени устранения неполадок и выполнения участником конкурсного задания участник региона снимается с Конкурса, о чем вносится информация в протокол внештатных ситуаций на конкурсной площадке </w:t>
      </w:r>
      <w:r w:rsidR="008628CC">
        <w:rPr>
          <w:sz w:val="28"/>
          <w:szCs w:val="28"/>
          <w:lang w:val="ru-RU" w:eastAsia="zh-CN"/>
        </w:rPr>
        <w:t>(приложение 11</w:t>
      </w:r>
      <w:r w:rsidR="00973481">
        <w:rPr>
          <w:sz w:val="28"/>
          <w:szCs w:val="28"/>
          <w:lang w:val="ru-RU" w:eastAsia="zh-CN"/>
        </w:rPr>
        <w:t xml:space="preserve"> к настоящему положению) </w:t>
      </w:r>
      <w:r w:rsidRPr="000870E2">
        <w:rPr>
          <w:sz w:val="28"/>
          <w:szCs w:val="28"/>
          <w:lang w:val="ru-RU" w:eastAsia="zh-CN"/>
        </w:rPr>
        <w:t xml:space="preserve">и итоговую </w:t>
      </w:r>
      <w:hyperlink w:anchor="P511" w:history="1">
        <w:r w:rsidRPr="000870E2">
          <w:rPr>
            <w:sz w:val="28"/>
            <w:szCs w:val="28"/>
            <w:lang w:val="ru-RU" w:eastAsia="zh-CN"/>
          </w:rPr>
          <w:t>ведомость</w:t>
        </w:r>
      </w:hyperlink>
      <w:r w:rsidRPr="000870E2">
        <w:rPr>
          <w:sz w:val="28"/>
          <w:szCs w:val="28"/>
          <w:lang w:val="ru-RU" w:eastAsia="zh-CN"/>
        </w:rPr>
        <w:t xml:space="preserve"> результатов выполнения конкурсного задания участниками федерального этапа Конкурса. После устранения неполадки конкурсант продолжает соревнования, при этом ему дается дополнительное время на выполнение конкурсного задания, но не более времени технического простоя.</w:t>
      </w:r>
    </w:p>
    <w:p w:rsidR="001802D2" w:rsidRPr="001802D2" w:rsidRDefault="000870E2" w:rsidP="001802D2">
      <w:pPr>
        <w:suppressAutoHyphens/>
        <w:autoSpaceDN/>
        <w:ind w:firstLine="851"/>
        <w:jc w:val="both"/>
        <w:rPr>
          <w:sz w:val="28"/>
          <w:szCs w:val="28"/>
          <w:lang w:val="ru-RU" w:eastAsia="zh-CN"/>
        </w:rPr>
      </w:pPr>
      <w:r w:rsidRPr="000870E2">
        <w:rPr>
          <w:sz w:val="28"/>
          <w:szCs w:val="28"/>
          <w:lang w:val="ru-RU" w:eastAsia="zh-CN"/>
        </w:rPr>
        <w:t>7.</w:t>
      </w:r>
      <w:r w:rsidR="00726DDF">
        <w:rPr>
          <w:sz w:val="28"/>
          <w:szCs w:val="28"/>
          <w:lang w:val="ru-RU" w:eastAsia="zh-CN"/>
        </w:rPr>
        <w:t>8</w:t>
      </w:r>
      <w:r w:rsidRPr="000870E2">
        <w:rPr>
          <w:sz w:val="28"/>
          <w:szCs w:val="28"/>
          <w:lang w:val="ru-RU" w:eastAsia="zh-CN"/>
        </w:rPr>
        <w:t xml:space="preserve">. В обязанности эксперта площадки участника входит также фиксация нарушений конкурсантом нормативных требований и правил охраны труда в протоколе </w:t>
      </w:r>
      <w:proofErr w:type="gramStart"/>
      <w:r w:rsidRPr="000870E2">
        <w:rPr>
          <w:sz w:val="28"/>
          <w:szCs w:val="28"/>
          <w:lang w:val="ru-RU" w:eastAsia="zh-CN"/>
        </w:rPr>
        <w:t>контроля за</w:t>
      </w:r>
      <w:proofErr w:type="gramEnd"/>
      <w:r w:rsidRPr="000870E2">
        <w:rPr>
          <w:sz w:val="28"/>
          <w:szCs w:val="28"/>
          <w:lang w:val="ru-RU" w:eastAsia="zh-CN"/>
        </w:rPr>
        <w:t xml:space="preserve"> соблюдением участником конкурса нормативных требований и правил охраны труда (приложение </w:t>
      </w:r>
      <w:r w:rsidR="007D4AE3">
        <w:rPr>
          <w:sz w:val="28"/>
          <w:szCs w:val="28"/>
          <w:lang w:val="ru-RU" w:eastAsia="zh-CN"/>
        </w:rPr>
        <w:t>9</w:t>
      </w:r>
      <w:r w:rsidRPr="000870E2">
        <w:rPr>
          <w:sz w:val="28"/>
          <w:szCs w:val="28"/>
          <w:lang w:val="ru-RU" w:eastAsia="zh-CN"/>
        </w:rPr>
        <w:t xml:space="preserve"> к </w:t>
      </w:r>
      <w:r w:rsidR="00726DDF">
        <w:rPr>
          <w:sz w:val="28"/>
          <w:szCs w:val="28"/>
          <w:lang w:val="ru-RU" w:eastAsia="zh-CN"/>
        </w:rPr>
        <w:t>настоящему п</w:t>
      </w:r>
      <w:r w:rsidRPr="000870E2">
        <w:rPr>
          <w:sz w:val="28"/>
          <w:szCs w:val="28"/>
          <w:lang w:val="ru-RU" w:eastAsia="zh-CN"/>
        </w:rPr>
        <w:t xml:space="preserve">оложению). </w:t>
      </w:r>
      <w:r w:rsidR="001802D2" w:rsidRPr="001802D2">
        <w:rPr>
          <w:sz w:val="28"/>
          <w:szCs w:val="28"/>
          <w:lang w:val="ru-RU" w:eastAsia="zh-CN"/>
        </w:rPr>
        <w:t xml:space="preserve">Скан-копия протокола направляется </w:t>
      </w:r>
      <w:r w:rsidR="00972670">
        <w:rPr>
          <w:sz w:val="28"/>
          <w:szCs w:val="28"/>
          <w:lang w:val="ru-RU" w:eastAsia="zh-CN"/>
        </w:rPr>
        <w:t>экспертом площадки участника в э</w:t>
      </w:r>
      <w:r w:rsidR="001802D2" w:rsidRPr="001802D2">
        <w:rPr>
          <w:sz w:val="28"/>
          <w:szCs w:val="28"/>
          <w:lang w:val="ru-RU" w:eastAsia="zh-CN"/>
        </w:rPr>
        <w:t xml:space="preserve">кспертную </w:t>
      </w:r>
      <w:r w:rsidR="007D4AE3">
        <w:rPr>
          <w:sz w:val="28"/>
          <w:szCs w:val="28"/>
          <w:lang w:val="ru-RU" w:eastAsia="zh-CN"/>
        </w:rPr>
        <w:t xml:space="preserve">рабочую </w:t>
      </w:r>
      <w:r w:rsidR="001802D2" w:rsidRPr="001802D2">
        <w:rPr>
          <w:sz w:val="28"/>
          <w:szCs w:val="28"/>
          <w:lang w:val="ru-RU" w:eastAsia="zh-CN"/>
        </w:rPr>
        <w:t>группу на адрес электронной почты (</w:t>
      </w:r>
      <w:r w:rsidR="004F5F97" w:rsidRPr="004F5F97">
        <w:rPr>
          <w:sz w:val="28"/>
          <w:szCs w:val="28"/>
          <w:lang w:val="ru-RU" w:eastAsia="zh-CN"/>
        </w:rPr>
        <w:t>trud@ryazanszn.ru</w:t>
      </w:r>
      <w:r w:rsidR="001802D2" w:rsidRPr="001802D2">
        <w:rPr>
          <w:sz w:val="28"/>
          <w:szCs w:val="28"/>
          <w:lang w:val="ru-RU" w:eastAsia="zh-CN"/>
        </w:rPr>
        <w:t xml:space="preserve">). </w:t>
      </w:r>
    </w:p>
    <w:p w:rsidR="00F54DFC" w:rsidRDefault="00F54DFC" w:rsidP="00F54DFC">
      <w:pPr>
        <w:suppressAutoHyphens/>
        <w:autoSpaceDN/>
        <w:ind w:firstLine="851"/>
        <w:jc w:val="both"/>
        <w:rPr>
          <w:sz w:val="28"/>
          <w:szCs w:val="28"/>
          <w:lang w:val="ru-RU" w:eastAsia="zh-CN"/>
        </w:rPr>
      </w:pPr>
      <w:r w:rsidRPr="000870E2">
        <w:rPr>
          <w:sz w:val="28"/>
          <w:szCs w:val="28"/>
          <w:lang w:val="ru-RU" w:eastAsia="zh-CN"/>
        </w:rPr>
        <w:t>7.</w:t>
      </w:r>
      <w:r>
        <w:rPr>
          <w:sz w:val="28"/>
          <w:szCs w:val="28"/>
          <w:lang w:val="ru-RU" w:eastAsia="zh-CN"/>
        </w:rPr>
        <w:t>9</w:t>
      </w:r>
      <w:r w:rsidRPr="000870E2">
        <w:rPr>
          <w:sz w:val="28"/>
          <w:szCs w:val="28"/>
          <w:lang w:val="ru-RU" w:eastAsia="zh-CN"/>
        </w:rPr>
        <w:t xml:space="preserve">. Технический специалист на протяжении всего периода проведения </w:t>
      </w:r>
      <w:r>
        <w:rPr>
          <w:sz w:val="28"/>
          <w:szCs w:val="28"/>
          <w:lang w:val="ru-RU" w:eastAsia="zh-CN"/>
        </w:rPr>
        <w:t xml:space="preserve">практического задания </w:t>
      </w:r>
      <w:r w:rsidRPr="000870E2">
        <w:rPr>
          <w:sz w:val="28"/>
          <w:szCs w:val="28"/>
          <w:lang w:val="ru-RU" w:eastAsia="zh-CN"/>
        </w:rPr>
        <w:t xml:space="preserve">Конкурса </w:t>
      </w:r>
      <w:r>
        <w:rPr>
          <w:sz w:val="28"/>
          <w:szCs w:val="28"/>
          <w:lang w:val="ru-RU" w:eastAsia="zh-CN"/>
        </w:rPr>
        <w:t>осуществляет видео-аудиозапись его выполнения участником Конкурса.</w:t>
      </w:r>
    </w:p>
    <w:p w:rsidR="00F54DFC" w:rsidRPr="005E5A15" w:rsidRDefault="007478FC" w:rsidP="00F54DFC">
      <w:pPr>
        <w:suppressAutoHyphens/>
        <w:autoSpaceDN/>
        <w:ind w:firstLine="851"/>
        <w:jc w:val="both"/>
        <w:rPr>
          <w:sz w:val="28"/>
          <w:szCs w:val="28"/>
          <w:lang w:val="ru-RU" w:eastAsia="zh-CN"/>
        </w:rPr>
      </w:pPr>
      <w:r>
        <w:rPr>
          <w:sz w:val="28"/>
          <w:szCs w:val="28"/>
          <w:lang w:val="ru-RU" w:eastAsia="zh-CN"/>
        </w:rPr>
        <w:lastRenderedPageBreak/>
        <w:t>7.10</w:t>
      </w:r>
      <w:r w:rsidR="00F54DFC">
        <w:rPr>
          <w:sz w:val="28"/>
          <w:szCs w:val="28"/>
          <w:lang w:val="ru-RU" w:eastAsia="zh-CN"/>
        </w:rPr>
        <w:t xml:space="preserve">. </w:t>
      </w:r>
      <w:r w:rsidR="00F54DFC" w:rsidRPr="005E5A15">
        <w:rPr>
          <w:sz w:val="28"/>
          <w:szCs w:val="28"/>
          <w:lang w:val="ru-RU" w:eastAsia="zh-CN"/>
        </w:rPr>
        <w:t xml:space="preserve">Практическое задание в виде видеоматериалов в формате MP4, AVI </w:t>
      </w:r>
      <w:r w:rsidR="00F54DFC">
        <w:rPr>
          <w:sz w:val="28"/>
          <w:szCs w:val="28"/>
          <w:lang w:val="ru-RU" w:eastAsia="zh-CN"/>
        </w:rPr>
        <w:br/>
      </w:r>
      <w:r w:rsidR="00F54DFC" w:rsidRPr="005E5A15">
        <w:rPr>
          <w:sz w:val="28"/>
          <w:szCs w:val="28"/>
          <w:lang w:val="ru-RU" w:eastAsia="zh-CN"/>
        </w:rPr>
        <w:t>(в горизонтальной ориентации) разрешением н</w:t>
      </w:r>
      <w:r w:rsidR="00F54DFC">
        <w:rPr>
          <w:sz w:val="28"/>
          <w:szCs w:val="28"/>
          <w:lang w:val="ru-RU" w:eastAsia="zh-CN"/>
        </w:rPr>
        <w:t xml:space="preserve">е менее HD (720) и не более </w:t>
      </w:r>
      <w:r w:rsidR="00F54DFC">
        <w:rPr>
          <w:sz w:val="28"/>
          <w:szCs w:val="28"/>
          <w:lang w:val="ru-RU" w:eastAsia="zh-CN"/>
        </w:rPr>
        <w:br/>
      </w:r>
      <w:proofErr w:type="spellStart"/>
      <w:r w:rsidR="00F54DFC" w:rsidRPr="005E5A15">
        <w:rPr>
          <w:sz w:val="28"/>
          <w:szCs w:val="28"/>
          <w:lang w:val="ru-RU" w:eastAsia="zh-CN"/>
        </w:rPr>
        <w:t>Full</w:t>
      </w:r>
      <w:proofErr w:type="spellEnd"/>
      <w:r w:rsidR="00F54DFC" w:rsidRPr="005E5A15">
        <w:rPr>
          <w:sz w:val="28"/>
          <w:szCs w:val="28"/>
          <w:lang w:val="ru-RU" w:eastAsia="zh-CN"/>
        </w:rPr>
        <w:t xml:space="preserve"> HD (1080р) направляет</w:t>
      </w:r>
      <w:r w:rsidR="00F54DFC">
        <w:rPr>
          <w:sz w:val="28"/>
          <w:szCs w:val="28"/>
          <w:lang w:val="ru-RU" w:eastAsia="zh-CN"/>
        </w:rPr>
        <w:t>ся в экспертную рабочую группу до 18.00</w:t>
      </w:r>
      <w:r w:rsidR="00F54DFC">
        <w:rPr>
          <w:sz w:val="28"/>
          <w:szCs w:val="28"/>
          <w:lang w:val="ru-RU" w:eastAsia="zh-CN"/>
        </w:rPr>
        <w:br/>
        <w:t>12 августа</w:t>
      </w:r>
      <w:r w:rsidR="00F54DFC" w:rsidRPr="005E5A15">
        <w:rPr>
          <w:sz w:val="28"/>
          <w:szCs w:val="28"/>
          <w:lang w:val="ru-RU" w:eastAsia="zh-CN"/>
        </w:rPr>
        <w:t xml:space="preserve"> 2021 года по адресу электронной почты (</w:t>
      </w:r>
      <w:r w:rsidR="004F5F97" w:rsidRPr="004F5F97">
        <w:rPr>
          <w:sz w:val="28"/>
          <w:szCs w:val="28"/>
          <w:lang w:val="ru-RU" w:eastAsia="zh-CN"/>
        </w:rPr>
        <w:t>trud@ryazanszn.ru</w:t>
      </w:r>
      <w:r w:rsidR="00F54DFC" w:rsidRPr="005E5A15">
        <w:rPr>
          <w:sz w:val="28"/>
          <w:szCs w:val="28"/>
          <w:lang w:val="ru-RU" w:eastAsia="zh-CN"/>
        </w:rPr>
        <w:t>), название файла – личный номер (код), присвоенный участнику.</w:t>
      </w:r>
    </w:p>
    <w:p w:rsidR="00F54DFC" w:rsidRPr="000870E2" w:rsidRDefault="00F54DFC" w:rsidP="00F54DFC">
      <w:pPr>
        <w:suppressAutoHyphens/>
        <w:autoSpaceDN/>
        <w:ind w:firstLine="851"/>
        <w:jc w:val="both"/>
        <w:rPr>
          <w:sz w:val="28"/>
          <w:szCs w:val="28"/>
          <w:lang w:val="ru-RU" w:eastAsia="zh-CN"/>
        </w:rPr>
      </w:pPr>
      <w:r>
        <w:rPr>
          <w:sz w:val="28"/>
          <w:szCs w:val="28"/>
          <w:lang w:val="ru-RU" w:eastAsia="zh-CN"/>
        </w:rPr>
        <w:t>В случае не поступления видеоматериалов в установленный срок, либо их поступления после окончания установленного срока, а также не соответствия их требова</w:t>
      </w:r>
      <w:r w:rsidR="00E9046C">
        <w:rPr>
          <w:sz w:val="28"/>
          <w:szCs w:val="28"/>
          <w:lang w:val="ru-RU" w:eastAsia="zh-CN"/>
        </w:rPr>
        <w:t>ниям, установленным пунктом 7.10</w:t>
      </w:r>
      <w:r>
        <w:rPr>
          <w:sz w:val="28"/>
          <w:szCs w:val="28"/>
          <w:lang w:val="ru-RU" w:eastAsia="zh-CN"/>
        </w:rPr>
        <w:t xml:space="preserve"> настоящего положения, видеоматериалы к рассмотрению и оценке не принимаются.</w:t>
      </w:r>
    </w:p>
    <w:p w:rsidR="00F54DFC" w:rsidRPr="00A062C7" w:rsidRDefault="007478FC" w:rsidP="00F54DFC">
      <w:pPr>
        <w:suppressAutoHyphens/>
        <w:autoSpaceDN/>
        <w:ind w:firstLine="851"/>
        <w:jc w:val="both"/>
        <w:rPr>
          <w:sz w:val="28"/>
          <w:szCs w:val="28"/>
          <w:lang w:val="ru-RU" w:eastAsia="zh-CN"/>
        </w:rPr>
      </w:pPr>
      <w:r>
        <w:rPr>
          <w:sz w:val="28"/>
          <w:szCs w:val="28"/>
          <w:lang w:val="ru-RU" w:eastAsia="zh-CN"/>
        </w:rPr>
        <w:t>7.11</w:t>
      </w:r>
      <w:r w:rsidR="00F54DFC" w:rsidRPr="000870E2">
        <w:rPr>
          <w:sz w:val="28"/>
          <w:szCs w:val="28"/>
          <w:lang w:val="ru-RU" w:eastAsia="zh-CN"/>
        </w:rPr>
        <w:t xml:space="preserve">. Рассмотрение и оценка </w:t>
      </w:r>
      <w:r w:rsidR="00F54DFC">
        <w:rPr>
          <w:sz w:val="28"/>
          <w:szCs w:val="28"/>
          <w:lang w:val="ru-RU" w:eastAsia="zh-CN"/>
        </w:rPr>
        <w:t>практических заданий</w:t>
      </w:r>
      <w:r w:rsidR="00F54DFC" w:rsidRPr="000870E2">
        <w:rPr>
          <w:sz w:val="28"/>
          <w:szCs w:val="28"/>
          <w:lang w:val="ru-RU" w:eastAsia="zh-CN"/>
        </w:rPr>
        <w:t>, выполненных участниками федерального этапа Конкурса, ос</w:t>
      </w:r>
      <w:r w:rsidR="00F54DFC">
        <w:rPr>
          <w:sz w:val="28"/>
          <w:szCs w:val="28"/>
          <w:lang w:val="ru-RU" w:eastAsia="zh-CN"/>
        </w:rPr>
        <w:t xml:space="preserve">уществляется экспертной рабочей группой. </w:t>
      </w:r>
      <w:r w:rsidR="00F54DFC" w:rsidRPr="000870E2">
        <w:rPr>
          <w:sz w:val="28"/>
          <w:szCs w:val="28"/>
          <w:lang w:val="ru-RU" w:eastAsia="zh-CN"/>
        </w:rPr>
        <w:t>Результаты выполнения участниками конкурс</w:t>
      </w:r>
      <w:r w:rsidR="00F54DFC">
        <w:rPr>
          <w:sz w:val="28"/>
          <w:szCs w:val="28"/>
          <w:lang w:val="ru-RU" w:eastAsia="zh-CN"/>
        </w:rPr>
        <w:t>ного задания заносятся членами э</w:t>
      </w:r>
      <w:r w:rsidR="00F54DFC" w:rsidRPr="000870E2">
        <w:rPr>
          <w:sz w:val="28"/>
          <w:szCs w:val="28"/>
          <w:lang w:val="ru-RU" w:eastAsia="zh-CN"/>
        </w:rPr>
        <w:t xml:space="preserve">кспертной </w:t>
      </w:r>
      <w:r w:rsidR="00F54DFC">
        <w:rPr>
          <w:sz w:val="28"/>
          <w:szCs w:val="28"/>
          <w:lang w:val="ru-RU" w:eastAsia="zh-CN"/>
        </w:rPr>
        <w:t xml:space="preserve">рабочей </w:t>
      </w:r>
      <w:r w:rsidR="00F54DFC" w:rsidRPr="000870E2">
        <w:rPr>
          <w:sz w:val="28"/>
          <w:szCs w:val="28"/>
          <w:lang w:val="ru-RU" w:eastAsia="zh-CN"/>
        </w:rPr>
        <w:t xml:space="preserve">группы </w:t>
      </w:r>
      <w:r w:rsidR="00F54DFC">
        <w:rPr>
          <w:sz w:val="28"/>
          <w:szCs w:val="28"/>
          <w:lang w:val="ru-RU" w:eastAsia="zh-CN"/>
        </w:rPr>
        <w:t xml:space="preserve">в </w:t>
      </w:r>
      <w:r w:rsidR="00F54DFC" w:rsidRPr="000870E2">
        <w:rPr>
          <w:sz w:val="28"/>
          <w:szCs w:val="28"/>
          <w:lang w:val="ru-RU" w:eastAsia="zh-CN"/>
        </w:rPr>
        <w:t xml:space="preserve">итоговую </w:t>
      </w:r>
      <w:hyperlink w:anchor="P511" w:history="1">
        <w:r w:rsidR="00F54DFC" w:rsidRPr="000870E2">
          <w:rPr>
            <w:sz w:val="28"/>
            <w:szCs w:val="28"/>
            <w:lang w:val="ru-RU" w:eastAsia="zh-CN"/>
          </w:rPr>
          <w:t>ведомость</w:t>
        </w:r>
      </w:hyperlink>
      <w:r w:rsidR="00F54DFC" w:rsidRPr="000870E2">
        <w:rPr>
          <w:sz w:val="28"/>
          <w:szCs w:val="28"/>
          <w:lang w:val="ru-RU" w:eastAsia="zh-CN"/>
        </w:rPr>
        <w:t xml:space="preserve"> результатов выполнения конкурсного задания участниками федерального этапа Конкурса</w:t>
      </w:r>
      <w:r w:rsidR="00F54DFC">
        <w:rPr>
          <w:sz w:val="28"/>
          <w:szCs w:val="28"/>
          <w:lang w:val="ru-RU" w:eastAsia="zh-CN"/>
        </w:rPr>
        <w:t>.</w:t>
      </w:r>
    </w:p>
    <w:p w:rsidR="00835F10" w:rsidRDefault="00835F10" w:rsidP="002A640A">
      <w:pPr>
        <w:suppressAutoHyphens/>
        <w:autoSpaceDN/>
        <w:jc w:val="both"/>
        <w:rPr>
          <w:sz w:val="28"/>
          <w:szCs w:val="28"/>
          <w:lang w:val="ru-RU" w:eastAsia="zh-CN"/>
        </w:rPr>
      </w:pPr>
    </w:p>
    <w:p w:rsidR="00CC66DA" w:rsidRPr="00CC66DA" w:rsidRDefault="00CC66DA" w:rsidP="00CC66DA">
      <w:pPr>
        <w:suppressAutoHyphens/>
        <w:autoSpaceDN/>
        <w:ind w:firstLine="851"/>
        <w:jc w:val="center"/>
        <w:rPr>
          <w:b/>
          <w:sz w:val="28"/>
          <w:szCs w:val="28"/>
          <w:lang w:val="ru-RU" w:eastAsia="zh-CN"/>
        </w:rPr>
      </w:pPr>
      <w:r w:rsidRPr="00CC66DA">
        <w:rPr>
          <w:b/>
          <w:sz w:val="28"/>
          <w:szCs w:val="28"/>
          <w:lang w:val="ru-RU" w:eastAsia="zh-CN"/>
        </w:rPr>
        <w:t>8. Подведение итогов федерального этапа Конкурса.</w:t>
      </w:r>
    </w:p>
    <w:p w:rsidR="00CC66DA" w:rsidRPr="00CC66DA" w:rsidRDefault="00CC66DA" w:rsidP="00CC66DA">
      <w:pPr>
        <w:suppressAutoHyphens/>
        <w:autoSpaceDN/>
        <w:ind w:firstLine="851"/>
        <w:jc w:val="both"/>
        <w:rPr>
          <w:b/>
          <w:sz w:val="28"/>
          <w:szCs w:val="28"/>
          <w:lang w:val="ru-RU" w:eastAsia="zh-CN"/>
        </w:rPr>
      </w:pPr>
    </w:p>
    <w:p w:rsidR="00CC66DA" w:rsidRPr="00CC66DA" w:rsidRDefault="00972670" w:rsidP="00CC66DA">
      <w:pPr>
        <w:suppressAutoHyphens/>
        <w:autoSpaceDN/>
        <w:ind w:firstLine="851"/>
        <w:jc w:val="both"/>
        <w:rPr>
          <w:sz w:val="28"/>
          <w:szCs w:val="28"/>
          <w:lang w:val="ru-RU" w:eastAsia="zh-CN"/>
        </w:rPr>
      </w:pPr>
      <w:r>
        <w:rPr>
          <w:sz w:val="28"/>
          <w:szCs w:val="28"/>
          <w:lang w:val="ru-RU" w:eastAsia="zh-CN"/>
        </w:rPr>
        <w:t>8.1. Члены э</w:t>
      </w:r>
      <w:r w:rsidR="00CC66DA" w:rsidRPr="00CC66DA">
        <w:rPr>
          <w:sz w:val="28"/>
          <w:szCs w:val="28"/>
          <w:lang w:val="ru-RU" w:eastAsia="zh-CN"/>
        </w:rPr>
        <w:t xml:space="preserve">кспертной </w:t>
      </w:r>
      <w:r w:rsidR="007674E4">
        <w:rPr>
          <w:sz w:val="28"/>
          <w:szCs w:val="28"/>
          <w:lang w:val="ru-RU" w:eastAsia="zh-CN"/>
        </w:rPr>
        <w:t xml:space="preserve">рабочей </w:t>
      </w:r>
      <w:r w:rsidR="00CC66DA" w:rsidRPr="00CC66DA">
        <w:rPr>
          <w:sz w:val="28"/>
          <w:szCs w:val="28"/>
          <w:lang w:val="ru-RU" w:eastAsia="zh-CN"/>
        </w:rPr>
        <w:t>группы заполняют итогов</w:t>
      </w:r>
      <w:r w:rsidR="00AA4BBB">
        <w:rPr>
          <w:sz w:val="28"/>
          <w:szCs w:val="28"/>
          <w:lang w:val="ru-RU" w:eastAsia="zh-CN"/>
        </w:rPr>
        <w:t>ую</w:t>
      </w:r>
      <w:r>
        <w:rPr>
          <w:sz w:val="28"/>
          <w:szCs w:val="28"/>
          <w:lang w:val="ru-RU" w:eastAsia="zh-CN"/>
        </w:rPr>
        <w:t xml:space="preserve"> </w:t>
      </w:r>
      <w:hyperlink w:anchor="P899" w:history="1">
        <w:proofErr w:type="gramStart"/>
        <w:r w:rsidR="00CC66DA" w:rsidRPr="00CC66DA">
          <w:rPr>
            <w:sz w:val="28"/>
            <w:szCs w:val="28"/>
            <w:lang w:val="ru-RU" w:eastAsia="zh-CN"/>
          </w:rPr>
          <w:t>ведомост</w:t>
        </w:r>
      </w:hyperlink>
      <w:r w:rsidR="00AA4BBB">
        <w:rPr>
          <w:sz w:val="28"/>
          <w:szCs w:val="28"/>
          <w:lang w:val="ru-RU" w:eastAsia="zh-CN"/>
        </w:rPr>
        <w:t>ь</w:t>
      </w:r>
      <w:proofErr w:type="gramEnd"/>
      <w:r w:rsidR="00CC66DA" w:rsidRPr="00CC66DA">
        <w:rPr>
          <w:sz w:val="28"/>
          <w:szCs w:val="28"/>
          <w:lang w:val="ru-RU" w:eastAsia="zh-CN"/>
        </w:rPr>
        <w:t xml:space="preserve"> результатов выполнения участниками федерального этапа Конкурса теоретической и практической част</w:t>
      </w:r>
      <w:r w:rsidR="00824D9A">
        <w:rPr>
          <w:sz w:val="28"/>
          <w:szCs w:val="28"/>
          <w:lang w:val="ru-RU" w:eastAsia="zh-CN"/>
        </w:rPr>
        <w:t>ей</w:t>
      </w:r>
      <w:r w:rsidR="00CC66DA" w:rsidRPr="00CC66DA">
        <w:rPr>
          <w:sz w:val="28"/>
          <w:szCs w:val="28"/>
          <w:lang w:val="ru-RU" w:eastAsia="zh-CN"/>
        </w:rPr>
        <w:t xml:space="preserve"> конкурсного задания.</w:t>
      </w:r>
    </w:p>
    <w:p w:rsidR="00CC66DA" w:rsidRPr="00CC66DA" w:rsidRDefault="00CC66DA" w:rsidP="00CC66DA">
      <w:pPr>
        <w:suppressAutoHyphens/>
        <w:autoSpaceDN/>
        <w:ind w:firstLine="851"/>
        <w:jc w:val="both"/>
        <w:rPr>
          <w:sz w:val="28"/>
          <w:szCs w:val="28"/>
          <w:lang w:val="ru-RU" w:eastAsia="zh-CN"/>
        </w:rPr>
      </w:pPr>
      <w:r w:rsidRPr="00CC66DA">
        <w:rPr>
          <w:sz w:val="28"/>
          <w:szCs w:val="28"/>
          <w:lang w:val="ru-RU" w:eastAsia="zh-CN"/>
        </w:rPr>
        <w:t xml:space="preserve">8.2. По результатам </w:t>
      </w:r>
      <w:proofErr w:type="gramStart"/>
      <w:r w:rsidRPr="00CC66DA">
        <w:rPr>
          <w:sz w:val="28"/>
          <w:szCs w:val="28"/>
          <w:lang w:val="ru-RU" w:eastAsia="zh-CN"/>
        </w:rPr>
        <w:t>заполнения ведомости результатов выполнения конкурсных заданий</w:t>
      </w:r>
      <w:proofErr w:type="gramEnd"/>
      <w:r w:rsidRPr="00CC66DA">
        <w:rPr>
          <w:sz w:val="28"/>
          <w:szCs w:val="28"/>
          <w:lang w:val="ru-RU" w:eastAsia="zh-CN"/>
        </w:rPr>
        <w:t xml:space="preserve"> формируется перечень претендентов на призовые места </w:t>
      </w:r>
      <w:r w:rsidR="000F193F">
        <w:rPr>
          <w:sz w:val="28"/>
          <w:szCs w:val="28"/>
          <w:lang w:val="ru-RU" w:eastAsia="zh-CN"/>
        </w:rPr>
        <w:br/>
      </w:r>
      <w:r w:rsidRPr="00CC66DA">
        <w:rPr>
          <w:sz w:val="28"/>
          <w:szCs w:val="28"/>
          <w:lang w:val="ru-RU" w:eastAsia="zh-CN"/>
        </w:rPr>
        <w:t>(1</w:t>
      </w:r>
      <w:r w:rsidR="00C473E6">
        <w:rPr>
          <w:sz w:val="28"/>
          <w:szCs w:val="28"/>
          <w:lang w:val="ru-RU" w:eastAsia="zh-CN"/>
        </w:rPr>
        <w:t xml:space="preserve"> место - победитель</w:t>
      </w:r>
      <w:r w:rsidRPr="00CC66DA">
        <w:rPr>
          <w:sz w:val="28"/>
          <w:szCs w:val="28"/>
          <w:lang w:val="ru-RU" w:eastAsia="zh-CN"/>
        </w:rPr>
        <w:t>, 2</w:t>
      </w:r>
      <w:r w:rsidR="00C473E6">
        <w:rPr>
          <w:sz w:val="28"/>
          <w:szCs w:val="28"/>
          <w:lang w:val="ru-RU" w:eastAsia="zh-CN"/>
        </w:rPr>
        <w:t xml:space="preserve"> и</w:t>
      </w:r>
      <w:r w:rsidRPr="00CC66DA">
        <w:rPr>
          <w:sz w:val="28"/>
          <w:szCs w:val="28"/>
          <w:lang w:val="ru-RU" w:eastAsia="zh-CN"/>
        </w:rPr>
        <w:t xml:space="preserve"> 3 места</w:t>
      </w:r>
      <w:r w:rsidR="00C473E6">
        <w:rPr>
          <w:sz w:val="28"/>
          <w:szCs w:val="28"/>
          <w:lang w:val="ru-RU" w:eastAsia="zh-CN"/>
        </w:rPr>
        <w:t xml:space="preserve"> - призеры</w:t>
      </w:r>
      <w:r w:rsidRPr="00CC66DA">
        <w:rPr>
          <w:sz w:val="28"/>
          <w:szCs w:val="28"/>
          <w:lang w:val="ru-RU" w:eastAsia="zh-CN"/>
        </w:rPr>
        <w:t>)</w:t>
      </w:r>
      <w:r>
        <w:rPr>
          <w:sz w:val="28"/>
          <w:szCs w:val="28"/>
          <w:lang w:val="ru-RU" w:eastAsia="zh-CN"/>
        </w:rPr>
        <w:t>.</w:t>
      </w:r>
    </w:p>
    <w:p w:rsidR="00CC66DA" w:rsidRPr="00CC66DA" w:rsidRDefault="00CC66DA" w:rsidP="00CC66DA">
      <w:pPr>
        <w:suppressAutoHyphens/>
        <w:autoSpaceDN/>
        <w:ind w:firstLine="851"/>
        <w:jc w:val="both"/>
        <w:rPr>
          <w:sz w:val="28"/>
          <w:szCs w:val="28"/>
          <w:lang w:val="ru-RU" w:eastAsia="zh-CN"/>
        </w:rPr>
      </w:pPr>
      <w:r w:rsidRPr="00CC66DA">
        <w:rPr>
          <w:sz w:val="28"/>
          <w:szCs w:val="28"/>
          <w:lang w:val="ru-RU" w:eastAsia="zh-CN"/>
        </w:rPr>
        <w:t xml:space="preserve">В случае если несколько участников федерального этапа Конкурса набрали одинаковую сумму баллов, то победитель и призер конкурса определяются решением </w:t>
      </w:r>
      <w:r>
        <w:rPr>
          <w:sz w:val="28"/>
          <w:szCs w:val="28"/>
          <w:lang w:val="ru-RU" w:eastAsia="zh-CN"/>
        </w:rPr>
        <w:t>Ц</w:t>
      </w:r>
      <w:r w:rsidRPr="00CC66DA">
        <w:rPr>
          <w:sz w:val="28"/>
          <w:szCs w:val="28"/>
          <w:lang w:val="ru-RU" w:eastAsia="zh-CN"/>
        </w:rPr>
        <w:t xml:space="preserve">ентральной конкурсной комиссии на основе результатов практической части конкурсного задания или введением решением </w:t>
      </w:r>
      <w:r>
        <w:rPr>
          <w:sz w:val="28"/>
          <w:szCs w:val="28"/>
          <w:lang w:val="ru-RU" w:eastAsia="zh-CN"/>
        </w:rPr>
        <w:t>О</w:t>
      </w:r>
      <w:r w:rsidRPr="00CC66DA">
        <w:rPr>
          <w:sz w:val="28"/>
          <w:szCs w:val="28"/>
          <w:lang w:val="ru-RU" w:eastAsia="zh-CN"/>
        </w:rPr>
        <w:t xml:space="preserve">рганизационного комитета </w:t>
      </w:r>
      <w:proofErr w:type="gramStart"/>
      <w:r w:rsidRPr="00CC66DA">
        <w:rPr>
          <w:sz w:val="28"/>
          <w:szCs w:val="28"/>
          <w:lang w:val="ru-RU" w:eastAsia="zh-CN"/>
        </w:rPr>
        <w:t>Конкурса дополнительных критериев оценки выполнения конкурсных заданий</w:t>
      </w:r>
      <w:proofErr w:type="gramEnd"/>
      <w:r w:rsidRPr="00CC66DA">
        <w:rPr>
          <w:sz w:val="28"/>
          <w:szCs w:val="28"/>
          <w:lang w:val="ru-RU" w:eastAsia="zh-CN"/>
        </w:rPr>
        <w:t>.</w:t>
      </w:r>
    </w:p>
    <w:p w:rsidR="00CC66DA" w:rsidRPr="00CC66DA" w:rsidRDefault="00CC66DA" w:rsidP="00CC66DA">
      <w:pPr>
        <w:suppressAutoHyphens/>
        <w:autoSpaceDN/>
        <w:ind w:firstLine="851"/>
        <w:jc w:val="both"/>
        <w:rPr>
          <w:sz w:val="28"/>
          <w:szCs w:val="28"/>
          <w:lang w:val="ru-RU" w:eastAsia="zh-CN"/>
        </w:rPr>
      </w:pPr>
      <w:r w:rsidRPr="00CC66DA">
        <w:rPr>
          <w:sz w:val="28"/>
          <w:szCs w:val="28"/>
          <w:lang w:val="ru-RU" w:eastAsia="zh-CN"/>
        </w:rPr>
        <w:t xml:space="preserve">8.3. </w:t>
      </w:r>
      <w:proofErr w:type="gramStart"/>
      <w:r w:rsidRPr="00CC66DA">
        <w:rPr>
          <w:sz w:val="28"/>
          <w:szCs w:val="28"/>
          <w:lang w:val="ru-RU" w:eastAsia="zh-CN"/>
        </w:rPr>
        <w:t xml:space="preserve">Экспертная </w:t>
      </w:r>
      <w:r w:rsidR="007674E4">
        <w:rPr>
          <w:sz w:val="28"/>
          <w:szCs w:val="28"/>
          <w:lang w:val="ru-RU" w:eastAsia="zh-CN"/>
        </w:rPr>
        <w:t xml:space="preserve">рабочая </w:t>
      </w:r>
      <w:r w:rsidRPr="00CC66DA">
        <w:rPr>
          <w:sz w:val="28"/>
          <w:szCs w:val="28"/>
          <w:lang w:val="ru-RU" w:eastAsia="zh-CN"/>
        </w:rPr>
        <w:t xml:space="preserve">группа формирует предложения о победителе и призерах федерального этапа Конкурса, которые вместе с итоговой </w:t>
      </w:r>
      <w:hyperlink w:anchor="P899" w:history="1">
        <w:r w:rsidRPr="00CC66DA">
          <w:rPr>
            <w:sz w:val="28"/>
            <w:szCs w:val="28"/>
            <w:lang w:val="ru-RU" w:eastAsia="zh-CN"/>
          </w:rPr>
          <w:t>ведомость</w:t>
        </w:r>
      </w:hyperlink>
      <w:r w:rsidRPr="00CC66DA">
        <w:rPr>
          <w:sz w:val="28"/>
          <w:szCs w:val="28"/>
          <w:lang w:val="ru-RU" w:eastAsia="zh-CN"/>
        </w:rPr>
        <w:t>ю результатов выполнения участниками федерального этапа Конкурса теоретической и практической части конкурсного задания направляются для рассмотрения в Центральную конкурсную комиссию и Организационный комитет Конкурса.</w:t>
      </w:r>
      <w:proofErr w:type="gramEnd"/>
    </w:p>
    <w:p w:rsidR="00CC66DA" w:rsidRPr="00CC66DA" w:rsidRDefault="007E3222" w:rsidP="00CC66DA">
      <w:pPr>
        <w:suppressAutoHyphens/>
        <w:autoSpaceDN/>
        <w:ind w:firstLine="851"/>
        <w:jc w:val="both"/>
        <w:rPr>
          <w:sz w:val="28"/>
          <w:szCs w:val="28"/>
          <w:lang w:val="ru-RU" w:eastAsia="zh-CN"/>
        </w:rPr>
      </w:pPr>
      <w:r>
        <w:rPr>
          <w:sz w:val="28"/>
          <w:szCs w:val="28"/>
          <w:lang w:val="ru-RU" w:eastAsia="zh-CN"/>
        </w:rPr>
        <w:t>8.4. </w:t>
      </w:r>
      <w:r w:rsidR="00CC66DA" w:rsidRPr="00CC66DA">
        <w:rPr>
          <w:sz w:val="28"/>
          <w:szCs w:val="28"/>
          <w:lang w:val="ru-RU" w:eastAsia="zh-CN"/>
        </w:rPr>
        <w:t>Информация о победителях и призерах федерального этапа Конкурса размещается на официальных сайтах Министерства труда и социальной защиты Российской Федерации (</w:t>
      </w:r>
      <w:hyperlink r:id="rId11" w:history="1">
        <w:r w:rsidR="00CC66DA" w:rsidRPr="00CC66DA">
          <w:rPr>
            <w:sz w:val="28"/>
            <w:szCs w:val="28"/>
            <w:lang w:val="ru-RU" w:eastAsia="zh-CN"/>
          </w:rPr>
          <w:t>http://www.rosmintrud.ru/</w:t>
        </w:r>
      </w:hyperlink>
      <w:r w:rsidR="00CC66DA" w:rsidRPr="00CC66DA">
        <w:rPr>
          <w:sz w:val="28"/>
          <w:szCs w:val="28"/>
          <w:lang w:val="ru-RU" w:eastAsia="zh-CN"/>
        </w:rPr>
        <w:t xml:space="preserve">) и </w:t>
      </w:r>
      <w:r w:rsidR="00CC66DA">
        <w:rPr>
          <w:sz w:val="28"/>
          <w:szCs w:val="28"/>
          <w:lang w:val="ru-RU" w:eastAsia="zh-CN"/>
        </w:rPr>
        <w:t xml:space="preserve">министерства труда и социальной защиты населения Рязанской области </w:t>
      </w:r>
      <w:r w:rsidR="00CC66DA" w:rsidRPr="00CC66DA">
        <w:rPr>
          <w:sz w:val="28"/>
          <w:szCs w:val="28"/>
          <w:lang w:val="ru-RU" w:eastAsia="zh-CN"/>
        </w:rPr>
        <w:t>(</w:t>
      </w:r>
      <w:r w:rsidR="000C1097" w:rsidRPr="000C1097">
        <w:rPr>
          <w:sz w:val="28"/>
          <w:szCs w:val="28"/>
          <w:lang w:val="ru-RU" w:eastAsia="zh-CN"/>
        </w:rPr>
        <w:t>https://mintrudsoc.ryazangov.ru/</w:t>
      </w:r>
      <w:r w:rsidR="00CC66DA" w:rsidRPr="00CC66DA">
        <w:rPr>
          <w:sz w:val="28"/>
          <w:szCs w:val="28"/>
          <w:lang w:val="ru-RU" w:eastAsia="zh-CN"/>
        </w:rPr>
        <w:t>).</w:t>
      </w:r>
    </w:p>
    <w:p w:rsidR="00223C15" w:rsidRDefault="00CC66DA" w:rsidP="000E673E">
      <w:pPr>
        <w:suppressAutoHyphens/>
        <w:autoSpaceDN/>
        <w:ind w:firstLine="851"/>
        <w:jc w:val="both"/>
        <w:rPr>
          <w:sz w:val="28"/>
          <w:szCs w:val="28"/>
          <w:lang w:val="ru-RU" w:eastAsia="zh-CN"/>
        </w:rPr>
      </w:pPr>
      <w:r w:rsidRPr="00CC66DA">
        <w:rPr>
          <w:sz w:val="28"/>
          <w:szCs w:val="28"/>
          <w:lang w:val="ru-RU" w:eastAsia="zh-CN"/>
        </w:rPr>
        <w:t>8.5. Министерство труда и социальной защиты Российской Федерации</w:t>
      </w:r>
      <w:r w:rsidRPr="00CC66DA">
        <w:rPr>
          <w:sz w:val="28"/>
          <w:szCs w:val="28"/>
          <w:lang w:val="ru-RU" w:eastAsia="zh-CN"/>
        </w:rPr>
        <w:br/>
        <w:t xml:space="preserve">в соответствии с решением </w:t>
      </w:r>
      <w:r w:rsidR="00387A03">
        <w:rPr>
          <w:sz w:val="28"/>
          <w:szCs w:val="28"/>
          <w:lang w:val="ru-RU" w:eastAsia="zh-CN"/>
        </w:rPr>
        <w:t>О</w:t>
      </w:r>
      <w:r w:rsidRPr="00CC66DA">
        <w:rPr>
          <w:sz w:val="28"/>
          <w:szCs w:val="28"/>
          <w:lang w:val="ru-RU" w:eastAsia="zh-CN"/>
        </w:rPr>
        <w:t xml:space="preserve">рганизационного комитета </w:t>
      </w:r>
      <w:r w:rsidR="00387A03">
        <w:rPr>
          <w:sz w:val="28"/>
          <w:szCs w:val="28"/>
          <w:lang w:val="ru-RU" w:eastAsia="zh-CN"/>
        </w:rPr>
        <w:t xml:space="preserve">Конкурса </w:t>
      </w:r>
      <w:r w:rsidRPr="00CC66DA">
        <w:rPr>
          <w:sz w:val="28"/>
          <w:szCs w:val="28"/>
          <w:lang w:val="ru-RU" w:eastAsia="zh-CN"/>
        </w:rPr>
        <w:t>утверждает итоги конкурса, награждает победителей и призеров конкурса, выплачивает в установленном порядке денежное поощрение победителям и призерам конкурса.</w:t>
      </w:r>
    </w:p>
    <w:p w:rsidR="007A58CC" w:rsidRPr="007B518D" w:rsidRDefault="007A58CC" w:rsidP="007A58CC">
      <w:pPr>
        <w:suppressAutoHyphens/>
        <w:autoSpaceDN/>
        <w:ind w:firstLine="851"/>
        <w:jc w:val="both"/>
        <w:rPr>
          <w:sz w:val="28"/>
          <w:szCs w:val="28"/>
          <w:lang w:val="ru-RU" w:eastAsia="zh-CN"/>
        </w:rPr>
      </w:pPr>
      <w:r w:rsidRPr="007B518D">
        <w:rPr>
          <w:sz w:val="28"/>
          <w:szCs w:val="28"/>
          <w:lang w:val="ru-RU" w:eastAsia="zh-CN"/>
        </w:rPr>
        <w:lastRenderedPageBreak/>
        <w:t>8.6. Победителю и призерам федерального этапа Конкурса вручаются дипломы, подписанные Министром труда и социальной защиты Российской Федерации, выплачиваются денежные поощрения в соответствии</w:t>
      </w:r>
      <w:r w:rsidR="007B518D">
        <w:rPr>
          <w:sz w:val="28"/>
          <w:szCs w:val="28"/>
          <w:lang w:val="ru-RU" w:eastAsia="zh-CN"/>
        </w:rPr>
        <w:t xml:space="preserve"> с пунктом 1 постановления </w:t>
      </w:r>
      <w:r w:rsidRPr="007B518D">
        <w:rPr>
          <w:sz w:val="28"/>
          <w:szCs w:val="28"/>
          <w:lang w:val="ru-RU" w:eastAsia="zh-CN"/>
        </w:rPr>
        <w:t>Правительства Российской Федерации</w:t>
      </w:r>
      <w:r w:rsidR="007B518D">
        <w:rPr>
          <w:sz w:val="28"/>
          <w:szCs w:val="28"/>
          <w:lang w:val="ru-RU" w:eastAsia="zh-CN"/>
        </w:rPr>
        <w:t xml:space="preserve"> </w:t>
      </w:r>
      <w:r w:rsidRPr="007B518D">
        <w:rPr>
          <w:sz w:val="28"/>
          <w:szCs w:val="28"/>
          <w:lang w:val="ru-RU" w:eastAsia="zh-CN"/>
        </w:rPr>
        <w:t xml:space="preserve">от 7 декабря 2011 года </w:t>
      </w:r>
      <w:r w:rsidR="007B518D">
        <w:rPr>
          <w:sz w:val="28"/>
          <w:szCs w:val="28"/>
          <w:lang w:val="ru-RU" w:eastAsia="zh-CN"/>
        </w:rPr>
        <w:t xml:space="preserve">      </w:t>
      </w:r>
      <w:r w:rsidRPr="007B518D">
        <w:rPr>
          <w:sz w:val="28"/>
          <w:szCs w:val="28"/>
          <w:lang w:val="ru-RU" w:eastAsia="zh-CN"/>
        </w:rPr>
        <w:t>№ 1011 «О Всероссийском конкурсе профессионального мастерства «</w:t>
      </w:r>
      <w:proofErr w:type="gramStart"/>
      <w:r w:rsidRPr="007B518D">
        <w:rPr>
          <w:sz w:val="28"/>
          <w:szCs w:val="28"/>
          <w:lang w:val="ru-RU" w:eastAsia="zh-CN"/>
        </w:rPr>
        <w:t>Лучший</w:t>
      </w:r>
      <w:proofErr w:type="gramEnd"/>
      <w:r w:rsidRPr="007B518D">
        <w:rPr>
          <w:sz w:val="28"/>
          <w:szCs w:val="28"/>
          <w:lang w:val="ru-RU" w:eastAsia="zh-CN"/>
        </w:rPr>
        <w:t xml:space="preserve"> по профессии» в следующих размерах:</w:t>
      </w:r>
    </w:p>
    <w:p w:rsidR="007A58CC" w:rsidRPr="007B518D" w:rsidRDefault="007A58CC" w:rsidP="007A58CC">
      <w:pPr>
        <w:suppressAutoHyphens/>
        <w:autoSpaceDN/>
        <w:ind w:firstLine="851"/>
        <w:jc w:val="both"/>
        <w:rPr>
          <w:sz w:val="28"/>
          <w:szCs w:val="28"/>
          <w:lang w:val="ru-RU" w:eastAsia="zh-CN"/>
        </w:rPr>
      </w:pPr>
      <w:r w:rsidRPr="007B518D">
        <w:rPr>
          <w:sz w:val="28"/>
          <w:szCs w:val="28"/>
          <w:lang w:val="ru-RU" w:eastAsia="zh-CN"/>
        </w:rPr>
        <w:t xml:space="preserve">1 место – 300 000 рублей. </w:t>
      </w:r>
    </w:p>
    <w:p w:rsidR="007A58CC" w:rsidRPr="007B518D" w:rsidRDefault="007A58CC" w:rsidP="007A58CC">
      <w:pPr>
        <w:suppressAutoHyphens/>
        <w:autoSpaceDN/>
        <w:ind w:firstLine="851"/>
        <w:jc w:val="both"/>
        <w:rPr>
          <w:sz w:val="28"/>
          <w:szCs w:val="28"/>
          <w:lang w:val="ru-RU" w:eastAsia="zh-CN"/>
        </w:rPr>
      </w:pPr>
      <w:r w:rsidRPr="007B518D">
        <w:rPr>
          <w:sz w:val="28"/>
          <w:szCs w:val="28"/>
          <w:lang w:val="ru-RU" w:eastAsia="zh-CN"/>
        </w:rPr>
        <w:t>2 место – 200 000 рублей.</w:t>
      </w:r>
    </w:p>
    <w:p w:rsidR="007A58CC" w:rsidRPr="007B518D" w:rsidRDefault="007A58CC" w:rsidP="007A58CC">
      <w:pPr>
        <w:suppressAutoHyphens/>
        <w:autoSpaceDN/>
        <w:ind w:firstLine="851"/>
        <w:jc w:val="both"/>
        <w:rPr>
          <w:sz w:val="28"/>
          <w:szCs w:val="28"/>
          <w:lang w:val="ru-RU" w:eastAsia="zh-CN"/>
        </w:rPr>
      </w:pPr>
      <w:r w:rsidRPr="007B518D">
        <w:rPr>
          <w:sz w:val="28"/>
          <w:szCs w:val="28"/>
          <w:lang w:val="ru-RU" w:eastAsia="zh-CN"/>
        </w:rPr>
        <w:t>3 место – 100 000 рублей.</w:t>
      </w:r>
    </w:p>
    <w:p w:rsidR="007A58CC" w:rsidRPr="007A58CC" w:rsidRDefault="007A58CC" w:rsidP="007A58CC">
      <w:pPr>
        <w:suppressAutoHyphens/>
        <w:autoSpaceDN/>
        <w:ind w:firstLine="851"/>
        <w:jc w:val="both"/>
        <w:rPr>
          <w:sz w:val="28"/>
          <w:szCs w:val="28"/>
          <w:lang w:val="ru-RU" w:eastAsia="zh-CN"/>
        </w:rPr>
        <w:sectPr w:rsidR="007A58CC" w:rsidRPr="007A58CC" w:rsidSect="00503516">
          <w:headerReference w:type="even" r:id="rId12"/>
          <w:headerReference w:type="default" r:id="rId13"/>
          <w:headerReference w:type="first" r:id="rId14"/>
          <w:type w:val="nextColumn"/>
          <w:pgSz w:w="11920" w:h="16840"/>
          <w:pgMar w:top="1134" w:right="567" w:bottom="1134" w:left="1418" w:header="720" w:footer="720" w:gutter="0"/>
          <w:pgNumType w:start="1"/>
          <w:cols w:space="720"/>
          <w:titlePg/>
          <w:docGrid w:linePitch="299"/>
        </w:sectPr>
      </w:pPr>
      <w:r w:rsidRPr="007B518D">
        <w:rPr>
          <w:sz w:val="28"/>
          <w:szCs w:val="28"/>
          <w:lang w:val="ru-RU" w:eastAsia="zh-CN"/>
        </w:rPr>
        <w:t>Победитель Конкурса в номинации «Лучший пожарный» приглашается</w:t>
      </w:r>
      <w:r w:rsidRPr="007B518D">
        <w:rPr>
          <w:sz w:val="28"/>
          <w:szCs w:val="28"/>
          <w:lang w:val="ru-RU" w:eastAsia="zh-CN"/>
        </w:rPr>
        <w:br/>
        <w:t>на торжественное награждение в Дом Правительства Российской Федерации.</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lastRenderedPageBreak/>
        <w:t xml:space="preserve">Приложение 1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в номинации «Лучш</w:t>
      </w:r>
      <w:r>
        <w:rPr>
          <w:sz w:val="28"/>
          <w:szCs w:val="28"/>
          <w:lang w:val="ru-RU" w:eastAsia="ru-RU"/>
        </w:rPr>
        <w:t>ий</w:t>
      </w:r>
      <w:r w:rsidR="00972670">
        <w:rPr>
          <w:sz w:val="28"/>
          <w:szCs w:val="28"/>
          <w:lang w:val="ru-RU" w:eastAsia="ru-RU"/>
        </w:rPr>
        <w:t xml:space="preserve"> </w:t>
      </w:r>
      <w:r>
        <w:rPr>
          <w:sz w:val="28"/>
          <w:szCs w:val="28"/>
          <w:lang w:val="ru-RU" w:eastAsia="ru-RU"/>
        </w:rPr>
        <w:t>пожарный</w:t>
      </w:r>
      <w:r w:rsidRPr="006C7C51">
        <w:rPr>
          <w:sz w:val="28"/>
          <w:szCs w:val="28"/>
          <w:lang w:val="ru-RU" w:eastAsia="ru-RU"/>
        </w:rPr>
        <w:t>»</w:t>
      </w:r>
    </w:p>
    <w:p w:rsidR="006C7C51" w:rsidRPr="006C7C51" w:rsidRDefault="006C7C51" w:rsidP="006C7C51">
      <w:pPr>
        <w:widowControl/>
        <w:adjustRightInd w:val="0"/>
        <w:jc w:val="right"/>
        <w:rPr>
          <w:sz w:val="28"/>
          <w:szCs w:val="28"/>
          <w:lang w:val="ru-RU" w:eastAsia="ru-RU"/>
        </w:rPr>
      </w:pPr>
    </w:p>
    <w:p w:rsidR="006C7C51" w:rsidRPr="006C7C51" w:rsidRDefault="006C7C51" w:rsidP="006C7C51">
      <w:pPr>
        <w:suppressAutoHyphens/>
        <w:autoSpaceDN/>
        <w:jc w:val="right"/>
        <w:rPr>
          <w:sz w:val="28"/>
          <w:szCs w:val="28"/>
          <w:lang w:val="ru-RU" w:eastAsia="zh-CN"/>
        </w:rPr>
      </w:pPr>
      <w:r w:rsidRPr="006C7C51">
        <w:rPr>
          <w:sz w:val="28"/>
          <w:szCs w:val="28"/>
          <w:lang w:val="ru-RU" w:eastAsia="zh-CN"/>
        </w:rPr>
        <w:t>Образец</w:t>
      </w:r>
    </w:p>
    <w:p w:rsidR="006C7C51" w:rsidRPr="006C7C51" w:rsidRDefault="006C7C51" w:rsidP="006C7C51">
      <w:pPr>
        <w:suppressAutoHyphens/>
        <w:autoSpaceDN/>
        <w:jc w:val="center"/>
        <w:rPr>
          <w:sz w:val="28"/>
          <w:szCs w:val="28"/>
          <w:lang w:val="ru-RU" w:eastAsia="zh-CN"/>
        </w:rPr>
      </w:pPr>
    </w:p>
    <w:p w:rsidR="006C7C51" w:rsidRPr="006C7C51" w:rsidRDefault="006C7C51" w:rsidP="006C7C51">
      <w:pPr>
        <w:widowControl/>
        <w:autoSpaceDN/>
        <w:adjustRightInd w:val="0"/>
        <w:jc w:val="center"/>
        <w:rPr>
          <w:b/>
          <w:bCs/>
          <w:sz w:val="28"/>
          <w:szCs w:val="28"/>
          <w:lang w:val="ru-RU" w:eastAsia="ru-RU"/>
        </w:rPr>
      </w:pPr>
      <w:r w:rsidRPr="006C7C51">
        <w:rPr>
          <w:b/>
          <w:bCs/>
          <w:sz w:val="28"/>
          <w:szCs w:val="28"/>
          <w:lang w:val="ru-RU" w:eastAsia="ru-RU"/>
        </w:rPr>
        <w:t>Протокол № ____</w:t>
      </w:r>
    </w:p>
    <w:p w:rsidR="00804B89" w:rsidRDefault="00804B89" w:rsidP="006C7C51">
      <w:pPr>
        <w:widowControl/>
        <w:autoSpaceDN/>
        <w:adjustRightInd w:val="0"/>
        <w:jc w:val="center"/>
        <w:rPr>
          <w:b/>
          <w:bCs/>
          <w:sz w:val="28"/>
          <w:szCs w:val="28"/>
          <w:lang w:val="ru-RU" w:eastAsia="ru-RU"/>
        </w:rPr>
      </w:pPr>
      <w:r>
        <w:rPr>
          <w:b/>
          <w:bCs/>
          <w:sz w:val="28"/>
          <w:szCs w:val="28"/>
          <w:lang w:val="ru-RU" w:eastAsia="ru-RU"/>
        </w:rPr>
        <w:t>о выдвижении номинантов на Всероссийский конкурс</w:t>
      </w:r>
    </w:p>
    <w:p w:rsidR="006C7C51" w:rsidRPr="006C7C51" w:rsidRDefault="006C7C51" w:rsidP="006C7C51">
      <w:pPr>
        <w:widowControl/>
        <w:autoSpaceDN/>
        <w:adjustRightInd w:val="0"/>
        <w:jc w:val="center"/>
        <w:rPr>
          <w:b/>
          <w:bCs/>
          <w:sz w:val="28"/>
          <w:szCs w:val="28"/>
          <w:lang w:val="ru-RU" w:eastAsia="ru-RU"/>
        </w:rPr>
      </w:pPr>
      <w:r w:rsidRPr="006C7C51">
        <w:rPr>
          <w:b/>
          <w:bCs/>
          <w:sz w:val="28"/>
          <w:szCs w:val="28"/>
          <w:lang w:val="ru-RU" w:eastAsia="ru-RU"/>
        </w:rPr>
        <w:t>профессионального мастерства «</w:t>
      </w:r>
      <w:proofErr w:type="gramStart"/>
      <w:r w:rsidRPr="006C7C51">
        <w:rPr>
          <w:b/>
          <w:bCs/>
          <w:sz w:val="28"/>
          <w:szCs w:val="28"/>
          <w:lang w:val="ru-RU" w:eastAsia="ru-RU"/>
        </w:rPr>
        <w:t>Лучший</w:t>
      </w:r>
      <w:proofErr w:type="gramEnd"/>
      <w:r w:rsidRPr="006C7C51">
        <w:rPr>
          <w:b/>
          <w:bCs/>
          <w:sz w:val="28"/>
          <w:szCs w:val="28"/>
          <w:lang w:val="ru-RU" w:eastAsia="ru-RU"/>
        </w:rPr>
        <w:t xml:space="preserve"> по профессии»</w:t>
      </w:r>
    </w:p>
    <w:p w:rsidR="006C7C51" w:rsidRDefault="006C7C51" w:rsidP="006C7C51">
      <w:pPr>
        <w:widowControl/>
        <w:autoSpaceDN/>
        <w:adjustRightInd w:val="0"/>
        <w:jc w:val="center"/>
        <w:rPr>
          <w:b/>
          <w:bCs/>
          <w:sz w:val="28"/>
          <w:szCs w:val="28"/>
          <w:lang w:val="ru-RU" w:eastAsia="ru-RU"/>
        </w:rPr>
      </w:pPr>
      <w:r w:rsidRPr="006C7C51">
        <w:rPr>
          <w:b/>
          <w:bCs/>
          <w:sz w:val="28"/>
          <w:szCs w:val="28"/>
          <w:lang w:val="ru-RU" w:eastAsia="ru-RU"/>
        </w:rPr>
        <w:t>в номинации «Лучш</w:t>
      </w:r>
      <w:r>
        <w:rPr>
          <w:b/>
          <w:bCs/>
          <w:sz w:val="28"/>
          <w:szCs w:val="28"/>
          <w:lang w:val="ru-RU" w:eastAsia="ru-RU"/>
        </w:rPr>
        <w:t>ий</w:t>
      </w:r>
      <w:r w:rsidR="00972670">
        <w:rPr>
          <w:b/>
          <w:bCs/>
          <w:sz w:val="28"/>
          <w:szCs w:val="28"/>
          <w:lang w:val="ru-RU" w:eastAsia="ru-RU"/>
        </w:rPr>
        <w:t xml:space="preserve"> </w:t>
      </w:r>
      <w:r>
        <w:rPr>
          <w:b/>
          <w:bCs/>
          <w:sz w:val="28"/>
          <w:szCs w:val="28"/>
          <w:lang w:val="ru-RU" w:eastAsia="ru-RU"/>
        </w:rPr>
        <w:t>пожарный</w:t>
      </w:r>
      <w:r w:rsidRPr="006C7C51">
        <w:rPr>
          <w:b/>
          <w:bCs/>
          <w:sz w:val="28"/>
          <w:szCs w:val="28"/>
          <w:lang w:val="ru-RU" w:eastAsia="ru-RU"/>
        </w:rPr>
        <w:t>»</w:t>
      </w:r>
    </w:p>
    <w:p w:rsidR="00804B89" w:rsidRPr="006C7C51" w:rsidRDefault="00804B89" w:rsidP="00D76B82">
      <w:pPr>
        <w:widowControl/>
        <w:autoSpaceDN/>
        <w:adjustRightInd w:val="0"/>
        <w:rPr>
          <w:b/>
          <w:bCs/>
          <w:sz w:val="28"/>
          <w:szCs w:val="28"/>
          <w:lang w:val="ru-RU" w:eastAsia="ru-RU"/>
        </w:rPr>
      </w:pPr>
    </w:p>
    <w:p w:rsidR="006C7C51" w:rsidRPr="006C7C51" w:rsidRDefault="006C7C51" w:rsidP="006C7C51">
      <w:pPr>
        <w:widowControl/>
        <w:autoSpaceDN/>
        <w:adjustRightInd w:val="0"/>
        <w:rPr>
          <w:sz w:val="8"/>
          <w:szCs w:val="8"/>
          <w:lang w:val="ru-RU" w:eastAsia="ru-RU"/>
        </w:rPr>
      </w:pPr>
    </w:p>
    <w:p w:rsidR="00804B89" w:rsidRDefault="00804B89" w:rsidP="00804B89">
      <w:pPr>
        <w:widowControl/>
        <w:autoSpaceDN/>
        <w:adjustRightInd w:val="0"/>
        <w:rPr>
          <w:sz w:val="27"/>
          <w:szCs w:val="27"/>
          <w:lang w:val="ru-RU" w:eastAsia="ru-RU"/>
        </w:rPr>
      </w:pPr>
    </w:p>
    <w:p w:rsidR="006C7C51" w:rsidRPr="006C7C51" w:rsidRDefault="006C7C51" w:rsidP="00804B89">
      <w:pPr>
        <w:widowControl/>
        <w:autoSpaceDN/>
        <w:adjustRightInd w:val="0"/>
        <w:rPr>
          <w:sz w:val="28"/>
          <w:szCs w:val="28"/>
          <w:lang w:val="ru-RU" w:eastAsia="ru-RU"/>
        </w:rPr>
      </w:pPr>
      <w:r w:rsidRPr="006C7C51">
        <w:rPr>
          <w:sz w:val="27"/>
          <w:szCs w:val="27"/>
          <w:lang w:val="ru-RU" w:eastAsia="ru-RU"/>
        </w:rPr>
        <w:t>«___»___________20___ г.</w:t>
      </w:r>
    </w:p>
    <w:p w:rsidR="006C7C51" w:rsidRPr="006C7C51" w:rsidRDefault="006C7C51" w:rsidP="006C7C51">
      <w:pPr>
        <w:widowControl/>
        <w:autoSpaceDN/>
        <w:adjustRightInd w:val="0"/>
        <w:jc w:val="both"/>
        <w:rPr>
          <w:sz w:val="28"/>
          <w:szCs w:val="28"/>
          <w:lang w:val="ru-RU" w:eastAsia="ru-RU"/>
        </w:rPr>
      </w:pPr>
    </w:p>
    <w:p w:rsidR="006C7C51" w:rsidRPr="006C7C51" w:rsidRDefault="00F84A99" w:rsidP="006C7C51">
      <w:pPr>
        <w:widowControl/>
        <w:autoSpaceDN/>
        <w:adjustRightInd w:val="0"/>
        <w:jc w:val="both"/>
        <w:rPr>
          <w:sz w:val="27"/>
          <w:szCs w:val="27"/>
          <w:lang w:val="ru-RU" w:eastAsia="ru-RU"/>
        </w:rPr>
      </w:pPr>
      <w:r>
        <w:rPr>
          <w:sz w:val="27"/>
          <w:szCs w:val="27"/>
          <w:lang w:val="ru-RU" w:eastAsia="ru-RU"/>
        </w:rPr>
        <w:t>Председательствовал</w:t>
      </w:r>
    </w:p>
    <w:p w:rsidR="006C7C51" w:rsidRPr="006C7C51" w:rsidRDefault="006C7C51" w:rsidP="006C7C51">
      <w:pPr>
        <w:widowControl/>
        <w:autoSpaceDN/>
        <w:adjustRightInd w:val="0"/>
        <w:jc w:val="both"/>
        <w:rPr>
          <w:sz w:val="26"/>
          <w:szCs w:val="26"/>
          <w:lang w:val="ru-RU" w:eastAsia="ru-RU"/>
        </w:rPr>
      </w:pPr>
      <w:r w:rsidRPr="006C7C51">
        <w:rPr>
          <w:sz w:val="26"/>
          <w:szCs w:val="26"/>
          <w:lang w:val="ru-RU" w:eastAsia="ru-RU"/>
        </w:rPr>
        <w:t>_______________________________________________________________________</w:t>
      </w:r>
    </w:p>
    <w:p w:rsidR="006C7C51" w:rsidRPr="006C7C51" w:rsidRDefault="006C7C51" w:rsidP="00804B89">
      <w:pPr>
        <w:widowControl/>
        <w:autoSpaceDN/>
        <w:adjustRightInd w:val="0"/>
        <w:jc w:val="center"/>
        <w:rPr>
          <w:sz w:val="20"/>
          <w:szCs w:val="16"/>
          <w:lang w:val="ru-RU" w:eastAsia="ru-RU"/>
        </w:rPr>
      </w:pPr>
      <w:r w:rsidRPr="006C7C51">
        <w:rPr>
          <w:sz w:val="20"/>
          <w:szCs w:val="16"/>
          <w:lang w:val="ru-RU" w:eastAsia="ru-RU"/>
        </w:rPr>
        <w:t>(Ф.И.О., должность)</w:t>
      </w:r>
    </w:p>
    <w:p w:rsidR="006C7C51" w:rsidRPr="006C7C51" w:rsidRDefault="006C7C51" w:rsidP="006C7C51">
      <w:pPr>
        <w:widowControl/>
        <w:autoSpaceDN/>
        <w:adjustRightInd w:val="0"/>
        <w:jc w:val="both"/>
        <w:rPr>
          <w:sz w:val="16"/>
          <w:szCs w:val="16"/>
          <w:lang w:val="ru-RU" w:eastAsia="ru-RU"/>
        </w:rPr>
      </w:pPr>
    </w:p>
    <w:p w:rsidR="006C7C51" w:rsidRPr="006C7C51" w:rsidRDefault="006C7C51" w:rsidP="006C7C51">
      <w:pPr>
        <w:widowControl/>
        <w:autoSpaceDN/>
        <w:adjustRightInd w:val="0"/>
        <w:jc w:val="both"/>
        <w:rPr>
          <w:sz w:val="27"/>
          <w:szCs w:val="27"/>
          <w:lang w:val="ru-RU" w:eastAsia="ru-RU"/>
        </w:rPr>
      </w:pPr>
      <w:r w:rsidRPr="006C7C51">
        <w:rPr>
          <w:sz w:val="27"/>
          <w:szCs w:val="27"/>
          <w:lang w:val="ru-RU" w:eastAsia="ru-RU"/>
        </w:rPr>
        <w:t>Присутствовали:</w:t>
      </w:r>
    </w:p>
    <w:p w:rsidR="006C7C51" w:rsidRPr="006C7C51" w:rsidRDefault="00D0760F" w:rsidP="006C7C51">
      <w:pPr>
        <w:widowControl/>
        <w:autoSpaceDN/>
        <w:adjustRightInd w:val="0"/>
        <w:jc w:val="both"/>
        <w:rPr>
          <w:sz w:val="27"/>
          <w:szCs w:val="27"/>
          <w:u w:val="single"/>
          <w:lang w:val="ru-RU" w:eastAsia="ru-RU"/>
        </w:rPr>
      </w:pPr>
      <w:r>
        <w:rPr>
          <w:sz w:val="27"/>
          <w:szCs w:val="27"/>
          <w:lang w:val="ru-RU" w:eastAsia="ru-RU"/>
        </w:rPr>
        <w:t xml:space="preserve">Члены </w:t>
      </w:r>
      <w:r w:rsidR="00F84A99">
        <w:rPr>
          <w:sz w:val="27"/>
          <w:szCs w:val="27"/>
          <w:lang w:val="ru-RU" w:eastAsia="ru-RU"/>
        </w:rPr>
        <w:t>конкурсной комиссии</w:t>
      </w:r>
    </w:p>
    <w:p w:rsidR="006C7C51" w:rsidRPr="006C7C51" w:rsidRDefault="006C7C51" w:rsidP="006C7C51">
      <w:pPr>
        <w:widowControl/>
        <w:autoSpaceDN/>
        <w:adjustRightInd w:val="0"/>
        <w:jc w:val="both"/>
        <w:rPr>
          <w:sz w:val="26"/>
          <w:szCs w:val="26"/>
          <w:lang w:val="ru-RU" w:eastAsia="ru-RU"/>
        </w:rPr>
      </w:pPr>
      <w:r w:rsidRPr="006C7C51">
        <w:rPr>
          <w:sz w:val="26"/>
          <w:szCs w:val="26"/>
          <w:lang w:val="ru-RU" w:eastAsia="ru-RU"/>
        </w:rPr>
        <w:t>_______________________________________________________________________</w:t>
      </w:r>
    </w:p>
    <w:p w:rsidR="006C7C51" w:rsidRPr="006C7C51" w:rsidRDefault="006C7C51" w:rsidP="00804B89">
      <w:pPr>
        <w:widowControl/>
        <w:autoSpaceDN/>
        <w:adjustRightInd w:val="0"/>
        <w:jc w:val="center"/>
        <w:rPr>
          <w:sz w:val="20"/>
          <w:szCs w:val="16"/>
          <w:lang w:val="ru-RU" w:eastAsia="ru-RU"/>
        </w:rPr>
      </w:pPr>
      <w:r w:rsidRPr="006C7C51">
        <w:rPr>
          <w:sz w:val="20"/>
          <w:szCs w:val="16"/>
          <w:lang w:val="ru-RU" w:eastAsia="ru-RU"/>
        </w:rPr>
        <w:t>(Ф.И.О., должность)</w:t>
      </w:r>
    </w:p>
    <w:p w:rsidR="006C7C51" w:rsidRPr="006C7C51" w:rsidRDefault="006C7C51" w:rsidP="006C7C51">
      <w:pPr>
        <w:widowControl/>
        <w:autoSpaceDN/>
        <w:adjustRightInd w:val="0"/>
        <w:jc w:val="both"/>
        <w:rPr>
          <w:sz w:val="26"/>
          <w:szCs w:val="26"/>
          <w:lang w:val="ru-RU" w:eastAsia="ru-RU"/>
        </w:rPr>
      </w:pPr>
      <w:r w:rsidRPr="006C7C51">
        <w:rPr>
          <w:sz w:val="26"/>
          <w:szCs w:val="26"/>
          <w:lang w:val="ru-RU" w:eastAsia="ru-RU"/>
        </w:rPr>
        <w:t>_______________________________________________________________________</w:t>
      </w:r>
    </w:p>
    <w:p w:rsidR="006C7C51" w:rsidRPr="006C7C51" w:rsidRDefault="006C7C51" w:rsidP="00804B89">
      <w:pPr>
        <w:widowControl/>
        <w:autoSpaceDN/>
        <w:adjustRightInd w:val="0"/>
        <w:jc w:val="center"/>
        <w:rPr>
          <w:sz w:val="20"/>
          <w:szCs w:val="16"/>
          <w:lang w:val="ru-RU" w:eastAsia="ru-RU"/>
        </w:rPr>
      </w:pPr>
      <w:r w:rsidRPr="006C7C51">
        <w:rPr>
          <w:sz w:val="20"/>
          <w:szCs w:val="16"/>
          <w:lang w:val="ru-RU" w:eastAsia="ru-RU"/>
        </w:rPr>
        <w:t>(Ф.И.О., должность)</w:t>
      </w:r>
    </w:p>
    <w:p w:rsidR="006C7C51" w:rsidRPr="006C7C51" w:rsidRDefault="006C7C51" w:rsidP="006C7C51">
      <w:pPr>
        <w:widowControl/>
        <w:autoSpaceDN/>
        <w:adjustRightInd w:val="0"/>
        <w:jc w:val="both"/>
        <w:rPr>
          <w:sz w:val="26"/>
          <w:szCs w:val="26"/>
          <w:lang w:val="ru-RU" w:eastAsia="ru-RU"/>
        </w:rPr>
      </w:pPr>
      <w:r w:rsidRPr="006C7C51">
        <w:rPr>
          <w:sz w:val="26"/>
          <w:szCs w:val="26"/>
          <w:lang w:val="ru-RU" w:eastAsia="ru-RU"/>
        </w:rPr>
        <w:t>_______________________________________________________________________</w:t>
      </w:r>
    </w:p>
    <w:p w:rsidR="006C7C51" w:rsidRPr="006C7C51" w:rsidRDefault="006C7C51" w:rsidP="00804B89">
      <w:pPr>
        <w:widowControl/>
        <w:autoSpaceDN/>
        <w:adjustRightInd w:val="0"/>
        <w:jc w:val="center"/>
        <w:rPr>
          <w:sz w:val="20"/>
          <w:szCs w:val="16"/>
          <w:lang w:val="ru-RU" w:eastAsia="ru-RU"/>
        </w:rPr>
      </w:pPr>
      <w:r w:rsidRPr="006C7C51">
        <w:rPr>
          <w:sz w:val="20"/>
          <w:szCs w:val="16"/>
          <w:lang w:val="ru-RU" w:eastAsia="ru-RU"/>
        </w:rPr>
        <w:t>(Ф.И.О., должность)</w:t>
      </w:r>
    </w:p>
    <w:p w:rsidR="006C7C51" w:rsidRPr="006C7C51" w:rsidRDefault="006C7C51" w:rsidP="006C7C51">
      <w:pPr>
        <w:widowControl/>
        <w:autoSpaceDN/>
        <w:adjustRightInd w:val="0"/>
        <w:jc w:val="both"/>
        <w:rPr>
          <w:sz w:val="26"/>
          <w:szCs w:val="26"/>
          <w:lang w:val="ru-RU" w:eastAsia="ru-RU"/>
        </w:rPr>
      </w:pPr>
      <w:r w:rsidRPr="006C7C51">
        <w:rPr>
          <w:sz w:val="26"/>
          <w:szCs w:val="26"/>
          <w:lang w:val="ru-RU" w:eastAsia="ru-RU"/>
        </w:rPr>
        <w:t>_______________________________________________________________________</w:t>
      </w:r>
    </w:p>
    <w:p w:rsidR="006C7C51" w:rsidRPr="006C7C51" w:rsidRDefault="006C7C51" w:rsidP="00804B89">
      <w:pPr>
        <w:widowControl/>
        <w:autoSpaceDN/>
        <w:adjustRightInd w:val="0"/>
        <w:jc w:val="center"/>
        <w:rPr>
          <w:sz w:val="20"/>
          <w:szCs w:val="16"/>
          <w:lang w:val="ru-RU" w:eastAsia="ru-RU"/>
        </w:rPr>
      </w:pPr>
      <w:r w:rsidRPr="006C7C51">
        <w:rPr>
          <w:sz w:val="20"/>
          <w:szCs w:val="16"/>
          <w:lang w:val="ru-RU" w:eastAsia="ru-RU"/>
        </w:rPr>
        <w:t>(Ф.И.О., должность)</w:t>
      </w:r>
    </w:p>
    <w:p w:rsidR="00804B89" w:rsidRDefault="00804B89" w:rsidP="006C7C51">
      <w:pPr>
        <w:widowControl/>
        <w:autoSpaceDE/>
        <w:autoSpaceDN/>
        <w:jc w:val="both"/>
        <w:rPr>
          <w:sz w:val="27"/>
          <w:szCs w:val="27"/>
          <w:lang w:val="ru-RU" w:eastAsia="ru-RU"/>
        </w:rPr>
      </w:pPr>
    </w:p>
    <w:p w:rsidR="006C7C51" w:rsidRPr="00D0760F" w:rsidRDefault="00804B89" w:rsidP="00D0760F">
      <w:pPr>
        <w:widowControl/>
        <w:autoSpaceDE/>
        <w:autoSpaceDN/>
        <w:jc w:val="both"/>
        <w:rPr>
          <w:sz w:val="27"/>
          <w:szCs w:val="27"/>
          <w:lang w:val="ru-RU" w:eastAsia="ru-RU"/>
        </w:rPr>
      </w:pPr>
      <w:r>
        <w:rPr>
          <w:sz w:val="27"/>
          <w:szCs w:val="27"/>
          <w:lang w:val="ru-RU" w:eastAsia="ru-RU"/>
        </w:rPr>
        <w:t xml:space="preserve">Секретарь </w:t>
      </w:r>
      <w:r w:rsidR="00F84A99">
        <w:rPr>
          <w:sz w:val="27"/>
          <w:szCs w:val="27"/>
          <w:lang w:val="ru-RU" w:eastAsia="ru-RU"/>
        </w:rPr>
        <w:t>конкурсной комиссии</w:t>
      </w:r>
      <w:r w:rsidR="00D0760F">
        <w:rPr>
          <w:sz w:val="27"/>
          <w:szCs w:val="27"/>
          <w:lang w:val="ru-RU" w:eastAsia="ru-RU"/>
        </w:rPr>
        <w:t xml:space="preserve"> </w:t>
      </w:r>
      <w:r w:rsidR="006C7C51" w:rsidRPr="006C7C51">
        <w:rPr>
          <w:sz w:val="26"/>
          <w:szCs w:val="26"/>
          <w:lang w:val="ru-RU" w:eastAsia="ru-RU"/>
        </w:rPr>
        <w:t>_______</w:t>
      </w:r>
      <w:r w:rsidR="00D0760F">
        <w:rPr>
          <w:sz w:val="26"/>
          <w:szCs w:val="26"/>
          <w:lang w:val="ru-RU" w:eastAsia="ru-RU"/>
        </w:rPr>
        <w:t>____________________________________</w:t>
      </w:r>
    </w:p>
    <w:p w:rsidR="006C7C51" w:rsidRPr="006C7C51" w:rsidRDefault="00D0760F" w:rsidP="00804B89">
      <w:pPr>
        <w:widowControl/>
        <w:autoSpaceDN/>
        <w:adjustRightInd w:val="0"/>
        <w:jc w:val="center"/>
        <w:rPr>
          <w:sz w:val="20"/>
          <w:szCs w:val="16"/>
          <w:lang w:val="ru-RU" w:eastAsia="ru-RU"/>
        </w:rPr>
      </w:pPr>
      <w:r>
        <w:rPr>
          <w:sz w:val="20"/>
          <w:szCs w:val="16"/>
          <w:lang w:val="ru-RU" w:eastAsia="ru-RU"/>
        </w:rPr>
        <w:t xml:space="preserve">                                                                               </w:t>
      </w:r>
      <w:r w:rsidR="006C7C51" w:rsidRPr="006C7C51">
        <w:rPr>
          <w:sz w:val="20"/>
          <w:szCs w:val="16"/>
          <w:lang w:val="ru-RU" w:eastAsia="ru-RU"/>
        </w:rPr>
        <w:t>(Ф.И.О., должность)</w:t>
      </w:r>
    </w:p>
    <w:p w:rsidR="006C7C51" w:rsidRPr="006C7C51" w:rsidRDefault="006C7C51" w:rsidP="006C7C51">
      <w:pPr>
        <w:widowControl/>
        <w:autoSpaceDN/>
        <w:adjustRightInd w:val="0"/>
        <w:rPr>
          <w:sz w:val="20"/>
          <w:szCs w:val="16"/>
          <w:lang w:val="ru-RU" w:eastAsia="ru-RU"/>
        </w:rPr>
      </w:pPr>
    </w:p>
    <w:p w:rsidR="00804B89" w:rsidRDefault="006C7C51" w:rsidP="006C7C51">
      <w:pPr>
        <w:widowControl/>
        <w:autoSpaceDN/>
        <w:adjustRightInd w:val="0"/>
        <w:jc w:val="both"/>
        <w:rPr>
          <w:sz w:val="27"/>
          <w:szCs w:val="27"/>
          <w:lang w:val="ru-RU" w:eastAsia="ru-RU"/>
        </w:rPr>
      </w:pPr>
      <w:r w:rsidRPr="006C7C51">
        <w:rPr>
          <w:sz w:val="27"/>
          <w:szCs w:val="27"/>
          <w:lang w:val="ru-RU" w:eastAsia="ru-RU"/>
        </w:rPr>
        <w:tab/>
        <w:t>1.Рассмотрение результатов</w:t>
      </w:r>
      <w:r w:rsidR="00804B89">
        <w:rPr>
          <w:sz w:val="27"/>
          <w:szCs w:val="27"/>
          <w:lang w:val="ru-RU" w:eastAsia="ru-RU"/>
        </w:rPr>
        <w:t xml:space="preserve"> конкурсного отбора (профессионального испытания) </w:t>
      </w:r>
      <w:r w:rsidRPr="006C7C51">
        <w:rPr>
          <w:sz w:val="27"/>
          <w:szCs w:val="27"/>
          <w:lang w:val="ru-RU" w:eastAsia="ru-RU"/>
        </w:rPr>
        <w:t>и выдвижение кандидатур для участия в</w:t>
      </w:r>
      <w:r w:rsidR="00804B89">
        <w:rPr>
          <w:sz w:val="27"/>
          <w:szCs w:val="27"/>
          <w:lang w:val="ru-RU" w:eastAsia="ru-RU"/>
        </w:rPr>
        <w:t>о Всероссийском конкурсе</w:t>
      </w:r>
      <w:r w:rsidRPr="006C7C51">
        <w:rPr>
          <w:sz w:val="27"/>
          <w:szCs w:val="27"/>
          <w:lang w:val="ru-RU" w:eastAsia="ru-RU"/>
        </w:rPr>
        <w:t xml:space="preserve"> профессионального мастерства «Лучший по профессии» в номинации «Лучш</w:t>
      </w:r>
      <w:r>
        <w:rPr>
          <w:sz w:val="27"/>
          <w:szCs w:val="27"/>
          <w:lang w:val="ru-RU" w:eastAsia="ru-RU"/>
        </w:rPr>
        <w:t>ий</w:t>
      </w:r>
      <w:r w:rsidR="00972670">
        <w:rPr>
          <w:sz w:val="27"/>
          <w:szCs w:val="27"/>
          <w:lang w:val="ru-RU" w:eastAsia="ru-RU"/>
        </w:rPr>
        <w:t xml:space="preserve"> </w:t>
      </w:r>
      <w:r>
        <w:rPr>
          <w:sz w:val="27"/>
          <w:szCs w:val="27"/>
          <w:lang w:val="ru-RU" w:eastAsia="ru-RU"/>
        </w:rPr>
        <w:t>пожарный</w:t>
      </w:r>
      <w:r w:rsidRPr="006C7C51">
        <w:rPr>
          <w:sz w:val="27"/>
          <w:szCs w:val="27"/>
          <w:lang w:val="ru-RU" w:eastAsia="ru-RU"/>
        </w:rPr>
        <w:t>»</w:t>
      </w:r>
      <w:r w:rsidR="00804B89">
        <w:rPr>
          <w:sz w:val="27"/>
          <w:szCs w:val="27"/>
          <w:lang w:val="ru-RU" w:eastAsia="ru-RU"/>
        </w:rPr>
        <w:t xml:space="preserve"> на уровне____________________________________________________</w:t>
      </w:r>
    </w:p>
    <w:p w:rsidR="00804B89" w:rsidRPr="006C7C51" w:rsidRDefault="00804B89" w:rsidP="00804B89">
      <w:pPr>
        <w:widowControl/>
        <w:autoSpaceDN/>
        <w:adjustRightInd w:val="0"/>
        <w:jc w:val="center"/>
        <w:rPr>
          <w:sz w:val="20"/>
          <w:szCs w:val="16"/>
          <w:lang w:val="ru-RU" w:eastAsia="ru-RU"/>
        </w:rPr>
      </w:pPr>
      <w:r>
        <w:rPr>
          <w:sz w:val="20"/>
          <w:szCs w:val="16"/>
          <w:lang w:val="ru-RU" w:eastAsia="ru-RU"/>
        </w:rPr>
        <w:t xml:space="preserve">                                                       (наименование субъекта Российской Федерации</w:t>
      </w:r>
      <w:r w:rsidRPr="006C7C51">
        <w:rPr>
          <w:sz w:val="20"/>
          <w:szCs w:val="16"/>
          <w:lang w:val="ru-RU" w:eastAsia="ru-RU"/>
        </w:rPr>
        <w:t>)</w:t>
      </w:r>
    </w:p>
    <w:p w:rsidR="006C7C51" w:rsidRPr="006C7C51" w:rsidRDefault="00804B89" w:rsidP="006C7C51">
      <w:pPr>
        <w:widowControl/>
        <w:autoSpaceDN/>
        <w:adjustRightInd w:val="0"/>
        <w:jc w:val="both"/>
        <w:rPr>
          <w:sz w:val="27"/>
          <w:szCs w:val="27"/>
          <w:lang w:val="ru-RU" w:eastAsia="ru-RU"/>
        </w:rPr>
      </w:pPr>
      <w:r>
        <w:rPr>
          <w:sz w:val="27"/>
          <w:szCs w:val="27"/>
          <w:lang w:val="ru-RU" w:eastAsia="ru-RU"/>
        </w:rPr>
        <w:t>проводилось </w:t>
      </w:r>
      <w:r w:rsidR="006C7C51" w:rsidRPr="006C7C51">
        <w:rPr>
          <w:sz w:val="27"/>
          <w:szCs w:val="27"/>
          <w:lang w:val="ru-RU" w:eastAsia="ru-RU"/>
        </w:rPr>
        <w:t>в__________</w:t>
      </w:r>
      <w:r>
        <w:rPr>
          <w:sz w:val="27"/>
          <w:szCs w:val="27"/>
          <w:lang w:val="ru-RU" w:eastAsia="ru-RU"/>
        </w:rPr>
        <w:t>_________________________________________________</w:t>
      </w:r>
    </w:p>
    <w:p w:rsidR="006C7C51" w:rsidRPr="00804B89" w:rsidRDefault="00972670" w:rsidP="00804B89">
      <w:pPr>
        <w:widowControl/>
        <w:autoSpaceDN/>
        <w:adjustRightInd w:val="0"/>
        <w:rPr>
          <w:sz w:val="20"/>
          <w:szCs w:val="16"/>
          <w:lang w:val="ru-RU" w:eastAsia="ru-RU"/>
        </w:rPr>
      </w:pPr>
      <w:r>
        <w:rPr>
          <w:sz w:val="20"/>
          <w:szCs w:val="16"/>
          <w:lang w:val="ru-RU" w:eastAsia="ru-RU"/>
        </w:rPr>
        <w:t xml:space="preserve">                                                                                                </w:t>
      </w:r>
      <w:r w:rsidR="006C7C51" w:rsidRPr="006C7C51">
        <w:rPr>
          <w:sz w:val="20"/>
          <w:szCs w:val="16"/>
          <w:lang w:val="ru-RU" w:eastAsia="ru-RU"/>
        </w:rPr>
        <w:t>(указать место проведе</w:t>
      </w:r>
      <w:r w:rsidR="00804B89">
        <w:rPr>
          <w:sz w:val="20"/>
          <w:szCs w:val="16"/>
          <w:lang w:val="ru-RU" w:eastAsia="ru-RU"/>
        </w:rPr>
        <w:t>ния</w:t>
      </w:r>
      <w:r w:rsidR="006C7C51" w:rsidRPr="006C7C51">
        <w:rPr>
          <w:sz w:val="20"/>
          <w:szCs w:val="16"/>
          <w:lang w:val="ru-RU" w:eastAsia="ru-RU"/>
        </w:rPr>
        <w:t>)</w:t>
      </w:r>
    </w:p>
    <w:p w:rsidR="006C7C51" w:rsidRPr="006C7C51" w:rsidRDefault="006C7C51" w:rsidP="006C7C51">
      <w:pPr>
        <w:widowControl/>
        <w:autoSpaceDN/>
        <w:adjustRightInd w:val="0"/>
        <w:jc w:val="both"/>
        <w:rPr>
          <w:sz w:val="24"/>
          <w:szCs w:val="24"/>
          <w:lang w:val="ru-RU" w:eastAsia="ru-RU"/>
        </w:rPr>
      </w:pPr>
      <w:r w:rsidRPr="006C7C51">
        <w:rPr>
          <w:sz w:val="24"/>
          <w:szCs w:val="24"/>
          <w:lang w:val="ru-RU" w:eastAsia="ru-RU"/>
        </w:rPr>
        <w:t>_____________________________________________________________________________</w:t>
      </w:r>
    </w:p>
    <w:p w:rsidR="003A1F70" w:rsidRPr="008629B7" w:rsidRDefault="00972670" w:rsidP="006C7C51">
      <w:pPr>
        <w:widowControl/>
        <w:autoSpaceDN/>
        <w:adjustRightInd w:val="0"/>
        <w:rPr>
          <w:sz w:val="20"/>
          <w:szCs w:val="16"/>
          <w:lang w:val="ru-RU" w:eastAsia="ru-RU"/>
        </w:rPr>
      </w:pPr>
      <w:r>
        <w:rPr>
          <w:sz w:val="20"/>
          <w:szCs w:val="16"/>
          <w:lang w:val="ru-RU" w:eastAsia="ru-RU"/>
        </w:rPr>
        <w:t xml:space="preserve">                                                       </w:t>
      </w:r>
      <w:r w:rsidR="006C7C51" w:rsidRPr="006C7C51">
        <w:rPr>
          <w:sz w:val="20"/>
          <w:szCs w:val="16"/>
          <w:lang w:val="ru-RU" w:eastAsia="ru-RU"/>
        </w:rPr>
        <w:t>(приводятся результаты конкурсного отбора по</w:t>
      </w:r>
      <w:r w:rsidR="00804B89">
        <w:rPr>
          <w:sz w:val="20"/>
          <w:szCs w:val="16"/>
          <w:lang w:val="ru-RU" w:eastAsia="ru-RU"/>
        </w:rPr>
        <w:t xml:space="preserve"> каждой кандидатуре</w:t>
      </w:r>
      <w:r w:rsidR="006C7C51" w:rsidRPr="006C7C51">
        <w:rPr>
          <w:sz w:val="20"/>
          <w:szCs w:val="16"/>
          <w:lang w:val="ru-RU" w:eastAsia="ru-RU"/>
        </w:rPr>
        <w:t>)</w:t>
      </w:r>
    </w:p>
    <w:p w:rsidR="006C7C51" w:rsidRPr="006C7C51" w:rsidRDefault="006C7C51" w:rsidP="006C7C51">
      <w:pPr>
        <w:widowControl/>
        <w:autoSpaceDN/>
        <w:adjustRightInd w:val="0"/>
        <w:ind w:firstLine="709"/>
        <w:jc w:val="both"/>
        <w:rPr>
          <w:sz w:val="27"/>
          <w:szCs w:val="27"/>
          <w:lang w:val="ru-RU" w:eastAsia="ru-RU"/>
        </w:rPr>
      </w:pPr>
      <w:r w:rsidRPr="006C7C51">
        <w:rPr>
          <w:sz w:val="27"/>
          <w:szCs w:val="27"/>
          <w:lang w:val="ru-RU" w:eastAsia="ru-RU"/>
        </w:rPr>
        <w:t>2. Региональная конкурсная комиссия рассмотрела результаты</w:t>
      </w:r>
      <w:r w:rsidR="00071F08">
        <w:rPr>
          <w:sz w:val="27"/>
          <w:szCs w:val="27"/>
          <w:lang w:val="ru-RU" w:eastAsia="ru-RU"/>
        </w:rPr>
        <w:t xml:space="preserve"> конкурсного отбора (профессионального испытания) </w:t>
      </w:r>
      <w:r w:rsidRPr="006C7C51">
        <w:rPr>
          <w:sz w:val="27"/>
          <w:szCs w:val="27"/>
          <w:lang w:val="ru-RU" w:eastAsia="ru-RU"/>
        </w:rPr>
        <w:t xml:space="preserve">и приняла следующее решение: </w:t>
      </w:r>
    </w:p>
    <w:p w:rsidR="006C7C51" w:rsidRPr="006C7C51" w:rsidRDefault="006C7C51" w:rsidP="00071F08">
      <w:pPr>
        <w:widowControl/>
        <w:autoSpaceDN/>
        <w:adjustRightInd w:val="0"/>
        <w:ind w:firstLine="709"/>
        <w:jc w:val="both"/>
        <w:rPr>
          <w:sz w:val="20"/>
          <w:szCs w:val="16"/>
          <w:lang w:val="ru-RU" w:eastAsia="ru-RU"/>
        </w:rPr>
      </w:pPr>
      <w:r w:rsidRPr="006C7C51">
        <w:rPr>
          <w:sz w:val="27"/>
          <w:szCs w:val="27"/>
          <w:lang w:val="ru-RU" w:eastAsia="ru-RU"/>
        </w:rPr>
        <w:t>по результатам</w:t>
      </w:r>
      <w:r w:rsidR="00071F08">
        <w:rPr>
          <w:sz w:val="27"/>
          <w:szCs w:val="27"/>
          <w:lang w:val="ru-RU" w:eastAsia="ru-RU"/>
        </w:rPr>
        <w:t xml:space="preserve"> голосования </w:t>
      </w:r>
      <w:r w:rsidRPr="006C7C51">
        <w:rPr>
          <w:sz w:val="20"/>
          <w:szCs w:val="16"/>
          <w:lang w:val="ru-RU" w:eastAsia="ru-RU"/>
        </w:rPr>
        <w:t>____________________________</w:t>
      </w:r>
      <w:r w:rsidR="00071F08">
        <w:rPr>
          <w:sz w:val="20"/>
          <w:szCs w:val="16"/>
          <w:lang w:val="ru-RU" w:eastAsia="ru-RU"/>
        </w:rPr>
        <w:t>___________________________</w:t>
      </w:r>
    </w:p>
    <w:p w:rsidR="006C7C51" w:rsidRPr="006C7C51" w:rsidRDefault="00071F08" w:rsidP="006C7C51">
      <w:pPr>
        <w:widowControl/>
        <w:autoSpaceDN/>
        <w:adjustRightInd w:val="0"/>
        <w:ind w:firstLine="709"/>
        <w:jc w:val="both"/>
        <w:rPr>
          <w:sz w:val="27"/>
          <w:szCs w:val="27"/>
          <w:lang w:val="ru-RU" w:eastAsia="ru-RU"/>
        </w:rPr>
      </w:pPr>
      <w:r>
        <w:rPr>
          <w:sz w:val="20"/>
          <w:szCs w:val="16"/>
          <w:lang w:val="ru-RU" w:eastAsia="ru-RU"/>
        </w:rPr>
        <w:t xml:space="preserve">                                                                                    (Ф.И.О. работника; </w:t>
      </w:r>
      <w:r w:rsidR="006C7C51" w:rsidRPr="006C7C51">
        <w:rPr>
          <w:sz w:val="20"/>
          <w:szCs w:val="16"/>
          <w:lang w:val="ru-RU" w:eastAsia="ru-RU"/>
        </w:rPr>
        <w:t>наименование организации)</w:t>
      </w:r>
    </w:p>
    <w:p w:rsidR="006C7C51" w:rsidRPr="00071F08" w:rsidRDefault="006C7C51" w:rsidP="006C7C51">
      <w:pPr>
        <w:widowControl/>
        <w:autoSpaceDN/>
        <w:adjustRightInd w:val="0"/>
        <w:jc w:val="both"/>
        <w:rPr>
          <w:sz w:val="27"/>
          <w:szCs w:val="27"/>
          <w:lang w:val="ru-RU" w:eastAsia="ru-RU"/>
        </w:rPr>
      </w:pPr>
      <w:r w:rsidRPr="006C7C51">
        <w:rPr>
          <w:sz w:val="27"/>
          <w:szCs w:val="27"/>
          <w:lang w:val="ru-RU" w:eastAsia="ru-RU"/>
        </w:rPr>
        <w:lastRenderedPageBreak/>
        <w:t>признан победителем в номинации «Лучш</w:t>
      </w:r>
      <w:r>
        <w:rPr>
          <w:sz w:val="27"/>
          <w:szCs w:val="27"/>
          <w:lang w:val="ru-RU" w:eastAsia="ru-RU"/>
        </w:rPr>
        <w:t>ий</w:t>
      </w:r>
      <w:r w:rsidR="00972670">
        <w:rPr>
          <w:sz w:val="27"/>
          <w:szCs w:val="27"/>
          <w:lang w:val="ru-RU" w:eastAsia="ru-RU"/>
        </w:rPr>
        <w:t xml:space="preserve"> </w:t>
      </w:r>
      <w:r>
        <w:rPr>
          <w:sz w:val="27"/>
          <w:szCs w:val="27"/>
          <w:lang w:val="ru-RU" w:eastAsia="ru-RU"/>
        </w:rPr>
        <w:t>пожарный</w:t>
      </w:r>
      <w:r w:rsidR="00071F08">
        <w:rPr>
          <w:sz w:val="27"/>
          <w:szCs w:val="27"/>
          <w:lang w:val="ru-RU" w:eastAsia="ru-RU"/>
        </w:rPr>
        <w:t xml:space="preserve">» </w:t>
      </w:r>
      <w:r w:rsidRPr="006C7C51">
        <w:rPr>
          <w:sz w:val="27"/>
          <w:szCs w:val="27"/>
          <w:lang w:val="ru-RU" w:eastAsia="ru-RU"/>
        </w:rPr>
        <w:t>и выдвигается для участия в</w:t>
      </w:r>
      <w:r w:rsidR="00071F08">
        <w:rPr>
          <w:sz w:val="27"/>
          <w:szCs w:val="27"/>
          <w:lang w:val="ru-RU" w:eastAsia="ru-RU"/>
        </w:rPr>
        <w:t>о Всероссийском конкурсе</w:t>
      </w:r>
      <w:r w:rsidRPr="006C7C51">
        <w:rPr>
          <w:sz w:val="27"/>
          <w:szCs w:val="27"/>
          <w:lang w:val="ru-RU" w:eastAsia="ru-RU"/>
        </w:rPr>
        <w:t xml:space="preserve"> профессионального мастерства «Лучший по профессии» в номинации «Лучш</w:t>
      </w:r>
      <w:r>
        <w:rPr>
          <w:sz w:val="27"/>
          <w:szCs w:val="27"/>
          <w:lang w:val="ru-RU" w:eastAsia="ru-RU"/>
        </w:rPr>
        <w:t>ий</w:t>
      </w:r>
      <w:r w:rsidR="00972670">
        <w:rPr>
          <w:sz w:val="27"/>
          <w:szCs w:val="27"/>
          <w:lang w:val="ru-RU" w:eastAsia="ru-RU"/>
        </w:rPr>
        <w:t xml:space="preserve"> </w:t>
      </w:r>
      <w:r>
        <w:rPr>
          <w:sz w:val="27"/>
          <w:szCs w:val="27"/>
          <w:lang w:val="ru-RU" w:eastAsia="ru-RU"/>
        </w:rPr>
        <w:t>пожарный</w:t>
      </w:r>
      <w:r w:rsidRPr="006C7C51">
        <w:rPr>
          <w:sz w:val="27"/>
          <w:szCs w:val="27"/>
          <w:lang w:val="ru-RU" w:eastAsia="ru-RU"/>
        </w:rPr>
        <w:t>»</w:t>
      </w:r>
      <w:r w:rsidR="00972670">
        <w:rPr>
          <w:sz w:val="27"/>
          <w:szCs w:val="27"/>
          <w:lang w:val="ru-RU" w:eastAsia="ru-RU"/>
        </w:rPr>
        <w:t xml:space="preserve"> </w:t>
      </w:r>
      <w:proofErr w:type="gramStart"/>
      <w:r w:rsidRPr="006C7C51">
        <w:rPr>
          <w:sz w:val="27"/>
          <w:szCs w:val="27"/>
          <w:lang w:val="ru-RU" w:eastAsia="ru-RU"/>
        </w:rPr>
        <w:t>от</w:t>
      </w:r>
      <w:proofErr w:type="gramEnd"/>
      <w:r w:rsidRPr="006C7C51">
        <w:rPr>
          <w:sz w:val="27"/>
          <w:szCs w:val="27"/>
          <w:lang w:val="ru-RU" w:eastAsia="ru-RU"/>
        </w:rPr>
        <w:t>________________________</w:t>
      </w:r>
      <w:r w:rsidR="00071F08">
        <w:rPr>
          <w:sz w:val="27"/>
          <w:szCs w:val="27"/>
          <w:lang w:val="ru-RU" w:eastAsia="ru-RU"/>
        </w:rPr>
        <w:t>___</w:t>
      </w:r>
      <w:r w:rsidRPr="006C7C51">
        <w:rPr>
          <w:sz w:val="27"/>
          <w:szCs w:val="27"/>
          <w:lang w:val="ru-RU" w:eastAsia="ru-RU"/>
        </w:rPr>
        <w:t>.</w:t>
      </w:r>
    </w:p>
    <w:p w:rsidR="006C7C51" w:rsidRPr="006C7C51" w:rsidRDefault="00972670" w:rsidP="006C7C51">
      <w:pPr>
        <w:widowControl/>
        <w:autoSpaceDN/>
        <w:adjustRightInd w:val="0"/>
        <w:jc w:val="both"/>
        <w:rPr>
          <w:sz w:val="20"/>
          <w:szCs w:val="16"/>
          <w:lang w:val="ru-RU" w:eastAsia="ru-RU"/>
        </w:rPr>
      </w:pPr>
      <w:r>
        <w:rPr>
          <w:sz w:val="20"/>
          <w:szCs w:val="16"/>
          <w:lang w:val="ru-RU" w:eastAsia="ru-RU"/>
        </w:rPr>
        <w:t xml:space="preserve">                                                                                                            </w:t>
      </w:r>
      <w:r w:rsidR="006C7C51" w:rsidRPr="006C7C51">
        <w:rPr>
          <w:sz w:val="20"/>
          <w:szCs w:val="16"/>
          <w:lang w:val="ru-RU" w:eastAsia="ru-RU"/>
        </w:rPr>
        <w:t>(наименование субъекта Российской Федерации)</w:t>
      </w:r>
    </w:p>
    <w:p w:rsidR="006C7C51" w:rsidRPr="006C7C51" w:rsidRDefault="006C7C51" w:rsidP="006C7C51">
      <w:pPr>
        <w:widowControl/>
        <w:autoSpaceDN/>
        <w:adjustRightInd w:val="0"/>
        <w:ind w:firstLine="709"/>
        <w:jc w:val="both"/>
        <w:rPr>
          <w:sz w:val="16"/>
          <w:szCs w:val="16"/>
          <w:lang w:val="ru-RU" w:eastAsia="ru-RU"/>
        </w:rPr>
      </w:pPr>
    </w:p>
    <w:p w:rsidR="006C7C51" w:rsidRPr="006C7C51" w:rsidRDefault="00071F08" w:rsidP="006C7C51">
      <w:pPr>
        <w:widowControl/>
        <w:autoSpaceDN/>
        <w:adjustRightInd w:val="0"/>
        <w:jc w:val="both"/>
        <w:rPr>
          <w:sz w:val="27"/>
          <w:szCs w:val="27"/>
          <w:lang w:val="ru-RU" w:eastAsia="ru-RU"/>
        </w:rPr>
      </w:pPr>
      <w:r>
        <w:rPr>
          <w:sz w:val="27"/>
          <w:szCs w:val="27"/>
          <w:lang w:val="ru-RU" w:eastAsia="ru-RU"/>
        </w:rPr>
        <w:t>Председатель</w:t>
      </w:r>
    </w:p>
    <w:p w:rsidR="006C7C51" w:rsidRPr="006C7C51" w:rsidRDefault="006C7C51" w:rsidP="003A1F70">
      <w:pPr>
        <w:widowControl/>
        <w:autoSpaceDN/>
        <w:adjustRightInd w:val="0"/>
        <w:rPr>
          <w:sz w:val="27"/>
          <w:szCs w:val="27"/>
          <w:lang w:val="ru-RU" w:eastAsia="ru-RU"/>
        </w:rPr>
      </w:pPr>
      <w:r w:rsidRPr="006C7C51">
        <w:rPr>
          <w:sz w:val="27"/>
          <w:szCs w:val="27"/>
          <w:lang w:val="ru-RU" w:eastAsia="ru-RU"/>
        </w:rPr>
        <w:t>конкур</w:t>
      </w:r>
      <w:r w:rsidR="00071F08">
        <w:rPr>
          <w:sz w:val="27"/>
          <w:szCs w:val="27"/>
          <w:lang w:val="ru-RU" w:eastAsia="ru-RU"/>
        </w:rPr>
        <w:t>сной комиссии</w:t>
      </w:r>
      <w:r w:rsidR="003A1F70">
        <w:rPr>
          <w:sz w:val="27"/>
          <w:szCs w:val="27"/>
          <w:lang w:val="ru-RU" w:eastAsia="ru-RU"/>
        </w:rPr>
        <w:t xml:space="preserve">                                              </w:t>
      </w:r>
      <w:r w:rsidR="003A1F70">
        <w:rPr>
          <w:sz w:val="20"/>
          <w:szCs w:val="16"/>
          <w:lang w:val="ru-RU" w:eastAsia="ru-RU"/>
        </w:rPr>
        <w:t>_______________            ___________________</w:t>
      </w:r>
    </w:p>
    <w:p w:rsidR="006C7C51" w:rsidRPr="003A1F70" w:rsidRDefault="003A1F70" w:rsidP="003A1F70">
      <w:pPr>
        <w:widowControl/>
        <w:autoSpaceDN/>
        <w:adjustRightInd w:val="0"/>
        <w:rPr>
          <w:sz w:val="20"/>
          <w:szCs w:val="20"/>
          <w:lang w:val="ru-RU" w:eastAsia="ru-RU"/>
        </w:rPr>
      </w:pPr>
      <w:r>
        <w:rPr>
          <w:sz w:val="20"/>
          <w:szCs w:val="20"/>
          <w:lang w:val="ru-RU" w:eastAsia="ru-RU"/>
        </w:rPr>
        <w:t xml:space="preserve">                                                                                                                          </w:t>
      </w:r>
      <w:r w:rsidRPr="003A1F70">
        <w:rPr>
          <w:sz w:val="20"/>
          <w:szCs w:val="20"/>
          <w:lang w:val="ru-RU" w:eastAsia="ru-RU"/>
        </w:rPr>
        <w:t>(подпис</w:t>
      </w:r>
      <w:r>
        <w:rPr>
          <w:sz w:val="20"/>
          <w:szCs w:val="20"/>
          <w:lang w:val="ru-RU" w:eastAsia="ru-RU"/>
        </w:rPr>
        <w:t xml:space="preserve">ь)                   </w:t>
      </w:r>
      <w:r w:rsidRPr="003A1F70">
        <w:rPr>
          <w:sz w:val="20"/>
          <w:szCs w:val="20"/>
          <w:lang w:val="ru-RU" w:eastAsia="ru-RU"/>
        </w:rPr>
        <w:t xml:space="preserve"> </w:t>
      </w:r>
      <w:r>
        <w:rPr>
          <w:sz w:val="20"/>
          <w:szCs w:val="20"/>
          <w:lang w:val="ru-RU" w:eastAsia="ru-RU"/>
        </w:rPr>
        <w:t xml:space="preserve">         </w:t>
      </w:r>
      <w:r w:rsidRPr="003A1F70">
        <w:rPr>
          <w:sz w:val="20"/>
          <w:szCs w:val="20"/>
          <w:lang w:val="ru-RU" w:eastAsia="ru-RU"/>
        </w:rPr>
        <w:t>(Ф.И.О.</w:t>
      </w:r>
      <w:r>
        <w:rPr>
          <w:sz w:val="20"/>
          <w:szCs w:val="20"/>
          <w:lang w:val="ru-RU" w:eastAsia="ru-RU"/>
        </w:rPr>
        <w:t>)</w:t>
      </w:r>
    </w:p>
    <w:p w:rsidR="00D76B82" w:rsidRDefault="00D76B82" w:rsidP="006C7C51">
      <w:pPr>
        <w:widowControl/>
        <w:autoSpaceDN/>
        <w:adjustRightInd w:val="0"/>
        <w:rPr>
          <w:sz w:val="27"/>
          <w:szCs w:val="27"/>
          <w:lang w:val="ru-RU" w:eastAsia="ru-RU"/>
        </w:rPr>
      </w:pPr>
      <w:r>
        <w:rPr>
          <w:sz w:val="27"/>
          <w:szCs w:val="27"/>
          <w:lang w:val="ru-RU" w:eastAsia="ru-RU"/>
        </w:rPr>
        <w:t xml:space="preserve">Члены </w:t>
      </w:r>
    </w:p>
    <w:p w:rsidR="006C7C51" w:rsidRPr="00D76B82" w:rsidRDefault="00D76B82" w:rsidP="00D76B82">
      <w:pPr>
        <w:widowControl/>
        <w:autoSpaceDN/>
        <w:adjustRightInd w:val="0"/>
        <w:rPr>
          <w:sz w:val="20"/>
          <w:szCs w:val="16"/>
          <w:lang w:val="ru-RU" w:eastAsia="ru-RU"/>
        </w:rPr>
      </w:pPr>
      <w:r>
        <w:rPr>
          <w:sz w:val="27"/>
          <w:szCs w:val="27"/>
          <w:lang w:val="ru-RU" w:eastAsia="ru-RU"/>
        </w:rPr>
        <w:t xml:space="preserve">конкурсной комиссии            </w:t>
      </w:r>
      <w:r w:rsidR="00972670">
        <w:rPr>
          <w:sz w:val="27"/>
          <w:szCs w:val="27"/>
          <w:lang w:val="ru-RU" w:eastAsia="ru-RU"/>
        </w:rPr>
        <w:t xml:space="preserve">                                   __________</w:t>
      </w:r>
      <w:r w:rsidR="003A1F70">
        <w:rPr>
          <w:sz w:val="27"/>
          <w:szCs w:val="27"/>
          <w:lang w:val="ru-RU" w:eastAsia="ru-RU"/>
        </w:rPr>
        <w:t xml:space="preserve">_         </w:t>
      </w:r>
      <w:r>
        <w:rPr>
          <w:sz w:val="26"/>
          <w:szCs w:val="26"/>
          <w:lang w:val="ru-RU" w:eastAsia="ru-RU"/>
        </w:rPr>
        <w:t>____________</w:t>
      </w:r>
      <w:r w:rsidR="003A1F70">
        <w:rPr>
          <w:sz w:val="26"/>
          <w:szCs w:val="26"/>
          <w:lang w:val="ru-RU" w:eastAsia="ru-RU"/>
        </w:rPr>
        <w:t>__</w:t>
      </w:r>
    </w:p>
    <w:p w:rsidR="006C7C51" w:rsidRPr="006C7C51" w:rsidRDefault="00972670" w:rsidP="00972670">
      <w:pPr>
        <w:widowControl/>
        <w:autoSpaceDN/>
        <w:adjustRightInd w:val="0"/>
        <w:rPr>
          <w:sz w:val="27"/>
          <w:szCs w:val="27"/>
          <w:lang w:val="ru-RU" w:eastAsia="ru-RU"/>
        </w:rPr>
      </w:pPr>
      <w:r>
        <w:rPr>
          <w:sz w:val="20"/>
          <w:szCs w:val="16"/>
          <w:lang w:val="ru-RU" w:eastAsia="ru-RU"/>
        </w:rPr>
        <w:t xml:space="preserve">                                                                                                                      </w:t>
      </w:r>
      <w:r w:rsidR="00645C60">
        <w:rPr>
          <w:sz w:val="20"/>
          <w:szCs w:val="16"/>
          <w:lang w:val="ru-RU" w:eastAsia="ru-RU"/>
        </w:rPr>
        <w:t xml:space="preserve"> </w:t>
      </w:r>
      <w:r w:rsidR="003A1F70">
        <w:rPr>
          <w:sz w:val="20"/>
          <w:szCs w:val="16"/>
          <w:lang w:val="ru-RU" w:eastAsia="ru-RU"/>
        </w:rPr>
        <w:t xml:space="preserve">  </w:t>
      </w:r>
      <w:r w:rsidR="00645C60">
        <w:rPr>
          <w:sz w:val="20"/>
          <w:szCs w:val="16"/>
          <w:lang w:val="ru-RU" w:eastAsia="ru-RU"/>
        </w:rPr>
        <w:t xml:space="preserve"> </w:t>
      </w:r>
      <w:r w:rsidR="00D76B82">
        <w:rPr>
          <w:sz w:val="20"/>
          <w:szCs w:val="16"/>
          <w:lang w:val="ru-RU" w:eastAsia="ru-RU"/>
        </w:rPr>
        <w:t>(</w:t>
      </w:r>
      <w:r w:rsidR="006C7C51" w:rsidRPr="006C7C51">
        <w:rPr>
          <w:sz w:val="20"/>
          <w:szCs w:val="16"/>
          <w:lang w:val="ru-RU" w:eastAsia="ru-RU"/>
        </w:rPr>
        <w:t>подпись</w:t>
      </w:r>
      <w:r w:rsidR="00D76B82">
        <w:rPr>
          <w:sz w:val="20"/>
          <w:szCs w:val="16"/>
          <w:lang w:val="ru-RU" w:eastAsia="ru-RU"/>
        </w:rPr>
        <w:t>)</w:t>
      </w:r>
      <w:r w:rsidR="003A1F70">
        <w:rPr>
          <w:sz w:val="20"/>
          <w:szCs w:val="16"/>
          <w:lang w:val="ru-RU" w:eastAsia="ru-RU"/>
        </w:rPr>
        <w:t xml:space="preserve">                             </w:t>
      </w:r>
      <w:r w:rsidR="00071F08">
        <w:rPr>
          <w:sz w:val="20"/>
          <w:szCs w:val="16"/>
          <w:lang w:val="ru-RU" w:eastAsia="ru-RU"/>
        </w:rPr>
        <w:t>(</w:t>
      </w:r>
      <w:r w:rsidR="006C7C51" w:rsidRPr="006C7C51">
        <w:rPr>
          <w:sz w:val="20"/>
          <w:szCs w:val="16"/>
          <w:lang w:val="ru-RU" w:eastAsia="ru-RU"/>
        </w:rPr>
        <w:t>Ф.И.О.</w:t>
      </w:r>
      <w:r w:rsidR="00071F08">
        <w:rPr>
          <w:sz w:val="20"/>
          <w:szCs w:val="16"/>
          <w:lang w:val="ru-RU" w:eastAsia="ru-RU"/>
        </w:rPr>
        <w:t>)</w:t>
      </w:r>
    </w:p>
    <w:p w:rsidR="006C7C51" w:rsidRPr="006C7C51" w:rsidRDefault="00D76B82" w:rsidP="006C7C51">
      <w:pPr>
        <w:widowControl/>
        <w:autoSpaceDN/>
        <w:adjustRightInd w:val="0"/>
        <w:jc w:val="right"/>
        <w:rPr>
          <w:sz w:val="27"/>
          <w:szCs w:val="27"/>
          <w:lang w:val="ru-RU" w:eastAsia="ru-RU"/>
        </w:rPr>
      </w:pPr>
      <w:r>
        <w:rPr>
          <w:sz w:val="27"/>
          <w:szCs w:val="27"/>
          <w:lang w:val="ru-RU" w:eastAsia="ru-RU"/>
        </w:rPr>
        <w:t>____________</w:t>
      </w:r>
      <w:r w:rsidR="006C7C51" w:rsidRPr="006C7C51">
        <w:rPr>
          <w:sz w:val="26"/>
          <w:szCs w:val="26"/>
          <w:lang w:val="ru-RU" w:eastAsia="ru-RU"/>
        </w:rPr>
        <w:t xml:space="preserve">       ______________</w:t>
      </w:r>
    </w:p>
    <w:p w:rsidR="006C7C51" w:rsidRPr="006C7C51" w:rsidRDefault="00645C60" w:rsidP="00972670">
      <w:pPr>
        <w:widowControl/>
        <w:autoSpaceDN/>
        <w:adjustRightInd w:val="0"/>
        <w:rPr>
          <w:sz w:val="27"/>
          <w:szCs w:val="27"/>
          <w:lang w:val="ru-RU" w:eastAsia="ru-RU"/>
        </w:rPr>
      </w:pPr>
      <w:r>
        <w:rPr>
          <w:sz w:val="20"/>
          <w:szCs w:val="16"/>
          <w:lang w:val="ru-RU" w:eastAsia="ru-RU"/>
        </w:rPr>
        <w:t xml:space="preserve">                                                                                                                         </w:t>
      </w:r>
      <w:r w:rsidR="003A1F70">
        <w:rPr>
          <w:sz w:val="20"/>
          <w:szCs w:val="16"/>
          <w:lang w:val="ru-RU" w:eastAsia="ru-RU"/>
        </w:rPr>
        <w:t xml:space="preserve"> </w:t>
      </w:r>
      <w:r w:rsidR="00D76B82">
        <w:rPr>
          <w:sz w:val="20"/>
          <w:szCs w:val="16"/>
          <w:lang w:val="ru-RU" w:eastAsia="ru-RU"/>
        </w:rPr>
        <w:t>(</w:t>
      </w:r>
      <w:r w:rsidR="006C7C51" w:rsidRPr="006C7C51">
        <w:rPr>
          <w:sz w:val="20"/>
          <w:szCs w:val="16"/>
          <w:lang w:val="ru-RU" w:eastAsia="ru-RU"/>
        </w:rPr>
        <w:t>подпись</w:t>
      </w:r>
      <w:r w:rsidR="00D76B82">
        <w:rPr>
          <w:sz w:val="20"/>
          <w:szCs w:val="16"/>
          <w:lang w:val="ru-RU" w:eastAsia="ru-RU"/>
        </w:rPr>
        <w:t>)</w:t>
      </w:r>
      <w:r w:rsidR="00972670">
        <w:rPr>
          <w:sz w:val="20"/>
          <w:szCs w:val="16"/>
          <w:lang w:val="ru-RU" w:eastAsia="ru-RU"/>
        </w:rPr>
        <w:t xml:space="preserve">      </w:t>
      </w:r>
      <w:r w:rsidR="003A1F70">
        <w:rPr>
          <w:sz w:val="20"/>
          <w:szCs w:val="16"/>
          <w:lang w:val="ru-RU" w:eastAsia="ru-RU"/>
        </w:rPr>
        <w:t xml:space="preserve">                       </w:t>
      </w:r>
      <w:r w:rsidR="00071F08">
        <w:rPr>
          <w:sz w:val="20"/>
          <w:szCs w:val="16"/>
          <w:lang w:val="ru-RU" w:eastAsia="ru-RU"/>
        </w:rPr>
        <w:t>(</w:t>
      </w:r>
      <w:r w:rsidR="006C7C51" w:rsidRPr="006C7C51">
        <w:rPr>
          <w:sz w:val="20"/>
          <w:szCs w:val="16"/>
          <w:lang w:val="ru-RU" w:eastAsia="ru-RU"/>
        </w:rPr>
        <w:t>Ф.И.О.</w:t>
      </w:r>
      <w:r w:rsidR="00071F08">
        <w:rPr>
          <w:sz w:val="20"/>
          <w:szCs w:val="16"/>
          <w:lang w:val="ru-RU" w:eastAsia="ru-RU"/>
        </w:rPr>
        <w:t>)</w:t>
      </w:r>
    </w:p>
    <w:p w:rsidR="006C7C51" w:rsidRPr="006C7C51" w:rsidRDefault="00D76B82" w:rsidP="006C7C51">
      <w:pPr>
        <w:widowControl/>
        <w:autoSpaceDN/>
        <w:adjustRightInd w:val="0"/>
        <w:jc w:val="right"/>
        <w:rPr>
          <w:sz w:val="27"/>
          <w:szCs w:val="27"/>
          <w:lang w:val="ru-RU" w:eastAsia="ru-RU"/>
        </w:rPr>
      </w:pPr>
      <w:r>
        <w:rPr>
          <w:sz w:val="27"/>
          <w:szCs w:val="27"/>
          <w:lang w:val="ru-RU" w:eastAsia="ru-RU"/>
        </w:rPr>
        <w:t>____________</w:t>
      </w:r>
      <w:r w:rsidR="006C7C51" w:rsidRPr="006C7C51">
        <w:rPr>
          <w:sz w:val="26"/>
          <w:szCs w:val="26"/>
          <w:lang w:val="ru-RU" w:eastAsia="ru-RU"/>
        </w:rPr>
        <w:t xml:space="preserve">       ______________</w:t>
      </w:r>
    </w:p>
    <w:p w:rsidR="006C7C51" w:rsidRPr="006C7C51" w:rsidRDefault="00645C60" w:rsidP="00645C60">
      <w:pPr>
        <w:widowControl/>
        <w:autoSpaceDN/>
        <w:adjustRightInd w:val="0"/>
        <w:rPr>
          <w:sz w:val="27"/>
          <w:szCs w:val="27"/>
          <w:lang w:val="ru-RU" w:eastAsia="ru-RU"/>
        </w:rPr>
      </w:pPr>
      <w:r>
        <w:rPr>
          <w:sz w:val="20"/>
          <w:szCs w:val="16"/>
          <w:lang w:val="ru-RU" w:eastAsia="ru-RU"/>
        </w:rPr>
        <w:t xml:space="preserve">                                                                                                                          </w:t>
      </w:r>
      <w:r w:rsidR="00D76B82">
        <w:rPr>
          <w:sz w:val="20"/>
          <w:szCs w:val="16"/>
          <w:lang w:val="ru-RU" w:eastAsia="ru-RU"/>
        </w:rPr>
        <w:t>(</w:t>
      </w:r>
      <w:r w:rsidR="006C7C51" w:rsidRPr="006C7C51">
        <w:rPr>
          <w:sz w:val="20"/>
          <w:szCs w:val="16"/>
          <w:lang w:val="ru-RU" w:eastAsia="ru-RU"/>
        </w:rPr>
        <w:t>подпись</w:t>
      </w:r>
      <w:r w:rsidR="00D76B82">
        <w:rPr>
          <w:sz w:val="20"/>
          <w:szCs w:val="16"/>
          <w:lang w:val="ru-RU" w:eastAsia="ru-RU"/>
        </w:rPr>
        <w:t>)</w:t>
      </w:r>
      <w:r>
        <w:rPr>
          <w:sz w:val="20"/>
          <w:szCs w:val="16"/>
          <w:lang w:val="ru-RU" w:eastAsia="ru-RU"/>
        </w:rPr>
        <w:t xml:space="preserve">                              </w:t>
      </w:r>
      <w:r w:rsidR="00071F08">
        <w:rPr>
          <w:sz w:val="20"/>
          <w:szCs w:val="16"/>
          <w:lang w:val="ru-RU" w:eastAsia="ru-RU"/>
        </w:rPr>
        <w:t>(</w:t>
      </w:r>
      <w:r w:rsidR="006C7C51" w:rsidRPr="006C7C51">
        <w:rPr>
          <w:sz w:val="20"/>
          <w:szCs w:val="16"/>
          <w:lang w:val="ru-RU" w:eastAsia="ru-RU"/>
        </w:rPr>
        <w:t>Ф.И.О.</w:t>
      </w:r>
      <w:r w:rsidR="00071F08">
        <w:rPr>
          <w:sz w:val="20"/>
          <w:szCs w:val="16"/>
          <w:lang w:val="ru-RU" w:eastAsia="ru-RU"/>
        </w:rPr>
        <w:t>)</w:t>
      </w:r>
    </w:p>
    <w:p w:rsidR="006C7C51" w:rsidRPr="006C7C51" w:rsidRDefault="00D76B82" w:rsidP="006C7C51">
      <w:pPr>
        <w:widowControl/>
        <w:autoSpaceDN/>
        <w:adjustRightInd w:val="0"/>
        <w:jc w:val="right"/>
        <w:rPr>
          <w:sz w:val="27"/>
          <w:szCs w:val="27"/>
          <w:lang w:val="ru-RU" w:eastAsia="ru-RU"/>
        </w:rPr>
      </w:pPr>
      <w:r>
        <w:rPr>
          <w:sz w:val="27"/>
          <w:szCs w:val="27"/>
          <w:lang w:val="ru-RU" w:eastAsia="ru-RU"/>
        </w:rPr>
        <w:t>____________</w:t>
      </w:r>
      <w:r w:rsidR="006C7C51" w:rsidRPr="006C7C51">
        <w:rPr>
          <w:sz w:val="26"/>
          <w:szCs w:val="26"/>
          <w:lang w:val="ru-RU" w:eastAsia="ru-RU"/>
        </w:rPr>
        <w:t xml:space="preserve">       ______________</w:t>
      </w:r>
    </w:p>
    <w:p w:rsidR="006C7C51" w:rsidRPr="006C7C51" w:rsidRDefault="00645C60" w:rsidP="00972670">
      <w:pPr>
        <w:widowControl/>
        <w:autoSpaceDN/>
        <w:adjustRightInd w:val="0"/>
        <w:rPr>
          <w:sz w:val="27"/>
          <w:szCs w:val="27"/>
          <w:lang w:val="ru-RU" w:eastAsia="ru-RU"/>
        </w:rPr>
      </w:pPr>
      <w:r>
        <w:rPr>
          <w:sz w:val="20"/>
          <w:szCs w:val="16"/>
          <w:lang w:val="ru-RU" w:eastAsia="ru-RU"/>
        </w:rPr>
        <w:t xml:space="preserve">                                                                                                                          </w:t>
      </w:r>
      <w:r w:rsidR="00D76B82">
        <w:rPr>
          <w:sz w:val="20"/>
          <w:szCs w:val="16"/>
          <w:lang w:val="ru-RU" w:eastAsia="ru-RU"/>
        </w:rPr>
        <w:t>(</w:t>
      </w:r>
      <w:r w:rsidR="006C7C51" w:rsidRPr="006C7C51">
        <w:rPr>
          <w:sz w:val="20"/>
          <w:szCs w:val="16"/>
          <w:lang w:val="ru-RU" w:eastAsia="ru-RU"/>
        </w:rPr>
        <w:t>подпись</w:t>
      </w:r>
      <w:r w:rsidR="00D76B82">
        <w:rPr>
          <w:sz w:val="20"/>
          <w:szCs w:val="16"/>
          <w:lang w:val="ru-RU" w:eastAsia="ru-RU"/>
        </w:rPr>
        <w:t>)</w:t>
      </w:r>
      <w:r>
        <w:rPr>
          <w:sz w:val="20"/>
          <w:szCs w:val="16"/>
          <w:lang w:val="ru-RU" w:eastAsia="ru-RU"/>
        </w:rPr>
        <w:t xml:space="preserve">                              </w:t>
      </w:r>
      <w:r w:rsidR="00071F08">
        <w:rPr>
          <w:sz w:val="20"/>
          <w:szCs w:val="16"/>
          <w:lang w:val="ru-RU" w:eastAsia="ru-RU"/>
        </w:rPr>
        <w:t>(</w:t>
      </w:r>
      <w:r w:rsidR="006C7C51" w:rsidRPr="006C7C51">
        <w:rPr>
          <w:sz w:val="20"/>
          <w:szCs w:val="16"/>
          <w:lang w:val="ru-RU" w:eastAsia="ru-RU"/>
        </w:rPr>
        <w:t>Ф.И.О.</w:t>
      </w:r>
      <w:r w:rsidR="00071F08">
        <w:rPr>
          <w:sz w:val="20"/>
          <w:szCs w:val="16"/>
          <w:lang w:val="ru-RU" w:eastAsia="ru-RU"/>
        </w:rPr>
        <w:t>)</w:t>
      </w:r>
    </w:p>
    <w:p w:rsidR="006C7C51" w:rsidRPr="006C7C51" w:rsidRDefault="00D76B82" w:rsidP="006C7C51">
      <w:pPr>
        <w:widowControl/>
        <w:autoSpaceDN/>
        <w:adjustRightInd w:val="0"/>
        <w:jc w:val="right"/>
        <w:rPr>
          <w:sz w:val="27"/>
          <w:szCs w:val="27"/>
          <w:lang w:val="ru-RU" w:eastAsia="ru-RU"/>
        </w:rPr>
      </w:pPr>
      <w:r>
        <w:rPr>
          <w:sz w:val="27"/>
          <w:szCs w:val="27"/>
          <w:lang w:val="ru-RU" w:eastAsia="ru-RU"/>
        </w:rPr>
        <w:t>____________</w:t>
      </w:r>
      <w:r w:rsidR="006C7C51" w:rsidRPr="006C7C51">
        <w:rPr>
          <w:sz w:val="26"/>
          <w:szCs w:val="26"/>
          <w:lang w:val="ru-RU" w:eastAsia="ru-RU"/>
        </w:rPr>
        <w:t xml:space="preserve">       ______________</w:t>
      </w:r>
    </w:p>
    <w:p w:rsidR="006C7C51" w:rsidRPr="006C7C51" w:rsidRDefault="00645C60" w:rsidP="00645C60">
      <w:pPr>
        <w:widowControl/>
        <w:autoSpaceDN/>
        <w:adjustRightInd w:val="0"/>
        <w:rPr>
          <w:sz w:val="27"/>
          <w:szCs w:val="27"/>
          <w:lang w:val="ru-RU" w:eastAsia="ru-RU"/>
        </w:rPr>
      </w:pPr>
      <w:r>
        <w:rPr>
          <w:sz w:val="20"/>
          <w:szCs w:val="16"/>
          <w:lang w:val="ru-RU" w:eastAsia="ru-RU"/>
        </w:rPr>
        <w:t xml:space="preserve">                                                                                                                          </w:t>
      </w:r>
      <w:r w:rsidR="00D76B82">
        <w:rPr>
          <w:sz w:val="20"/>
          <w:szCs w:val="16"/>
          <w:lang w:val="ru-RU" w:eastAsia="ru-RU"/>
        </w:rPr>
        <w:t>(</w:t>
      </w:r>
      <w:r w:rsidR="006C7C51" w:rsidRPr="006C7C51">
        <w:rPr>
          <w:sz w:val="20"/>
          <w:szCs w:val="16"/>
          <w:lang w:val="ru-RU" w:eastAsia="ru-RU"/>
        </w:rPr>
        <w:t>подпись</w:t>
      </w:r>
      <w:r w:rsidR="00D76B82">
        <w:rPr>
          <w:sz w:val="20"/>
          <w:szCs w:val="16"/>
          <w:lang w:val="ru-RU" w:eastAsia="ru-RU"/>
        </w:rPr>
        <w:t>)</w:t>
      </w:r>
      <w:r>
        <w:rPr>
          <w:sz w:val="20"/>
          <w:szCs w:val="16"/>
          <w:lang w:val="ru-RU" w:eastAsia="ru-RU"/>
        </w:rPr>
        <w:t xml:space="preserve">                              </w:t>
      </w:r>
      <w:r w:rsidR="00071F08">
        <w:rPr>
          <w:sz w:val="20"/>
          <w:szCs w:val="16"/>
          <w:lang w:val="ru-RU" w:eastAsia="ru-RU"/>
        </w:rPr>
        <w:t>(</w:t>
      </w:r>
      <w:r w:rsidR="006C7C51" w:rsidRPr="006C7C51">
        <w:rPr>
          <w:sz w:val="20"/>
          <w:szCs w:val="16"/>
          <w:lang w:val="ru-RU" w:eastAsia="ru-RU"/>
        </w:rPr>
        <w:t>Ф.И.О.</w:t>
      </w:r>
      <w:r w:rsidR="00071F08">
        <w:rPr>
          <w:sz w:val="20"/>
          <w:szCs w:val="16"/>
          <w:lang w:val="ru-RU" w:eastAsia="ru-RU"/>
        </w:rPr>
        <w:t>)</w:t>
      </w:r>
    </w:p>
    <w:p w:rsidR="006C7C51" w:rsidRPr="006C7C51" w:rsidRDefault="00D76B82" w:rsidP="006C7C51">
      <w:pPr>
        <w:widowControl/>
        <w:autoSpaceDN/>
        <w:adjustRightInd w:val="0"/>
        <w:jc w:val="both"/>
        <w:rPr>
          <w:sz w:val="27"/>
          <w:szCs w:val="27"/>
          <w:lang w:val="ru-RU" w:eastAsia="ru-RU"/>
        </w:rPr>
      </w:pPr>
      <w:r>
        <w:rPr>
          <w:sz w:val="27"/>
          <w:szCs w:val="27"/>
          <w:lang w:val="ru-RU" w:eastAsia="ru-RU"/>
        </w:rPr>
        <w:t xml:space="preserve">Секретарь                                                        </w:t>
      </w:r>
      <w:r w:rsidR="00972670">
        <w:rPr>
          <w:sz w:val="27"/>
          <w:szCs w:val="27"/>
          <w:lang w:val="ru-RU" w:eastAsia="ru-RU"/>
        </w:rPr>
        <w:t xml:space="preserve">       </w:t>
      </w:r>
      <w:r w:rsidR="007365A6">
        <w:rPr>
          <w:sz w:val="27"/>
          <w:szCs w:val="27"/>
          <w:lang w:val="ru-RU" w:eastAsia="ru-RU"/>
        </w:rPr>
        <w:t xml:space="preserve">    </w:t>
      </w:r>
      <w:r>
        <w:rPr>
          <w:sz w:val="27"/>
          <w:szCs w:val="27"/>
          <w:lang w:val="ru-RU" w:eastAsia="ru-RU"/>
        </w:rPr>
        <w:t>____________</w:t>
      </w:r>
      <w:r w:rsidR="006C7C51" w:rsidRPr="006C7C51">
        <w:rPr>
          <w:sz w:val="26"/>
          <w:szCs w:val="26"/>
          <w:lang w:val="ru-RU" w:eastAsia="ru-RU"/>
        </w:rPr>
        <w:t xml:space="preserve">       ______________</w:t>
      </w:r>
    </w:p>
    <w:p w:rsidR="006C7C51" w:rsidRPr="006C7C51" w:rsidRDefault="00D76B82" w:rsidP="00645C60">
      <w:pPr>
        <w:widowControl/>
        <w:autoSpaceDN/>
        <w:adjustRightInd w:val="0"/>
        <w:rPr>
          <w:sz w:val="20"/>
          <w:szCs w:val="16"/>
          <w:lang w:val="ru-RU" w:eastAsia="ru-RU"/>
        </w:rPr>
      </w:pPr>
      <w:r>
        <w:rPr>
          <w:sz w:val="27"/>
          <w:szCs w:val="27"/>
          <w:lang w:val="ru-RU" w:eastAsia="ru-RU"/>
        </w:rPr>
        <w:t>конкурсной комиссии</w:t>
      </w:r>
      <w:r w:rsidR="00645C60">
        <w:rPr>
          <w:sz w:val="27"/>
          <w:szCs w:val="27"/>
          <w:lang w:val="ru-RU" w:eastAsia="ru-RU"/>
        </w:rPr>
        <w:t xml:space="preserve">                                                     </w:t>
      </w:r>
      <w:r w:rsidRPr="00D76B82">
        <w:rPr>
          <w:sz w:val="20"/>
          <w:szCs w:val="20"/>
          <w:lang w:val="ru-RU" w:eastAsia="ru-RU"/>
        </w:rPr>
        <w:t>(</w:t>
      </w:r>
      <w:r w:rsidR="006C7C51" w:rsidRPr="00D76B82">
        <w:rPr>
          <w:sz w:val="20"/>
          <w:szCs w:val="20"/>
          <w:lang w:val="ru-RU" w:eastAsia="ru-RU"/>
        </w:rPr>
        <w:t>подпись</w:t>
      </w:r>
      <w:r w:rsidRPr="00D76B82">
        <w:rPr>
          <w:sz w:val="20"/>
          <w:szCs w:val="20"/>
          <w:lang w:val="ru-RU" w:eastAsia="ru-RU"/>
        </w:rPr>
        <w:t>)</w:t>
      </w:r>
      <w:r>
        <w:rPr>
          <w:sz w:val="20"/>
          <w:szCs w:val="16"/>
          <w:lang w:val="ru-RU" w:eastAsia="ru-RU"/>
        </w:rPr>
        <w:t xml:space="preserve"> </w:t>
      </w:r>
      <w:r w:rsidR="003A1F70">
        <w:rPr>
          <w:sz w:val="20"/>
          <w:szCs w:val="16"/>
          <w:lang w:val="ru-RU" w:eastAsia="ru-RU"/>
        </w:rPr>
        <w:t xml:space="preserve">                             </w:t>
      </w:r>
      <w:r>
        <w:rPr>
          <w:sz w:val="20"/>
          <w:szCs w:val="16"/>
          <w:lang w:val="ru-RU" w:eastAsia="ru-RU"/>
        </w:rPr>
        <w:t>(</w:t>
      </w:r>
      <w:r w:rsidR="006C7C51" w:rsidRPr="006C7C51">
        <w:rPr>
          <w:sz w:val="20"/>
          <w:szCs w:val="16"/>
          <w:lang w:val="ru-RU" w:eastAsia="ru-RU"/>
        </w:rPr>
        <w:t>Ф.И.О.</w:t>
      </w:r>
      <w:r>
        <w:rPr>
          <w:sz w:val="20"/>
          <w:szCs w:val="16"/>
          <w:lang w:val="ru-RU" w:eastAsia="ru-RU"/>
        </w:rPr>
        <w:t>)</w:t>
      </w:r>
    </w:p>
    <w:p w:rsidR="006C7C51" w:rsidRPr="006C7C51" w:rsidRDefault="006C7C51" w:rsidP="006C7C51">
      <w:pPr>
        <w:widowControl/>
        <w:autoSpaceDN/>
        <w:adjustRightInd w:val="0"/>
        <w:jc w:val="right"/>
        <w:rPr>
          <w:sz w:val="27"/>
          <w:szCs w:val="27"/>
          <w:lang w:val="ru-RU" w:eastAsia="ru-RU"/>
        </w:rPr>
      </w:pPr>
    </w:p>
    <w:p w:rsidR="006C7C51" w:rsidRPr="006C7C51" w:rsidRDefault="006C7C51" w:rsidP="006C7C51">
      <w:pPr>
        <w:widowControl/>
        <w:autoSpaceDE/>
        <w:autoSpaceDN/>
        <w:spacing w:after="200" w:line="276" w:lineRule="auto"/>
        <w:rPr>
          <w:sz w:val="16"/>
          <w:szCs w:val="16"/>
          <w:lang w:val="ru-RU" w:eastAsia="zh-CN"/>
        </w:rPr>
      </w:pPr>
      <w:r w:rsidRPr="006C7C51">
        <w:rPr>
          <w:sz w:val="16"/>
          <w:szCs w:val="16"/>
          <w:lang w:val="ru-RU" w:eastAsia="zh-CN"/>
        </w:rPr>
        <w:br w:type="page"/>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lastRenderedPageBreak/>
        <w:t xml:space="preserve">Приложение 2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в номинации «Лучш</w:t>
      </w:r>
      <w:r>
        <w:rPr>
          <w:sz w:val="28"/>
          <w:szCs w:val="28"/>
          <w:lang w:val="ru-RU" w:eastAsia="ru-RU"/>
        </w:rPr>
        <w:t>ий</w:t>
      </w:r>
      <w:r w:rsidR="00645C60">
        <w:rPr>
          <w:sz w:val="28"/>
          <w:szCs w:val="28"/>
          <w:lang w:val="ru-RU" w:eastAsia="ru-RU"/>
        </w:rPr>
        <w:t xml:space="preserve"> </w:t>
      </w:r>
      <w:r>
        <w:rPr>
          <w:sz w:val="28"/>
          <w:szCs w:val="28"/>
          <w:lang w:val="ru-RU" w:eastAsia="ru-RU"/>
        </w:rPr>
        <w:t>пожарный</w:t>
      </w:r>
      <w:r w:rsidRPr="006C7C51">
        <w:rPr>
          <w:sz w:val="28"/>
          <w:szCs w:val="28"/>
          <w:lang w:val="ru-RU" w:eastAsia="ru-RU"/>
        </w:rPr>
        <w:t>»</w:t>
      </w:r>
    </w:p>
    <w:p w:rsidR="006C7C51" w:rsidRPr="006C7C51" w:rsidRDefault="006C7C51" w:rsidP="006C7C51">
      <w:pPr>
        <w:widowControl/>
        <w:suppressAutoHyphens/>
        <w:autoSpaceDE/>
        <w:autoSpaceDN/>
        <w:spacing w:line="264" w:lineRule="auto"/>
        <w:ind w:left="5220"/>
        <w:jc w:val="right"/>
        <w:rPr>
          <w:sz w:val="24"/>
          <w:szCs w:val="24"/>
          <w:lang w:val="ru-RU" w:eastAsia="zh-CN"/>
        </w:rPr>
      </w:pPr>
    </w:p>
    <w:p w:rsidR="006C7C51" w:rsidRPr="006C7C51" w:rsidRDefault="006C7C51" w:rsidP="006C7C51">
      <w:pPr>
        <w:widowControl/>
        <w:suppressAutoHyphens/>
        <w:autoSpaceDE/>
        <w:autoSpaceDN/>
        <w:ind w:left="5220"/>
        <w:jc w:val="right"/>
        <w:rPr>
          <w:sz w:val="24"/>
          <w:szCs w:val="24"/>
          <w:lang w:val="ru-RU" w:eastAsia="zh-CN"/>
        </w:rPr>
      </w:pPr>
      <w:r w:rsidRPr="006C7C51">
        <w:rPr>
          <w:sz w:val="24"/>
          <w:szCs w:val="24"/>
          <w:lang w:val="ru-RU" w:eastAsia="zh-CN"/>
        </w:rPr>
        <w:t>Форма</w:t>
      </w:r>
    </w:p>
    <w:p w:rsidR="006C7C51" w:rsidRPr="006C7C51" w:rsidRDefault="006C7C51" w:rsidP="006C7C51">
      <w:pPr>
        <w:suppressAutoHyphens/>
        <w:autoSpaceDN/>
        <w:ind w:firstLine="540"/>
        <w:jc w:val="right"/>
        <w:rPr>
          <w:sz w:val="24"/>
          <w:szCs w:val="24"/>
          <w:lang w:val="ru-RU" w:eastAsia="zh-CN"/>
        </w:rPr>
      </w:pPr>
    </w:p>
    <w:p w:rsidR="006C7C51" w:rsidRPr="006C7C51" w:rsidRDefault="006C7C51" w:rsidP="006C7C51">
      <w:pPr>
        <w:suppressAutoHyphens/>
        <w:autoSpaceDN/>
        <w:ind w:firstLine="540"/>
        <w:jc w:val="right"/>
        <w:rPr>
          <w:sz w:val="24"/>
          <w:szCs w:val="24"/>
          <w:lang w:val="ru-RU" w:eastAsia="zh-CN"/>
        </w:rPr>
      </w:pPr>
      <w:r w:rsidRPr="006C7C51">
        <w:rPr>
          <w:sz w:val="24"/>
          <w:szCs w:val="24"/>
          <w:lang w:val="ru-RU" w:eastAsia="zh-CN"/>
        </w:rPr>
        <w:t xml:space="preserve">В Центральную конкурсную комиссию </w:t>
      </w:r>
    </w:p>
    <w:p w:rsidR="006C7C51" w:rsidRPr="006C7C51" w:rsidRDefault="006C7C51" w:rsidP="006C7C51">
      <w:pPr>
        <w:suppressAutoHyphens/>
        <w:autoSpaceDN/>
        <w:ind w:firstLine="540"/>
        <w:jc w:val="right"/>
        <w:rPr>
          <w:sz w:val="24"/>
          <w:szCs w:val="24"/>
          <w:lang w:val="ru-RU" w:eastAsia="zh-CN"/>
        </w:rPr>
      </w:pPr>
      <w:r w:rsidRPr="006C7C51">
        <w:rPr>
          <w:sz w:val="24"/>
          <w:szCs w:val="24"/>
          <w:lang w:val="ru-RU" w:eastAsia="zh-CN"/>
        </w:rPr>
        <w:t xml:space="preserve">федерального этапа </w:t>
      </w:r>
    </w:p>
    <w:p w:rsidR="006C7C51" w:rsidRPr="006C7C51" w:rsidRDefault="006C7C51" w:rsidP="006C7C51">
      <w:pPr>
        <w:suppressAutoHyphens/>
        <w:autoSpaceDN/>
        <w:ind w:firstLine="540"/>
        <w:jc w:val="right"/>
        <w:rPr>
          <w:sz w:val="24"/>
          <w:szCs w:val="24"/>
          <w:lang w:val="ru-RU" w:eastAsia="zh-CN"/>
        </w:rPr>
      </w:pPr>
      <w:r w:rsidRPr="006C7C51">
        <w:rPr>
          <w:sz w:val="24"/>
          <w:szCs w:val="24"/>
          <w:lang w:val="ru-RU" w:eastAsia="zh-CN"/>
        </w:rPr>
        <w:t xml:space="preserve">Всероссийского конкурса </w:t>
      </w:r>
    </w:p>
    <w:p w:rsidR="006C7C51" w:rsidRPr="006C7C51" w:rsidRDefault="006C7C51" w:rsidP="006C7C51">
      <w:pPr>
        <w:suppressAutoHyphens/>
        <w:autoSpaceDN/>
        <w:ind w:firstLine="540"/>
        <w:jc w:val="right"/>
        <w:rPr>
          <w:sz w:val="24"/>
          <w:szCs w:val="24"/>
          <w:lang w:val="ru-RU" w:eastAsia="zh-CN"/>
        </w:rPr>
      </w:pPr>
      <w:r w:rsidRPr="006C7C51">
        <w:rPr>
          <w:sz w:val="24"/>
          <w:szCs w:val="24"/>
          <w:lang w:val="ru-RU" w:eastAsia="zh-CN"/>
        </w:rPr>
        <w:t xml:space="preserve">профессионального мастерства </w:t>
      </w:r>
    </w:p>
    <w:p w:rsidR="006C7C51" w:rsidRPr="006C7C51" w:rsidRDefault="006C7C51" w:rsidP="006C7C51">
      <w:pPr>
        <w:widowControl/>
        <w:adjustRightInd w:val="0"/>
        <w:jc w:val="right"/>
        <w:rPr>
          <w:sz w:val="24"/>
          <w:szCs w:val="24"/>
          <w:lang w:val="ru-RU" w:eastAsia="ru-RU"/>
        </w:rPr>
      </w:pPr>
      <w:r w:rsidRPr="006C7C51">
        <w:rPr>
          <w:sz w:val="24"/>
          <w:szCs w:val="24"/>
          <w:lang w:val="ru-RU" w:eastAsia="ru-RU"/>
        </w:rPr>
        <w:t>«</w:t>
      </w:r>
      <w:proofErr w:type="gramStart"/>
      <w:r w:rsidRPr="006C7C51">
        <w:rPr>
          <w:sz w:val="24"/>
          <w:szCs w:val="24"/>
          <w:lang w:val="ru-RU" w:eastAsia="ru-RU"/>
        </w:rPr>
        <w:t>Лучший</w:t>
      </w:r>
      <w:proofErr w:type="gramEnd"/>
      <w:r w:rsidRPr="006C7C51">
        <w:rPr>
          <w:sz w:val="24"/>
          <w:szCs w:val="24"/>
          <w:lang w:val="ru-RU" w:eastAsia="ru-RU"/>
        </w:rPr>
        <w:t xml:space="preserve"> по профессии» </w:t>
      </w:r>
    </w:p>
    <w:p w:rsidR="006C7C51" w:rsidRPr="006C7C51" w:rsidRDefault="006C7C51" w:rsidP="006C7C51">
      <w:pPr>
        <w:widowControl/>
        <w:suppressAutoHyphens/>
        <w:autoSpaceDE/>
        <w:autoSpaceDN/>
        <w:ind w:left="5220"/>
        <w:jc w:val="right"/>
        <w:rPr>
          <w:sz w:val="24"/>
          <w:szCs w:val="24"/>
          <w:lang w:val="ru-RU" w:eastAsia="zh-CN"/>
        </w:rPr>
      </w:pPr>
      <w:r w:rsidRPr="006C7C51">
        <w:rPr>
          <w:sz w:val="24"/>
          <w:szCs w:val="24"/>
          <w:lang w:val="ru-RU" w:eastAsia="zh-CN"/>
        </w:rPr>
        <w:t>в номинации «Лучш</w:t>
      </w:r>
      <w:r>
        <w:rPr>
          <w:sz w:val="24"/>
          <w:szCs w:val="24"/>
          <w:lang w:val="ru-RU" w:eastAsia="zh-CN"/>
        </w:rPr>
        <w:t>ий</w:t>
      </w:r>
      <w:r w:rsidR="00645C60">
        <w:rPr>
          <w:sz w:val="24"/>
          <w:szCs w:val="24"/>
          <w:lang w:val="ru-RU" w:eastAsia="zh-CN"/>
        </w:rPr>
        <w:t xml:space="preserve"> </w:t>
      </w:r>
      <w:r>
        <w:rPr>
          <w:sz w:val="24"/>
          <w:szCs w:val="24"/>
          <w:lang w:val="ru-RU" w:eastAsia="zh-CN"/>
        </w:rPr>
        <w:t>пожарный</w:t>
      </w:r>
      <w:r w:rsidRPr="006C7C51">
        <w:rPr>
          <w:sz w:val="24"/>
          <w:szCs w:val="24"/>
          <w:lang w:val="ru-RU" w:eastAsia="zh-CN"/>
        </w:rPr>
        <w:t>»</w:t>
      </w:r>
    </w:p>
    <w:p w:rsidR="006C7C51" w:rsidRPr="006C7C51" w:rsidRDefault="006C7C51" w:rsidP="006C7C51">
      <w:pPr>
        <w:widowControl/>
        <w:suppressAutoHyphens/>
        <w:autoSpaceDE/>
        <w:autoSpaceDN/>
        <w:ind w:left="5220"/>
        <w:jc w:val="both"/>
        <w:rPr>
          <w:sz w:val="16"/>
          <w:szCs w:val="16"/>
          <w:lang w:val="ru-RU" w:eastAsia="zh-CN"/>
        </w:rPr>
      </w:pPr>
    </w:p>
    <w:p w:rsidR="006C7C51" w:rsidRPr="006C7C51" w:rsidRDefault="00D76B82" w:rsidP="006C7C51">
      <w:pPr>
        <w:widowControl/>
        <w:autoSpaceDE/>
        <w:autoSpaceDN/>
        <w:jc w:val="center"/>
        <w:rPr>
          <w:b/>
          <w:bCs/>
          <w:snapToGrid w:val="0"/>
          <w:sz w:val="28"/>
          <w:szCs w:val="28"/>
          <w:lang w:val="ru-RU" w:eastAsia="ru-RU"/>
        </w:rPr>
      </w:pPr>
      <w:r>
        <w:rPr>
          <w:b/>
          <w:bCs/>
          <w:snapToGrid w:val="0"/>
          <w:sz w:val="28"/>
          <w:szCs w:val="28"/>
          <w:lang w:val="ru-RU" w:eastAsia="ru-RU"/>
        </w:rPr>
        <w:t>ЗАЯВЛЕНИЕ</w:t>
      </w:r>
    </w:p>
    <w:p w:rsidR="006C7C51" w:rsidRPr="006C7C51" w:rsidRDefault="00D76B82" w:rsidP="00D76B82">
      <w:pPr>
        <w:widowControl/>
        <w:autoSpaceDE/>
        <w:autoSpaceDN/>
        <w:jc w:val="center"/>
        <w:rPr>
          <w:b/>
          <w:bCs/>
          <w:snapToGrid w:val="0"/>
          <w:sz w:val="28"/>
          <w:szCs w:val="28"/>
          <w:lang w:val="ru-RU" w:eastAsia="ru-RU"/>
        </w:rPr>
      </w:pPr>
      <w:r>
        <w:rPr>
          <w:b/>
          <w:bCs/>
          <w:snapToGrid w:val="0"/>
          <w:sz w:val="28"/>
          <w:szCs w:val="28"/>
          <w:lang w:val="ru-RU" w:eastAsia="ru-RU"/>
        </w:rPr>
        <w:t>об участии</w:t>
      </w:r>
      <w:r w:rsidR="006C7C51" w:rsidRPr="006C7C51">
        <w:rPr>
          <w:b/>
          <w:bCs/>
          <w:snapToGrid w:val="0"/>
          <w:sz w:val="28"/>
          <w:szCs w:val="28"/>
          <w:lang w:val="ru-RU" w:eastAsia="ru-RU"/>
        </w:rPr>
        <w:t xml:space="preserve"> в</w:t>
      </w:r>
      <w:r>
        <w:rPr>
          <w:b/>
          <w:bCs/>
          <w:snapToGrid w:val="0"/>
          <w:sz w:val="28"/>
          <w:szCs w:val="28"/>
          <w:lang w:val="ru-RU" w:eastAsia="ru-RU"/>
        </w:rPr>
        <w:t>о Всероссийском конкурсе</w:t>
      </w:r>
      <w:r w:rsidR="006C7C51" w:rsidRPr="006C7C51">
        <w:rPr>
          <w:b/>
          <w:bCs/>
          <w:snapToGrid w:val="0"/>
          <w:sz w:val="28"/>
          <w:szCs w:val="28"/>
          <w:lang w:val="ru-RU" w:eastAsia="ru-RU"/>
        </w:rPr>
        <w:t xml:space="preserve"> профессионального мастерст</w:t>
      </w:r>
      <w:r>
        <w:rPr>
          <w:b/>
          <w:bCs/>
          <w:snapToGrid w:val="0"/>
          <w:sz w:val="28"/>
          <w:szCs w:val="28"/>
          <w:lang w:val="ru-RU" w:eastAsia="ru-RU"/>
        </w:rPr>
        <w:t xml:space="preserve">ва «Лучший по профессии» </w:t>
      </w:r>
      <w:r w:rsidR="00A65CBC">
        <w:rPr>
          <w:b/>
          <w:bCs/>
          <w:snapToGrid w:val="0"/>
          <w:sz w:val="28"/>
          <w:szCs w:val="28"/>
          <w:lang w:val="ru-RU" w:eastAsia="ru-RU"/>
        </w:rPr>
        <w:t>в</w:t>
      </w:r>
      <w:r w:rsidR="006C7C51" w:rsidRPr="006C7C51">
        <w:rPr>
          <w:b/>
          <w:bCs/>
          <w:snapToGrid w:val="0"/>
          <w:sz w:val="28"/>
          <w:szCs w:val="28"/>
          <w:lang w:val="ru-RU" w:eastAsia="ru-RU"/>
        </w:rPr>
        <w:t xml:space="preserve"> номинации «Лучш</w:t>
      </w:r>
      <w:r w:rsidR="006C7C51">
        <w:rPr>
          <w:b/>
          <w:bCs/>
          <w:snapToGrid w:val="0"/>
          <w:sz w:val="28"/>
          <w:szCs w:val="28"/>
          <w:lang w:val="ru-RU" w:eastAsia="ru-RU"/>
        </w:rPr>
        <w:t>ий</w:t>
      </w:r>
      <w:r w:rsidR="00645C60">
        <w:rPr>
          <w:b/>
          <w:bCs/>
          <w:snapToGrid w:val="0"/>
          <w:sz w:val="28"/>
          <w:szCs w:val="28"/>
          <w:lang w:val="ru-RU" w:eastAsia="ru-RU"/>
        </w:rPr>
        <w:t xml:space="preserve"> </w:t>
      </w:r>
      <w:r w:rsidR="006C7C51">
        <w:rPr>
          <w:b/>
          <w:bCs/>
          <w:snapToGrid w:val="0"/>
          <w:sz w:val="28"/>
          <w:szCs w:val="28"/>
          <w:lang w:val="ru-RU" w:eastAsia="ru-RU"/>
        </w:rPr>
        <w:t>пожарный</w:t>
      </w:r>
      <w:r w:rsidR="006C7C51" w:rsidRPr="006C7C51">
        <w:rPr>
          <w:b/>
          <w:bCs/>
          <w:snapToGrid w:val="0"/>
          <w:sz w:val="28"/>
          <w:szCs w:val="28"/>
          <w:lang w:val="ru-RU" w:eastAsia="ru-RU"/>
        </w:rPr>
        <w:t>»</w:t>
      </w:r>
    </w:p>
    <w:p w:rsidR="006C7C51" w:rsidRPr="006C7C51" w:rsidRDefault="006C7C51" w:rsidP="006C7C51">
      <w:pPr>
        <w:widowControl/>
        <w:autoSpaceDE/>
        <w:autoSpaceDN/>
        <w:jc w:val="center"/>
        <w:rPr>
          <w:b/>
          <w:bCs/>
          <w:snapToGrid w:val="0"/>
          <w:sz w:val="24"/>
          <w:szCs w:val="24"/>
          <w:lang w:val="ru-RU" w:eastAsia="ru-RU"/>
        </w:rPr>
      </w:pPr>
    </w:p>
    <w:p w:rsidR="00A65CBC" w:rsidRPr="006C7C51" w:rsidRDefault="006C7C51" w:rsidP="00A65CBC">
      <w:pPr>
        <w:widowControl/>
        <w:tabs>
          <w:tab w:val="left" w:pos="600"/>
        </w:tabs>
        <w:autoSpaceDE/>
        <w:autoSpaceDN/>
        <w:jc w:val="center"/>
        <w:rPr>
          <w:sz w:val="24"/>
          <w:szCs w:val="24"/>
          <w:lang w:val="ru-RU" w:eastAsia="ru-RU"/>
        </w:rPr>
      </w:pPr>
      <w:r w:rsidRPr="006C7C51">
        <w:rPr>
          <w:snapToGrid w:val="0"/>
          <w:sz w:val="24"/>
          <w:szCs w:val="24"/>
          <w:lang w:val="ru-RU" w:eastAsia="ru-RU"/>
        </w:rPr>
        <w:t>Прошу включить в состав участников федерального этапа Всероссийского конкурса профессионального мастерства «Лучший по профессии»</w:t>
      </w:r>
      <w:r w:rsidR="00A65CBC">
        <w:rPr>
          <w:snapToGrid w:val="0"/>
          <w:sz w:val="24"/>
          <w:szCs w:val="24"/>
          <w:lang w:val="ru-RU" w:eastAsia="ru-RU"/>
        </w:rPr>
        <w:t>,</w:t>
      </w:r>
      <w:r w:rsidR="00645C60">
        <w:rPr>
          <w:snapToGrid w:val="0"/>
          <w:sz w:val="24"/>
          <w:szCs w:val="24"/>
          <w:lang w:val="ru-RU" w:eastAsia="ru-RU"/>
        </w:rPr>
        <w:t xml:space="preserve"> </w:t>
      </w:r>
      <w:r w:rsidR="00A65CBC">
        <w:rPr>
          <w:sz w:val="24"/>
          <w:szCs w:val="24"/>
          <w:lang w:val="ru-RU" w:eastAsia="ru-RU"/>
        </w:rPr>
        <w:t>проводимом в 2021 году,</w:t>
      </w:r>
    </w:p>
    <w:p w:rsidR="006C7C51" w:rsidRPr="00A65CBC" w:rsidRDefault="00A65CBC" w:rsidP="00A65CBC">
      <w:pPr>
        <w:widowControl/>
        <w:tabs>
          <w:tab w:val="left" w:pos="600"/>
        </w:tabs>
        <w:autoSpaceDE/>
        <w:autoSpaceDN/>
        <w:jc w:val="center"/>
        <w:rPr>
          <w:snapToGrid w:val="0"/>
          <w:sz w:val="24"/>
          <w:szCs w:val="24"/>
          <w:lang w:val="ru-RU" w:eastAsia="ru-RU"/>
        </w:rPr>
      </w:pPr>
      <w:r>
        <w:rPr>
          <w:snapToGrid w:val="0"/>
          <w:sz w:val="24"/>
          <w:szCs w:val="24"/>
          <w:lang w:val="ru-RU" w:eastAsia="ru-RU"/>
        </w:rPr>
        <w:t xml:space="preserve"> в номинации </w:t>
      </w:r>
      <w:r w:rsidR="006C7C51" w:rsidRPr="006C7C51">
        <w:rPr>
          <w:sz w:val="24"/>
          <w:szCs w:val="24"/>
          <w:lang w:val="ru-RU" w:eastAsia="ru-RU"/>
        </w:rPr>
        <w:t>«Лучш</w:t>
      </w:r>
      <w:r w:rsidR="006C7C51">
        <w:rPr>
          <w:sz w:val="24"/>
          <w:szCs w:val="24"/>
          <w:lang w:val="ru-RU" w:eastAsia="ru-RU"/>
        </w:rPr>
        <w:t>ий</w:t>
      </w:r>
      <w:r w:rsidR="00645C60">
        <w:rPr>
          <w:sz w:val="24"/>
          <w:szCs w:val="24"/>
          <w:lang w:val="ru-RU" w:eastAsia="ru-RU"/>
        </w:rPr>
        <w:t xml:space="preserve"> </w:t>
      </w:r>
      <w:r w:rsidR="006C7C51">
        <w:rPr>
          <w:sz w:val="24"/>
          <w:szCs w:val="24"/>
          <w:lang w:val="ru-RU" w:eastAsia="ru-RU"/>
        </w:rPr>
        <w:t>пожарный</w:t>
      </w:r>
      <w:r w:rsidR="006C7C51" w:rsidRPr="006C7C51">
        <w:rPr>
          <w:sz w:val="24"/>
          <w:szCs w:val="24"/>
          <w:lang w:val="ru-RU" w:eastAsia="ru-RU"/>
        </w:rPr>
        <w:t>»</w:t>
      </w:r>
      <w:r>
        <w:rPr>
          <w:sz w:val="24"/>
          <w:szCs w:val="24"/>
          <w:lang w:val="ru-RU" w:eastAsia="ru-RU"/>
        </w:rPr>
        <w:t>,</w:t>
      </w:r>
      <w:r w:rsidR="006C7C51" w:rsidRPr="006C7C51">
        <w:rPr>
          <w:sz w:val="24"/>
          <w:szCs w:val="24"/>
          <w:lang w:val="ru-RU" w:eastAsia="ru-RU"/>
        </w:rPr>
        <w:t xml:space="preserve"> (далее – федеральный этап Конкурса) </w:t>
      </w:r>
      <w:proofErr w:type="gramStart"/>
      <w:r w:rsidR="006C7C51" w:rsidRPr="006C7C51">
        <w:rPr>
          <w:snapToGrid w:val="0"/>
          <w:sz w:val="24"/>
          <w:szCs w:val="24"/>
          <w:lang w:val="ru-RU" w:eastAsia="ru-RU"/>
        </w:rPr>
        <w:t>от</w:t>
      </w:r>
      <w:proofErr w:type="gramEnd"/>
      <w:r w:rsidR="006C7C51" w:rsidRPr="006C7C51">
        <w:rPr>
          <w:snapToGrid w:val="0"/>
          <w:sz w:val="28"/>
          <w:szCs w:val="28"/>
          <w:lang w:val="ru-RU" w:eastAsia="ru-RU"/>
        </w:rPr>
        <w:t xml:space="preserve"> ________________________________________________________________</w:t>
      </w:r>
      <w:r w:rsidR="006A1B99">
        <w:rPr>
          <w:snapToGrid w:val="0"/>
          <w:sz w:val="28"/>
          <w:szCs w:val="28"/>
          <w:lang w:val="ru-RU" w:eastAsia="ru-RU"/>
        </w:rPr>
        <w:t>____</w:t>
      </w:r>
    </w:p>
    <w:p w:rsidR="006C7C51" w:rsidRPr="006C7C51" w:rsidRDefault="006C7C51" w:rsidP="006C7C51">
      <w:pPr>
        <w:widowControl/>
        <w:autoSpaceDE/>
        <w:autoSpaceDN/>
        <w:jc w:val="center"/>
        <w:rPr>
          <w:snapToGrid w:val="0"/>
          <w:sz w:val="20"/>
          <w:szCs w:val="16"/>
          <w:lang w:val="ru-RU" w:eastAsia="ru-RU"/>
        </w:rPr>
      </w:pPr>
      <w:r w:rsidRPr="006C7C51">
        <w:rPr>
          <w:snapToGrid w:val="0"/>
          <w:sz w:val="20"/>
          <w:szCs w:val="16"/>
          <w:lang w:val="ru-RU" w:eastAsia="ru-RU"/>
        </w:rPr>
        <w:t xml:space="preserve">указать </w:t>
      </w:r>
      <w:r w:rsidRPr="006C7C51">
        <w:rPr>
          <w:sz w:val="20"/>
          <w:szCs w:val="16"/>
          <w:lang w:val="ru-RU" w:eastAsia="ru-RU"/>
        </w:rPr>
        <w:t>наименование субъекта Российской Федерации</w:t>
      </w:r>
    </w:p>
    <w:p w:rsidR="006C7C51" w:rsidRPr="006C7C51" w:rsidRDefault="006C7C51" w:rsidP="006C7C51">
      <w:pPr>
        <w:widowControl/>
        <w:autoSpaceDE/>
        <w:autoSpaceDN/>
        <w:jc w:val="center"/>
        <w:rPr>
          <w:snapToGrid w:val="0"/>
          <w:sz w:val="28"/>
          <w:szCs w:val="28"/>
          <w:lang w:val="ru-RU" w:eastAsia="ru-RU"/>
        </w:rPr>
      </w:pPr>
      <w:r w:rsidRPr="006C7C51">
        <w:rPr>
          <w:snapToGrid w:val="0"/>
          <w:sz w:val="28"/>
          <w:szCs w:val="28"/>
          <w:lang w:val="ru-RU" w:eastAsia="ru-RU"/>
        </w:rPr>
        <w:t>_______________________________________________________________</w:t>
      </w:r>
      <w:r w:rsidR="006A1B99">
        <w:rPr>
          <w:snapToGrid w:val="0"/>
          <w:sz w:val="28"/>
          <w:szCs w:val="28"/>
          <w:lang w:val="ru-RU" w:eastAsia="ru-RU"/>
        </w:rPr>
        <w:t>_____</w:t>
      </w:r>
    </w:p>
    <w:p w:rsidR="006C7C51" w:rsidRPr="006C7C51" w:rsidRDefault="006C7C51" w:rsidP="006C7C51">
      <w:pPr>
        <w:widowControl/>
        <w:autoSpaceDE/>
        <w:autoSpaceDN/>
        <w:ind w:right="352"/>
        <w:jc w:val="center"/>
        <w:rPr>
          <w:snapToGrid w:val="0"/>
          <w:sz w:val="20"/>
          <w:szCs w:val="16"/>
          <w:lang w:val="ru-RU" w:eastAsia="ru-RU"/>
        </w:rPr>
      </w:pPr>
      <w:r w:rsidRPr="006C7C51">
        <w:rPr>
          <w:snapToGrid w:val="0"/>
          <w:sz w:val="20"/>
          <w:szCs w:val="16"/>
          <w:lang w:val="ru-RU" w:eastAsia="ru-RU"/>
        </w:rPr>
        <w:t>указать наименование должности конкурсанта в родительном падеже</w:t>
      </w:r>
    </w:p>
    <w:p w:rsidR="006C7C51" w:rsidRPr="006C7C51" w:rsidRDefault="006C7C51" w:rsidP="006C7C51">
      <w:pPr>
        <w:widowControl/>
        <w:autoSpaceDE/>
        <w:autoSpaceDN/>
        <w:jc w:val="center"/>
        <w:rPr>
          <w:snapToGrid w:val="0"/>
          <w:sz w:val="28"/>
          <w:szCs w:val="28"/>
          <w:lang w:val="ru-RU" w:eastAsia="ru-RU"/>
        </w:rPr>
      </w:pPr>
      <w:r w:rsidRPr="006C7C51">
        <w:rPr>
          <w:snapToGrid w:val="0"/>
          <w:sz w:val="28"/>
          <w:szCs w:val="28"/>
          <w:lang w:val="ru-RU" w:eastAsia="ru-RU"/>
        </w:rPr>
        <w:t>_______________________________________________________________</w:t>
      </w:r>
      <w:r w:rsidR="006A1B99">
        <w:rPr>
          <w:snapToGrid w:val="0"/>
          <w:sz w:val="28"/>
          <w:szCs w:val="28"/>
          <w:lang w:val="ru-RU" w:eastAsia="ru-RU"/>
        </w:rPr>
        <w:t>_____</w:t>
      </w:r>
    </w:p>
    <w:p w:rsidR="006C7C51" w:rsidRPr="006C7C51" w:rsidRDefault="006C7C51" w:rsidP="006C7C51">
      <w:pPr>
        <w:widowControl/>
        <w:autoSpaceDE/>
        <w:autoSpaceDN/>
        <w:ind w:right="352"/>
        <w:jc w:val="center"/>
        <w:rPr>
          <w:snapToGrid w:val="0"/>
          <w:sz w:val="20"/>
          <w:szCs w:val="16"/>
          <w:lang w:val="ru-RU" w:eastAsia="ru-RU"/>
        </w:rPr>
      </w:pPr>
      <w:r w:rsidRPr="006C7C51">
        <w:rPr>
          <w:snapToGrid w:val="0"/>
          <w:sz w:val="20"/>
          <w:szCs w:val="16"/>
          <w:lang w:val="ru-RU" w:eastAsia="ru-RU"/>
        </w:rPr>
        <w:t>указать наименование организации, в которой работает конкурсант</w:t>
      </w:r>
    </w:p>
    <w:p w:rsidR="006C7C51" w:rsidRPr="006C7C51" w:rsidRDefault="006C7C51" w:rsidP="006C7C51">
      <w:pPr>
        <w:widowControl/>
        <w:autoSpaceDE/>
        <w:autoSpaceDN/>
        <w:jc w:val="center"/>
        <w:rPr>
          <w:snapToGrid w:val="0"/>
          <w:sz w:val="28"/>
          <w:szCs w:val="28"/>
          <w:lang w:val="ru-RU" w:eastAsia="ru-RU"/>
        </w:rPr>
      </w:pPr>
      <w:r w:rsidRPr="006C7C51">
        <w:rPr>
          <w:snapToGrid w:val="0"/>
          <w:sz w:val="28"/>
          <w:szCs w:val="28"/>
          <w:lang w:val="ru-RU" w:eastAsia="ru-RU"/>
        </w:rPr>
        <w:t>_______________________________________________________________</w:t>
      </w:r>
      <w:r w:rsidR="006A1B99">
        <w:rPr>
          <w:snapToGrid w:val="0"/>
          <w:sz w:val="28"/>
          <w:szCs w:val="28"/>
          <w:lang w:val="ru-RU" w:eastAsia="ru-RU"/>
        </w:rPr>
        <w:t>_____</w:t>
      </w:r>
    </w:p>
    <w:p w:rsidR="006C7C51" w:rsidRPr="006C7C51" w:rsidRDefault="006C7C51" w:rsidP="006C7C51">
      <w:pPr>
        <w:widowControl/>
        <w:autoSpaceDE/>
        <w:autoSpaceDN/>
        <w:ind w:firstLine="709"/>
        <w:jc w:val="center"/>
        <w:rPr>
          <w:snapToGrid w:val="0"/>
          <w:sz w:val="20"/>
          <w:szCs w:val="16"/>
          <w:lang w:val="ru-RU" w:eastAsia="ru-RU"/>
        </w:rPr>
      </w:pPr>
      <w:r w:rsidRPr="006C7C51">
        <w:rPr>
          <w:snapToGrid w:val="0"/>
          <w:sz w:val="20"/>
          <w:szCs w:val="16"/>
          <w:lang w:val="ru-RU" w:eastAsia="ru-RU"/>
        </w:rPr>
        <w:t>указать Ф.И.О. участника (полностью) в родительном падеже</w:t>
      </w:r>
    </w:p>
    <w:p w:rsidR="006C7C51" w:rsidRPr="006C7C51" w:rsidRDefault="006C7C51" w:rsidP="006C7C51">
      <w:pPr>
        <w:widowControl/>
        <w:autoSpaceDE/>
        <w:autoSpaceDN/>
        <w:ind w:firstLine="709"/>
        <w:jc w:val="center"/>
        <w:rPr>
          <w:snapToGrid w:val="0"/>
          <w:sz w:val="16"/>
          <w:szCs w:val="16"/>
          <w:lang w:val="ru-RU" w:eastAsia="ru-RU"/>
        </w:rPr>
      </w:pPr>
    </w:p>
    <w:p w:rsidR="006C7C51" w:rsidRPr="006C7C51" w:rsidRDefault="006C7C51" w:rsidP="006C7C51">
      <w:pPr>
        <w:widowControl/>
        <w:suppressAutoHyphens/>
        <w:autoSpaceDE/>
        <w:autoSpaceDN/>
        <w:ind w:firstLine="709"/>
        <w:jc w:val="center"/>
        <w:rPr>
          <w:sz w:val="24"/>
          <w:szCs w:val="24"/>
          <w:lang w:val="ru-RU" w:eastAsia="zh-CN"/>
        </w:rPr>
      </w:pPr>
      <w:r w:rsidRPr="006C7C51">
        <w:rPr>
          <w:sz w:val="24"/>
          <w:szCs w:val="24"/>
          <w:lang w:val="ru-RU" w:eastAsia="zh-CN"/>
        </w:rPr>
        <w:t>Реквизиты заявителя (организация (филиал)):</w:t>
      </w:r>
    </w:p>
    <w:p w:rsidR="006C7C51" w:rsidRPr="006C7C51" w:rsidRDefault="006C7C51" w:rsidP="006C7C51">
      <w:pPr>
        <w:widowControl/>
        <w:suppressAutoHyphens/>
        <w:autoSpaceDE/>
        <w:autoSpaceDN/>
        <w:jc w:val="center"/>
        <w:rPr>
          <w:sz w:val="24"/>
          <w:szCs w:val="24"/>
          <w:lang w:val="ru-RU" w:eastAsia="zh-CN"/>
        </w:rPr>
      </w:pPr>
      <w:r w:rsidRPr="006C7C51">
        <w:rPr>
          <w:sz w:val="24"/>
          <w:szCs w:val="24"/>
          <w:lang w:val="ru-RU" w:eastAsia="zh-CN"/>
        </w:rPr>
        <w:t>_____________________________________________________________________________</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наименование</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_________________________________________________________________________________________</w:t>
      </w:r>
      <w:r w:rsidR="006A1B99">
        <w:rPr>
          <w:sz w:val="20"/>
          <w:szCs w:val="20"/>
          <w:lang w:val="ru-RU" w:eastAsia="zh-CN"/>
        </w:rPr>
        <w:t>_______</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юридический адрес</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__________________________________________________________________________________________</w:t>
      </w:r>
      <w:r w:rsidR="006A1B99">
        <w:rPr>
          <w:sz w:val="20"/>
          <w:szCs w:val="20"/>
          <w:lang w:val="ru-RU" w:eastAsia="zh-CN"/>
        </w:rPr>
        <w:t>______</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фактический адрес</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зарегистрирован (создан – для филиалов) «       » _________________ 20__ г.</w:t>
      </w:r>
    </w:p>
    <w:p w:rsid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_________________________________________________________________________________________</w:t>
      </w:r>
      <w:r w:rsidR="006A1B99">
        <w:rPr>
          <w:sz w:val="20"/>
          <w:szCs w:val="20"/>
          <w:lang w:val="ru-RU" w:eastAsia="zh-CN"/>
        </w:rPr>
        <w:t>_______</w:t>
      </w:r>
    </w:p>
    <w:p w:rsidR="006A1B99" w:rsidRPr="006C7C51" w:rsidRDefault="006A1B99" w:rsidP="006C7C51">
      <w:pPr>
        <w:widowControl/>
        <w:suppressAutoHyphens/>
        <w:autoSpaceDE/>
        <w:autoSpaceDN/>
        <w:jc w:val="center"/>
        <w:rPr>
          <w:sz w:val="20"/>
          <w:szCs w:val="20"/>
          <w:lang w:val="ru-RU" w:eastAsia="zh-CN"/>
        </w:rPr>
      </w:pP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_________________________________________________________________________________________</w:t>
      </w:r>
      <w:r w:rsidR="006A1B99">
        <w:rPr>
          <w:sz w:val="20"/>
          <w:szCs w:val="20"/>
          <w:lang w:val="ru-RU" w:eastAsia="zh-CN"/>
        </w:rPr>
        <w:t>_______</w:t>
      </w:r>
    </w:p>
    <w:p w:rsidR="006C7C51" w:rsidRPr="006C7C51" w:rsidRDefault="006C7C51" w:rsidP="006C7C51">
      <w:pPr>
        <w:widowControl/>
        <w:suppressAutoHyphens/>
        <w:autoSpaceDE/>
        <w:autoSpaceDN/>
        <w:ind w:firstLine="709"/>
        <w:jc w:val="center"/>
        <w:rPr>
          <w:sz w:val="20"/>
          <w:szCs w:val="20"/>
          <w:lang w:val="ru-RU" w:eastAsia="zh-CN"/>
        </w:rPr>
      </w:pPr>
      <w:r w:rsidRPr="006C7C51">
        <w:rPr>
          <w:sz w:val="20"/>
          <w:szCs w:val="20"/>
          <w:lang w:val="ru-RU" w:eastAsia="zh-CN"/>
        </w:rPr>
        <w:t>наименование органа, зарегистрировавшего юридическое лицо – заявителя</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__________________________________________________________________________________________</w:t>
      </w:r>
      <w:r w:rsidR="006A1B99">
        <w:rPr>
          <w:sz w:val="20"/>
          <w:szCs w:val="20"/>
          <w:lang w:val="ru-RU" w:eastAsia="zh-CN"/>
        </w:rPr>
        <w:t>______</w:t>
      </w:r>
    </w:p>
    <w:p w:rsidR="006C7C51" w:rsidRPr="006C7C51" w:rsidRDefault="006C7C51" w:rsidP="006C7C51">
      <w:pPr>
        <w:widowControl/>
        <w:suppressAutoHyphens/>
        <w:autoSpaceDE/>
        <w:autoSpaceDN/>
        <w:ind w:firstLine="709"/>
        <w:jc w:val="center"/>
        <w:rPr>
          <w:sz w:val="20"/>
          <w:szCs w:val="20"/>
          <w:lang w:val="ru-RU" w:eastAsia="zh-CN"/>
        </w:rPr>
      </w:pPr>
      <w:r w:rsidRPr="006C7C51">
        <w:rPr>
          <w:sz w:val="20"/>
          <w:szCs w:val="20"/>
          <w:lang w:val="ru-RU" w:eastAsia="zh-CN"/>
        </w:rPr>
        <w:t xml:space="preserve">контактные телефоны и </w:t>
      </w:r>
      <w:r w:rsidRPr="006C7C51">
        <w:rPr>
          <w:sz w:val="20"/>
          <w:szCs w:val="20"/>
          <w:lang w:eastAsia="zh-CN"/>
        </w:rPr>
        <w:t>e</w:t>
      </w:r>
      <w:r w:rsidRPr="006C7C51">
        <w:rPr>
          <w:sz w:val="20"/>
          <w:szCs w:val="20"/>
          <w:lang w:val="ru-RU" w:eastAsia="zh-CN"/>
        </w:rPr>
        <w:t>-</w:t>
      </w:r>
      <w:r w:rsidRPr="006C7C51">
        <w:rPr>
          <w:sz w:val="20"/>
          <w:szCs w:val="20"/>
          <w:lang w:eastAsia="zh-CN"/>
        </w:rPr>
        <w:t>mail</w:t>
      </w:r>
      <w:r w:rsidRPr="006C7C51">
        <w:rPr>
          <w:sz w:val="20"/>
          <w:szCs w:val="20"/>
          <w:lang w:val="ru-RU" w:eastAsia="zh-CN"/>
        </w:rPr>
        <w:t xml:space="preserve"> организации (филиала) и конкурсанта</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__________________________________________________________________________________________</w:t>
      </w:r>
      <w:r w:rsidR="006A1B99">
        <w:rPr>
          <w:sz w:val="20"/>
          <w:szCs w:val="20"/>
          <w:lang w:val="ru-RU" w:eastAsia="zh-CN"/>
        </w:rPr>
        <w:t>______</w:t>
      </w:r>
    </w:p>
    <w:p w:rsidR="006C7C51" w:rsidRPr="006C7C51" w:rsidRDefault="006C7C51" w:rsidP="006C7C51">
      <w:pPr>
        <w:widowControl/>
        <w:suppressAutoHyphens/>
        <w:autoSpaceDE/>
        <w:autoSpaceDN/>
        <w:ind w:firstLine="709"/>
        <w:jc w:val="center"/>
        <w:rPr>
          <w:sz w:val="20"/>
          <w:szCs w:val="20"/>
          <w:lang w:val="ru-RU" w:eastAsia="zh-CN"/>
        </w:rPr>
      </w:pPr>
      <w:r w:rsidRPr="006C7C51">
        <w:rPr>
          <w:sz w:val="20"/>
          <w:szCs w:val="20"/>
          <w:lang w:val="ru-RU" w:eastAsia="zh-CN"/>
        </w:rPr>
        <w:t>официальный сайт организации (филиала)</w:t>
      </w:r>
    </w:p>
    <w:p w:rsidR="006C7C51" w:rsidRPr="006C7C51" w:rsidRDefault="006C7C51" w:rsidP="006C7C51">
      <w:pPr>
        <w:widowControl/>
        <w:suppressAutoHyphens/>
        <w:autoSpaceDE/>
        <w:autoSpaceDN/>
        <w:jc w:val="center"/>
        <w:rPr>
          <w:sz w:val="20"/>
          <w:szCs w:val="20"/>
          <w:lang w:val="ru-RU" w:eastAsia="zh-CN"/>
        </w:rPr>
      </w:pPr>
      <w:r w:rsidRPr="006C7C51">
        <w:rPr>
          <w:sz w:val="20"/>
          <w:szCs w:val="20"/>
          <w:lang w:val="ru-RU" w:eastAsia="zh-CN"/>
        </w:rPr>
        <w:t>__________________________________________________________________________________________</w:t>
      </w:r>
      <w:r w:rsidR="006A1B99">
        <w:rPr>
          <w:sz w:val="20"/>
          <w:szCs w:val="20"/>
          <w:lang w:val="ru-RU" w:eastAsia="zh-CN"/>
        </w:rPr>
        <w:t>______</w:t>
      </w:r>
    </w:p>
    <w:p w:rsidR="006C7C51" w:rsidRPr="006C7C51" w:rsidRDefault="006C7C51" w:rsidP="006C7C51">
      <w:pPr>
        <w:widowControl/>
        <w:suppressAutoHyphens/>
        <w:autoSpaceDE/>
        <w:autoSpaceDN/>
        <w:ind w:firstLine="709"/>
        <w:jc w:val="center"/>
        <w:rPr>
          <w:sz w:val="20"/>
          <w:szCs w:val="20"/>
          <w:lang w:val="ru-RU" w:eastAsia="zh-CN"/>
        </w:rPr>
      </w:pPr>
      <w:r w:rsidRPr="006C7C51">
        <w:rPr>
          <w:sz w:val="20"/>
          <w:szCs w:val="20"/>
          <w:lang w:val="ru-RU" w:eastAsia="zh-CN"/>
        </w:rPr>
        <w:t xml:space="preserve">контактные телефоны и </w:t>
      </w:r>
      <w:r w:rsidRPr="006C7C51">
        <w:rPr>
          <w:sz w:val="20"/>
          <w:szCs w:val="20"/>
          <w:lang w:eastAsia="zh-CN"/>
        </w:rPr>
        <w:t>e</w:t>
      </w:r>
      <w:r w:rsidRPr="006C7C51">
        <w:rPr>
          <w:sz w:val="20"/>
          <w:szCs w:val="20"/>
          <w:lang w:val="ru-RU" w:eastAsia="zh-CN"/>
        </w:rPr>
        <w:t>-</w:t>
      </w:r>
      <w:r w:rsidRPr="006C7C51">
        <w:rPr>
          <w:sz w:val="20"/>
          <w:szCs w:val="20"/>
          <w:lang w:eastAsia="zh-CN"/>
        </w:rPr>
        <w:t>mail</w:t>
      </w:r>
      <w:r w:rsidRPr="006C7C51">
        <w:rPr>
          <w:sz w:val="20"/>
          <w:szCs w:val="20"/>
          <w:lang w:val="ru-RU" w:eastAsia="zh-CN"/>
        </w:rPr>
        <w:t xml:space="preserve"> конкурсанта</w:t>
      </w:r>
    </w:p>
    <w:p w:rsidR="006C7C51" w:rsidRPr="006C7C51" w:rsidRDefault="006C7C51" w:rsidP="006C7C51">
      <w:pPr>
        <w:widowControl/>
        <w:suppressAutoHyphens/>
        <w:autoSpaceDE/>
        <w:autoSpaceDN/>
        <w:jc w:val="both"/>
        <w:rPr>
          <w:sz w:val="24"/>
          <w:szCs w:val="24"/>
          <w:lang w:val="ru-RU" w:eastAsia="ru-RU"/>
        </w:rPr>
      </w:pPr>
      <w:r w:rsidRPr="006C7C51">
        <w:rPr>
          <w:sz w:val="24"/>
          <w:szCs w:val="24"/>
          <w:lang w:val="ru-RU" w:eastAsia="zh-CN"/>
        </w:rPr>
        <w:t xml:space="preserve">Контактная информация </w:t>
      </w:r>
      <w:proofErr w:type="gramStart"/>
      <w:r w:rsidRPr="006C7C51">
        <w:rPr>
          <w:sz w:val="24"/>
          <w:szCs w:val="24"/>
          <w:lang w:val="ru-RU" w:eastAsia="zh-CN"/>
        </w:rPr>
        <w:t xml:space="preserve">эксперта площадки участника </w:t>
      </w:r>
      <w:r w:rsidRPr="006C7C51">
        <w:rPr>
          <w:snapToGrid w:val="0"/>
          <w:sz w:val="24"/>
          <w:szCs w:val="24"/>
          <w:lang w:val="ru-RU" w:eastAsia="ru-RU"/>
        </w:rPr>
        <w:t>федерального этапа Конкурса</w:t>
      </w:r>
      <w:proofErr w:type="gramEnd"/>
      <w:r w:rsidRPr="006C7C51">
        <w:rPr>
          <w:sz w:val="24"/>
          <w:szCs w:val="24"/>
          <w:lang w:val="ru-RU" w:eastAsia="ru-RU"/>
        </w:rPr>
        <w:t>____________________________________________</w:t>
      </w:r>
      <w:r w:rsidR="007903C1">
        <w:rPr>
          <w:sz w:val="24"/>
          <w:szCs w:val="24"/>
          <w:lang w:val="ru-RU" w:eastAsia="ru-RU"/>
        </w:rPr>
        <w:t>____________________________</w:t>
      </w:r>
    </w:p>
    <w:p w:rsidR="006C7C51" w:rsidRPr="006C7C51" w:rsidRDefault="006C7C51" w:rsidP="00645C60">
      <w:pPr>
        <w:widowControl/>
        <w:suppressAutoHyphens/>
        <w:autoSpaceDE/>
        <w:autoSpaceDN/>
        <w:jc w:val="center"/>
        <w:rPr>
          <w:sz w:val="20"/>
          <w:szCs w:val="20"/>
          <w:lang w:val="ru-RU" w:eastAsia="zh-CN"/>
        </w:rPr>
      </w:pPr>
      <w:r w:rsidRPr="006C7C51">
        <w:rPr>
          <w:sz w:val="20"/>
          <w:szCs w:val="20"/>
          <w:lang w:val="ru-RU" w:eastAsia="zh-CN"/>
        </w:rPr>
        <w:t xml:space="preserve">ФИО, контактный телефон и </w:t>
      </w:r>
      <w:r w:rsidRPr="006C7C51">
        <w:rPr>
          <w:sz w:val="20"/>
          <w:szCs w:val="20"/>
          <w:lang w:eastAsia="zh-CN"/>
        </w:rPr>
        <w:t>e</w:t>
      </w:r>
      <w:r w:rsidRPr="006C7C51">
        <w:rPr>
          <w:sz w:val="20"/>
          <w:szCs w:val="20"/>
          <w:lang w:val="ru-RU" w:eastAsia="zh-CN"/>
        </w:rPr>
        <w:t>-</w:t>
      </w:r>
      <w:r w:rsidRPr="006C7C51">
        <w:rPr>
          <w:sz w:val="20"/>
          <w:szCs w:val="20"/>
          <w:lang w:eastAsia="zh-CN"/>
        </w:rPr>
        <w:t>mail</w:t>
      </w:r>
    </w:p>
    <w:p w:rsidR="006C7C51" w:rsidRDefault="006C7C51" w:rsidP="00645C60">
      <w:pPr>
        <w:widowControl/>
        <w:suppressAutoHyphens/>
        <w:autoSpaceDE/>
        <w:autoSpaceDN/>
        <w:jc w:val="center"/>
        <w:rPr>
          <w:sz w:val="24"/>
          <w:szCs w:val="24"/>
          <w:lang w:val="ru-RU" w:eastAsia="zh-CN"/>
        </w:rPr>
      </w:pPr>
    </w:p>
    <w:p w:rsidR="004A72FE" w:rsidRDefault="007903C1" w:rsidP="007903C1">
      <w:pPr>
        <w:widowControl/>
        <w:suppressAutoHyphens/>
        <w:autoSpaceDE/>
        <w:autoSpaceDN/>
        <w:jc w:val="both"/>
        <w:rPr>
          <w:sz w:val="24"/>
          <w:szCs w:val="24"/>
          <w:lang w:val="ru-RU" w:eastAsia="zh-CN"/>
        </w:rPr>
      </w:pPr>
      <w:r w:rsidRPr="007903C1">
        <w:rPr>
          <w:sz w:val="24"/>
          <w:szCs w:val="24"/>
          <w:lang w:val="ru-RU" w:eastAsia="zh-CN"/>
        </w:rPr>
        <w:lastRenderedPageBreak/>
        <w:t xml:space="preserve">Контактная информация </w:t>
      </w:r>
      <w:r>
        <w:rPr>
          <w:sz w:val="24"/>
          <w:szCs w:val="24"/>
          <w:lang w:val="ru-RU" w:eastAsia="zh-CN"/>
        </w:rPr>
        <w:t xml:space="preserve">технического специалиста, </w:t>
      </w:r>
      <w:r w:rsidR="004A72FE">
        <w:rPr>
          <w:sz w:val="24"/>
          <w:szCs w:val="24"/>
          <w:lang w:val="ru-RU" w:eastAsia="zh-CN"/>
        </w:rPr>
        <w:t>отвечающего</w:t>
      </w:r>
      <w:r w:rsidR="004A72FE" w:rsidRPr="004A72FE">
        <w:rPr>
          <w:sz w:val="24"/>
          <w:szCs w:val="24"/>
          <w:lang w:val="ru-RU" w:eastAsia="zh-CN"/>
        </w:rPr>
        <w:t xml:space="preserve"> за связь с Главным управлением МЧС России по Рязанской области</w:t>
      </w:r>
    </w:p>
    <w:p w:rsidR="007903C1" w:rsidRPr="007903C1" w:rsidRDefault="007903C1" w:rsidP="007903C1">
      <w:pPr>
        <w:widowControl/>
        <w:suppressAutoHyphens/>
        <w:autoSpaceDE/>
        <w:autoSpaceDN/>
        <w:jc w:val="both"/>
        <w:rPr>
          <w:sz w:val="24"/>
          <w:szCs w:val="24"/>
          <w:lang w:val="ru-RU" w:eastAsia="zh-CN"/>
        </w:rPr>
      </w:pPr>
      <w:r w:rsidRPr="007903C1">
        <w:rPr>
          <w:sz w:val="24"/>
          <w:szCs w:val="24"/>
          <w:lang w:val="ru-RU" w:eastAsia="zh-CN"/>
        </w:rPr>
        <w:t>____________________________________________________________________________</w:t>
      </w:r>
    </w:p>
    <w:p w:rsidR="007903C1" w:rsidRPr="004A72FE" w:rsidRDefault="007903C1" w:rsidP="00645C60">
      <w:pPr>
        <w:widowControl/>
        <w:suppressAutoHyphens/>
        <w:autoSpaceDE/>
        <w:autoSpaceDN/>
        <w:jc w:val="center"/>
        <w:rPr>
          <w:sz w:val="20"/>
          <w:szCs w:val="20"/>
          <w:lang w:val="ru-RU" w:eastAsia="zh-CN"/>
        </w:rPr>
      </w:pPr>
      <w:r w:rsidRPr="004A72FE">
        <w:rPr>
          <w:sz w:val="20"/>
          <w:szCs w:val="20"/>
          <w:lang w:val="ru-RU" w:eastAsia="zh-CN"/>
        </w:rPr>
        <w:t>ФИО, контактный телефон и e-</w:t>
      </w:r>
      <w:proofErr w:type="spellStart"/>
      <w:r w:rsidRPr="004A72FE">
        <w:rPr>
          <w:sz w:val="20"/>
          <w:szCs w:val="20"/>
          <w:lang w:val="ru-RU" w:eastAsia="zh-CN"/>
        </w:rPr>
        <w:t>mail</w:t>
      </w:r>
      <w:proofErr w:type="spellEnd"/>
    </w:p>
    <w:p w:rsidR="006C7C51" w:rsidRPr="006C7C51" w:rsidRDefault="006C7C51" w:rsidP="006C7C51">
      <w:pPr>
        <w:widowControl/>
        <w:suppressAutoHyphens/>
        <w:autoSpaceDE/>
        <w:autoSpaceDN/>
        <w:jc w:val="both"/>
        <w:rPr>
          <w:sz w:val="24"/>
          <w:szCs w:val="24"/>
          <w:lang w:val="ru-RU" w:eastAsia="zh-CN"/>
        </w:rPr>
      </w:pPr>
    </w:p>
    <w:p w:rsidR="006C7C51" w:rsidRPr="004A72FE" w:rsidRDefault="006C7C51" w:rsidP="002F239E">
      <w:pPr>
        <w:widowControl/>
        <w:suppressAutoHyphens/>
        <w:autoSpaceDE/>
        <w:autoSpaceDN/>
        <w:jc w:val="both"/>
        <w:rPr>
          <w:sz w:val="24"/>
          <w:szCs w:val="24"/>
          <w:lang w:val="ru-RU" w:eastAsia="zh-CN"/>
        </w:rPr>
      </w:pPr>
      <w:r w:rsidRPr="006C7C51">
        <w:rPr>
          <w:sz w:val="24"/>
          <w:szCs w:val="24"/>
          <w:lang w:val="ru-RU" w:eastAsia="zh-CN"/>
        </w:rPr>
        <w:t xml:space="preserve">Контактная информация специалиста, </w:t>
      </w:r>
      <w:r w:rsidR="002F239E">
        <w:rPr>
          <w:sz w:val="24"/>
          <w:szCs w:val="24"/>
          <w:lang w:val="ru-RU" w:eastAsia="zh-CN"/>
        </w:rPr>
        <w:t xml:space="preserve">отвечающего за </w:t>
      </w:r>
      <w:r w:rsidR="00AD38F3">
        <w:rPr>
          <w:sz w:val="24"/>
          <w:szCs w:val="24"/>
          <w:lang w:val="ru-RU" w:eastAsia="zh-CN"/>
        </w:rPr>
        <w:t>видео</w:t>
      </w:r>
      <w:r w:rsidR="002F239E" w:rsidRPr="002F239E">
        <w:rPr>
          <w:sz w:val="24"/>
          <w:szCs w:val="24"/>
          <w:lang w:val="ru-RU" w:eastAsia="zh-CN"/>
        </w:rPr>
        <w:t xml:space="preserve">съемку участника при выполнении практического задания </w:t>
      </w:r>
      <w:r w:rsidRPr="006C7C51">
        <w:rPr>
          <w:sz w:val="20"/>
          <w:szCs w:val="20"/>
          <w:lang w:val="ru-RU" w:eastAsia="zh-CN"/>
        </w:rPr>
        <w:t>_____________________________</w:t>
      </w:r>
      <w:r w:rsidR="002F239E">
        <w:rPr>
          <w:sz w:val="20"/>
          <w:szCs w:val="20"/>
          <w:lang w:val="ru-RU" w:eastAsia="zh-CN"/>
        </w:rPr>
        <w:t>______________________________</w:t>
      </w:r>
    </w:p>
    <w:p w:rsidR="006C7C51" w:rsidRPr="006C7C51" w:rsidRDefault="00645C60" w:rsidP="006C7C51">
      <w:pPr>
        <w:widowControl/>
        <w:suppressAutoHyphens/>
        <w:autoSpaceDE/>
        <w:autoSpaceDN/>
        <w:jc w:val="center"/>
        <w:rPr>
          <w:sz w:val="20"/>
          <w:szCs w:val="20"/>
          <w:lang w:val="ru-RU" w:eastAsia="zh-CN"/>
        </w:rPr>
      </w:pPr>
      <w:r>
        <w:rPr>
          <w:sz w:val="20"/>
          <w:szCs w:val="20"/>
          <w:lang w:val="ru-RU" w:eastAsia="zh-CN"/>
        </w:rPr>
        <w:t xml:space="preserve">                                                                      </w:t>
      </w:r>
      <w:r w:rsidR="006C7C51" w:rsidRPr="006C7C51">
        <w:rPr>
          <w:sz w:val="20"/>
          <w:szCs w:val="20"/>
          <w:lang w:val="ru-RU" w:eastAsia="zh-CN"/>
        </w:rPr>
        <w:t xml:space="preserve">ФИО, контактный телефон и </w:t>
      </w:r>
      <w:r w:rsidR="006C7C51" w:rsidRPr="006C7C51">
        <w:rPr>
          <w:sz w:val="20"/>
          <w:szCs w:val="20"/>
          <w:lang w:eastAsia="zh-CN"/>
        </w:rPr>
        <w:t>e</w:t>
      </w:r>
      <w:r w:rsidR="006C7C51" w:rsidRPr="006C7C51">
        <w:rPr>
          <w:sz w:val="20"/>
          <w:szCs w:val="20"/>
          <w:lang w:val="ru-RU" w:eastAsia="zh-CN"/>
        </w:rPr>
        <w:t>-</w:t>
      </w:r>
      <w:r w:rsidR="006C7C51" w:rsidRPr="006C7C51">
        <w:rPr>
          <w:sz w:val="20"/>
          <w:szCs w:val="20"/>
          <w:lang w:eastAsia="zh-CN"/>
        </w:rPr>
        <w:t>mail</w:t>
      </w:r>
    </w:p>
    <w:p w:rsidR="006C7C51" w:rsidRPr="006C7C51" w:rsidRDefault="006C7C51" w:rsidP="006C7C51">
      <w:pPr>
        <w:widowControl/>
        <w:suppressAutoHyphens/>
        <w:autoSpaceDE/>
        <w:autoSpaceDN/>
        <w:jc w:val="center"/>
        <w:rPr>
          <w:sz w:val="20"/>
          <w:szCs w:val="20"/>
          <w:lang w:val="ru-RU" w:eastAsia="zh-CN"/>
        </w:rPr>
      </w:pPr>
    </w:p>
    <w:p w:rsidR="006C7C51" w:rsidRPr="006C7C51" w:rsidRDefault="006C7C51" w:rsidP="006C7C51">
      <w:pPr>
        <w:widowControl/>
        <w:autoSpaceDE/>
        <w:autoSpaceDN/>
        <w:ind w:firstLine="709"/>
        <w:jc w:val="both"/>
        <w:rPr>
          <w:b/>
          <w:sz w:val="24"/>
          <w:szCs w:val="24"/>
          <w:lang w:val="ru-RU" w:eastAsia="ru-RU"/>
        </w:rPr>
      </w:pPr>
      <w:r w:rsidRPr="006C7C51">
        <w:rPr>
          <w:b/>
          <w:sz w:val="24"/>
          <w:szCs w:val="24"/>
          <w:lang w:val="ru-RU" w:eastAsia="ru-RU"/>
        </w:rPr>
        <w:t xml:space="preserve">С условиями и порядком проведения федерального этапа Конкурса ознакомлены и согласны. </w:t>
      </w:r>
    </w:p>
    <w:p w:rsidR="006C7C51" w:rsidRPr="006C7C51" w:rsidRDefault="006C7C51" w:rsidP="006C7C51">
      <w:pPr>
        <w:widowControl/>
        <w:autoSpaceDE/>
        <w:autoSpaceDN/>
        <w:ind w:firstLine="709"/>
        <w:jc w:val="both"/>
        <w:rPr>
          <w:b/>
          <w:sz w:val="24"/>
          <w:szCs w:val="24"/>
          <w:lang w:val="ru-RU" w:eastAsia="ru-RU"/>
        </w:rPr>
      </w:pPr>
      <w:r w:rsidRPr="006C7C51">
        <w:rPr>
          <w:b/>
          <w:sz w:val="24"/>
          <w:szCs w:val="24"/>
          <w:lang w:val="ru-RU" w:eastAsia="ru-RU"/>
        </w:rPr>
        <w:t>Полноту и достоверность сведений, указанных в настоящей заявке, и прилагаемых к ней документов гарантируем.</w:t>
      </w:r>
    </w:p>
    <w:p w:rsidR="006C7C51" w:rsidRPr="006C7C51" w:rsidRDefault="006C7C51" w:rsidP="006C7C51">
      <w:pPr>
        <w:widowControl/>
        <w:autoSpaceDE/>
        <w:autoSpaceDN/>
        <w:ind w:firstLine="709"/>
        <w:jc w:val="both"/>
        <w:rPr>
          <w:sz w:val="20"/>
          <w:szCs w:val="20"/>
          <w:lang w:val="ru-RU" w:eastAsia="ru-RU"/>
        </w:rPr>
      </w:pPr>
    </w:p>
    <w:p w:rsidR="006C7C51" w:rsidRDefault="006C7C51" w:rsidP="006C7C51">
      <w:pPr>
        <w:widowControl/>
        <w:autoSpaceDE/>
        <w:autoSpaceDN/>
        <w:ind w:firstLine="709"/>
        <w:jc w:val="both"/>
        <w:rPr>
          <w:sz w:val="20"/>
          <w:szCs w:val="20"/>
          <w:lang w:val="ru-RU" w:eastAsia="ru-RU"/>
        </w:rPr>
      </w:pPr>
      <w:r w:rsidRPr="006C7C51">
        <w:rPr>
          <w:sz w:val="20"/>
          <w:szCs w:val="20"/>
          <w:lang w:val="ru-RU" w:eastAsia="ru-RU"/>
        </w:rPr>
        <w:t>Приложения:</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1. </w:t>
      </w:r>
      <w:r w:rsidRPr="00697ECF">
        <w:rPr>
          <w:sz w:val="20"/>
          <w:szCs w:val="20"/>
          <w:lang w:val="ru-RU" w:eastAsia="ru-RU"/>
        </w:rPr>
        <w:t>личный листок по учету кадров участника федерального этапа Конкурса с указанием его паспортных данных и контактного телефона;</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2. </w:t>
      </w:r>
      <w:r w:rsidRPr="00697ECF">
        <w:rPr>
          <w:sz w:val="20"/>
          <w:szCs w:val="20"/>
          <w:lang w:val="ru-RU" w:eastAsia="ru-RU"/>
        </w:rPr>
        <w:t xml:space="preserve">копия </w:t>
      </w:r>
      <w:proofErr w:type="gramStart"/>
      <w:r w:rsidRPr="00697ECF">
        <w:rPr>
          <w:sz w:val="20"/>
          <w:szCs w:val="20"/>
          <w:lang w:val="ru-RU" w:eastAsia="ru-RU"/>
        </w:rPr>
        <w:t>паспорта гражданина Российской Федерации участника федерального этапа</w:t>
      </w:r>
      <w:proofErr w:type="gramEnd"/>
      <w:r w:rsidRPr="00697ECF">
        <w:rPr>
          <w:sz w:val="20"/>
          <w:szCs w:val="20"/>
          <w:lang w:val="ru-RU" w:eastAsia="ru-RU"/>
        </w:rPr>
        <w:t xml:space="preserve"> Конкурса (разворот с фотографией);</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3. </w:t>
      </w:r>
      <w:r w:rsidRPr="00697ECF">
        <w:rPr>
          <w:sz w:val="20"/>
          <w:szCs w:val="20"/>
          <w:lang w:val="ru-RU" w:eastAsia="ru-RU"/>
        </w:rPr>
        <w:t>цветная или черно-белая фотография 4</w:t>
      </w:r>
      <w:r w:rsidRPr="00697ECF">
        <w:rPr>
          <w:sz w:val="20"/>
          <w:szCs w:val="20"/>
          <w:lang w:eastAsia="ru-RU"/>
        </w:rPr>
        <w:t>x</w:t>
      </w:r>
      <w:r w:rsidRPr="00697ECF">
        <w:rPr>
          <w:sz w:val="20"/>
          <w:szCs w:val="20"/>
          <w:lang w:val="ru-RU" w:eastAsia="ru-RU"/>
        </w:rPr>
        <w:t>6 см участника Конкурса;</w:t>
      </w:r>
    </w:p>
    <w:p w:rsidR="00697ECF" w:rsidRPr="00697ECF" w:rsidRDefault="00697ECF" w:rsidP="00791AD3">
      <w:pPr>
        <w:widowControl/>
        <w:autoSpaceDE/>
        <w:autoSpaceDN/>
        <w:ind w:firstLine="709"/>
        <w:jc w:val="both"/>
        <w:rPr>
          <w:sz w:val="20"/>
          <w:szCs w:val="20"/>
          <w:lang w:val="ru-RU" w:eastAsia="ru-RU"/>
        </w:rPr>
      </w:pPr>
      <w:r>
        <w:rPr>
          <w:sz w:val="20"/>
          <w:szCs w:val="20"/>
          <w:lang w:val="ru-RU" w:eastAsia="ru-RU"/>
        </w:rPr>
        <w:t xml:space="preserve">4. </w:t>
      </w:r>
      <w:r w:rsidRPr="00697ECF">
        <w:rPr>
          <w:sz w:val="20"/>
          <w:szCs w:val="20"/>
          <w:lang w:val="ru-RU" w:eastAsia="ru-RU"/>
        </w:rPr>
        <w:t>копия свидетельства о</w:t>
      </w:r>
      <w:r w:rsidR="00791AD3">
        <w:rPr>
          <w:sz w:val="20"/>
          <w:szCs w:val="20"/>
          <w:lang w:val="ru-RU" w:eastAsia="ru-RU"/>
        </w:rPr>
        <w:t xml:space="preserve"> прохождении </w:t>
      </w:r>
      <w:r w:rsidR="00791AD3" w:rsidRPr="00791AD3">
        <w:rPr>
          <w:sz w:val="20"/>
          <w:szCs w:val="20"/>
          <w:lang w:val="ru-RU" w:eastAsia="ru-RU"/>
        </w:rPr>
        <w:t>программы профессиональной подготовки, программы переподготовки, программы повышения квалификации по профилю деятельности</w:t>
      </w:r>
      <w:r w:rsidR="001028DD">
        <w:rPr>
          <w:sz w:val="20"/>
          <w:szCs w:val="20"/>
          <w:lang w:val="ru-RU" w:eastAsia="ru-RU"/>
        </w:rPr>
        <w:t xml:space="preserve"> </w:t>
      </w:r>
      <w:r w:rsidR="00791AD3" w:rsidRPr="00791AD3">
        <w:rPr>
          <w:sz w:val="20"/>
          <w:szCs w:val="20"/>
          <w:lang w:val="ru-RU" w:eastAsia="ru-RU"/>
        </w:rPr>
        <w:t>или</w:t>
      </w:r>
      <w:r w:rsidR="00791AD3">
        <w:rPr>
          <w:sz w:val="20"/>
          <w:szCs w:val="20"/>
          <w:lang w:val="ru-RU" w:eastAsia="ru-RU"/>
        </w:rPr>
        <w:t xml:space="preserve"> копия диплома о с</w:t>
      </w:r>
      <w:r w:rsidR="00791AD3" w:rsidRPr="00791AD3">
        <w:rPr>
          <w:sz w:val="20"/>
          <w:szCs w:val="20"/>
          <w:lang w:val="ru-RU" w:eastAsia="ru-RU"/>
        </w:rPr>
        <w:t>редне</w:t>
      </w:r>
      <w:r w:rsidR="00791AD3">
        <w:rPr>
          <w:sz w:val="20"/>
          <w:szCs w:val="20"/>
          <w:lang w:val="ru-RU" w:eastAsia="ru-RU"/>
        </w:rPr>
        <w:t>м</w:t>
      </w:r>
      <w:r w:rsidR="00791AD3" w:rsidRPr="00791AD3">
        <w:rPr>
          <w:sz w:val="20"/>
          <w:szCs w:val="20"/>
          <w:lang w:val="ru-RU" w:eastAsia="ru-RU"/>
        </w:rPr>
        <w:t xml:space="preserve"> профессионально</w:t>
      </w:r>
      <w:r w:rsidR="00791AD3">
        <w:rPr>
          <w:sz w:val="20"/>
          <w:szCs w:val="20"/>
          <w:lang w:val="ru-RU" w:eastAsia="ru-RU"/>
        </w:rPr>
        <w:t>м</w:t>
      </w:r>
      <w:r w:rsidR="00791AD3" w:rsidRPr="00791AD3">
        <w:rPr>
          <w:sz w:val="20"/>
          <w:szCs w:val="20"/>
          <w:lang w:val="ru-RU" w:eastAsia="ru-RU"/>
        </w:rPr>
        <w:t xml:space="preserve"> образовани</w:t>
      </w:r>
      <w:r w:rsidR="00791AD3">
        <w:rPr>
          <w:sz w:val="20"/>
          <w:szCs w:val="20"/>
          <w:lang w:val="ru-RU" w:eastAsia="ru-RU"/>
        </w:rPr>
        <w:t xml:space="preserve">и </w:t>
      </w:r>
      <w:r w:rsidRPr="00697ECF">
        <w:rPr>
          <w:sz w:val="20"/>
          <w:szCs w:val="20"/>
          <w:lang w:val="ru-RU" w:eastAsia="ru-RU"/>
        </w:rPr>
        <w:t>участника Конкурса;</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5. </w:t>
      </w:r>
      <w:r w:rsidRPr="00697ECF">
        <w:rPr>
          <w:sz w:val="20"/>
          <w:szCs w:val="20"/>
          <w:lang w:val="ru-RU" w:eastAsia="ru-RU"/>
        </w:rPr>
        <w:t>копия страницы трудовой книжки с указанием последнего места работы заверенная сотрудником отдела кадров;</w:t>
      </w:r>
    </w:p>
    <w:p w:rsidR="00697ECF" w:rsidRPr="00697ECF" w:rsidRDefault="00697ECF" w:rsidP="00697ECF">
      <w:pPr>
        <w:widowControl/>
        <w:autoSpaceDE/>
        <w:autoSpaceDN/>
        <w:ind w:firstLine="709"/>
        <w:jc w:val="both"/>
        <w:rPr>
          <w:sz w:val="20"/>
          <w:szCs w:val="20"/>
          <w:lang w:val="ru-RU" w:eastAsia="ru-RU"/>
        </w:rPr>
      </w:pPr>
      <w:proofErr w:type="gramStart"/>
      <w:r>
        <w:rPr>
          <w:sz w:val="20"/>
          <w:szCs w:val="20"/>
          <w:lang w:val="ru-RU" w:eastAsia="ru-RU"/>
        </w:rPr>
        <w:t xml:space="preserve">6. </w:t>
      </w:r>
      <w:r w:rsidR="006D2FA8" w:rsidRPr="006D2FA8">
        <w:rPr>
          <w:sz w:val="20"/>
          <w:szCs w:val="20"/>
          <w:lang w:val="ru-RU" w:eastAsia="ru-RU"/>
        </w:rPr>
        <w:t>копия медицинского заключения о пригодности к выполнению работ, связанных с тушением пожаров (Приказ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 Минздрава России от 28.01.2021 № 29н «Об утверждении Порядка проведения обязательных</w:t>
      </w:r>
      <w:proofErr w:type="gramEnd"/>
      <w:r w:rsidR="006D2FA8" w:rsidRPr="006D2FA8">
        <w:rPr>
          <w:sz w:val="20"/>
          <w:szCs w:val="20"/>
          <w:lang w:val="ru-RU" w:eastAsia="ru-RU"/>
        </w:rPr>
        <w:t xml:space="preserve">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697ECF">
        <w:rPr>
          <w:sz w:val="20"/>
          <w:szCs w:val="20"/>
          <w:lang w:val="ru-RU" w:eastAsia="ru-RU"/>
        </w:rPr>
        <w:t>;</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7. </w:t>
      </w:r>
      <w:r w:rsidRPr="00697ECF">
        <w:rPr>
          <w:sz w:val="20"/>
          <w:szCs w:val="20"/>
          <w:lang w:val="ru-RU" w:eastAsia="ru-RU"/>
        </w:rPr>
        <w:t>краткая информация об основных результатах деятельности организации, в которой работает конкурсант,</w:t>
      </w:r>
      <w:r w:rsidR="00D4738A">
        <w:rPr>
          <w:sz w:val="20"/>
          <w:szCs w:val="20"/>
          <w:lang w:val="ru-RU" w:eastAsia="ru-RU"/>
        </w:rPr>
        <w:t xml:space="preserve"> за последние два года</w:t>
      </w:r>
      <w:r w:rsidRPr="00697ECF">
        <w:rPr>
          <w:sz w:val="20"/>
          <w:szCs w:val="20"/>
          <w:lang w:val="ru-RU" w:eastAsia="ru-RU"/>
        </w:rPr>
        <w:t>;</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8. </w:t>
      </w:r>
      <w:r w:rsidRPr="00697ECF">
        <w:rPr>
          <w:sz w:val="20"/>
          <w:szCs w:val="20"/>
          <w:lang w:val="ru-RU" w:eastAsia="ru-RU"/>
        </w:rPr>
        <w:t xml:space="preserve">фото- и видеоматериалы, характеризующие работу конкурсанта, в том числе на электронных носителях (при наличии); </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9. </w:t>
      </w:r>
      <w:r w:rsidRPr="00697ECF">
        <w:rPr>
          <w:sz w:val="20"/>
          <w:szCs w:val="20"/>
          <w:lang w:val="ru-RU" w:eastAsia="ru-RU"/>
        </w:rPr>
        <w:t xml:space="preserve">характеристика на участника Конкурса, отражающая основные итоги профессиональной деятельности, обучения с указанием конкретных заслуг конкурсанта и профессиональных достижений, наличие наград, дипломов (наименование, дата вручения), стаж работы по конкурсной профессии, квалификации, участие в конкурсах. К характеристике следует приложить справку об отсутствии у конкурсанта дисциплинарных взысканий и нарушений общественного порядка за последний год; </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10. </w:t>
      </w:r>
      <w:r w:rsidRPr="00697ECF">
        <w:rPr>
          <w:sz w:val="20"/>
          <w:szCs w:val="20"/>
          <w:lang w:val="ru-RU" w:eastAsia="ru-RU"/>
        </w:rPr>
        <w:t>протоколы конкурсных комиссий в соответствии с проведенными региональными этапами Конкурса;</w:t>
      </w:r>
    </w:p>
    <w:p w:rsidR="00697ECF" w:rsidRPr="00697ECF" w:rsidRDefault="00697ECF" w:rsidP="00697ECF">
      <w:pPr>
        <w:widowControl/>
        <w:autoSpaceDE/>
        <w:autoSpaceDN/>
        <w:ind w:firstLine="709"/>
        <w:jc w:val="both"/>
        <w:rPr>
          <w:sz w:val="20"/>
          <w:szCs w:val="20"/>
          <w:lang w:val="ru-RU" w:eastAsia="ru-RU"/>
        </w:rPr>
      </w:pPr>
      <w:r>
        <w:rPr>
          <w:sz w:val="20"/>
          <w:szCs w:val="20"/>
          <w:lang w:val="ru-RU" w:eastAsia="ru-RU"/>
        </w:rPr>
        <w:t xml:space="preserve">11. </w:t>
      </w:r>
      <w:r w:rsidRPr="00697ECF">
        <w:rPr>
          <w:sz w:val="20"/>
          <w:szCs w:val="20"/>
          <w:lang w:val="ru-RU" w:eastAsia="ru-RU"/>
        </w:rPr>
        <w:t>протокол о выдвижении номинанта на федеральный этап Конкурса по форме приложения №1 к настоящему положению;</w:t>
      </w:r>
    </w:p>
    <w:p w:rsidR="00697ECF" w:rsidRDefault="00697ECF" w:rsidP="00697ECF">
      <w:pPr>
        <w:widowControl/>
        <w:autoSpaceDE/>
        <w:autoSpaceDN/>
        <w:ind w:firstLine="709"/>
        <w:jc w:val="both"/>
        <w:rPr>
          <w:sz w:val="20"/>
          <w:szCs w:val="20"/>
          <w:lang w:val="ru-RU" w:eastAsia="ru-RU"/>
        </w:rPr>
      </w:pPr>
      <w:r>
        <w:rPr>
          <w:sz w:val="20"/>
          <w:szCs w:val="20"/>
          <w:lang w:val="ru-RU" w:eastAsia="ru-RU"/>
        </w:rPr>
        <w:t xml:space="preserve">12. </w:t>
      </w:r>
      <w:r w:rsidRPr="00697ECF">
        <w:rPr>
          <w:sz w:val="20"/>
          <w:szCs w:val="20"/>
          <w:lang w:val="ru-RU" w:eastAsia="ru-RU"/>
        </w:rPr>
        <w:t>копия выписки из единого государственного реестра юридических лиц;</w:t>
      </w:r>
    </w:p>
    <w:p w:rsidR="00DF5A76" w:rsidRPr="00697ECF" w:rsidRDefault="00DF5A76" w:rsidP="00697ECF">
      <w:pPr>
        <w:widowControl/>
        <w:autoSpaceDE/>
        <w:autoSpaceDN/>
        <w:ind w:firstLine="709"/>
        <w:jc w:val="both"/>
        <w:rPr>
          <w:sz w:val="20"/>
          <w:szCs w:val="20"/>
          <w:lang w:val="ru-RU" w:eastAsia="ru-RU"/>
        </w:rPr>
      </w:pPr>
      <w:r>
        <w:rPr>
          <w:sz w:val="20"/>
          <w:szCs w:val="20"/>
          <w:lang w:val="ru-RU" w:eastAsia="ru-RU"/>
        </w:rPr>
        <w:t>13. акты испытаний и сертификатов, предусмотренные пунктом 4.1 Положения о Конкурсе;</w:t>
      </w:r>
    </w:p>
    <w:p w:rsidR="00697ECF" w:rsidRPr="00697ECF" w:rsidRDefault="00DF5A76" w:rsidP="00697ECF">
      <w:pPr>
        <w:widowControl/>
        <w:autoSpaceDE/>
        <w:autoSpaceDN/>
        <w:ind w:firstLine="709"/>
        <w:jc w:val="both"/>
        <w:rPr>
          <w:sz w:val="20"/>
          <w:szCs w:val="20"/>
          <w:lang w:val="ru-RU" w:eastAsia="ru-RU"/>
        </w:rPr>
      </w:pPr>
      <w:r>
        <w:rPr>
          <w:sz w:val="20"/>
          <w:szCs w:val="20"/>
          <w:lang w:val="ru-RU" w:eastAsia="ru-RU"/>
        </w:rPr>
        <w:t>14</w:t>
      </w:r>
      <w:r w:rsidR="00697ECF">
        <w:rPr>
          <w:sz w:val="20"/>
          <w:szCs w:val="20"/>
          <w:lang w:val="ru-RU" w:eastAsia="ru-RU"/>
        </w:rPr>
        <w:t xml:space="preserve">. </w:t>
      </w:r>
      <w:r w:rsidR="00697ECF" w:rsidRPr="00697ECF">
        <w:rPr>
          <w:sz w:val="20"/>
          <w:szCs w:val="20"/>
          <w:lang w:val="ru-RU" w:eastAsia="ru-RU"/>
        </w:rPr>
        <w:t>согласие на обработку персональных данных участника федерального этапа Конкурса согласно приложению № ___ к настоящему положению.</w:t>
      </w:r>
    </w:p>
    <w:p w:rsidR="00697ECF" w:rsidRPr="006C7C51" w:rsidRDefault="00697ECF" w:rsidP="006C7C51">
      <w:pPr>
        <w:widowControl/>
        <w:autoSpaceDE/>
        <w:autoSpaceDN/>
        <w:ind w:firstLine="709"/>
        <w:jc w:val="both"/>
        <w:rPr>
          <w:sz w:val="20"/>
          <w:szCs w:val="20"/>
          <w:lang w:val="ru-RU" w:eastAsia="ru-RU"/>
        </w:rPr>
      </w:pPr>
    </w:p>
    <w:p w:rsidR="006C7C51" w:rsidRPr="006C7C51" w:rsidRDefault="006C7C51" w:rsidP="006C7C51">
      <w:pPr>
        <w:widowControl/>
        <w:autoSpaceDE/>
        <w:autoSpaceDN/>
        <w:jc w:val="both"/>
        <w:rPr>
          <w:sz w:val="24"/>
          <w:szCs w:val="24"/>
          <w:lang w:val="ru-RU" w:eastAsia="ru-RU"/>
        </w:rPr>
      </w:pPr>
    </w:p>
    <w:tbl>
      <w:tblPr>
        <w:tblW w:w="0" w:type="auto"/>
        <w:tblInd w:w="-106" w:type="dxa"/>
        <w:tblLayout w:type="fixed"/>
        <w:tblLook w:val="01E0" w:firstRow="1" w:lastRow="1" w:firstColumn="1" w:lastColumn="1" w:noHBand="0" w:noVBand="0"/>
      </w:tblPr>
      <w:tblGrid>
        <w:gridCol w:w="4820"/>
        <w:gridCol w:w="1960"/>
        <w:gridCol w:w="2670"/>
      </w:tblGrid>
      <w:tr w:rsidR="006C7C51" w:rsidRPr="006C7C51" w:rsidTr="008803AB">
        <w:trPr>
          <w:trHeight w:val="97"/>
        </w:trPr>
        <w:tc>
          <w:tcPr>
            <w:tcW w:w="4820" w:type="dxa"/>
            <w:vAlign w:val="bottom"/>
          </w:tcPr>
          <w:p w:rsidR="006C7C51" w:rsidRPr="006C7C51" w:rsidRDefault="006C7C51" w:rsidP="006C7C51">
            <w:pPr>
              <w:widowControl/>
              <w:tabs>
                <w:tab w:val="left" w:leader="underscore" w:pos="7315"/>
              </w:tabs>
              <w:autoSpaceDE/>
              <w:autoSpaceDN/>
              <w:rPr>
                <w:sz w:val="24"/>
                <w:szCs w:val="24"/>
                <w:lang w:val="ru-RU" w:eastAsia="ru-RU"/>
              </w:rPr>
            </w:pPr>
            <w:r w:rsidRPr="006C7C51">
              <w:rPr>
                <w:sz w:val="24"/>
                <w:szCs w:val="24"/>
                <w:lang w:val="ru-RU" w:eastAsia="ru-RU"/>
              </w:rPr>
              <w:t xml:space="preserve">Руководитель организации, </w:t>
            </w:r>
          </w:p>
          <w:p w:rsidR="006C7C51" w:rsidRPr="006C7C51" w:rsidRDefault="006C7C51" w:rsidP="006C7C51">
            <w:pPr>
              <w:widowControl/>
              <w:tabs>
                <w:tab w:val="left" w:leader="underscore" w:pos="7315"/>
              </w:tabs>
              <w:autoSpaceDE/>
              <w:autoSpaceDN/>
              <w:rPr>
                <w:sz w:val="24"/>
                <w:szCs w:val="24"/>
                <w:lang w:val="ru-RU" w:eastAsia="ru-RU"/>
              </w:rPr>
            </w:pPr>
            <w:r w:rsidRPr="006C7C51">
              <w:rPr>
                <w:sz w:val="24"/>
                <w:szCs w:val="24"/>
                <w:lang w:val="ru-RU" w:eastAsia="ru-RU"/>
              </w:rPr>
              <w:t>(филиала)</w:t>
            </w:r>
          </w:p>
        </w:tc>
        <w:tc>
          <w:tcPr>
            <w:tcW w:w="1960" w:type="dxa"/>
            <w:vAlign w:val="bottom"/>
          </w:tcPr>
          <w:p w:rsidR="006C7C51" w:rsidRPr="006C7C51" w:rsidRDefault="006C7C51" w:rsidP="006C7C51">
            <w:pPr>
              <w:widowControl/>
              <w:autoSpaceDE/>
              <w:autoSpaceDN/>
              <w:rPr>
                <w:sz w:val="24"/>
                <w:szCs w:val="24"/>
                <w:lang w:val="ru-RU" w:eastAsia="ru-RU"/>
              </w:rPr>
            </w:pPr>
          </w:p>
          <w:p w:rsidR="006C7C51" w:rsidRPr="006C7C51" w:rsidRDefault="006C7C51" w:rsidP="006C7C51">
            <w:pPr>
              <w:widowControl/>
              <w:autoSpaceDE/>
              <w:autoSpaceDN/>
              <w:rPr>
                <w:sz w:val="24"/>
                <w:szCs w:val="24"/>
                <w:lang w:val="ru-RU" w:eastAsia="ru-RU"/>
              </w:rPr>
            </w:pPr>
            <w:r w:rsidRPr="006C7C51">
              <w:rPr>
                <w:sz w:val="24"/>
                <w:szCs w:val="24"/>
                <w:lang w:val="ru-RU" w:eastAsia="ru-RU"/>
              </w:rPr>
              <w:t>___________</w:t>
            </w:r>
          </w:p>
          <w:p w:rsidR="006C7C51" w:rsidRPr="006C7C51" w:rsidRDefault="006C7C51" w:rsidP="006C7C51">
            <w:pPr>
              <w:widowControl/>
              <w:autoSpaceDE/>
              <w:autoSpaceDN/>
              <w:rPr>
                <w:sz w:val="24"/>
                <w:szCs w:val="24"/>
                <w:lang w:val="ru-RU" w:eastAsia="ru-RU"/>
              </w:rPr>
            </w:pPr>
            <w:r w:rsidRPr="006C7C51">
              <w:rPr>
                <w:sz w:val="24"/>
                <w:szCs w:val="24"/>
                <w:lang w:val="ru-RU" w:eastAsia="ru-RU"/>
              </w:rPr>
              <w:t xml:space="preserve">    (подпись)</w:t>
            </w:r>
          </w:p>
        </w:tc>
        <w:tc>
          <w:tcPr>
            <w:tcW w:w="2670" w:type="dxa"/>
            <w:vAlign w:val="bottom"/>
          </w:tcPr>
          <w:p w:rsidR="006C7C51" w:rsidRPr="006C7C51" w:rsidRDefault="006C7C51" w:rsidP="006C7C51">
            <w:pPr>
              <w:widowControl/>
              <w:autoSpaceDE/>
              <w:autoSpaceDN/>
              <w:rPr>
                <w:sz w:val="24"/>
                <w:szCs w:val="24"/>
                <w:lang w:val="ru-RU" w:eastAsia="ru-RU"/>
              </w:rPr>
            </w:pPr>
            <w:r w:rsidRPr="006C7C51">
              <w:rPr>
                <w:sz w:val="24"/>
                <w:szCs w:val="24"/>
                <w:lang w:val="ru-RU" w:eastAsia="ru-RU"/>
              </w:rPr>
              <w:t>________________</w:t>
            </w:r>
          </w:p>
          <w:p w:rsidR="006C7C51" w:rsidRPr="006C7C51" w:rsidRDefault="006C7C51" w:rsidP="006C7C51">
            <w:pPr>
              <w:widowControl/>
              <w:autoSpaceDE/>
              <w:autoSpaceDN/>
              <w:rPr>
                <w:sz w:val="24"/>
                <w:szCs w:val="24"/>
                <w:lang w:val="ru-RU" w:eastAsia="ru-RU"/>
              </w:rPr>
            </w:pPr>
            <w:r w:rsidRPr="006C7C51">
              <w:rPr>
                <w:sz w:val="24"/>
                <w:szCs w:val="24"/>
                <w:lang w:val="ru-RU" w:eastAsia="ru-RU"/>
              </w:rPr>
              <w:t xml:space="preserve">         (Ф.И.О.)</w:t>
            </w:r>
          </w:p>
        </w:tc>
      </w:tr>
    </w:tbl>
    <w:p w:rsidR="006C7C51" w:rsidRPr="006C7C51" w:rsidRDefault="006C7C51" w:rsidP="006C7C51">
      <w:pPr>
        <w:widowControl/>
        <w:autoSpaceDE/>
        <w:autoSpaceDN/>
        <w:jc w:val="both"/>
        <w:rPr>
          <w:sz w:val="24"/>
          <w:szCs w:val="24"/>
          <w:lang w:val="ru-RU" w:eastAsia="ru-RU"/>
        </w:rPr>
      </w:pPr>
    </w:p>
    <w:p w:rsidR="006C7C51" w:rsidRPr="006C7C51" w:rsidRDefault="006C7C51" w:rsidP="006C7C51">
      <w:pPr>
        <w:widowControl/>
        <w:autoSpaceDE/>
        <w:autoSpaceDN/>
        <w:jc w:val="both"/>
        <w:rPr>
          <w:sz w:val="24"/>
          <w:szCs w:val="24"/>
          <w:lang w:val="ru-RU" w:eastAsia="ru-RU"/>
        </w:rPr>
      </w:pPr>
    </w:p>
    <w:p w:rsidR="0071171A" w:rsidRPr="00F61AE9" w:rsidRDefault="006C7C51" w:rsidP="00F61AE9">
      <w:pPr>
        <w:widowControl/>
        <w:autoSpaceDE/>
        <w:autoSpaceDN/>
        <w:jc w:val="both"/>
        <w:rPr>
          <w:sz w:val="24"/>
          <w:szCs w:val="24"/>
          <w:lang w:val="ru-RU" w:eastAsia="ru-RU"/>
        </w:rPr>
      </w:pPr>
      <w:r w:rsidRPr="006C7C51">
        <w:rPr>
          <w:sz w:val="24"/>
          <w:szCs w:val="24"/>
          <w:lang w:val="ru-RU" w:eastAsia="ru-RU"/>
        </w:rPr>
        <w:t>«____» _______________202</w:t>
      </w:r>
      <w:r w:rsidR="00835C87">
        <w:rPr>
          <w:sz w:val="24"/>
          <w:szCs w:val="24"/>
          <w:lang w:val="ru-RU" w:eastAsia="ru-RU"/>
        </w:rPr>
        <w:t>1</w:t>
      </w:r>
      <w:r w:rsidRPr="006C7C51">
        <w:rPr>
          <w:sz w:val="24"/>
          <w:szCs w:val="24"/>
          <w:lang w:val="ru-RU" w:eastAsia="ru-RU"/>
        </w:rPr>
        <w:t xml:space="preserve"> г.</w:t>
      </w:r>
    </w:p>
    <w:p w:rsidR="006C7C51" w:rsidRPr="006C7C51" w:rsidRDefault="006C7C51" w:rsidP="006C7C51">
      <w:pPr>
        <w:widowControl/>
        <w:autoSpaceDE/>
        <w:autoSpaceDN/>
        <w:jc w:val="right"/>
        <w:rPr>
          <w:sz w:val="28"/>
          <w:szCs w:val="28"/>
          <w:lang w:val="ru-RU" w:eastAsia="zh-CN"/>
        </w:rPr>
      </w:pPr>
      <w:r w:rsidRPr="006C7C51">
        <w:rPr>
          <w:sz w:val="28"/>
          <w:szCs w:val="28"/>
          <w:lang w:val="ru-RU" w:eastAsia="zh-CN"/>
        </w:rPr>
        <w:lastRenderedPageBreak/>
        <w:t xml:space="preserve">Приложение </w:t>
      </w:r>
      <w:r w:rsidR="008D0695">
        <w:rPr>
          <w:sz w:val="28"/>
          <w:szCs w:val="28"/>
          <w:lang w:val="ru-RU" w:eastAsia="zh-CN"/>
        </w:rPr>
        <w:t>3</w:t>
      </w:r>
      <w:r w:rsidRPr="006C7C51">
        <w:rPr>
          <w:sz w:val="28"/>
          <w:szCs w:val="28"/>
          <w:lang w:val="ru-RU" w:eastAsia="zh-CN"/>
        </w:rPr>
        <w:t xml:space="preserve">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utoSpaceDE/>
        <w:autoSpaceDN/>
        <w:jc w:val="right"/>
        <w:rPr>
          <w:sz w:val="28"/>
          <w:szCs w:val="28"/>
          <w:lang w:val="ru-RU" w:eastAsia="ru-RU"/>
        </w:rPr>
      </w:pPr>
      <w:r w:rsidRPr="006C7C51">
        <w:rPr>
          <w:sz w:val="28"/>
          <w:szCs w:val="28"/>
          <w:lang w:val="ru-RU" w:eastAsia="zh-CN"/>
        </w:rPr>
        <w:t>в номинации «Лучш</w:t>
      </w:r>
      <w:r w:rsidR="00230CC1">
        <w:rPr>
          <w:sz w:val="28"/>
          <w:szCs w:val="28"/>
          <w:lang w:val="ru-RU" w:eastAsia="zh-CN"/>
        </w:rPr>
        <w:t>ий</w:t>
      </w:r>
      <w:r w:rsidR="00645C60">
        <w:rPr>
          <w:sz w:val="28"/>
          <w:szCs w:val="28"/>
          <w:lang w:val="ru-RU" w:eastAsia="zh-CN"/>
        </w:rPr>
        <w:t xml:space="preserve"> </w:t>
      </w:r>
      <w:r w:rsidR="00230CC1">
        <w:rPr>
          <w:sz w:val="28"/>
          <w:szCs w:val="28"/>
          <w:lang w:val="ru-RU" w:eastAsia="zh-CN"/>
        </w:rPr>
        <w:t>пожарный</w:t>
      </w:r>
      <w:r w:rsidRPr="006C7C51">
        <w:rPr>
          <w:sz w:val="28"/>
          <w:szCs w:val="28"/>
          <w:lang w:val="ru-RU" w:eastAsia="zh-CN"/>
        </w:rPr>
        <w:t>»</w:t>
      </w:r>
    </w:p>
    <w:p w:rsidR="006C7C51" w:rsidRPr="006C7C51" w:rsidRDefault="006C7C51" w:rsidP="006C7C51">
      <w:pPr>
        <w:widowControl/>
        <w:autoSpaceDE/>
        <w:autoSpaceDN/>
        <w:rPr>
          <w:sz w:val="28"/>
          <w:szCs w:val="28"/>
          <w:lang w:val="ru-RU" w:eastAsia="ru-RU"/>
        </w:rPr>
      </w:pPr>
    </w:p>
    <w:p w:rsidR="006C7C51" w:rsidRPr="006C7C51" w:rsidRDefault="006C7C51" w:rsidP="006C7C51">
      <w:pPr>
        <w:widowControl/>
        <w:autoSpaceDN/>
        <w:adjustRightInd w:val="0"/>
        <w:jc w:val="right"/>
        <w:rPr>
          <w:bCs/>
          <w:sz w:val="28"/>
          <w:szCs w:val="28"/>
          <w:lang w:val="ru-RU" w:eastAsia="ru-RU"/>
        </w:rPr>
      </w:pPr>
      <w:r w:rsidRPr="006C7C51">
        <w:rPr>
          <w:bCs/>
          <w:sz w:val="28"/>
          <w:szCs w:val="28"/>
          <w:lang w:val="ru-RU" w:eastAsia="ru-RU"/>
        </w:rPr>
        <w:t>Форма</w:t>
      </w:r>
    </w:p>
    <w:p w:rsidR="006C7C51" w:rsidRPr="006C7C51" w:rsidRDefault="006C7C51" w:rsidP="006C7C51">
      <w:pPr>
        <w:suppressAutoHyphens/>
        <w:autoSpaceDN/>
        <w:jc w:val="center"/>
        <w:rPr>
          <w:sz w:val="26"/>
          <w:szCs w:val="26"/>
          <w:lang w:val="ru-RU" w:eastAsia="zh-CN"/>
        </w:rPr>
      </w:pP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 xml:space="preserve">Всероссийский конкурс профессионального мастерства </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w:t>
      </w:r>
      <w:proofErr w:type="gramStart"/>
      <w:r w:rsidRPr="006C7C51">
        <w:rPr>
          <w:bCs/>
          <w:color w:val="000000"/>
          <w:sz w:val="28"/>
          <w:szCs w:val="28"/>
          <w:lang w:val="ru-RU" w:eastAsia="ru-RU"/>
        </w:rPr>
        <w:t>Лучший</w:t>
      </w:r>
      <w:proofErr w:type="gramEnd"/>
      <w:r w:rsidRPr="006C7C51">
        <w:rPr>
          <w:bCs/>
          <w:color w:val="000000"/>
          <w:sz w:val="28"/>
          <w:szCs w:val="28"/>
          <w:lang w:val="ru-RU" w:eastAsia="ru-RU"/>
        </w:rPr>
        <w:t xml:space="preserve"> по профессии» в номинации </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«Лучш</w:t>
      </w:r>
      <w:r w:rsidR="00230CC1">
        <w:rPr>
          <w:bCs/>
          <w:color w:val="000000"/>
          <w:sz w:val="28"/>
          <w:szCs w:val="28"/>
          <w:lang w:val="ru-RU" w:eastAsia="ru-RU"/>
        </w:rPr>
        <w:t>ий</w:t>
      </w:r>
      <w:r w:rsidR="00645C60">
        <w:rPr>
          <w:bCs/>
          <w:color w:val="000000"/>
          <w:sz w:val="28"/>
          <w:szCs w:val="28"/>
          <w:lang w:val="ru-RU" w:eastAsia="ru-RU"/>
        </w:rPr>
        <w:t xml:space="preserve"> </w:t>
      </w:r>
      <w:r w:rsidR="00230CC1">
        <w:rPr>
          <w:bCs/>
          <w:color w:val="000000"/>
          <w:sz w:val="28"/>
          <w:szCs w:val="28"/>
          <w:lang w:val="ru-RU" w:eastAsia="ru-RU"/>
        </w:rPr>
        <w:t>пожарный</w:t>
      </w:r>
      <w:r w:rsidRPr="006C7C51">
        <w:rPr>
          <w:bCs/>
          <w:color w:val="000000"/>
          <w:sz w:val="28"/>
          <w:szCs w:val="28"/>
          <w:lang w:val="ru-RU" w:eastAsia="ru-RU"/>
        </w:rPr>
        <w:t>»</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(федеральный этап)</w:t>
      </w:r>
    </w:p>
    <w:p w:rsidR="006C7C51" w:rsidRPr="006C7C51" w:rsidRDefault="006C7C51" w:rsidP="006C7C51">
      <w:pPr>
        <w:widowControl/>
        <w:suppressAutoHyphens/>
        <w:autoSpaceDE/>
        <w:autoSpaceDN/>
        <w:jc w:val="center"/>
        <w:rPr>
          <w:b/>
          <w:bCs/>
          <w:color w:val="000000"/>
          <w:sz w:val="28"/>
          <w:szCs w:val="28"/>
          <w:lang w:val="ru-RU" w:eastAsia="ru-RU"/>
        </w:rPr>
      </w:pPr>
    </w:p>
    <w:p w:rsidR="006C7C51" w:rsidRPr="006C7C51" w:rsidRDefault="00FD2DD7" w:rsidP="006C7C51">
      <w:pPr>
        <w:widowControl/>
        <w:suppressAutoHyphens/>
        <w:autoSpaceDE/>
        <w:autoSpaceDN/>
        <w:jc w:val="center"/>
        <w:rPr>
          <w:bCs/>
          <w:color w:val="000000"/>
          <w:sz w:val="28"/>
          <w:szCs w:val="28"/>
          <w:lang w:val="ru-RU" w:eastAsia="ru-RU"/>
        </w:rPr>
      </w:pPr>
      <w:r>
        <w:rPr>
          <w:bCs/>
          <w:color w:val="000000"/>
          <w:sz w:val="28"/>
          <w:szCs w:val="28"/>
          <w:lang w:val="ru-RU" w:eastAsia="ru-RU"/>
        </w:rPr>
        <w:t xml:space="preserve">ПРОТОКОЛ </w:t>
      </w:r>
      <w:r w:rsidR="006C7C51" w:rsidRPr="006C7C51">
        <w:rPr>
          <w:bCs/>
          <w:color w:val="000000"/>
          <w:sz w:val="28"/>
          <w:szCs w:val="28"/>
          <w:lang w:val="ru-RU" w:eastAsia="ru-RU"/>
        </w:rPr>
        <w:t xml:space="preserve">РЕГИСТРАЦИИ ПРИСУТСТВУЮЩИХ </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 xml:space="preserve">НА КОНКУРСНОЙ ПЛОЩАДКЕ </w:t>
      </w:r>
      <w:r w:rsidR="00FD2DD7">
        <w:rPr>
          <w:bCs/>
          <w:color w:val="000000"/>
          <w:sz w:val="28"/>
          <w:szCs w:val="28"/>
          <w:lang w:val="ru-RU" w:eastAsia="ru-RU"/>
        </w:rPr>
        <w:t>ПРАКТИЧЕСКОГО ЗАДАНИЯ</w:t>
      </w:r>
    </w:p>
    <w:p w:rsidR="006C7C51" w:rsidRPr="006C7C51" w:rsidRDefault="006C7C51" w:rsidP="006C7C51">
      <w:pPr>
        <w:widowControl/>
        <w:suppressAutoHyphens/>
        <w:autoSpaceDE/>
        <w:autoSpaceDN/>
        <w:jc w:val="center"/>
        <w:rPr>
          <w:bCs/>
          <w:color w:val="000000"/>
          <w:sz w:val="28"/>
          <w:szCs w:val="28"/>
          <w:lang w:val="ru-RU" w:eastAsia="ru-RU"/>
        </w:rPr>
      </w:pPr>
    </w:p>
    <w:tbl>
      <w:tblPr>
        <w:tblW w:w="5000" w:type="pct"/>
        <w:tblLayout w:type="fixed"/>
        <w:tblLook w:val="04A0" w:firstRow="1" w:lastRow="0" w:firstColumn="1" w:lastColumn="0" w:noHBand="0" w:noVBand="1"/>
      </w:tblPr>
      <w:tblGrid>
        <w:gridCol w:w="4344"/>
        <w:gridCol w:w="5511"/>
      </w:tblGrid>
      <w:tr w:rsidR="006C7C51" w:rsidRPr="006C7C51" w:rsidTr="008803AB">
        <w:trPr>
          <w:trHeight w:val="315"/>
        </w:trPr>
        <w:tc>
          <w:tcPr>
            <w:tcW w:w="2204" w:type="pct"/>
            <w:shd w:val="clear" w:color="auto" w:fill="auto"/>
            <w:noWrap/>
            <w:vAlign w:val="center"/>
            <w:hideMark/>
          </w:tcPr>
          <w:p w:rsidR="006C7C51" w:rsidRPr="006C7C51" w:rsidRDefault="006C7C51" w:rsidP="006C7C51">
            <w:pPr>
              <w:widowControl/>
              <w:suppressAutoHyphens/>
              <w:autoSpaceDE/>
              <w:autoSpaceDN/>
              <w:rPr>
                <w:color w:val="000000"/>
                <w:sz w:val="26"/>
                <w:szCs w:val="26"/>
                <w:lang w:val="ru-RU" w:eastAsia="ru-RU"/>
              </w:rPr>
            </w:pPr>
            <w:r w:rsidRPr="006C7C51">
              <w:rPr>
                <w:color w:val="000000"/>
                <w:sz w:val="26"/>
                <w:szCs w:val="26"/>
                <w:lang w:val="ru-RU" w:eastAsia="ru-RU"/>
              </w:rPr>
              <w:t>Номер участника конкурса</w:t>
            </w:r>
          </w:p>
        </w:tc>
        <w:tc>
          <w:tcPr>
            <w:tcW w:w="2796" w:type="pct"/>
            <w:tcBorders>
              <w:bottom w:val="single" w:sz="4" w:space="0" w:color="auto"/>
            </w:tcBorders>
            <w:shd w:val="clear" w:color="auto" w:fill="auto"/>
            <w:noWrap/>
            <w:vAlign w:val="bottom"/>
            <w:hideMark/>
          </w:tcPr>
          <w:p w:rsidR="006C7C51" w:rsidRPr="006C7C51" w:rsidRDefault="006C7C51" w:rsidP="006C7C51">
            <w:pPr>
              <w:widowControl/>
              <w:suppressAutoHyphens/>
              <w:autoSpaceDE/>
              <w:autoSpaceDN/>
              <w:rPr>
                <w:color w:val="FF0000"/>
                <w:sz w:val="20"/>
                <w:szCs w:val="20"/>
                <w:lang w:val="ru-RU" w:eastAsia="ru-RU"/>
              </w:rPr>
            </w:pPr>
          </w:p>
        </w:tc>
      </w:tr>
      <w:tr w:rsidR="006C7C51" w:rsidRPr="006C7C51" w:rsidTr="008803AB">
        <w:trPr>
          <w:trHeight w:val="56"/>
        </w:trPr>
        <w:tc>
          <w:tcPr>
            <w:tcW w:w="2204" w:type="pct"/>
            <w:shd w:val="clear" w:color="auto" w:fill="auto"/>
            <w:noWrap/>
            <w:vAlign w:val="center"/>
          </w:tcPr>
          <w:p w:rsidR="006C7C51" w:rsidRPr="006C7C51" w:rsidRDefault="006C7C51" w:rsidP="006C7C51">
            <w:pPr>
              <w:widowControl/>
              <w:suppressAutoHyphens/>
              <w:autoSpaceDE/>
              <w:autoSpaceDN/>
              <w:rPr>
                <w:color w:val="000000"/>
                <w:sz w:val="26"/>
                <w:szCs w:val="26"/>
                <w:lang w:val="ru-RU" w:eastAsia="ru-RU"/>
              </w:rPr>
            </w:pPr>
          </w:p>
        </w:tc>
        <w:tc>
          <w:tcPr>
            <w:tcW w:w="2796"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p>
        </w:tc>
      </w:tr>
    </w:tbl>
    <w:p w:rsidR="006C7C51" w:rsidRPr="006C7C51" w:rsidRDefault="006C7C51" w:rsidP="006C7C51">
      <w:pPr>
        <w:widowControl/>
        <w:tabs>
          <w:tab w:val="left" w:pos="7275"/>
        </w:tabs>
        <w:suppressAutoHyphens/>
        <w:autoSpaceDE/>
        <w:autoSpaceDN/>
        <w:jc w:val="both"/>
        <w:rPr>
          <w:color w:val="000000"/>
          <w:sz w:val="28"/>
          <w:szCs w:val="28"/>
          <w:lang w:val="ru-RU" w:eastAsia="zh-CN"/>
        </w:rPr>
      </w:pPr>
      <w:r w:rsidRPr="006C7C51">
        <w:rPr>
          <w:color w:val="000000"/>
          <w:sz w:val="28"/>
          <w:szCs w:val="28"/>
          <w:lang w:val="ru-RU" w:eastAsia="zh-CN"/>
        </w:rPr>
        <w:tab/>
      </w:r>
    </w:p>
    <w:tbl>
      <w:tblPr>
        <w:tblStyle w:val="14"/>
        <w:tblW w:w="9606" w:type="dxa"/>
        <w:tblLook w:val="04A0" w:firstRow="1" w:lastRow="0" w:firstColumn="1" w:lastColumn="0" w:noHBand="0" w:noVBand="1"/>
      </w:tblPr>
      <w:tblGrid>
        <w:gridCol w:w="657"/>
        <w:gridCol w:w="4413"/>
        <w:gridCol w:w="2126"/>
        <w:gridCol w:w="2410"/>
      </w:tblGrid>
      <w:tr w:rsidR="006C7C51" w:rsidRPr="006C7C51" w:rsidTr="008803AB">
        <w:tc>
          <w:tcPr>
            <w:tcW w:w="657" w:type="dxa"/>
          </w:tcPr>
          <w:p w:rsidR="006C7C51" w:rsidRPr="006C7C51" w:rsidRDefault="006C7C51" w:rsidP="006C7C51">
            <w:pPr>
              <w:suppressAutoHyphens/>
              <w:jc w:val="center"/>
              <w:rPr>
                <w:color w:val="000000"/>
                <w:sz w:val="28"/>
                <w:szCs w:val="28"/>
                <w:lang w:eastAsia="zh-CN"/>
              </w:rPr>
            </w:pPr>
            <w:r w:rsidRPr="006C7C51">
              <w:rPr>
                <w:color w:val="000000"/>
                <w:sz w:val="28"/>
                <w:szCs w:val="28"/>
                <w:lang w:eastAsia="zh-CN"/>
              </w:rPr>
              <w:t xml:space="preserve">№ </w:t>
            </w:r>
            <w:proofErr w:type="gramStart"/>
            <w:r w:rsidRPr="006C7C51">
              <w:rPr>
                <w:color w:val="000000"/>
                <w:sz w:val="28"/>
                <w:szCs w:val="28"/>
                <w:lang w:eastAsia="zh-CN"/>
              </w:rPr>
              <w:t>п</w:t>
            </w:r>
            <w:proofErr w:type="gramEnd"/>
            <w:r w:rsidRPr="006C7C51">
              <w:rPr>
                <w:color w:val="000000"/>
                <w:sz w:val="28"/>
                <w:szCs w:val="28"/>
                <w:lang w:eastAsia="zh-CN"/>
              </w:rPr>
              <w:t>/п</w:t>
            </w:r>
          </w:p>
        </w:tc>
        <w:tc>
          <w:tcPr>
            <w:tcW w:w="4413" w:type="dxa"/>
          </w:tcPr>
          <w:p w:rsidR="006C7C51" w:rsidRPr="006C7C51" w:rsidRDefault="006C7C51" w:rsidP="00223C15">
            <w:pPr>
              <w:suppressAutoHyphens/>
              <w:jc w:val="center"/>
              <w:rPr>
                <w:color w:val="000000"/>
                <w:sz w:val="28"/>
                <w:szCs w:val="28"/>
                <w:lang w:eastAsia="zh-CN"/>
              </w:rPr>
            </w:pPr>
            <w:r w:rsidRPr="006C7C51">
              <w:rPr>
                <w:color w:val="000000"/>
                <w:sz w:val="28"/>
                <w:szCs w:val="28"/>
                <w:lang w:eastAsia="zh-CN"/>
              </w:rPr>
              <w:t>Ф.И.О.</w:t>
            </w:r>
          </w:p>
        </w:tc>
        <w:tc>
          <w:tcPr>
            <w:tcW w:w="2126" w:type="dxa"/>
          </w:tcPr>
          <w:p w:rsidR="006C7C51" w:rsidRPr="006C7C51" w:rsidRDefault="006C7C51" w:rsidP="00223C15">
            <w:pPr>
              <w:suppressAutoHyphens/>
              <w:jc w:val="center"/>
              <w:rPr>
                <w:color w:val="000000"/>
                <w:sz w:val="28"/>
                <w:szCs w:val="28"/>
                <w:lang w:eastAsia="zh-CN"/>
              </w:rPr>
            </w:pPr>
            <w:r w:rsidRPr="006C7C51">
              <w:rPr>
                <w:color w:val="000000"/>
                <w:sz w:val="28"/>
                <w:szCs w:val="28"/>
                <w:lang w:eastAsia="zh-CN"/>
              </w:rPr>
              <w:t>Статус</w:t>
            </w:r>
          </w:p>
        </w:tc>
        <w:tc>
          <w:tcPr>
            <w:tcW w:w="2410" w:type="dxa"/>
          </w:tcPr>
          <w:p w:rsidR="006C7C51" w:rsidRPr="006C7C51" w:rsidRDefault="006C7C51" w:rsidP="00223C15">
            <w:pPr>
              <w:suppressAutoHyphens/>
              <w:jc w:val="center"/>
              <w:rPr>
                <w:color w:val="000000"/>
                <w:sz w:val="28"/>
                <w:szCs w:val="28"/>
                <w:lang w:eastAsia="zh-CN"/>
              </w:rPr>
            </w:pPr>
            <w:r w:rsidRPr="006C7C51">
              <w:rPr>
                <w:color w:val="000000"/>
                <w:sz w:val="28"/>
                <w:szCs w:val="28"/>
                <w:lang w:eastAsia="zh-CN"/>
              </w:rPr>
              <w:t>Подпись</w:t>
            </w:r>
          </w:p>
        </w:tc>
      </w:tr>
      <w:tr w:rsidR="006C7C51" w:rsidRPr="006C7C51" w:rsidTr="008803AB">
        <w:tc>
          <w:tcPr>
            <w:tcW w:w="657" w:type="dxa"/>
          </w:tcPr>
          <w:p w:rsidR="006C7C51" w:rsidRPr="006C7C51" w:rsidRDefault="006C7C51" w:rsidP="006C7C51">
            <w:pPr>
              <w:suppressAutoHyphens/>
              <w:jc w:val="center"/>
              <w:rPr>
                <w:color w:val="000000"/>
                <w:sz w:val="28"/>
                <w:szCs w:val="28"/>
                <w:lang w:eastAsia="zh-CN"/>
              </w:rPr>
            </w:pPr>
            <w:r w:rsidRPr="006C7C51">
              <w:rPr>
                <w:color w:val="000000"/>
                <w:sz w:val="28"/>
                <w:szCs w:val="28"/>
                <w:lang w:eastAsia="zh-CN"/>
              </w:rPr>
              <w:t>1</w:t>
            </w:r>
          </w:p>
        </w:tc>
        <w:tc>
          <w:tcPr>
            <w:tcW w:w="4413" w:type="dxa"/>
          </w:tcPr>
          <w:p w:rsidR="006C7C51" w:rsidRPr="006C7C51" w:rsidRDefault="006C7C51" w:rsidP="006C7C51">
            <w:pPr>
              <w:suppressAutoHyphens/>
              <w:jc w:val="center"/>
              <w:rPr>
                <w:color w:val="000000"/>
                <w:sz w:val="28"/>
                <w:szCs w:val="28"/>
                <w:lang w:eastAsia="zh-CN"/>
              </w:rPr>
            </w:pPr>
          </w:p>
        </w:tc>
        <w:tc>
          <w:tcPr>
            <w:tcW w:w="2126" w:type="dxa"/>
          </w:tcPr>
          <w:p w:rsidR="006C7C51" w:rsidRPr="006C7C51" w:rsidRDefault="006C7C51" w:rsidP="006C7C51">
            <w:pPr>
              <w:suppressAutoHyphens/>
              <w:jc w:val="center"/>
              <w:rPr>
                <w:color w:val="000000"/>
                <w:sz w:val="28"/>
                <w:szCs w:val="28"/>
                <w:lang w:eastAsia="zh-CN"/>
              </w:rPr>
            </w:pPr>
            <w:r w:rsidRPr="006C7C51">
              <w:rPr>
                <w:color w:val="000000"/>
                <w:sz w:val="28"/>
                <w:szCs w:val="28"/>
                <w:lang w:eastAsia="zh-CN"/>
              </w:rPr>
              <w:t>Участник конкурса</w:t>
            </w:r>
          </w:p>
        </w:tc>
        <w:tc>
          <w:tcPr>
            <w:tcW w:w="2410" w:type="dxa"/>
          </w:tcPr>
          <w:p w:rsidR="006C7C51" w:rsidRPr="006C7C51" w:rsidRDefault="006C7C51" w:rsidP="006C7C51">
            <w:pPr>
              <w:suppressAutoHyphens/>
              <w:jc w:val="center"/>
              <w:rPr>
                <w:color w:val="000000"/>
                <w:sz w:val="28"/>
                <w:szCs w:val="28"/>
                <w:lang w:eastAsia="zh-CN"/>
              </w:rPr>
            </w:pPr>
          </w:p>
        </w:tc>
      </w:tr>
      <w:tr w:rsidR="006C7C51" w:rsidRPr="006C7C51" w:rsidTr="008803AB">
        <w:tc>
          <w:tcPr>
            <w:tcW w:w="657" w:type="dxa"/>
          </w:tcPr>
          <w:p w:rsidR="006C7C51" w:rsidRPr="006C7C51" w:rsidRDefault="006C7C51" w:rsidP="006C7C51">
            <w:pPr>
              <w:suppressAutoHyphens/>
              <w:jc w:val="center"/>
              <w:rPr>
                <w:color w:val="000000"/>
                <w:sz w:val="28"/>
                <w:szCs w:val="28"/>
                <w:lang w:eastAsia="zh-CN"/>
              </w:rPr>
            </w:pPr>
            <w:r w:rsidRPr="006C7C51">
              <w:rPr>
                <w:color w:val="000000"/>
                <w:sz w:val="28"/>
                <w:szCs w:val="28"/>
                <w:lang w:eastAsia="zh-CN"/>
              </w:rPr>
              <w:t>2</w:t>
            </w:r>
          </w:p>
        </w:tc>
        <w:tc>
          <w:tcPr>
            <w:tcW w:w="4413" w:type="dxa"/>
          </w:tcPr>
          <w:p w:rsidR="006C7C51" w:rsidRPr="006C7C51" w:rsidRDefault="006C7C51" w:rsidP="006C7C51">
            <w:pPr>
              <w:suppressAutoHyphens/>
              <w:jc w:val="center"/>
              <w:rPr>
                <w:color w:val="000000"/>
                <w:sz w:val="28"/>
                <w:szCs w:val="28"/>
                <w:lang w:eastAsia="zh-CN"/>
              </w:rPr>
            </w:pPr>
          </w:p>
        </w:tc>
        <w:tc>
          <w:tcPr>
            <w:tcW w:w="2126" w:type="dxa"/>
          </w:tcPr>
          <w:p w:rsidR="006C7C51" w:rsidRPr="006C7C51" w:rsidRDefault="006C7C51" w:rsidP="006C7C51">
            <w:pPr>
              <w:suppressAutoHyphens/>
              <w:jc w:val="center"/>
              <w:rPr>
                <w:color w:val="000000"/>
                <w:sz w:val="28"/>
                <w:szCs w:val="28"/>
                <w:lang w:eastAsia="zh-CN"/>
              </w:rPr>
            </w:pPr>
            <w:r w:rsidRPr="006C7C51">
              <w:rPr>
                <w:color w:val="000000"/>
                <w:sz w:val="28"/>
                <w:szCs w:val="28"/>
                <w:lang w:eastAsia="zh-CN"/>
              </w:rPr>
              <w:t>Эксперт площадки участника</w:t>
            </w:r>
          </w:p>
        </w:tc>
        <w:tc>
          <w:tcPr>
            <w:tcW w:w="2410" w:type="dxa"/>
          </w:tcPr>
          <w:p w:rsidR="006C7C51" w:rsidRPr="006C7C51" w:rsidRDefault="006C7C51" w:rsidP="006C7C51">
            <w:pPr>
              <w:suppressAutoHyphens/>
              <w:jc w:val="center"/>
              <w:rPr>
                <w:color w:val="000000"/>
                <w:sz w:val="28"/>
                <w:szCs w:val="28"/>
                <w:lang w:eastAsia="zh-CN"/>
              </w:rPr>
            </w:pPr>
          </w:p>
        </w:tc>
      </w:tr>
      <w:tr w:rsidR="006C7C51" w:rsidRPr="006C7C51" w:rsidTr="008803AB">
        <w:tc>
          <w:tcPr>
            <w:tcW w:w="657" w:type="dxa"/>
          </w:tcPr>
          <w:p w:rsidR="006C7C51" w:rsidRPr="006C7C51" w:rsidRDefault="006C7C51" w:rsidP="006C7C51">
            <w:pPr>
              <w:suppressAutoHyphens/>
              <w:jc w:val="center"/>
              <w:rPr>
                <w:color w:val="000000"/>
                <w:sz w:val="28"/>
                <w:szCs w:val="28"/>
                <w:lang w:eastAsia="zh-CN"/>
              </w:rPr>
            </w:pPr>
            <w:r w:rsidRPr="006C7C51">
              <w:rPr>
                <w:color w:val="000000"/>
                <w:sz w:val="28"/>
                <w:szCs w:val="28"/>
                <w:lang w:eastAsia="zh-CN"/>
              </w:rPr>
              <w:t>3</w:t>
            </w:r>
          </w:p>
        </w:tc>
        <w:tc>
          <w:tcPr>
            <w:tcW w:w="4413" w:type="dxa"/>
          </w:tcPr>
          <w:p w:rsidR="006C7C51" w:rsidRPr="006C7C51" w:rsidRDefault="006C7C51" w:rsidP="006C7C51">
            <w:pPr>
              <w:suppressAutoHyphens/>
              <w:jc w:val="both"/>
              <w:rPr>
                <w:color w:val="000000"/>
                <w:sz w:val="28"/>
                <w:szCs w:val="28"/>
                <w:lang w:eastAsia="zh-CN"/>
              </w:rPr>
            </w:pPr>
          </w:p>
        </w:tc>
        <w:tc>
          <w:tcPr>
            <w:tcW w:w="2126" w:type="dxa"/>
          </w:tcPr>
          <w:p w:rsidR="006C7C51" w:rsidRPr="006C7C51" w:rsidRDefault="006C7C51" w:rsidP="006C7C51">
            <w:pPr>
              <w:suppressAutoHyphens/>
              <w:jc w:val="center"/>
              <w:rPr>
                <w:color w:val="000000"/>
                <w:sz w:val="28"/>
                <w:szCs w:val="28"/>
                <w:lang w:eastAsia="zh-CN"/>
              </w:rPr>
            </w:pPr>
            <w:r w:rsidRPr="006C7C51">
              <w:rPr>
                <w:sz w:val="28"/>
                <w:szCs w:val="28"/>
                <w:lang w:eastAsia="zh-CN"/>
              </w:rPr>
              <w:t>Технический специалист</w:t>
            </w:r>
          </w:p>
        </w:tc>
        <w:tc>
          <w:tcPr>
            <w:tcW w:w="2410" w:type="dxa"/>
          </w:tcPr>
          <w:p w:rsidR="006C7C51" w:rsidRPr="006C7C51" w:rsidRDefault="006C7C51" w:rsidP="006C7C51">
            <w:pPr>
              <w:suppressAutoHyphens/>
              <w:jc w:val="both"/>
              <w:rPr>
                <w:color w:val="000000"/>
                <w:sz w:val="28"/>
                <w:szCs w:val="28"/>
                <w:lang w:eastAsia="zh-CN"/>
              </w:rPr>
            </w:pPr>
          </w:p>
        </w:tc>
      </w:tr>
      <w:tr w:rsidR="006C7C51" w:rsidRPr="006C7C51" w:rsidTr="008803AB">
        <w:tc>
          <w:tcPr>
            <w:tcW w:w="657" w:type="dxa"/>
          </w:tcPr>
          <w:p w:rsidR="006C7C51" w:rsidRPr="006C7C51" w:rsidRDefault="006C7C51" w:rsidP="006C7C51">
            <w:pPr>
              <w:suppressAutoHyphens/>
              <w:jc w:val="center"/>
              <w:rPr>
                <w:color w:val="000000"/>
                <w:sz w:val="28"/>
                <w:szCs w:val="28"/>
                <w:lang w:eastAsia="zh-CN"/>
              </w:rPr>
            </w:pPr>
            <w:r w:rsidRPr="006C7C51">
              <w:rPr>
                <w:color w:val="000000"/>
                <w:sz w:val="28"/>
                <w:szCs w:val="28"/>
                <w:lang w:eastAsia="zh-CN"/>
              </w:rPr>
              <w:t>4</w:t>
            </w:r>
          </w:p>
        </w:tc>
        <w:tc>
          <w:tcPr>
            <w:tcW w:w="4413" w:type="dxa"/>
          </w:tcPr>
          <w:p w:rsidR="006C7C51" w:rsidRPr="006C7C51" w:rsidRDefault="006C7C51" w:rsidP="006C7C51">
            <w:pPr>
              <w:suppressAutoHyphens/>
              <w:jc w:val="both"/>
              <w:rPr>
                <w:color w:val="000000"/>
                <w:sz w:val="28"/>
                <w:szCs w:val="28"/>
                <w:lang w:eastAsia="zh-CN"/>
              </w:rPr>
            </w:pPr>
          </w:p>
        </w:tc>
        <w:tc>
          <w:tcPr>
            <w:tcW w:w="2126" w:type="dxa"/>
          </w:tcPr>
          <w:p w:rsidR="006C7C51" w:rsidRPr="006C7C51" w:rsidRDefault="006C7C51" w:rsidP="006C7C51">
            <w:pPr>
              <w:suppressAutoHyphens/>
              <w:jc w:val="center"/>
              <w:rPr>
                <w:color w:val="000000"/>
                <w:sz w:val="28"/>
                <w:szCs w:val="28"/>
                <w:lang w:eastAsia="zh-CN"/>
              </w:rPr>
            </w:pPr>
            <w:r w:rsidRPr="006C7C51">
              <w:rPr>
                <w:color w:val="000000"/>
                <w:sz w:val="28"/>
                <w:szCs w:val="28"/>
                <w:lang w:eastAsia="zh-CN"/>
              </w:rPr>
              <w:t>Специалист по охране труда</w:t>
            </w:r>
          </w:p>
        </w:tc>
        <w:tc>
          <w:tcPr>
            <w:tcW w:w="2410" w:type="dxa"/>
          </w:tcPr>
          <w:p w:rsidR="006C7C51" w:rsidRPr="006C7C51" w:rsidRDefault="006C7C51" w:rsidP="006C7C51">
            <w:pPr>
              <w:suppressAutoHyphens/>
              <w:jc w:val="both"/>
              <w:rPr>
                <w:color w:val="000000"/>
                <w:sz w:val="28"/>
                <w:szCs w:val="28"/>
                <w:lang w:eastAsia="zh-CN"/>
              </w:rPr>
            </w:pPr>
          </w:p>
        </w:tc>
      </w:tr>
    </w:tbl>
    <w:p w:rsidR="006C7C51" w:rsidRPr="006C7C51" w:rsidRDefault="006C7C51" w:rsidP="006C7C51">
      <w:pPr>
        <w:widowControl/>
        <w:suppressAutoHyphens/>
        <w:autoSpaceDE/>
        <w:autoSpaceDN/>
        <w:ind w:firstLine="708"/>
        <w:jc w:val="both"/>
        <w:rPr>
          <w:color w:val="000000"/>
          <w:sz w:val="28"/>
          <w:szCs w:val="28"/>
          <w:lang w:val="ru-RU" w:eastAsia="zh-CN"/>
        </w:rPr>
      </w:pPr>
    </w:p>
    <w:p w:rsidR="006C7C51" w:rsidRPr="006C7C51" w:rsidRDefault="006C7C51" w:rsidP="006C7C51">
      <w:pPr>
        <w:widowControl/>
        <w:suppressAutoHyphens/>
        <w:autoSpaceDE/>
        <w:autoSpaceDN/>
        <w:ind w:firstLine="708"/>
        <w:jc w:val="both"/>
        <w:rPr>
          <w:color w:val="000000"/>
          <w:sz w:val="28"/>
          <w:szCs w:val="28"/>
          <w:lang w:val="ru-RU" w:eastAsia="zh-CN"/>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205"/>
        <w:gridCol w:w="3581"/>
      </w:tblGrid>
      <w:tr w:rsidR="006C7C51" w:rsidRPr="006C7C51" w:rsidTr="008803AB">
        <w:tc>
          <w:tcPr>
            <w:tcW w:w="3696" w:type="dxa"/>
          </w:tcPr>
          <w:p w:rsidR="006C7C51" w:rsidRPr="006C7C51" w:rsidRDefault="006C7C51" w:rsidP="006C7C51">
            <w:pPr>
              <w:adjustRightInd w:val="0"/>
              <w:jc w:val="both"/>
              <w:rPr>
                <w:sz w:val="26"/>
                <w:szCs w:val="26"/>
                <w:lang w:eastAsia="zh-CN"/>
              </w:rPr>
            </w:pPr>
            <w:r w:rsidRPr="006C7C51">
              <w:rPr>
                <w:sz w:val="26"/>
                <w:szCs w:val="26"/>
                <w:lang w:eastAsia="zh-CN"/>
              </w:rPr>
              <w:t xml:space="preserve">Председатель экспертной </w:t>
            </w:r>
            <w:r w:rsidR="00134FD9">
              <w:rPr>
                <w:sz w:val="26"/>
                <w:szCs w:val="26"/>
                <w:lang w:eastAsia="zh-CN"/>
              </w:rPr>
              <w:t xml:space="preserve">рабочей </w:t>
            </w:r>
            <w:r w:rsidRPr="006C7C51">
              <w:rPr>
                <w:sz w:val="26"/>
                <w:szCs w:val="26"/>
                <w:lang w:eastAsia="zh-CN"/>
              </w:rPr>
              <w:t>группы</w:t>
            </w:r>
          </w:p>
        </w:tc>
        <w:tc>
          <w:tcPr>
            <w:tcW w:w="3696" w:type="dxa"/>
          </w:tcPr>
          <w:p w:rsidR="006C7C51" w:rsidRPr="006C7C51" w:rsidRDefault="006C7C51" w:rsidP="006C7C51">
            <w:pPr>
              <w:adjustRightInd w:val="0"/>
              <w:jc w:val="both"/>
              <w:rPr>
                <w:sz w:val="26"/>
                <w:szCs w:val="26"/>
                <w:lang w:eastAsia="zh-CN"/>
              </w:rPr>
            </w:pPr>
          </w:p>
          <w:p w:rsidR="006C7C51" w:rsidRPr="006C7C51" w:rsidRDefault="00134FD9" w:rsidP="006C7C51">
            <w:pPr>
              <w:adjustRightInd w:val="0"/>
              <w:jc w:val="both"/>
              <w:rPr>
                <w:sz w:val="26"/>
                <w:szCs w:val="26"/>
                <w:lang w:eastAsia="zh-CN"/>
              </w:rPr>
            </w:pPr>
            <w:r>
              <w:rPr>
                <w:sz w:val="26"/>
                <w:szCs w:val="26"/>
                <w:lang w:eastAsia="zh-CN"/>
              </w:rPr>
              <w:t>_______________</w:t>
            </w:r>
          </w:p>
        </w:tc>
        <w:tc>
          <w:tcPr>
            <w:tcW w:w="3697" w:type="dxa"/>
          </w:tcPr>
          <w:p w:rsidR="006C7C51" w:rsidRPr="006C7C51" w:rsidRDefault="006C7C51" w:rsidP="006C7C51">
            <w:pPr>
              <w:adjustRightInd w:val="0"/>
              <w:jc w:val="both"/>
              <w:rPr>
                <w:sz w:val="26"/>
                <w:szCs w:val="26"/>
                <w:lang w:eastAsia="zh-CN"/>
              </w:rPr>
            </w:pPr>
          </w:p>
          <w:p w:rsidR="006C7C51" w:rsidRPr="006C7C51" w:rsidRDefault="006C7C51" w:rsidP="006C7C51">
            <w:pPr>
              <w:adjustRightInd w:val="0"/>
              <w:jc w:val="both"/>
              <w:rPr>
                <w:sz w:val="26"/>
                <w:szCs w:val="26"/>
                <w:lang w:eastAsia="zh-CN"/>
              </w:rPr>
            </w:pPr>
            <w:r w:rsidRPr="006C7C51">
              <w:rPr>
                <w:sz w:val="26"/>
                <w:szCs w:val="26"/>
                <w:lang w:eastAsia="zh-CN"/>
              </w:rPr>
              <w:t>________________________</w:t>
            </w:r>
          </w:p>
        </w:tc>
      </w:tr>
      <w:tr w:rsidR="006C7C51" w:rsidRPr="006C7C51" w:rsidTr="008803AB">
        <w:tc>
          <w:tcPr>
            <w:tcW w:w="3696" w:type="dxa"/>
          </w:tcPr>
          <w:p w:rsidR="006C7C51" w:rsidRPr="006C7C51" w:rsidRDefault="006C7C51" w:rsidP="006C7C51">
            <w:pPr>
              <w:adjustRightInd w:val="0"/>
              <w:jc w:val="center"/>
              <w:rPr>
                <w:sz w:val="20"/>
                <w:szCs w:val="20"/>
                <w:lang w:eastAsia="zh-CN"/>
              </w:rPr>
            </w:pPr>
          </w:p>
        </w:tc>
        <w:tc>
          <w:tcPr>
            <w:tcW w:w="3696" w:type="dxa"/>
          </w:tcPr>
          <w:p w:rsidR="006C7C51" w:rsidRPr="006C7C51" w:rsidRDefault="006C7C51" w:rsidP="006C7C51">
            <w:pPr>
              <w:adjustRightInd w:val="0"/>
              <w:rPr>
                <w:sz w:val="20"/>
                <w:szCs w:val="20"/>
                <w:lang w:eastAsia="zh-CN"/>
              </w:rPr>
            </w:pPr>
            <w:r w:rsidRPr="006C7C51">
              <w:rPr>
                <w:sz w:val="20"/>
                <w:szCs w:val="20"/>
                <w:lang w:eastAsia="zh-CN"/>
              </w:rPr>
              <w:t xml:space="preserve">              подпись</w:t>
            </w:r>
          </w:p>
        </w:tc>
        <w:tc>
          <w:tcPr>
            <w:tcW w:w="3697" w:type="dxa"/>
          </w:tcPr>
          <w:p w:rsidR="006C7C51" w:rsidRPr="006C7C51" w:rsidRDefault="006C7C51" w:rsidP="006C7C51">
            <w:pPr>
              <w:adjustRightInd w:val="0"/>
              <w:jc w:val="center"/>
              <w:rPr>
                <w:sz w:val="20"/>
                <w:szCs w:val="20"/>
                <w:lang w:eastAsia="zh-CN"/>
              </w:rPr>
            </w:pPr>
            <w:r w:rsidRPr="006C7C51">
              <w:rPr>
                <w:sz w:val="20"/>
                <w:szCs w:val="20"/>
                <w:lang w:eastAsia="zh-CN"/>
              </w:rPr>
              <w:t>ФИО</w:t>
            </w:r>
          </w:p>
        </w:tc>
      </w:tr>
    </w:tbl>
    <w:p w:rsidR="006C7C51" w:rsidRPr="006C7C51" w:rsidRDefault="006C7C51" w:rsidP="006C7C51">
      <w:pPr>
        <w:widowControl/>
        <w:suppressAutoHyphens/>
        <w:autoSpaceDE/>
        <w:autoSpaceDN/>
        <w:ind w:firstLine="708"/>
        <w:jc w:val="both"/>
        <w:rPr>
          <w:color w:val="000000"/>
          <w:sz w:val="28"/>
          <w:szCs w:val="28"/>
          <w:lang w:val="ru-RU" w:eastAsia="zh-CN"/>
        </w:rPr>
      </w:pPr>
    </w:p>
    <w:p w:rsidR="006C7C51" w:rsidRPr="006C7C51" w:rsidRDefault="006C7C51" w:rsidP="006C7C51">
      <w:pPr>
        <w:widowControl/>
        <w:suppressAutoHyphens/>
        <w:autoSpaceDE/>
        <w:autoSpaceDN/>
        <w:ind w:firstLine="708"/>
        <w:jc w:val="both"/>
        <w:rPr>
          <w:color w:val="000000"/>
          <w:sz w:val="28"/>
          <w:szCs w:val="28"/>
          <w:lang w:val="ru-RU" w:eastAsia="zh-CN"/>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6"/>
      </w:tblGrid>
      <w:tr w:rsidR="006C7C51" w:rsidRPr="006C7C51" w:rsidTr="008803AB">
        <w:tc>
          <w:tcPr>
            <w:tcW w:w="3956" w:type="dxa"/>
          </w:tcPr>
          <w:p w:rsidR="006C7C51" w:rsidRPr="006C7C51" w:rsidRDefault="006C7C51" w:rsidP="006C7C51">
            <w:pPr>
              <w:suppressAutoHyphens/>
              <w:rPr>
                <w:sz w:val="26"/>
                <w:szCs w:val="26"/>
                <w:lang w:eastAsia="zh-CN"/>
              </w:rPr>
            </w:pPr>
          </w:p>
          <w:p w:rsidR="006C7C51" w:rsidRPr="006C7C51" w:rsidRDefault="006C7C51" w:rsidP="00835C87">
            <w:pPr>
              <w:suppressAutoHyphens/>
              <w:rPr>
                <w:sz w:val="26"/>
                <w:szCs w:val="26"/>
                <w:lang w:eastAsia="zh-CN"/>
              </w:rPr>
            </w:pPr>
            <w:r w:rsidRPr="006C7C51">
              <w:rPr>
                <w:sz w:val="26"/>
                <w:szCs w:val="26"/>
                <w:lang w:eastAsia="zh-CN"/>
              </w:rPr>
              <w:t>«___»______________ 202</w:t>
            </w:r>
            <w:r w:rsidR="00835C87">
              <w:rPr>
                <w:sz w:val="26"/>
                <w:szCs w:val="26"/>
                <w:lang w:eastAsia="zh-CN"/>
              </w:rPr>
              <w:t>1</w:t>
            </w:r>
            <w:r w:rsidRPr="006C7C51">
              <w:rPr>
                <w:sz w:val="26"/>
                <w:szCs w:val="26"/>
                <w:lang w:eastAsia="zh-CN"/>
              </w:rPr>
              <w:t xml:space="preserve"> г.</w:t>
            </w:r>
          </w:p>
        </w:tc>
      </w:tr>
      <w:tr w:rsidR="006C7C51" w:rsidRPr="006C7C51" w:rsidTr="008803AB">
        <w:tc>
          <w:tcPr>
            <w:tcW w:w="3956" w:type="dxa"/>
          </w:tcPr>
          <w:p w:rsidR="006C7C51" w:rsidRPr="006C7C51" w:rsidRDefault="00645C60" w:rsidP="00645C60">
            <w:pPr>
              <w:suppressAutoHyphens/>
              <w:rPr>
                <w:sz w:val="20"/>
                <w:szCs w:val="20"/>
                <w:lang w:eastAsia="zh-CN"/>
              </w:rPr>
            </w:pPr>
            <w:r>
              <w:rPr>
                <w:sz w:val="20"/>
                <w:szCs w:val="20"/>
                <w:lang w:eastAsia="zh-CN"/>
              </w:rPr>
              <w:t xml:space="preserve">                          </w:t>
            </w:r>
            <w:r w:rsidR="006C7C51" w:rsidRPr="006C7C51">
              <w:rPr>
                <w:sz w:val="20"/>
                <w:szCs w:val="20"/>
                <w:lang w:eastAsia="zh-CN"/>
              </w:rPr>
              <w:t>дата</w:t>
            </w:r>
          </w:p>
        </w:tc>
      </w:tr>
    </w:tbl>
    <w:p w:rsidR="006C7C51" w:rsidRPr="006C7C51" w:rsidRDefault="006C7C51" w:rsidP="006C7C51">
      <w:pPr>
        <w:widowControl/>
        <w:suppressAutoHyphens/>
        <w:autoSpaceDE/>
        <w:autoSpaceDN/>
        <w:ind w:firstLine="708"/>
        <w:jc w:val="both"/>
        <w:rPr>
          <w:color w:val="000000"/>
          <w:sz w:val="28"/>
          <w:szCs w:val="28"/>
          <w:lang w:val="ru-RU" w:eastAsia="zh-CN"/>
        </w:rPr>
      </w:pPr>
    </w:p>
    <w:p w:rsidR="006C7C51" w:rsidRPr="006C7C51" w:rsidRDefault="006C7C51" w:rsidP="006C7C51">
      <w:pPr>
        <w:suppressAutoHyphens/>
        <w:autoSpaceDN/>
        <w:jc w:val="center"/>
        <w:rPr>
          <w:sz w:val="26"/>
          <w:szCs w:val="26"/>
          <w:lang w:val="ru-RU" w:eastAsia="zh-CN"/>
        </w:rPr>
      </w:pPr>
    </w:p>
    <w:p w:rsidR="006C7C51" w:rsidRPr="006C7C51" w:rsidRDefault="006C7C51" w:rsidP="006C7C51">
      <w:pPr>
        <w:suppressAutoHyphens/>
        <w:autoSpaceDN/>
        <w:jc w:val="center"/>
        <w:rPr>
          <w:sz w:val="26"/>
          <w:szCs w:val="26"/>
          <w:lang w:val="ru-RU" w:eastAsia="zh-CN"/>
        </w:rPr>
      </w:pPr>
    </w:p>
    <w:p w:rsidR="006C7C51" w:rsidRPr="006C7C51" w:rsidRDefault="006C7C51" w:rsidP="006C7C51">
      <w:pPr>
        <w:widowControl/>
        <w:autoSpaceDE/>
        <w:autoSpaceDN/>
        <w:spacing w:after="200" w:line="276" w:lineRule="auto"/>
        <w:rPr>
          <w:sz w:val="26"/>
          <w:szCs w:val="26"/>
          <w:lang w:val="ru-RU" w:eastAsia="zh-CN"/>
        </w:rPr>
      </w:pPr>
    </w:p>
    <w:p w:rsidR="006C7C51" w:rsidRPr="006C7C51" w:rsidRDefault="006C7C51" w:rsidP="006C7C51">
      <w:pPr>
        <w:widowControl/>
        <w:autoSpaceDE/>
        <w:autoSpaceDN/>
        <w:jc w:val="right"/>
        <w:rPr>
          <w:sz w:val="28"/>
          <w:szCs w:val="28"/>
          <w:lang w:val="ru-RU" w:eastAsia="zh-CN"/>
        </w:rPr>
      </w:pPr>
      <w:r w:rsidRPr="006C7C51">
        <w:rPr>
          <w:sz w:val="28"/>
          <w:szCs w:val="28"/>
          <w:lang w:val="ru-RU" w:eastAsia="zh-CN"/>
        </w:rPr>
        <w:lastRenderedPageBreak/>
        <w:t xml:space="preserve">Приложение </w:t>
      </w:r>
      <w:r w:rsidR="008D0695">
        <w:rPr>
          <w:sz w:val="28"/>
          <w:szCs w:val="28"/>
          <w:lang w:val="ru-RU" w:eastAsia="zh-CN"/>
        </w:rPr>
        <w:t>4</w:t>
      </w:r>
      <w:r w:rsidRPr="006C7C51">
        <w:rPr>
          <w:sz w:val="28"/>
          <w:szCs w:val="28"/>
          <w:lang w:val="ru-RU" w:eastAsia="zh-CN"/>
        </w:rPr>
        <w:t xml:space="preserve">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utoSpaceDE/>
        <w:autoSpaceDN/>
        <w:jc w:val="right"/>
        <w:rPr>
          <w:sz w:val="28"/>
          <w:szCs w:val="28"/>
          <w:lang w:val="ru-RU" w:eastAsia="ru-RU"/>
        </w:rPr>
      </w:pPr>
      <w:r w:rsidRPr="006C7C51">
        <w:rPr>
          <w:sz w:val="28"/>
          <w:szCs w:val="28"/>
          <w:lang w:val="ru-RU" w:eastAsia="zh-CN"/>
        </w:rPr>
        <w:t>в номинации «Лучш</w:t>
      </w:r>
      <w:r w:rsidR="00230CC1">
        <w:rPr>
          <w:sz w:val="28"/>
          <w:szCs w:val="28"/>
          <w:lang w:val="ru-RU" w:eastAsia="zh-CN"/>
        </w:rPr>
        <w:t>ий</w:t>
      </w:r>
      <w:r w:rsidR="00645C60">
        <w:rPr>
          <w:sz w:val="28"/>
          <w:szCs w:val="28"/>
          <w:lang w:val="ru-RU" w:eastAsia="zh-CN"/>
        </w:rPr>
        <w:t xml:space="preserve"> </w:t>
      </w:r>
      <w:r w:rsidR="00230CC1">
        <w:rPr>
          <w:sz w:val="28"/>
          <w:szCs w:val="28"/>
          <w:lang w:val="ru-RU" w:eastAsia="zh-CN"/>
        </w:rPr>
        <w:t>пожарный</w:t>
      </w:r>
      <w:r w:rsidRPr="006C7C51">
        <w:rPr>
          <w:sz w:val="28"/>
          <w:szCs w:val="28"/>
          <w:lang w:val="ru-RU" w:eastAsia="zh-CN"/>
        </w:rPr>
        <w:t>»</w:t>
      </w:r>
    </w:p>
    <w:p w:rsidR="006C7C51" w:rsidRPr="006C7C51" w:rsidRDefault="006C7C51" w:rsidP="006C7C51">
      <w:pPr>
        <w:suppressAutoHyphens/>
        <w:autoSpaceDN/>
        <w:jc w:val="center"/>
        <w:rPr>
          <w:sz w:val="26"/>
          <w:szCs w:val="26"/>
          <w:lang w:val="ru-RU" w:eastAsia="zh-CN"/>
        </w:rPr>
      </w:pPr>
    </w:p>
    <w:p w:rsidR="006C7C51" w:rsidRPr="006C7C51" w:rsidRDefault="006C7C51" w:rsidP="006C7C51">
      <w:pPr>
        <w:widowControl/>
        <w:autoSpaceDN/>
        <w:adjustRightInd w:val="0"/>
        <w:jc w:val="right"/>
        <w:rPr>
          <w:b/>
          <w:sz w:val="26"/>
          <w:szCs w:val="26"/>
          <w:lang w:val="ru-RU" w:eastAsia="zh-CN"/>
        </w:rPr>
      </w:pPr>
      <w:r w:rsidRPr="006C7C51">
        <w:rPr>
          <w:bCs/>
          <w:sz w:val="26"/>
          <w:szCs w:val="26"/>
          <w:lang w:val="ru-RU" w:eastAsia="ru-RU"/>
        </w:rPr>
        <w:t>Форма</w:t>
      </w:r>
    </w:p>
    <w:p w:rsidR="006C7C51" w:rsidRPr="006C7C51" w:rsidRDefault="006C7C51" w:rsidP="006C7C51">
      <w:pPr>
        <w:suppressAutoHyphens/>
        <w:autoSpaceDN/>
        <w:jc w:val="center"/>
        <w:rPr>
          <w:sz w:val="26"/>
          <w:szCs w:val="26"/>
          <w:lang w:val="ru-RU" w:eastAsia="zh-CN"/>
        </w:rPr>
      </w:pPr>
    </w:p>
    <w:p w:rsidR="006C7C51" w:rsidRPr="006C7C51" w:rsidRDefault="006C7C51" w:rsidP="006C7C51">
      <w:pPr>
        <w:suppressAutoHyphens/>
        <w:autoSpaceDN/>
        <w:jc w:val="center"/>
        <w:rPr>
          <w:sz w:val="26"/>
          <w:szCs w:val="26"/>
          <w:lang w:val="ru-RU" w:eastAsia="zh-CN"/>
        </w:rPr>
      </w:pPr>
      <w:r w:rsidRPr="006C7C51">
        <w:rPr>
          <w:sz w:val="26"/>
          <w:szCs w:val="26"/>
          <w:lang w:val="ru-RU" w:eastAsia="zh-CN"/>
        </w:rPr>
        <w:t>Всероссийский конкурс профессионального мастерства</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«Лучший по профессии» в номинации «Лучш</w:t>
      </w:r>
      <w:r w:rsidR="00230CC1">
        <w:rPr>
          <w:sz w:val="26"/>
          <w:szCs w:val="26"/>
          <w:lang w:val="ru-RU" w:eastAsia="zh-CN"/>
        </w:rPr>
        <w:t>ий</w:t>
      </w:r>
      <w:r w:rsidR="00645C60">
        <w:rPr>
          <w:sz w:val="26"/>
          <w:szCs w:val="26"/>
          <w:lang w:val="ru-RU" w:eastAsia="zh-CN"/>
        </w:rPr>
        <w:t xml:space="preserve"> </w:t>
      </w:r>
      <w:r w:rsidR="00230CC1">
        <w:rPr>
          <w:sz w:val="26"/>
          <w:szCs w:val="26"/>
          <w:lang w:val="ru-RU" w:eastAsia="zh-CN"/>
        </w:rPr>
        <w:t>пожарный</w:t>
      </w:r>
      <w:r w:rsidRPr="006C7C51">
        <w:rPr>
          <w:sz w:val="26"/>
          <w:szCs w:val="26"/>
          <w:lang w:val="ru-RU" w:eastAsia="zh-CN"/>
        </w:rPr>
        <w:t>»</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(федеральный этап)</w:t>
      </w:r>
    </w:p>
    <w:p w:rsidR="006C7C51" w:rsidRPr="006C7C51" w:rsidRDefault="006C7C51" w:rsidP="006C7C51">
      <w:pPr>
        <w:widowControl/>
        <w:autoSpaceDN/>
        <w:adjustRightInd w:val="0"/>
        <w:jc w:val="center"/>
        <w:rPr>
          <w:sz w:val="26"/>
          <w:szCs w:val="26"/>
          <w:lang w:val="ru-RU" w:eastAsia="zh-CN"/>
        </w:rPr>
      </w:pP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 xml:space="preserve">ПРОТОКОЛ </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 xml:space="preserve">ПРОВЕДЕНИЯ ИНСТРУКТАЖА ПО ОХРАНЕ ТРУДА </w:t>
      </w:r>
    </w:p>
    <w:p w:rsidR="006C7C51" w:rsidRPr="006C7C51" w:rsidRDefault="006C7C51" w:rsidP="006C7C51">
      <w:pPr>
        <w:widowControl/>
        <w:autoSpaceDE/>
        <w:autoSpaceDN/>
        <w:rPr>
          <w:sz w:val="26"/>
          <w:szCs w:val="26"/>
          <w:lang w:val="ru-RU" w:eastAsia="ru-RU"/>
        </w:rPr>
      </w:pPr>
    </w:p>
    <w:p w:rsidR="006C7C51" w:rsidRPr="006C7C51" w:rsidRDefault="006C7C51" w:rsidP="006C7C51">
      <w:pPr>
        <w:widowControl/>
        <w:autoSpaceDE/>
        <w:autoSpaceDN/>
        <w:rPr>
          <w:sz w:val="26"/>
          <w:szCs w:val="26"/>
          <w:lang w:val="ru-RU" w:eastAsia="ru-RU"/>
        </w:rPr>
      </w:pPr>
    </w:p>
    <w:tbl>
      <w:tblPr>
        <w:tblW w:w="5000" w:type="pct"/>
        <w:tblLayout w:type="fixed"/>
        <w:tblLook w:val="04A0" w:firstRow="1" w:lastRow="0" w:firstColumn="1" w:lastColumn="0" w:noHBand="0" w:noVBand="1"/>
      </w:tblPr>
      <w:tblGrid>
        <w:gridCol w:w="3761"/>
        <w:gridCol w:w="6094"/>
      </w:tblGrid>
      <w:tr w:rsidR="006C7C51" w:rsidRPr="006C7C51" w:rsidTr="008803AB">
        <w:trPr>
          <w:trHeight w:val="315"/>
        </w:trPr>
        <w:tc>
          <w:tcPr>
            <w:tcW w:w="1908" w:type="pct"/>
            <w:shd w:val="clear" w:color="auto" w:fill="auto"/>
            <w:noWrap/>
            <w:vAlign w:val="center"/>
            <w:hideMark/>
          </w:tcPr>
          <w:p w:rsidR="006C7C51" w:rsidRPr="006C7C51" w:rsidRDefault="006C7C51" w:rsidP="006C7C51">
            <w:pPr>
              <w:widowControl/>
              <w:suppressAutoHyphens/>
              <w:autoSpaceDE/>
              <w:autoSpaceDN/>
              <w:rPr>
                <w:color w:val="000000"/>
                <w:sz w:val="26"/>
                <w:szCs w:val="26"/>
                <w:lang w:val="ru-RU" w:eastAsia="ru-RU"/>
              </w:rPr>
            </w:pPr>
            <w:r w:rsidRPr="006C7C51">
              <w:rPr>
                <w:color w:val="000000"/>
                <w:sz w:val="26"/>
                <w:szCs w:val="26"/>
                <w:lang w:val="ru-RU" w:eastAsia="ru-RU"/>
              </w:rPr>
              <w:t>Номер участника конкурса</w:t>
            </w:r>
          </w:p>
        </w:tc>
        <w:tc>
          <w:tcPr>
            <w:tcW w:w="3092" w:type="pct"/>
            <w:tcBorders>
              <w:bottom w:val="single" w:sz="4" w:space="0" w:color="auto"/>
            </w:tcBorders>
            <w:shd w:val="clear" w:color="auto" w:fill="auto"/>
            <w:noWrap/>
            <w:vAlign w:val="bottom"/>
            <w:hideMark/>
          </w:tcPr>
          <w:p w:rsidR="006C7C51" w:rsidRPr="006C7C51" w:rsidRDefault="006C7C51" w:rsidP="006C7C51">
            <w:pPr>
              <w:widowControl/>
              <w:suppressAutoHyphens/>
              <w:autoSpaceDE/>
              <w:autoSpaceDN/>
              <w:rPr>
                <w:color w:val="FF0000"/>
                <w:sz w:val="20"/>
                <w:szCs w:val="20"/>
                <w:lang w:val="ru-RU" w:eastAsia="ru-RU"/>
              </w:rPr>
            </w:pPr>
          </w:p>
        </w:tc>
      </w:tr>
      <w:tr w:rsidR="006C7C51" w:rsidRPr="006C7C51" w:rsidTr="008803AB">
        <w:trPr>
          <w:trHeight w:val="56"/>
        </w:trPr>
        <w:tc>
          <w:tcPr>
            <w:tcW w:w="1908" w:type="pct"/>
            <w:shd w:val="clear" w:color="auto" w:fill="auto"/>
            <w:noWrap/>
            <w:vAlign w:val="center"/>
          </w:tcPr>
          <w:p w:rsidR="006C7C51" w:rsidRPr="006C7C51" w:rsidRDefault="006C7C51" w:rsidP="006C7C51">
            <w:pPr>
              <w:widowControl/>
              <w:suppressAutoHyphens/>
              <w:autoSpaceDE/>
              <w:autoSpaceDN/>
              <w:rPr>
                <w:color w:val="000000"/>
                <w:sz w:val="26"/>
                <w:szCs w:val="26"/>
                <w:lang w:val="ru-RU" w:eastAsia="ru-RU"/>
              </w:rPr>
            </w:pPr>
          </w:p>
        </w:tc>
        <w:tc>
          <w:tcPr>
            <w:tcW w:w="3092"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p>
        </w:tc>
      </w:tr>
    </w:tbl>
    <w:p w:rsidR="006C7C51" w:rsidRPr="006C7C51" w:rsidRDefault="006C7C51" w:rsidP="006C7C51">
      <w:pPr>
        <w:widowControl/>
        <w:autoSpaceDE/>
        <w:autoSpaceDN/>
        <w:rPr>
          <w:sz w:val="26"/>
          <w:szCs w:val="26"/>
          <w:lang w:val="ru-RU" w:eastAsia="ru-RU"/>
        </w:rPr>
      </w:pPr>
    </w:p>
    <w:p w:rsidR="006C7C51" w:rsidRDefault="006C7C51" w:rsidP="006C7C51">
      <w:pPr>
        <w:widowControl/>
        <w:autoSpaceDE/>
        <w:autoSpaceDN/>
        <w:jc w:val="both"/>
        <w:rPr>
          <w:sz w:val="26"/>
          <w:szCs w:val="26"/>
          <w:lang w:val="ru-RU" w:eastAsia="ru-RU"/>
        </w:rPr>
      </w:pPr>
      <w:r w:rsidRPr="006C7C51">
        <w:rPr>
          <w:sz w:val="26"/>
          <w:szCs w:val="26"/>
          <w:lang w:val="ru-RU" w:eastAsia="ru-RU"/>
        </w:rPr>
        <w:t>Инструктаж по охране труда проведен</w:t>
      </w:r>
      <w:r w:rsidR="00FF1A01">
        <w:rPr>
          <w:sz w:val="26"/>
          <w:szCs w:val="26"/>
          <w:lang w:val="ru-RU" w:eastAsia="ru-RU"/>
        </w:rPr>
        <w:t xml:space="preserve">. </w:t>
      </w:r>
    </w:p>
    <w:p w:rsidR="004505F2" w:rsidRPr="006C7C51" w:rsidRDefault="004505F2" w:rsidP="006C7C51">
      <w:pPr>
        <w:widowControl/>
        <w:autoSpaceDE/>
        <w:autoSpaceDN/>
        <w:jc w:val="both"/>
        <w:rPr>
          <w:sz w:val="26"/>
          <w:szCs w:val="26"/>
          <w:lang w:val="ru-RU" w:eastAsia="ru-RU"/>
        </w:rPr>
      </w:pPr>
    </w:p>
    <w:tbl>
      <w:tblPr>
        <w:tblStyle w:val="14"/>
        <w:tblW w:w="0" w:type="auto"/>
        <w:tblLook w:val="04A0" w:firstRow="1" w:lastRow="0" w:firstColumn="1" w:lastColumn="0" w:noHBand="0" w:noVBand="1"/>
      </w:tblPr>
      <w:tblGrid>
        <w:gridCol w:w="636"/>
        <w:gridCol w:w="2478"/>
        <w:gridCol w:w="2693"/>
        <w:gridCol w:w="2171"/>
        <w:gridCol w:w="1486"/>
      </w:tblGrid>
      <w:tr w:rsidR="006C7C51" w:rsidRPr="006C7C51" w:rsidTr="008803AB">
        <w:tc>
          <w:tcPr>
            <w:tcW w:w="636"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 xml:space="preserve">№ </w:t>
            </w:r>
            <w:proofErr w:type="gramStart"/>
            <w:r w:rsidRPr="006C7C51">
              <w:rPr>
                <w:color w:val="000000"/>
                <w:sz w:val="26"/>
                <w:szCs w:val="26"/>
                <w:lang w:eastAsia="zh-CN"/>
              </w:rPr>
              <w:t>п</w:t>
            </w:r>
            <w:proofErr w:type="gramEnd"/>
            <w:r w:rsidRPr="006C7C51">
              <w:rPr>
                <w:color w:val="000000"/>
                <w:sz w:val="26"/>
                <w:szCs w:val="26"/>
                <w:lang w:eastAsia="zh-CN"/>
              </w:rPr>
              <w:t>/п</w:t>
            </w:r>
          </w:p>
        </w:tc>
        <w:tc>
          <w:tcPr>
            <w:tcW w:w="2478"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 xml:space="preserve">Ф.И.О. </w:t>
            </w:r>
          </w:p>
        </w:tc>
        <w:tc>
          <w:tcPr>
            <w:tcW w:w="2693"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Статус</w:t>
            </w:r>
          </w:p>
        </w:tc>
        <w:tc>
          <w:tcPr>
            <w:tcW w:w="2171"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Комментарии</w:t>
            </w:r>
          </w:p>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(при наличии)</w:t>
            </w:r>
          </w:p>
        </w:tc>
        <w:tc>
          <w:tcPr>
            <w:tcW w:w="1486"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Подпись</w:t>
            </w:r>
          </w:p>
        </w:tc>
      </w:tr>
      <w:tr w:rsidR="006C7C51" w:rsidRPr="006C7C51" w:rsidTr="008803AB">
        <w:tc>
          <w:tcPr>
            <w:tcW w:w="636"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r w:rsidRPr="006C7C51">
              <w:rPr>
                <w:color w:val="000000"/>
                <w:sz w:val="26"/>
                <w:szCs w:val="26"/>
                <w:lang w:eastAsia="zh-CN"/>
              </w:rPr>
              <w:t>1</w:t>
            </w:r>
          </w:p>
        </w:tc>
        <w:tc>
          <w:tcPr>
            <w:tcW w:w="2478"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p w:rsidR="006C7C51" w:rsidRPr="006C7C51" w:rsidRDefault="006C7C51" w:rsidP="006C7C51">
            <w:pPr>
              <w:suppressAutoHyphens/>
              <w:jc w:val="both"/>
              <w:rPr>
                <w:color w:val="000000"/>
                <w:sz w:val="26"/>
                <w:szCs w:val="26"/>
                <w:lang w:eastAsia="zh-CN"/>
              </w:rPr>
            </w:pPr>
          </w:p>
        </w:tc>
        <w:tc>
          <w:tcPr>
            <w:tcW w:w="2693"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участник конкурса</w:t>
            </w:r>
          </w:p>
        </w:tc>
        <w:tc>
          <w:tcPr>
            <w:tcW w:w="2171"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tc>
        <w:tc>
          <w:tcPr>
            <w:tcW w:w="1486"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tc>
      </w:tr>
      <w:tr w:rsidR="006C7C51" w:rsidRPr="006C7C51" w:rsidTr="008803AB">
        <w:tc>
          <w:tcPr>
            <w:tcW w:w="636"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r w:rsidRPr="006C7C51">
              <w:rPr>
                <w:color w:val="000000"/>
                <w:sz w:val="26"/>
                <w:szCs w:val="26"/>
                <w:lang w:eastAsia="zh-CN"/>
              </w:rPr>
              <w:t>2</w:t>
            </w:r>
          </w:p>
        </w:tc>
        <w:tc>
          <w:tcPr>
            <w:tcW w:w="2478"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p w:rsidR="006C7C51" w:rsidRPr="006C7C51" w:rsidRDefault="006C7C51" w:rsidP="006C7C51">
            <w:pPr>
              <w:suppressAutoHyphens/>
              <w:jc w:val="both"/>
              <w:rPr>
                <w:color w:val="000000"/>
                <w:sz w:val="26"/>
                <w:szCs w:val="26"/>
                <w:lang w:eastAsia="zh-CN"/>
              </w:rPr>
            </w:pPr>
          </w:p>
        </w:tc>
        <w:tc>
          <w:tcPr>
            <w:tcW w:w="2693"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эксперт площадки участника</w:t>
            </w:r>
          </w:p>
        </w:tc>
        <w:tc>
          <w:tcPr>
            <w:tcW w:w="2171"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tc>
        <w:tc>
          <w:tcPr>
            <w:tcW w:w="1486"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tc>
      </w:tr>
    </w:tbl>
    <w:p w:rsidR="006C7C51" w:rsidRDefault="006C7C51" w:rsidP="006C7C51">
      <w:pPr>
        <w:widowControl/>
        <w:autoSpaceDE/>
        <w:autoSpaceDN/>
        <w:jc w:val="both"/>
        <w:rPr>
          <w:sz w:val="26"/>
          <w:szCs w:val="26"/>
          <w:lang w:val="ru-RU" w:eastAsia="ru-RU"/>
        </w:rPr>
      </w:pPr>
    </w:p>
    <w:p w:rsidR="004505F2" w:rsidRDefault="004505F2" w:rsidP="006C7C51">
      <w:pPr>
        <w:widowControl/>
        <w:autoSpaceDE/>
        <w:autoSpaceDN/>
        <w:jc w:val="both"/>
        <w:rPr>
          <w:sz w:val="26"/>
          <w:szCs w:val="26"/>
          <w:lang w:val="ru-RU" w:eastAsia="ru-RU"/>
        </w:rPr>
      </w:pPr>
    </w:p>
    <w:p w:rsidR="004505F2" w:rsidRPr="006C7C51" w:rsidRDefault="004505F2" w:rsidP="006C7C51">
      <w:pPr>
        <w:widowControl/>
        <w:autoSpaceDE/>
        <w:autoSpaceDN/>
        <w:jc w:val="both"/>
        <w:rPr>
          <w:sz w:val="26"/>
          <w:szCs w:val="26"/>
          <w:lang w:val="ru-RU" w:eastAsia="ru-RU"/>
        </w:rPr>
      </w:pPr>
    </w:p>
    <w:p w:rsidR="006C7C51" w:rsidRPr="006C7C51" w:rsidRDefault="006C7C51" w:rsidP="006C7C51">
      <w:pPr>
        <w:widowControl/>
        <w:autoSpaceDE/>
        <w:autoSpaceDN/>
        <w:rPr>
          <w:sz w:val="26"/>
          <w:szCs w:val="26"/>
          <w:lang w:val="ru-RU" w:eastAsia="ru-RU"/>
        </w:rPr>
      </w:pPr>
      <w:r w:rsidRPr="006C7C51">
        <w:rPr>
          <w:sz w:val="26"/>
          <w:szCs w:val="26"/>
          <w:lang w:val="ru-RU" w:eastAsia="ru-RU"/>
        </w:rPr>
        <w:t xml:space="preserve">Специалист по охране труда, </w:t>
      </w:r>
    </w:p>
    <w:p w:rsidR="006C7C51" w:rsidRPr="006C7C51" w:rsidRDefault="006C7C51" w:rsidP="006C7C51">
      <w:pPr>
        <w:widowControl/>
        <w:autoSpaceDN/>
        <w:adjustRightInd w:val="0"/>
        <w:jc w:val="both"/>
        <w:rPr>
          <w:sz w:val="26"/>
          <w:szCs w:val="26"/>
          <w:lang w:val="ru-RU" w:eastAsia="zh-CN"/>
        </w:rPr>
      </w:pPr>
      <w:r w:rsidRPr="006C7C51">
        <w:rPr>
          <w:sz w:val="26"/>
          <w:szCs w:val="26"/>
          <w:lang w:val="ru-RU" w:eastAsia="ru-RU"/>
        </w:rPr>
        <w:t xml:space="preserve">проводивший инструктаж             </w:t>
      </w:r>
      <w:r w:rsidRPr="006C7C51">
        <w:rPr>
          <w:sz w:val="26"/>
          <w:szCs w:val="26"/>
          <w:lang w:val="ru-RU" w:eastAsia="zh-CN"/>
        </w:rPr>
        <w:t xml:space="preserve">___________________         __________________  </w:t>
      </w:r>
    </w:p>
    <w:p w:rsidR="006C7C51" w:rsidRPr="006C7C51" w:rsidRDefault="006C7C51" w:rsidP="006C7C51">
      <w:pPr>
        <w:widowControl/>
        <w:autoSpaceDN/>
        <w:adjustRightInd w:val="0"/>
        <w:jc w:val="both"/>
        <w:rPr>
          <w:lang w:val="ru-RU" w:eastAsia="zh-CN"/>
        </w:rPr>
      </w:pPr>
      <w:r w:rsidRPr="006C7C51">
        <w:rPr>
          <w:lang w:val="ru-RU" w:eastAsia="zh-CN"/>
        </w:rPr>
        <w:t xml:space="preserve">                                                                                  подпись                                       ФИО</w:t>
      </w:r>
    </w:p>
    <w:p w:rsidR="006C7C51" w:rsidRPr="006C7C51" w:rsidRDefault="006C7C51" w:rsidP="006C7C51">
      <w:pPr>
        <w:widowControl/>
        <w:autoSpaceDE/>
        <w:autoSpaceDN/>
        <w:rPr>
          <w:sz w:val="26"/>
          <w:szCs w:val="26"/>
          <w:lang w:val="ru-RU"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6"/>
      </w:tblGrid>
      <w:tr w:rsidR="006C7C51" w:rsidRPr="006C7C51" w:rsidTr="008803AB">
        <w:tc>
          <w:tcPr>
            <w:tcW w:w="3956" w:type="dxa"/>
          </w:tcPr>
          <w:p w:rsidR="006C7C51" w:rsidRPr="006C7C51" w:rsidRDefault="006C7C51" w:rsidP="006C7C51">
            <w:pPr>
              <w:suppressAutoHyphens/>
              <w:rPr>
                <w:sz w:val="26"/>
                <w:szCs w:val="26"/>
                <w:lang w:eastAsia="zh-CN"/>
              </w:rPr>
            </w:pPr>
          </w:p>
          <w:p w:rsidR="006C7C51" w:rsidRPr="006C7C51" w:rsidRDefault="006C7C51" w:rsidP="00230CC1">
            <w:pPr>
              <w:suppressAutoHyphens/>
              <w:rPr>
                <w:sz w:val="26"/>
                <w:szCs w:val="26"/>
                <w:lang w:eastAsia="zh-CN"/>
              </w:rPr>
            </w:pPr>
            <w:r w:rsidRPr="006C7C51">
              <w:rPr>
                <w:sz w:val="26"/>
                <w:szCs w:val="26"/>
                <w:lang w:eastAsia="zh-CN"/>
              </w:rPr>
              <w:t>«___»______________ 202</w:t>
            </w:r>
            <w:r w:rsidR="00230CC1">
              <w:rPr>
                <w:sz w:val="26"/>
                <w:szCs w:val="26"/>
                <w:lang w:eastAsia="zh-CN"/>
              </w:rPr>
              <w:t>1</w:t>
            </w:r>
            <w:r w:rsidRPr="006C7C51">
              <w:rPr>
                <w:sz w:val="26"/>
                <w:szCs w:val="26"/>
                <w:lang w:eastAsia="zh-CN"/>
              </w:rPr>
              <w:t xml:space="preserve"> г.</w:t>
            </w:r>
          </w:p>
        </w:tc>
      </w:tr>
      <w:tr w:rsidR="006C7C51" w:rsidRPr="006C7C51" w:rsidTr="008803AB">
        <w:tc>
          <w:tcPr>
            <w:tcW w:w="3956" w:type="dxa"/>
          </w:tcPr>
          <w:p w:rsidR="006C7C51" w:rsidRPr="006C7C51" w:rsidRDefault="006C7C51" w:rsidP="006C7C51">
            <w:pPr>
              <w:suppressAutoHyphens/>
              <w:jc w:val="center"/>
              <w:rPr>
                <w:sz w:val="20"/>
                <w:szCs w:val="20"/>
                <w:lang w:eastAsia="zh-CN"/>
              </w:rPr>
            </w:pPr>
            <w:r w:rsidRPr="006C7C51">
              <w:rPr>
                <w:sz w:val="20"/>
                <w:szCs w:val="20"/>
                <w:lang w:eastAsia="zh-CN"/>
              </w:rPr>
              <w:t>дата</w:t>
            </w:r>
          </w:p>
        </w:tc>
      </w:tr>
    </w:tbl>
    <w:p w:rsidR="006C7C51" w:rsidRPr="006C7C51" w:rsidRDefault="006C7C51" w:rsidP="006C7C51">
      <w:pPr>
        <w:widowControl/>
        <w:autoSpaceDE/>
        <w:autoSpaceDN/>
        <w:spacing w:after="200" w:line="276" w:lineRule="auto"/>
        <w:rPr>
          <w:sz w:val="26"/>
          <w:szCs w:val="26"/>
          <w:lang w:val="ru-RU" w:eastAsia="zh-CN"/>
        </w:rPr>
      </w:pPr>
      <w:r w:rsidRPr="006C7C51">
        <w:rPr>
          <w:sz w:val="26"/>
          <w:szCs w:val="26"/>
          <w:lang w:val="ru-RU" w:eastAsia="zh-CN"/>
        </w:rPr>
        <w:br w:type="page"/>
      </w:r>
    </w:p>
    <w:p w:rsidR="006C7C51" w:rsidRPr="006C7C51" w:rsidRDefault="008D0695" w:rsidP="006C7C51">
      <w:pPr>
        <w:widowControl/>
        <w:autoSpaceDE/>
        <w:autoSpaceDN/>
        <w:jc w:val="right"/>
        <w:rPr>
          <w:sz w:val="28"/>
          <w:szCs w:val="28"/>
          <w:lang w:val="ru-RU" w:eastAsia="zh-CN"/>
        </w:rPr>
      </w:pPr>
      <w:r>
        <w:rPr>
          <w:sz w:val="28"/>
          <w:szCs w:val="28"/>
          <w:lang w:val="ru-RU" w:eastAsia="zh-CN"/>
        </w:rPr>
        <w:lastRenderedPageBreak/>
        <w:t>Приложение 5</w:t>
      </w:r>
      <w:r w:rsidR="006C7C51" w:rsidRPr="006C7C51">
        <w:rPr>
          <w:sz w:val="28"/>
          <w:szCs w:val="28"/>
          <w:lang w:val="ru-RU" w:eastAsia="zh-CN"/>
        </w:rPr>
        <w:t xml:space="preserve">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utoSpaceDE/>
        <w:autoSpaceDN/>
        <w:jc w:val="right"/>
        <w:rPr>
          <w:sz w:val="28"/>
          <w:szCs w:val="28"/>
          <w:lang w:val="ru-RU" w:eastAsia="ru-RU"/>
        </w:rPr>
      </w:pPr>
      <w:r w:rsidRPr="006C7C51">
        <w:rPr>
          <w:sz w:val="28"/>
          <w:szCs w:val="28"/>
          <w:lang w:val="ru-RU" w:eastAsia="zh-CN"/>
        </w:rPr>
        <w:t>в номинации «Лучш</w:t>
      </w:r>
      <w:r w:rsidR="00835C87">
        <w:rPr>
          <w:sz w:val="28"/>
          <w:szCs w:val="28"/>
          <w:lang w:val="ru-RU" w:eastAsia="zh-CN"/>
        </w:rPr>
        <w:t>ий</w:t>
      </w:r>
      <w:r w:rsidR="00645C60">
        <w:rPr>
          <w:sz w:val="28"/>
          <w:szCs w:val="28"/>
          <w:lang w:val="ru-RU" w:eastAsia="zh-CN"/>
        </w:rPr>
        <w:t xml:space="preserve"> </w:t>
      </w:r>
      <w:r w:rsidR="00835C87">
        <w:rPr>
          <w:sz w:val="28"/>
          <w:szCs w:val="28"/>
          <w:lang w:val="ru-RU" w:eastAsia="zh-CN"/>
        </w:rPr>
        <w:t>пожарный</w:t>
      </w:r>
      <w:r w:rsidRPr="006C7C51">
        <w:rPr>
          <w:sz w:val="28"/>
          <w:szCs w:val="28"/>
          <w:lang w:val="ru-RU" w:eastAsia="zh-CN"/>
        </w:rPr>
        <w:t>»</w:t>
      </w:r>
    </w:p>
    <w:p w:rsidR="006C7C51" w:rsidRPr="006C7C51" w:rsidRDefault="006C7C51" w:rsidP="006C7C51">
      <w:pPr>
        <w:widowControl/>
        <w:autoSpaceDN/>
        <w:adjustRightInd w:val="0"/>
        <w:jc w:val="right"/>
        <w:rPr>
          <w:bCs/>
          <w:sz w:val="26"/>
          <w:szCs w:val="26"/>
          <w:lang w:val="ru-RU" w:eastAsia="ru-RU"/>
        </w:rPr>
      </w:pPr>
    </w:p>
    <w:p w:rsidR="006C7C51" w:rsidRPr="006C7C51" w:rsidRDefault="006C7C51" w:rsidP="006C7C51">
      <w:pPr>
        <w:widowControl/>
        <w:autoSpaceDN/>
        <w:adjustRightInd w:val="0"/>
        <w:jc w:val="right"/>
        <w:rPr>
          <w:b/>
          <w:sz w:val="26"/>
          <w:szCs w:val="26"/>
          <w:lang w:val="ru-RU" w:eastAsia="zh-CN"/>
        </w:rPr>
      </w:pPr>
      <w:r w:rsidRPr="006C7C51">
        <w:rPr>
          <w:bCs/>
          <w:sz w:val="26"/>
          <w:szCs w:val="26"/>
          <w:lang w:val="ru-RU" w:eastAsia="ru-RU"/>
        </w:rPr>
        <w:t>Форма</w:t>
      </w:r>
    </w:p>
    <w:p w:rsidR="006C7C51" w:rsidRPr="006C7C51" w:rsidRDefault="006C7C51" w:rsidP="006C7C51">
      <w:pPr>
        <w:suppressAutoHyphens/>
        <w:autoSpaceDN/>
        <w:jc w:val="center"/>
        <w:rPr>
          <w:sz w:val="26"/>
          <w:szCs w:val="26"/>
          <w:lang w:val="ru-RU" w:eastAsia="zh-CN"/>
        </w:rPr>
      </w:pPr>
      <w:r w:rsidRPr="006C7C51">
        <w:rPr>
          <w:sz w:val="26"/>
          <w:szCs w:val="26"/>
          <w:lang w:val="ru-RU" w:eastAsia="zh-CN"/>
        </w:rPr>
        <w:t>Всероссийский конкурс профессионального мастерства</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«Лучший по профессии» в номинации «Лучш</w:t>
      </w:r>
      <w:r w:rsidR="00835C87">
        <w:rPr>
          <w:sz w:val="26"/>
          <w:szCs w:val="26"/>
          <w:lang w:val="ru-RU" w:eastAsia="zh-CN"/>
        </w:rPr>
        <w:t>ий</w:t>
      </w:r>
      <w:r w:rsidR="00645C60">
        <w:rPr>
          <w:sz w:val="26"/>
          <w:szCs w:val="26"/>
          <w:lang w:val="ru-RU" w:eastAsia="zh-CN"/>
        </w:rPr>
        <w:t xml:space="preserve"> </w:t>
      </w:r>
      <w:r w:rsidR="00835C87">
        <w:rPr>
          <w:sz w:val="26"/>
          <w:szCs w:val="26"/>
          <w:lang w:val="ru-RU" w:eastAsia="zh-CN"/>
        </w:rPr>
        <w:t>пожарный</w:t>
      </w:r>
      <w:r w:rsidRPr="006C7C51">
        <w:rPr>
          <w:sz w:val="26"/>
          <w:szCs w:val="26"/>
          <w:lang w:val="ru-RU" w:eastAsia="zh-CN"/>
        </w:rPr>
        <w:t>»</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(федеральный этап)</w:t>
      </w:r>
    </w:p>
    <w:p w:rsidR="006C7C51" w:rsidRPr="006C7C51" w:rsidRDefault="006C7C51" w:rsidP="006C7C51">
      <w:pPr>
        <w:widowControl/>
        <w:autoSpaceDN/>
        <w:adjustRightInd w:val="0"/>
        <w:jc w:val="center"/>
        <w:rPr>
          <w:sz w:val="26"/>
          <w:szCs w:val="26"/>
          <w:lang w:val="ru-RU" w:eastAsia="zh-CN"/>
        </w:rPr>
      </w:pPr>
    </w:p>
    <w:p w:rsidR="006C7C51" w:rsidRPr="006C7C51" w:rsidRDefault="006C7C51" w:rsidP="00286E7D">
      <w:pPr>
        <w:widowControl/>
        <w:autoSpaceDN/>
        <w:adjustRightInd w:val="0"/>
        <w:jc w:val="center"/>
        <w:rPr>
          <w:sz w:val="26"/>
          <w:szCs w:val="26"/>
          <w:lang w:val="ru-RU" w:eastAsia="zh-CN"/>
        </w:rPr>
      </w:pPr>
      <w:r w:rsidRPr="006C7C51">
        <w:rPr>
          <w:sz w:val="26"/>
          <w:szCs w:val="26"/>
          <w:lang w:val="ru-RU" w:eastAsia="zh-CN"/>
        </w:rPr>
        <w:t>ПР</w:t>
      </w:r>
      <w:r w:rsidR="000C1097">
        <w:rPr>
          <w:sz w:val="26"/>
          <w:szCs w:val="26"/>
          <w:lang w:val="ru-RU" w:eastAsia="zh-CN"/>
        </w:rPr>
        <w:t>ОТОКОЛ ПРИЕМА ПЛОЩАДКИ</w:t>
      </w:r>
      <w:r w:rsidR="00EF68F8">
        <w:rPr>
          <w:sz w:val="26"/>
          <w:szCs w:val="26"/>
          <w:lang w:val="ru-RU" w:eastAsia="zh-CN"/>
        </w:rPr>
        <w:t xml:space="preserve"> </w:t>
      </w:r>
      <w:r w:rsidR="002967FB">
        <w:rPr>
          <w:sz w:val="26"/>
          <w:szCs w:val="26"/>
          <w:lang w:val="ru-RU" w:eastAsia="zh-CN"/>
        </w:rPr>
        <w:t>УЧАСТНИКА</w:t>
      </w:r>
      <w:r w:rsidR="00EF68F8">
        <w:rPr>
          <w:sz w:val="26"/>
          <w:szCs w:val="26"/>
          <w:lang w:val="ru-RU" w:eastAsia="zh-CN"/>
        </w:rPr>
        <w:t xml:space="preserve"> </w:t>
      </w:r>
      <w:r w:rsidRPr="006C7C51">
        <w:rPr>
          <w:sz w:val="26"/>
          <w:szCs w:val="26"/>
          <w:lang w:val="ru-RU" w:eastAsia="zh-CN"/>
        </w:rPr>
        <w:t>КОНКУРСА</w:t>
      </w:r>
    </w:p>
    <w:p w:rsidR="00286E7D" w:rsidRPr="00286E7D" w:rsidRDefault="00286E7D" w:rsidP="00286E7D">
      <w:pPr>
        <w:pStyle w:val="ConsPlusNormal"/>
        <w:ind w:firstLine="0"/>
        <w:jc w:val="center"/>
        <w:rPr>
          <w:sz w:val="16"/>
          <w:szCs w:val="16"/>
        </w:rPr>
      </w:pPr>
    </w:p>
    <w:tbl>
      <w:tblPr>
        <w:tblW w:w="5000" w:type="pct"/>
        <w:tblLayout w:type="fixed"/>
        <w:tblLook w:val="04A0" w:firstRow="1" w:lastRow="0" w:firstColumn="1" w:lastColumn="0" w:noHBand="0" w:noVBand="1"/>
      </w:tblPr>
      <w:tblGrid>
        <w:gridCol w:w="3189"/>
        <w:gridCol w:w="6666"/>
      </w:tblGrid>
      <w:tr w:rsidR="00286E7D" w:rsidRPr="00286E7D" w:rsidTr="007A58CC">
        <w:trPr>
          <w:trHeight w:val="237"/>
        </w:trPr>
        <w:tc>
          <w:tcPr>
            <w:tcW w:w="1618" w:type="pct"/>
            <w:shd w:val="clear" w:color="auto" w:fill="auto"/>
            <w:noWrap/>
            <w:vAlign w:val="center"/>
            <w:hideMark/>
          </w:tcPr>
          <w:p w:rsidR="00286E7D" w:rsidRPr="00286E7D" w:rsidRDefault="00286E7D" w:rsidP="00286E7D">
            <w:pPr>
              <w:widowControl/>
              <w:suppressAutoHyphens/>
              <w:autoSpaceDE/>
              <w:autoSpaceDN/>
              <w:rPr>
                <w:color w:val="000000"/>
                <w:sz w:val="28"/>
                <w:szCs w:val="28"/>
                <w:lang w:val="ru-RU" w:eastAsia="ru-RU"/>
              </w:rPr>
            </w:pPr>
            <w:r w:rsidRPr="00286E7D">
              <w:rPr>
                <w:color w:val="000000"/>
                <w:sz w:val="28"/>
                <w:szCs w:val="28"/>
                <w:lang w:val="ru-RU" w:eastAsia="ru-RU"/>
              </w:rPr>
              <w:t>Регион:</w:t>
            </w:r>
          </w:p>
        </w:tc>
        <w:tc>
          <w:tcPr>
            <w:tcW w:w="3382" w:type="pct"/>
            <w:tcBorders>
              <w:bottom w:val="single" w:sz="4" w:space="0" w:color="auto"/>
            </w:tcBorders>
            <w:shd w:val="clear" w:color="auto" w:fill="auto"/>
            <w:noWrap/>
            <w:vAlign w:val="bottom"/>
            <w:hideMark/>
          </w:tcPr>
          <w:p w:rsidR="00286E7D" w:rsidRPr="00286E7D" w:rsidRDefault="00286E7D" w:rsidP="00286E7D">
            <w:pPr>
              <w:widowControl/>
              <w:suppressAutoHyphens/>
              <w:autoSpaceDE/>
              <w:autoSpaceDN/>
              <w:rPr>
                <w:color w:val="FF0000"/>
                <w:sz w:val="20"/>
                <w:szCs w:val="20"/>
                <w:lang w:val="ru-RU" w:eastAsia="ru-RU"/>
              </w:rPr>
            </w:pPr>
          </w:p>
        </w:tc>
      </w:tr>
      <w:tr w:rsidR="00286E7D" w:rsidRPr="00932112" w:rsidTr="007A58CC">
        <w:trPr>
          <w:trHeight w:val="56"/>
        </w:trPr>
        <w:tc>
          <w:tcPr>
            <w:tcW w:w="1618" w:type="pct"/>
            <w:shd w:val="clear" w:color="auto" w:fill="auto"/>
            <w:noWrap/>
            <w:vAlign w:val="center"/>
          </w:tcPr>
          <w:p w:rsidR="00286E7D" w:rsidRPr="00286E7D" w:rsidRDefault="00286E7D" w:rsidP="00286E7D">
            <w:pPr>
              <w:widowControl/>
              <w:suppressAutoHyphens/>
              <w:autoSpaceDE/>
              <w:autoSpaceDN/>
              <w:rPr>
                <w:color w:val="000000"/>
                <w:sz w:val="16"/>
                <w:szCs w:val="16"/>
                <w:lang w:val="ru-RU" w:eastAsia="ru-RU"/>
              </w:rPr>
            </w:pPr>
          </w:p>
        </w:tc>
        <w:tc>
          <w:tcPr>
            <w:tcW w:w="3382" w:type="pct"/>
            <w:tcBorders>
              <w:top w:val="single" w:sz="4" w:space="0" w:color="auto"/>
            </w:tcBorders>
            <w:shd w:val="clear" w:color="auto" w:fill="auto"/>
            <w:noWrap/>
            <w:vAlign w:val="bottom"/>
          </w:tcPr>
          <w:p w:rsidR="00286E7D" w:rsidRPr="00286E7D" w:rsidRDefault="00286E7D" w:rsidP="00286E7D">
            <w:pPr>
              <w:widowControl/>
              <w:suppressAutoHyphens/>
              <w:autoSpaceDE/>
              <w:autoSpaceDN/>
              <w:jc w:val="center"/>
              <w:rPr>
                <w:sz w:val="20"/>
                <w:szCs w:val="20"/>
                <w:lang w:val="ru-RU" w:eastAsia="ru-RU"/>
              </w:rPr>
            </w:pPr>
            <w:r w:rsidRPr="00286E7D">
              <w:rPr>
                <w:sz w:val="20"/>
                <w:szCs w:val="20"/>
                <w:lang w:val="ru-RU" w:eastAsia="ru-RU"/>
              </w:rPr>
              <w:t>Номер участника и название региона</w:t>
            </w:r>
          </w:p>
        </w:tc>
      </w:tr>
      <w:tr w:rsidR="00286E7D" w:rsidRPr="00286E7D" w:rsidTr="007A58CC">
        <w:trPr>
          <w:trHeight w:val="56"/>
        </w:trPr>
        <w:tc>
          <w:tcPr>
            <w:tcW w:w="1618" w:type="pct"/>
            <w:shd w:val="clear" w:color="auto" w:fill="auto"/>
            <w:noWrap/>
            <w:vAlign w:val="center"/>
          </w:tcPr>
          <w:p w:rsidR="00286E7D" w:rsidRPr="00286E7D" w:rsidRDefault="00286E7D" w:rsidP="00286E7D">
            <w:pPr>
              <w:widowControl/>
              <w:autoSpaceDE/>
              <w:autoSpaceDN/>
              <w:contextualSpacing/>
              <w:rPr>
                <w:rFonts w:eastAsia="Calibri"/>
                <w:color w:val="000000"/>
                <w:sz w:val="28"/>
                <w:szCs w:val="28"/>
                <w:lang w:val="ru-RU"/>
              </w:rPr>
            </w:pPr>
            <w:r w:rsidRPr="00286E7D">
              <w:rPr>
                <w:rFonts w:eastAsia="Calibri"/>
                <w:color w:val="000000"/>
                <w:sz w:val="28"/>
                <w:szCs w:val="28"/>
                <w:lang w:val="ru-RU"/>
              </w:rPr>
              <w:t>Эксперт</w:t>
            </w:r>
            <w:r w:rsidR="00223C15">
              <w:rPr>
                <w:rFonts w:eastAsia="Calibri"/>
                <w:color w:val="000000"/>
                <w:sz w:val="28"/>
                <w:szCs w:val="28"/>
                <w:lang w:val="ru-RU"/>
              </w:rPr>
              <w:t>ы</w:t>
            </w:r>
            <w:r w:rsidRPr="00286E7D">
              <w:rPr>
                <w:rFonts w:eastAsia="Calibri"/>
                <w:color w:val="000000"/>
                <w:sz w:val="28"/>
                <w:szCs w:val="28"/>
                <w:lang w:val="ru-RU"/>
              </w:rPr>
              <w:t xml:space="preserve"> площадки участника</w:t>
            </w:r>
          </w:p>
        </w:tc>
        <w:tc>
          <w:tcPr>
            <w:tcW w:w="3382" w:type="pct"/>
            <w:tcBorders>
              <w:bottom w:val="single" w:sz="4" w:space="0" w:color="auto"/>
            </w:tcBorders>
            <w:shd w:val="clear" w:color="auto" w:fill="auto"/>
            <w:noWrap/>
            <w:vAlign w:val="bottom"/>
          </w:tcPr>
          <w:p w:rsidR="00286E7D" w:rsidRPr="00286E7D" w:rsidRDefault="00286E7D" w:rsidP="00286E7D">
            <w:pPr>
              <w:widowControl/>
              <w:suppressAutoHyphens/>
              <w:autoSpaceDE/>
              <w:autoSpaceDN/>
              <w:rPr>
                <w:color w:val="000000"/>
                <w:sz w:val="24"/>
                <w:szCs w:val="24"/>
                <w:lang w:val="ru-RU" w:eastAsia="ru-RU"/>
              </w:rPr>
            </w:pPr>
          </w:p>
        </w:tc>
      </w:tr>
      <w:tr w:rsidR="00286E7D" w:rsidRPr="00286E7D" w:rsidTr="007A58CC">
        <w:trPr>
          <w:trHeight w:val="56"/>
        </w:trPr>
        <w:tc>
          <w:tcPr>
            <w:tcW w:w="1618" w:type="pct"/>
            <w:shd w:val="clear" w:color="auto" w:fill="auto"/>
            <w:noWrap/>
            <w:vAlign w:val="center"/>
          </w:tcPr>
          <w:p w:rsidR="00286E7D" w:rsidRPr="00286E7D" w:rsidRDefault="00286E7D" w:rsidP="00286E7D">
            <w:pPr>
              <w:widowControl/>
              <w:autoSpaceDE/>
              <w:autoSpaceDN/>
              <w:contextualSpacing/>
              <w:rPr>
                <w:rFonts w:eastAsia="Calibri"/>
                <w:color w:val="000000"/>
                <w:sz w:val="16"/>
                <w:szCs w:val="16"/>
                <w:lang w:val="ru-RU"/>
              </w:rPr>
            </w:pPr>
          </w:p>
        </w:tc>
        <w:tc>
          <w:tcPr>
            <w:tcW w:w="3382" w:type="pct"/>
            <w:tcBorders>
              <w:top w:val="single" w:sz="4" w:space="0" w:color="auto"/>
            </w:tcBorders>
            <w:shd w:val="clear" w:color="auto" w:fill="auto"/>
            <w:noWrap/>
            <w:vAlign w:val="bottom"/>
          </w:tcPr>
          <w:p w:rsidR="00D76AC4" w:rsidRDefault="00286E7D" w:rsidP="00D76AC4">
            <w:pPr>
              <w:widowControl/>
              <w:suppressAutoHyphens/>
              <w:autoSpaceDE/>
              <w:autoSpaceDN/>
              <w:jc w:val="center"/>
              <w:rPr>
                <w:color w:val="000000"/>
                <w:sz w:val="20"/>
                <w:szCs w:val="20"/>
                <w:lang w:val="ru-RU" w:eastAsia="ru-RU"/>
              </w:rPr>
            </w:pPr>
            <w:r w:rsidRPr="00286E7D">
              <w:rPr>
                <w:color w:val="000000"/>
                <w:sz w:val="20"/>
                <w:szCs w:val="20"/>
                <w:lang w:val="ru-RU" w:eastAsia="ru-RU"/>
              </w:rPr>
              <w:t>Ф.И.О.</w:t>
            </w:r>
          </w:p>
          <w:p w:rsidR="00D76AC4" w:rsidRDefault="00D76AC4" w:rsidP="00D76AC4">
            <w:pPr>
              <w:widowControl/>
              <w:suppressAutoHyphens/>
              <w:autoSpaceDE/>
              <w:autoSpaceDN/>
              <w:jc w:val="center"/>
              <w:rPr>
                <w:color w:val="000000"/>
                <w:sz w:val="20"/>
                <w:szCs w:val="20"/>
                <w:lang w:val="ru-RU" w:eastAsia="ru-RU"/>
              </w:rPr>
            </w:pPr>
          </w:p>
          <w:p w:rsidR="00D76AC4" w:rsidRDefault="00D76AC4" w:rsidP="00D76AC4">
            <w:pPr>
              <w:widowControl/>
              <w:suppressAutoHyphens/>
              <w:autoSpaceDE/>
              <w:autoSpaceDN/>
              <w:jc w:val="center"/>
              <w:rPr>
                <w:color w:val="000000"/>
                <w:sz w:val="20"/>
                <w:szCs w:val="20"/>
                <w:lang w:val="ru-RU" w:eastAsia="ru-RU"/>
              </w:rPr>
            </w:pPr>
            <w:r>
              <w:rPr>
                <w:color w:val="000000"/>
                <w:sz w:val="20"/>
                <w:szCs w:val="20"/>
                <w:lang w:val="ru-RU" w:eastAsia="ru-RU"/>
              </w:rPr>
              <w:t>_______________________________________________________________</w:t>
            </w:r>
          </w:p>
          <w:p w:rsidR="00D76AC4" w:rsidRPr="00286E7D" w:rsidRDefault="00D76AC4" w:rsidP="00D76AC4">
            <w:pPr>
              <w:widowControl/>
              <w:suppressAutoHyphens/>
              <w:autoSpaceDE/>
              <w:autoSpaceDN/>
              <w:jc w:val="center"/>
              <w:rPr>
                <w:color w:val="000000"/>
                <w:sz w:val="20"/>
                <w:szCs w:val="20"/>
                <w:lang w:val="ru-RU" w:eastAsia="ru-RU"/>
              </w:rPr>
            </w:pPr>
            <w:r w:rsidRPr="00286E7D">
              <w:rPr>
                <w:color w:val="000000"/>
                <w:sz w:val="20"/>
                <w:szCs w:val="20"/>
                <w:lang w:val="ru-RU" w:eastAsia="ru-RU"/>
              </w:rPr>
              <w:t>Ф.И.О.</w:t>
            </w:r>
          </w:p>
        </w:tc>
      </w:tr>
      <w:tr w:rsidR="00286E7D" w:rsidRPr="00932112" w:rsidTr="007A58CC">
        <w:trPr>
          <w:trHeight w:val="56"/>
        </w:trPr>
        <w:tc>
          <w:tcPr>
            <w:tcW w:w="1618" w:type="pct"/>
            <w:shd w:val="clear" w:color="auto" w:fill="auto"/>
            <w:noWrap/>
            <w:vAlign w:val="center"/>
          </w:tcPr>
          <w:p w:rsidR="00286E7D" w:rsidRPr="00286E7D" w:rsidRDefault="00286E7D" w:rsidP="00286E7D">
            <w:pPr>
              <w:widowControl/>
              <w:autoSpaceDE/>
              <w:autoSpaceDN/>
              <w:contextualSpacing/>
              <w:rPr>
                <w:rFonts w:eastAsia="Calibri"/>
                <w:color w:val="000000"/>
                <w:sz w:val="28"/>
                <w:szCs w:val="28"/>
                <w:lang w:val="ru-RU"/>
              </w:rPr>
            </w:pPr>
            <w:r w:rsidRPr="00286E7D">
              <w:rPr>
                <w:rFonts w:eastAsia="Calibri"/>
                <w:color w:val="000000"/>
                <w:sz w:val="28"/>
                <w:szCs w:val="28"/>
                <w:lang w:val="ru-RU"/>
              </w:rPr>
              <w:t>Специал</w:t>
            </w:r>
            <w:r>
              <w:rPr>
                <w:rFonts w:eastAsia="Calibri"/>
                <w:color w:val="000000"/>
                <w:sz w:val="28"/>
                <w:szCs w:val="28"/>
                <w:lang w:val="ru-RU"/>
              </w:rPr>
              <w:t>ист по охране труда на площадке</w:t>
            </w:r>
          </w:p>
        </w:tc>
        <w:tc>
          <w:tcPr>
            <w:tcW w:w="3382" w:type="pct"/>
            <w:tcBorders>
              <w:bottom w:val="single" w:sz="4" w:space="0" w:color="auto"/>
            </w:tcBorders>
            <w:shd w:val="clear" w:color="auto" w:fill="auto"/>
            <w:noWrap/>
            <w:vAlign w:val="bottom"/>
          </w:tcPr>
          <w:p w:rsidR="00286E7D" w:rsidRPr="00286E7D" w:rsidRDefault="00286E7D" w:rsidP="00286E7D">
            <w:pPr>
              <w:widowControl/>
              <w:suppressAutoHyphens/>
              <w:autoSpaceDE/>
              <w:autoSpaceDN/>
              <w:jc w:val="center"/>
              <w:rPr>
                <w:color w:val="000000"/>
                <w:sz w:val="20"/>
                <w:szCs w:val="20"/>
                <w:lang w:val="ru-RU" w:eastAsia="ru-RU"/>
              </w:rPr>
            </w:pPr>
          </w:p>
        </w:tc>
      </w:tr>
      <w:tr w:rsidR="00286E7D" w:rsidRPr="00286E7D" w:rsidTr="007A58CC">
        <w:trPr>
          <w:trHeight w:val="56"/>
        </w:trPr>
        <w:tc>
          <w:tcPr>
            <w:tcW w:w="1618" w:type="pct"/>
            <w:shd w:val="clear" w:color="auto" w:fill="auto"/>
            <w:noWrap/>
            <w:vAlign w:val="center"/>
          </w:tcPr>
          <w:p w:rsidR="00286E7D" w:rsidRPr="00286E7D" w:rsidRDefault="00286E7D" w:rsidP="00286E7D">
            <w:pPr>
              <w:widowControl/>
              <w:autoSpaceDE/>
              <w:autoSpaceDN/>
              <w:contextualSpacing/>
              <w:rPr>
                <w:rFonts w:eastAsia="Calibri"/>
                <w:b/>
                <w:color w:val="000000"/>
                <w:sz w:val="28"/>
                <w:szCs w:val="28"/>
                <w:lang w:val="ru-RU"/>
              </w:rPr>
            </w:pPr>
          </w:p>
        </w:tc>
        <w:tc>
          <w:tcPr>
            <w:tcW w:w="3382" w:type="pct"/>
            <w:tcBorders>
              <w:top w:val="single" w:sz="4" w:space="0" w:color="auto"/>
            </w:tcBorders>
            <w:shd w:val="clear" w:color="auto" w:fill="auto"/>
            <w:noWrap/>
            <w:vAlign w:val="bottom"/>
          </w:tcPr>
          <w:p w:rsidR="00286E7D" w:rsidRPr="00286E7D" w:rsidRDefault="00286E7D" w:rsidP="00286E7D">
            <w:pPr>
              <w:widowControl/>
              <w:suppressAutoHyphens/>
              <w:autoSpaceDE/>
              <w:autoSpaceDN/>
              <w:jc w:val="center"/>
              <w:rPr>
                <w:color w:val="000000"/>
                <w:sz w:val="20"/>
                <w:szCs w:val="20"/>
                <w:lang w:val="ru-RU" w:eastAsia="ru-RU"/>
              </w:rPr>
            </w:pPr>
            <w:r w:rsidRPr="00286E7D">
              <w:rPr>
                <w:color w:val="000000"/>
                <w:sz w:val="20"/>
                <w:szCs w:val="20"/>
                <w:lang w:val="ru-RU" w:eastAsia="ru-RU"/>
              </w:rPr>
              <w:t>Ф.И.О.</w:t>
            </w:r>
          </w:p>
        </w:tc>
      </w:tr>
    </w:tbl>
    <w:p w:rsidR="00286E7D" w:rsidRPr="00286E7D" w:rsidRDefault="00286E7D" w:rsidP="00286E7D">
      <w:pPr>
        <w:widowControl/>
        <w:tabs>
          <w:tab w:val="left" w:pos="600"/>
        </w:tabs>
        <w:autoSpaceDE/>
        <w:autoSpaceDN/>
        <w:ind w:firstLine="709"/>
        <w:jc w:val="both"/>
        <w:rPr>
          <w:sz w:val="16"/>
          <w:szCs w:val="16"/>
          <w:lang w:val="ru-RU" w:eastAsia="zh-CN"/>
        </w:rPr>
      </w:pPr>
    </w:p>
    <w:tbl>
      <w:tblPr>
        <w:tblStyle w:val="21"/>
        <w:tblW w:w="0" w:type="auto"/>
        <w:tblLook w:val="04A0" w:firstRow="1" w:lastRow="0" w:firstColumn="1" w:lastColumn="0" w:noHBand="0" w:noVBand="1"/>
      </w:tblPr>
      <w:tblGrid>
        <w:gridCol w:w="465"/>
        <w:gridCol w:w="7838"/>
        <w:gridCol w:w="1552"/>
      </w:tblGrid>
      <w:tr w:rsidR="005A0B06" w:rsidRPr="006D2FA8" w:rsidTr="005D74FC">
        <w:tc>
          <w:tcPr>
            <w:tcW w:w="0" w:type="auto"/>
            <w:tcBorders>
              <w:top w:val="single" w:sz="4" w:space="0" w:color="auto"/>
              <w:left w:val="single" w:sz="4" w:space="0" w:color="auto"/>
              <w:bottom w:val="single" w:sz="4" w:space="0" w:color="auto"/>
              <w:right w:val="single" w:sz="4" w:space="0" w:color="auto"/>
            </w:tcBorders>
            <w:vAlign w:val="center"/>
            <w:hideMark/>
          </w:tcPr>
          <w:p w:rsidR="00286E7D" w:rsidRPr="00286E7D" w:rsidRDefault="00286E7D" w:rsidP="00286E7D">
            <w:pPr>
              <w:contextualSpacing/>
              <w:jc w:val="center"/>
              <w:rPr>
                <w:rFonts w:eastAsia="Calibri"/>
                <w:color w:val="000000"/>
                <w:sz w:val="26"/>
                <w:szCs w:val="26"/>
              </w:rPr>
            </w:pPr>
            <w:r w:rsidRPr="00286E7D">
              <w:rPr>
                <w:rFonts w:eastAsia="Calibri"/>
                <w:color w:val="000000"/>
                <w:sz w:val="26"/>
                <w:szCs w:val="26"/>
              </w:rPr>
              <w:t>№</w:t>
            </w:r>
          </w:p>
        </w:tc>
        <w:tc>
          <w:tcPr>
            <w:tcW w:w="7838" w:type="dxa"/>
            <w:tcBorders>
              <w:top w:val="single" w:sz="4" w:space="0" w:color="auto"/>
              <w:left w:val="single" w:sz="4" w:space="0" w:color="auto"/>
              <w:bottom w:val="single" w:sz="4" w:space="0" w:color="auto"/>
              <w:right w:val="single" w:sz="4" w:space="0" w:color="auto"/>
            </w:tcBorders>
            <w:vAlign w:val="center"/>
            <w:hideMark/>
          </w:tcPr>
          <w:p w:rsidR="00286E7D" w:rsidRPr="00286E7D" w:rsidRDefault="00286E7D" w:rsidP="00286E7D">
            <w:pPr>
              <w:contextualSpacing/>
              <w:jc w:val="center"/>
              <w:rPr>
                <w:rFonts w:eastAsia="Calibri"/>
                <w:color w:val="000000"/>
                <w:sz w:val="26"/>
                <w:szCs w:val="26"/>
              </w:rPr>
            </w:pPr>
            <w:r w:rsidRPr="00286E7D">
              <w:rPr>
                <w:rFonts w:eastAsia="Calibri"/>
                <w:color w:val="000000"/>
                <w:sz w:val="26"/>
                <w:szCs w:val="26"/>
              </w:rPr>
              <w:t>Показатели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286E7D" w:rsidRPr="00286E7D" w:rsidRDefault="00286E7D" w:rsidP="00286E7D">
            <w:pPr>
              <w:contextualSpacing/>
              <w:jc w:val="center"/>
              <w:rPr>
                <w:rFonts w:eastAsia="Calibri"/>
                <w:color w:val="000000"/>
                <w:sz w:val="26"/>
                <w:szCs w:val="26"/>
              </w:rPr>
            </w:pPr>
            <w:r w:rsidRPr="00286E7D">
              <w:rPr>
                <w:rFonts w:eastAsia="Calibri"/>
                <w:color w:val="000000"/>
                <w:sz w:val="26"/>
                <w:szCs w:val="26"/>
              </w:rPr>
              <w:t>Заключение</w:t>
            </w:r>
          </w:p>
          <w:p w:rsidR="00286E7D" w:rsidRPr="00286E7D" w:rsidRDefault="00286E7D" w:rsidP="00286E7D">
            <w:pPr>
              <w:contextualSpacing/>
              <w:jc w:val="center"/>
              <w:rPr>
                <w:rFonts w:eastAsia="Calibri"/>
                <w:color w:val="000000"/>
                <w:sz w:val="26"/>
                <w:szCs w:val="26"/>
              </w:rPr>
            </w:pPr>
            <w:r w:rsidRPr="00286E7D">
              <w:rPr>
                <w:rFonts w:eastAsia="Calibri"/>
                <w:color w:val="000000"/>
                <w:sz w:val="26"/>
                <w:szCs w:val="26"/>
              </w:rPr>
              <w:t xml:space="preserve">эксперта площадки участника </w:t>
            </w:r>
          </w:p>
          <w:p w:rsidR="00286E7D" w:rsidRPr="00286E7D" w:rsidRDefault="00286E7D" w:rsidP="00286E7D">
            <w:pPr>
              <w:contextualSpacing/>
              <w:jc w:val="center"/>
              <w:rPr>
                <w:rFonts w:eastAsia="Calibri"/>
                <w:color w:val="000000"/>
                <w:sz w:val="26"/>
                <w:szCs w:val="26"/>
              </w:rPr>
            </w:pPr>
            <w:r w:rsidRPr="00286E7D">
              <w:rPr>
                <w:rFonts w:eastAsia="Calibri"/>
                <w:color w:val="000000"/>
                <w:sz w:val="26"/>
                <w:szCs w:val="26"/>
              </w:rPr>
              <w:t>(Да</w:t>
            </w:r>
            <w:proofErr w:type="gramStart"/>
            <w:r w:rsidRPr="00286E7D">
              <w:rPr>
                <w:rFonts w:eastAsia="Calibri"/>
                <w:color w:val="000000"/>
                <w:sz w:val="26"/>
                <w:szCs w:val="26"/>
              </w:rPr>
              <w:t>/Н</w:t>
            </w:r>
            <w:proofErr w:type="gramEnd"/>
            <w:r w:rsidRPr="00286E7D">
              <w:rPr>
                <w:rFonts w:eastAsia="Calibri"/>
                <w:color w:val="000000"/>
                <w:sz w:val="26"/>
                <w:szCs w:val="26"/>
              </w:rPr>
              <w:t>ет)</w:t>
            </w:r>
          </w:p>
        </w:tc>
      </w:tr>
      <w:tr w:rsidR="00F61AE9" w:rsidRPr="00F61AE9" w:rsidTr="000C1190">
        <w:tc>
          <w:tcPr>
            <w:tcW w:w="0" w:type="auto"/>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r w:rsidRPr="00286E7D">
              <w:rPr>
                <w:rFonts w:eastAsia="Calibri"/>
                <w:sz w:val="26"/>
                <w:szCs w:val="26"/>
              </w:rPr>
              <w:t>1</w:t>
            </w:r>
          </w:p>
        </w:tc>
        <w:tc>
          <w:tcPr>
            <w:tcW w:w="7838"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jc w:val="both"/>
              <w:rPr>
                <w:rFonts w:eastAsia="Calibri"/>
                <w:color w:val="000000"/>
                <w:sz w:val="26"/>
                <w:szCs w:val="26"/>
              </w:rPr>
            </w:pPr>
            <w:r w:rsidRPr="00286E7D">
              <w:rPr>
                <w:rFonts w:eastAsia="Calibri"/>
                <w:color w:val="000000"/>
                <w:sz w:val="26"/>
                <w:szCs w:val="26"/>
              </w:rPr>
              <w:t>Оборудование региональной конкурсной площадки</w:t>
            </w:r>
            <w:r w:rsidRPr="005D74FC">
              <w:rPr>
                <w:rFonts w:eastAsia="Calibri"/>
                <w:color w:val="000000"/>
                <w:sz w:val="26"/>
                <w:szCs w:val="26"/>
              </w:rPr>
              <w:t xml:space="preserve"> для проведения теоретического этапа</w:t>
            </w:r>
            <w:r w:rsidRPr="00286E7D">
              <w:rPr>
                <w:rFonts w:eastAsia="Calibri"/>
                <w:color w:val="000000"/>
                <w:sz w:val="26"/>
                <w:szCs w:val="26"/>
              </w:rPr>
              <w:t xml:space="preserve"> соответству</w:t>
            </w:r>
            <w:r>
              <w:rPr>
                <w:rFonts w:eastAsia="Calibri"/>
                <w:color w:val="000000"/>
                <w:sz w:val="26"/>
                <w:szCs w:val="26"/>
              </w:rPr>
              <w:t>ет требованиям, предусмотренным</w:t>
            </w:r>
            <w:r w:rsidRPr="00286E7D">
              <w:rPr>
                <w:rFonts w:eastAsia="Calibri"/>
                <w:color w:val="000000"/>
                <w:sz w:val="26"/>
                <w:szCs w:val="26"/>
              </w:rPr>
              <w:t xml:space="preserve"> Полож</w:t>
            </w:r>
            <w:r w:rsidRPr="005D74FC">
              <w:rPr>
                <w:rFonts w:eastAsia="Calibri"/>
                <w:color w:val="000000"/>
                <w:sz w:val="26"/>
                <w:szCs w:val="26"/>
              </w:rPr>
              <w:t xml:space="preserve">ением о проведении </w:t>
            </w:r>
            <w:r w:rsidRPr="00286E7D">
              <w:rPr>
                <w:rFonts w:eastAsia="Calibri"/>
                <w:color w:val="000000"/>
                <w:sz w:val="26"/>
                <w:szCs w:val="26"/>
              </w:rPr>
              <w:t xml:space="preserve">Конкурса </w:t>
            </w:r>
          </w:p>
        </w:tc>
        <w:tc>
          <w:tcPr>
            <w:tcW w:w="1552"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p>
        </w:tc>
      </w:tr>
      <w:tr w:rsidR="00F61AE9" w:rsidRPr="00F61AE9" w:rsidTr="000C1190">
        <w:tc>
          <w:tcPr>
            <w:tcW w:w="0" w:type="auto"/>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r w:rsidRPr="00286E7D">
              <w:rPr>
                <w:rFonts w:eastAsia="Calibri"/>
                <w:sz w:val="26"/>
                <w:szCs w:val="26"/>
              </w:rPr>
              <w:t>2</w:t>
            </w:r>
          </w:p>
        </w:tc>
        <w:tc>
          <w:tcPr>
            <w:tcW w:w="7838"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jc w:val="both"/>
              <w:rPr>
                <w:rFonts w:eastAsia="Calibri"/>
                <w:color w:val="000000"/>
                <w:sz w:val="26"/>
                <w:szCs w:val="26"/>
              </w:rPr>
            </w:pPr>
            <w:r w:rsidRPr="005D74FC">
              <w:rPr>
                <w:rFonts w:eastAsia="Calibri"/>
                <w:color w:val="000000"/>
                <w:sz w:val="26"/>
                <w:szCs w:val="26"/>
              </w:rPr>
              <w:t>Площадка и оборудование для проведения практического этапа</w:t>
            </w:r>
            <w:r w:rsidRPr="00286E7D">
              <w:rPr>
                <w:rFonts w:eastAsia="Calibri"/>
                <w:color w:val="000000"/>
                <w:sz w:val="26"/>
                <w:szCs w:val="26"/>
              </w:rPr>
              <w:t xml:space="preserve"> соответству</w:t>
            </w:r>
            <w:r>
              <w:rPr>
                <w:rFonts w:eastAsia="Calibri"/>
                <w:color w:val="000000"/>
                <w:sz w:val="26"/>
                <w:szCs w:val="26"/>
              </w:rPr>
              <w:t>ет требованиям, предусмотренным</w:t>
            </w:r>
            <w:r w:rsidRPr="00286E7D">
              <w:rPr>
                <w:rFonts w:eastAsia="Calibri"/>
                <w:color w:val="000000"/>
                <w:sz w:val="26"/>
                <w:szCs w:val="26"/>
              </w:rPr>
              <w:t xml:space="preserve"> Полож</w:t>
            </w:r>
            <w:r w:rsidRPr="005D74FC">
              <w:rPr>
                <w:rFonts w:eastAsia="Calibri"/>
                <w:color w:val="000000"/>
                <w:sz w:val="26"/>
                <w:szCs w:val="26"/>
              </w:rPr>
              <w:t xml:space="preserve">ением о проведении </w:t>
            </w:r>
            <w:r w:rsidRPr="00286E7D">
              <w:rPr>
                <w:rFonts w:eastAsia="Calibri"/>
                <w:color w:val="000000"/>
                <w:sz w:val="26"/>
                <w:szCs w:val="26"/>
              </w:rPr>
              <w:t>Конкурса</w:t>
            </w:r>
          </w:p>
        </w:tc>
        <w:tc>
          <w:tcPr>
            <w:tcW w:w="1552"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p>
        </w:tc>
      </w:tr>
      <w:tr w:rsidR="00F61AE9" w:rsidRPr="00F61AE9" w:rsidTr="000C1190">
        <w:tc>
          <w:tcPr>
            <w:tcW w:w="0" w:type="auto"/>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r w:rsidRPr="00286E7D">
              <w:rPr>
                <w:rFonts w:eastAsia="Calibri"/>
                <w:sz w:val="26"/>
                <w:szCs w:val="26"/>
              </w:rPr>
              <w:t>3</w:t>
            </w:r>
          </w:p>
        </w:tc>
        <w:tc>
          <w:tcPr>
            <w:tcW w:w="7838"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jc w:val="both"/>
              <w:rPr>
                <w:rFonts w:eastAsia="Calibri"/>
                <w:color w:val="000000"/>
                <w:sz w:val="26"/>
                <w:szCs w:val="26"/>
              </w:rPr>
            </w:pPr>
            <w:r w:rsidRPr="00286E7D">
              <w:rPr>
                <w:rFonts w:eastAsia="Calibri"/>
                <w:color w:val="000000"/>
                <w:sz w:val="26"/>
                <w:szCs w:val="26"/>
              </w:rPr>
              <w:t xml:space="preserve">Оборудование рабочего места </w:t>
            </w:r>
            <w:r w:rsidRPr="005D74FC">
              <w:rPr>
                <w:rFonts w:eastAsia="Calibri"/>
                <w:color w:val="000000"/>
                <w:sz w:val="26"/>
                <w:szCs w:val="26"/>
              </w:rPr>
              <w:t xml:space="preserve">участника для выполнения теоретического задания исправно и </w:t>
            </w:r>
            <w:r w:rsidRPr="00286E7D">
              <w:rPr>
                <w:rFonts w:eastAsia="Calibri"/>
                <w:color w:val="000000"/>
                <w:sz w:val="26"/>
                <w:szCs w:val="26"/>
              </w:rPr>
              <w:t>находится в рабочем состоянии</w:t>
            </w:r>
          </w:p>
        </w:tc>
        <w:tc>
          <w:tcPr>
            <w:tcW w:w="1552"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p>
        </w:tc>
      </w:tr>
      <w:tr w:rsidR="00F61AE9" w:rsidRPr="00932112" w:rsidTr="005D74FC">
        <w:tc>
          <w:tcPr>
            <w:tcW w:w="0" w:type="auto"/>
            <w:tcBorders>
              <w:top w:val="single" w:sz="4" w:space="0" w:color="auto"/>
              <w:left w:val="single" w:sz="4" w:space="0" w:color="auto"/>
              <w:bottom w:val="single" w:sz="4" w:space="0" w:color="auto"/>
              <w:right w:val="single" w:sz="4" w:space="0" w:color="auto"/>
            </w:tcBorders>
            <w:hideMark/>
          </w:tcPr>
          <w:p w:rsidR="00F61AE9" w:rsidRPr="00286E7D" w:rsidRDefault="00F61AE9" w:rsidP="003A16D8">
            <w:pPr>
              <w:contextualSpacing/>
              <w:rPr>
                <w:rFonts w:eastAsia="Calibri"/>
                <w:sz w:val="26"/>
                <w:szCs w:val="26"/>
              </w:rPr>
            </w:pPr>
            <w:r w:rsidRPr="00286E7D">
              <w:rPr>
                <w:rFonts w:eastAsia="Calibri"/>
                <w:sz w:val="26"/>
                <w:szCs w:val="26"/>
              </w:rPr>
              <w:t>4</w:t>
            </w:r>
          </w:p>
        </w:tc>
        <w:tc>
          <w:tcPr>
            <w:tcW w:w="7838" w:type="dxa"/>
            <w:tcBorders>
              <w:top w:val="single" w:sz="4" w:space="0" w:color="auto"/>
              <w:left w:val="single" w:sz="4" w:space="0" w:color="auto"/>
              <w:bottom w:val="single" w:sz="4" w:space="0" w:color="auto"/>
              <w:right w:val="single" w:sz="4" w:space="0" w:color="auto"/>
            </w:tcBorders>
            <w:hideMark/>
          </w:tcPr>
          <w:p w:rsidR="00F61AE9" w:rsidRPr="00286E7D" w:rsidRDefault="00F61AE9" w:rsidP="003A16D8">
            <w:pPr>
              <w:contextualSpacing/>
              <w:jc w:val="both"/>
              <w:rPr>
                <w:rFonts w:eastAsia="Calibri"/>
                <w:color w:val="000000"/>
                <w:sz w:val="26"/>
                <w:szCs w:val="26"/>
              </w:rPr>
            </w:pPr>
            <w:r w:rsidRPr="005D74FC">
              <w:rPr>
                <w:rFonts w:eastAsia="Calibri"/>
                <w:color w:val="000000"/>
                <w:sz w:val="26"/>
                <w:szCs w:val="26"/>
              </w:rPr>
              <w:t>Каналы передачи данных (обеспечение видеосвязи) работают стабильно</w:t>
            </w:r>
            <w:r w:rsidRPr="005D74FC">
              <w:rPr>
                <w:sz w:val="26"/>
                <w:szCs w:val="26"/>
              </w:rPr>
              <w:t xml:space="preserve">, </w:t>
            </w:r>
            <w:proofErr w:type="spellStart"/>
            <w:r w:rsidRPr="005D74FC">
              <w:rPr>
                <w:rFonts w:eastAsia="Calibri"/>
                <w:color w:val="000000"/>
                <w:sz w:val="26"/>
                <w:szCs w:val="26"/>
              </w:rPr>
              <w:t>видеообзор</w:t>
            </w:r>
            <w:proofErr w:type="spellEnd"/>
            <w:r w:rsidRPr="005D74FC">
              <w:rPr>
                <w:rFonts w:eastAsia="Calibri"/>
                <w:color w:val="000000"/>
                <w:sz w:val="26"/>
                <w:szCs w:val="26"/>
              </w:rPr>
              <w:t xml:space="preserve"> площадки и качество изображения позволяют отслеживать ход выполнения конкурсного теоретического задания.</w:t>
            </w:r>
          </w:p>
        </w:tc>
        <w:tc>
          <w:tcPr>
            <w:tcW w:w="1552"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p>
        </w:tc>
      </w:tr>
      <w:tr w:rsidR="00F61AE9" w:rsidRPr="00932112" w:rsidTr="005D74FC">
        <w:tc>
          <w:tcPr>
            <w:tcW w:w="0" w:type="auto"/>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r w:rsidRPr="00286E7D">
              <w:rPr>
                <w:rFonts w:eastAsia="Calibri"/>
                <w:sz w:val="26"/>
                <w:szCs w:val="26"/>
              </w:rPr>
              <w:t>5</w:t>
            </w:r>
          </w:p>
        </w:tc>
        <w:tc>
          <w:tcPr>
            <w:tcW w:w="7838"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jc w:val="both"/>
              <w:rPr>
                <w:rFonts w:eastAsia="Calibri"/>
                <w:color w:val="000000"/>
                <w:sz w:val="26"/>
                <w:szCs w:val="26"/>
              </w:rPr>
            </w:pPr>
            <w:r w:rsidRPr="005D74FC">
              <w:rPr>
                <w:rFonts w:eastAsia="Calibri"/>
                <w:color w:val="000000"/>
                <w:sz w:val="26"/>
                <w:szCs w:val="26"/>
              </w:rPr>
              <w:t xml:space="preserve">Каналы передачи данных (обеспечение видеосвязи) работают стабильно, </w:t>
            </w:r>
            <w:proofErr w:type="spellStart"/>
            <w:r w:rsidRPr="005D74FC">
              <w:rPr>
                <w:rFonts w:eastAsia="Calibri"/>
                <w:color w:val="000000"/>
                <w:sz w:val="26"/>
                <w:szCs w:val="26"/>
              </w:rPr>
              <w:t>видеообзор</w:t>
            </w:r>
            <w:proofErr w:type="spellEnd"/>
            <w:r w:rsidRPr="005D74FC">
              <w:rPr>
                <w:rFonts w:eastAsia="Calibri"/>
                <w:color w:val="000000"/>
                <w:sz w:val="26"/>
                <w:szCs w:val="26"/>
              </w:rPr>
              <w:t xml:space="preserve"> площадки и качество изображения позволяют отслеживать ход выполнения конкурсного практического задания.</w:t>
            </w:r>
          </w:p>
        </w:tc>
        <w:tc>
          <w:tcPr>
            <w:tcW w:w="1552"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contextualSpacing/>
              <w:rPr>
                <w:rFonts w:eastAsia="Calibri"/>
                <w:sz w:val="26"/>
                <w:szCs w:val="26"/>
              </w:rPr>
            </w:pPr>
            <w:bookmarkStart w:id="0" w:name="_GoBack"/>
            <w:bookmarkEnd w:id="0"/>
          </w:p>
        </w:tc>
      </w:tr>
      <w:tr w:rsidR="00F61AE9" w:rsidRPr="00932112" w:rsidTr="005D74FC">
        <w:tc>
          <w:tcPr>
            <w:tcW w:w="0" w:type="auto"/>
            <w:tcBorders>
              <w:top w:val="single" w:sz="4" w:space="0" w:color="auto"/>
              <w:left w:val="single" w:sz="4" w:space="0" w:color="auto"/>
              <w:bottom w:val="single" w:sz="4" w:space="0" w:color="auto"/>
              <w:right w:val="single" w:sz="4" w:space="0" w:color="auto"/>
            </w:tcBorders>
          </w:tcPr>
          <w:p w:rsidR="00F61AE9" w:rsidRPr="00286E7D" w:rsidRDefault="00F61AE9" w:rsidP="003A16D8">
            <w:pPr>
              <w:suppressAutoHyphens/>
              <w:rPr>
                <w:color w:val="000000"/>
                <w:sz w:val="26"/>
                <w:szCs w:val="26"/>
                <w:lang w:eastAsia="zh-CN"/>
              </w:rPr>
            </w:pPr>
            <w:r w:rsidRPr="00286E7D">
              <w:rPr>
                <w:color w:val="000000"/>
                <w:sz w:val="26"/>
                <w:szCs w:val="26"/>
                <w:lang w:eastAsia="zh-CN"/>
              </w:rPr>
              <w:t>6</w:t>
            </w:r>
          </w:p>
        </w:tc>
        <w:tc>
          <w:tcPr>
            <w:tcW w:w="7838"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suppressAutoHyphens/>
              <w:jc w:val="both"/>
              <w:rPr>
                <w:color w:val="000000"/>
                <w:sz w:val="26"/>
                <w:szCs w:val="26"/>
                <w:lang w:eastAsia="zh-CN"/>
              </w:rPr>
            </w:pPr>
            <w:r w:rsidRPr="005D74FC">
              <w:rPr>
                <w:color w:val="000000"/>
                <w:sz w:val="26"/>
                <w:szCs w:val="26"/>
                <w:lang w:eastAsia="zh-CN"/>
              </w:rPr>
              <w:t>Оборудование региональных площадок допущено к эксплуатации специалистом по охране труда</w:t>
            </w:r>
          </w:p>
        </w:tc>
        <w:tc>
          <w:tcPr>
            <w:tcW w:w="1552" w:type="dxa"/>
            <w:tcBorders>
              <w:top w:val="single" w:sz="4" w:space="0" w:color="auto"/>
              <w:left w:val="single" w:sz="4" w:space="0" w:color="auto"/>
              <w:bottom w:val="single" w:sz="4" w:space="0" w:color="auto"/>
              <w:right w:val="single" w:sz="4" w:space="0" w:color="auto"/>
            </w:tcBorders>
          </w:tcPr>
          <w:p w:rsidR="00F61AE9" w:rsidRPr="00286E7D" w:rsidRDefault="00F61AE9" w:rsidP="003A16D8">
            <w:pPr>
              <w:suppressAutoHyphens/>
              <w:rPr>
                <w:color w:val="000000"/>
                <w:sz w:val="26"/>
                <w:szCs w:val="26"/>
                <w:lang w:eastAsia="zh-CN"/>
              </w:rPr>
            </w:pPr>
          </w:p>
        </w:tc>
      </w:tr>
    </w:tbl>
    <w:p w:rsidR="00F61AE9" w:rsidRPr="00F61AE9" w:rsidRDefault="00F61AE9" w:rsidP="00F61AE9">
      <w:pPr>
        <w:widowControl/>
        <w:autoSpaceDN/>
        <w:adjustRightInd w:val="0"/>
        <w:jc w:val="both"/>
        <w:rPr>
          <w:sz w:val="28"/>
          <w:szCs w:val="28"/>
          <w:lang w:val="ru-RU" w:eastAsia="zh-CN"/>
        </w:rPr>
      </w:pPr>
      <w:r w:rsidRPr="00F61AE9">
        <w:rPr>
          <w:sz w:val="28"/>
          <w:szCs w:val="28"/>
          <w:lang w:val="ru-RU" w:eastAsia="zh-CN"/>
        </w:rPr>
        <w:lastRenderedPageBreak/>
        <w:t xml:space="preserve">Эксперт площадки участника </w:t>
      </w:r>
    </w:p>
    <w:p w:rsidR="00F61AE9" w:rsidRPr="00F61AE9" w:rsidRDefault="00F61AE9" w:rsidP="00F61AE9">
      <w:pPr>
        <w:widowControl/>
        <w:autoSpaceDN/>
        <w:adjustRightInd w:val="0"/>
        <w:jc w:val="both"/>
        <w:rPr>
          <w:sz w:val="28"/>
          <w:szCs w:val="28"/>
          <w:lang w:val="ru-RU" w:eastAsia="zh-CN"/>
        </w:rPr>
      </w:pPr>
      <w:r w:rsidRPr="00F61AE9">
        <w:rPr>
          <w:sz w:val="28"/>
          <w:szCs w:val="28"/>
          <w:lang w:val="ru-RU" w:eastAsia="zh-CN"/>
        </w:rPr>
        <w:t xml:space="preserve">теоретического этапа Конкурса       ___________________         ______________  </w:t>
      </w:r>
    </w:p>
    <w:p w:rsidR="00134FD9" w:rsidRPr="00F61AE9" w:rsidRDefault="00F61AE9" w:rsidP="00F61AE9">
      <w:pPr>
        <w:widowControl/>
        <w:autoSpaceDN/>
        <w:adjustRightInd w:val="0"/>
        <w:jc w:val="both"/>
        <w:rPr>
          <w:sz w:val="24"/>
          <w:szCs w:val="24"/>
          <w:lang w:val="ru-RU" w:eastAsia="zh-CN"/>
        </w:rPr>
      </w:pPr>
      <w:r w:rsidRPr="00F61AE9">
        <w:rPr>
          <w:sz w:val="28"/>
          <w:szCs w:val="28"/>
          <w:lang w:val="ru-RU" w:eastAsia="zh-CN"/>
        </w:rPr>
        <w:t xml:space="preserve">                                                                    </w:t>
      </w:r>
      <w:r w:rsidRPr="00F61AE9">
        <w:rPr>
          <w:sz w:val="24"/>
          <w:szCs w:val="24"/>
          <w:lang w:val="ru-RU" w:eastAsia="zh-CN"/>
        </w:rPr>
        <w:t xml:space="preserve">подпись                           </w:t>
      </w:r>
      <w:r>
        <w:rPr>
          <w:sz w:val="24"/>
          <w:szCs w:val="24"/>
          <w:lang w:val="ru-RU" w:eastAsia="zh-CN"/>
        </w:rPr>
        <w:t xml:space="preserve">     </w:t>
      </w:r>
      <w:r w:rsidRPr="00F61AE9">
        <w:rPr>
          <w:sz w:val="24"/>
          <w:szCs w:val="24"/>
          <w:lang w:val="ru-RU" w:eastAsia="zh-CN"/>
        </w:rPr>
        <w:t xml:space="preserve">     ФИО</w:t>
      </w:r>
    </w:p>
    <w:p w:rsidR="00134FD9" w:rsidRDefault="00134FD9" w:rsidP="005D74FC">
      <w:pPr>
        <w:widowControl/>
        <w:autoSpaceDN/>
        <w:adjustRightInd w:val="0"/>
        <w:jc w:val="both"/>
        <w:rPr>
          <w:sz w:val="28"/>
          <w:szCs w:val="28"/>
          <w:lang w:val="ru-RU" w:eastAsia="zh-CN"/>
        </w:rPr>
      </w:pPr>
    </w:p>
    <w:p w:rsidR="005D74FC" w:rsidRDefault="005D74FC" w:rsidP="005D74FC">
      <w:pPr>
        <w:widowControl/>
        <w:autoSpaceDN/>
        <w:adjustRightInd w:val="0"/>
        <w:jc w:val="both"/>
        <w:rPr>
          <w:sz w:val="28"/>
          <w:szCs w:val="28"/>
          <w:lang w:val="ru-RU" w:eastAsia="zh-CN"/>
        </w:rPr>
      </w:pPr>
      <w:r w:rsidRPr="00286E7D">
        <w:rPr>
          <w:sz w:val="28"/>
          <w:szCs w:val="28"/>
          <w:lang w:val="ru-RU" w:eastAsia="zh-CN"/>
        </w:rPr>
        <w:t>Эксперт площадки</w:t>
      </w:r>
      <w:r>
        <w:rPr>
          <w:sz w:val="28"/>
          <w:szCs w:val="28"/>
          <w:lang w:val="ru-RU" w:eastAsia="zh-CN"/>
        </w:rPr>
        <w:t xml:space="preserve"> у</w:t>
      </w:r>
      <w:r w:rsidRPr="00286E7D">
        <w:rPr>
          <w:sz w:val="28"/>
          <w:szCs w:val="28"/>
          <w:lang w:val="ru-RU" w:eastAsia="zh-CN"/>
        </w:rPr>
        <w:t>частника</w:t>
      </w:r>
      <w:r>
        <w:rPr>
          <w:sz w:val="28"/>
          <w:szCs w:val="28"/>
          <w:lang w:val="ru-RU" w:eastAsia="zh-CN"/>
        </w:rPr>
        <w:t xml:space="preserve"> </w:t>
      </w:r>
    </w:p>
    <w:p w:rsidR="005D74FC" w:rsidRPr="00286E7D" w:rsidRDefault="005D74FC" w:rsidP="005D74FC">
      <w:pPr>
        <w:widowControl/>
        <w:autoSpaceDN/>
        <w:adjustRightInd w:val="0"/>
        <w:rPr>
          <w:sz w:val="28"/>
          <w:szCs w:val="28"/>
          <w:lang w:val="ru-RU" w:eastAsia="zh-CN"/>
        </w:rPr>
      </w:pPr>
      <w:r>
        <w:rPr>
          <w:sz w:val="28"/>
          <w:szCs w:val="28"/>
          <w:lang w:val="ru-RU" w:eastAsia="zh-CN"/>
        </w:rPr>
        <w:t xml:space="preserve">практического </w:t>
      </w:r>
      <w:r w:rsidRPr="00286E7D">
        <w:rPr>
          <w:sz w:val="28"/>
          <w:szCs w:val="28"/>
          <w:lang w:val="ru-RU" w:eastAsia="zh-CN"/>
        </w:rPr>
        <w:t>этап</w:t>
      </w:r>
      <w:r>
        <w:rPr>
          <w:sz w:val="28"/>
          <w:szCs w:val="28"/>
          <w:lang w:val="ru-RU" w:eastAsia="zh-CN"/>
        </w:rPr>
        <w:t xml:space="preserve">а Конкурса       </w:t>
      </w:r>
      <w:r w:rsidRPr="00286E7D">
        <w:rPr>
          <w:sz w:val="28"/>
          <w:szCs w:val="28"/>
          <w:lang w:val="ru-RU" w:eastAsia="zh-CN"/>
        </w:rPr>
        <w:t>______________</w:t>
      </w:r>
      <w:r>
        <w:rPr>
          <w:sz w:val="28"/>
          <w:szCs w:val="28"/>
          <w:lang w:val="ru-RU" w:eastAsia="zh-CN"/>
        </w:rPr>
        <w:t>_____         ______________</w:t>
      </w:r>
      <w:r w:rsidRPr="00286E7D">
        <w:rPr>
          <w:sz w:val="28"/>
          <w:szCs w:val="28"/>
          <w:lang w:val="ru-RU" w:eastAsia="zh-CN"/>
        </w:rPr>
        <w:t xml:space="preserve">  </w:t>
      </w:r>
    </w:p>
    <w:p w:rsidR="005A0B06" w:rsidRPr="00286E7D" w:rsidRDefault="005D74FC" w:rsidP="005A0B06">
      <w:pPr>
        <w:widowControl/>
        <w:autoSpaceDN/>
        <w:adjustRightInd w:val="0"/>
        <w:jc w:val="both"/>
        <w:rPr>
          <w:sz w:val="24"/>
          <w:szCs w:val="24"/>
          <w:lang w:val="ru-RU" w:eastAsia="zh-CN"/>
        </w:rPr>
      </w:pPr>
      <w:r w:rsidRPr="00286E7D">
        <w:rPr>
          <w:sz w:val="28"/>
          <w:szCs w:val="28"/>
          <w:lang w:val="ru-RU" w:eastAsia="zh-CN"/>
        </w:rPr>
        <w:t xml:space="preserve">                                                             </w:t>
      </w:r>
      <w:r>
        <w:rPr>
          <w:sz w:val="28"/>
          <w:szCs w:val="28"/>
          <w:lang w:val="ru-RU" w:eastAsia="zh-CN"/>
        </w:rPr>
        <w:t xml:space="preserve">       </w:t>
      </w:r>
      <w:r w:rsidRPr="00286E7D">
        <w:rPr>
          <w:sz w:val="24"/>
          <w:szCs w:val="24"/>
          <w:lang w:val="ru-RU" w:eastAsia="zh-CN"/>
        </w:rPr>
        <w:t xml:space="preserve">подпись                </w:t>
      </w:r>
      <w:r>
        <w:rPr>
          <w:sz w:val="24"/>
          <w:szCs w:val="24"/>
          <w:lang w:val="ru-RU" w:eastAsia="zh-CN"/>
        </w:rPr>
        <w:t xml:space="preserve">                      </w:t>
      </w:r>
      <w:r w:rsidRPr="00286E7D">
        <w:rPr>
          <w:sz w:val="24"/>
          <w:szCs w:val="24"/>
          <w:lang w:val="ru-RU" w:eastAsia="zh-CN"/>
        </w:rPr>
        <w:t>ФИО</w:t>
      </w:r>
    </w:p>
    <w:p w:rsidR="00286E7D" w:rsidRPr="00286E7D" w:rsidRDefault="00286E7D" w:rsidP="00286E7D">
      <w:pPr>
        <w:widowControl/>
        <w:autoSpaceDN/>
        <w:adjustRightInd w:val="0"/>
        <w:jc w:val="both"/>
        <w:rPr>
          <w:sz w:val="24"/>
          <w:szCs w:val="24"/>
          <w:lang w:val="ru-RU" w:eastAsia="zh-CN"/>
        </w:rPr>
      </w:pPr>
    </w:p>
    <w:p w:rsidR="00286E7D" w:rsidRPr="00286E7D" w:rsidRDefault="00286E7D" w:rsidP="00286E7D">
      <w:pPr>
        <w:widowControl/>
        <w:autoSpaceDN/>
        <w:adjustRightInd w:val="0"/>
        <w:rPr>
          <w:sz w:val="28"/>
          <w:szCs w:val="28"/>
          <w:lang w:val="ru-RU" w:eastAsia="zh-CN"/>
        </w:rPr>
      </w:pPr>
      <w:r w:rsidRPr="00286E7D">
        <w:rPr>
          <w:sz w:val="28"/>
          <w:szCs w:val="28"/>
          <w:lang w:val="ru-RU" w:eastAsia="zh-CN"/>
        </w:rPr>
        <w:t>Специалист по охране труда</w:t>
      </w:r>
    </w:p>
    <w:p w:rsidR="00286E7D" w:rsidRPr="00286E7D" w:rsidRDefault="008629B7" w:rsidP="00286E7D">
      <w:pPr>
        <w:widowControl/>
        <w:autoSpaceDN/>
        <w:adjustRightInd w:val="0"/>
        <w:rPr>
          <w:sz w:val="28"/>
          <w:szCs w:val="28"/>
          <w:lang w:val="ru-RU" w:eastAsia="zh-CN"/>
        </w:rPr>
      </w:pPr>
      <w:r>
        <w:rPr>
          <w:sz w:val="28"/>
          <w:szCs w:val="28"/>
          <w:lang w:val="ru-RU" w:eastAsia="zh-CN"/>
        </w:rPr>
        <w:t>площадки</w:t>
      </w:r>
      <w:r w:rsidR="00286E7D" w:rsidRPr="00286E7D">
        <w:rPr>
          <w:sz w:val="28"/>
          <w:szCs w:val="28"/>
          <w:lang w:val="ru-RU" w:eastAsia="zh-CN"/>
        </w:rPr>
        <w:t xml:space="preserve"> участника</w:t>
      </w:r>
    </w:p>
    <w:p w:rsidR="00286E7D" w:rsidRPr="00286E7D" w:rsidRDefault="00286E7D" w:rsidP="00286E7D">
      <w:pPr>
        <w:widowControl/>
        <w:autoSpaceDN/>
        <w:adjustRightInd w:val="0"/>
        <w:rPr>
          <w:sz w:val="28"/>
          <w:szCs w:val="28"/>
          <w:lang w:val="ru-RU" w:eastAsia="zh-CN"/>
        </w:rPr>
      </w:pPr>
      <w:r w:rsidRPr="00286E7D">
        <w:rPr>
          <w:sz w:val="28"/>
          <w:szCs w:val="28"/>
          <w:lang w:val="ru-RU" w:eastAsia="zh-CN"/>
        </w:rPr>
        <w:t xml:space="preserve">федерального этапа Конкурса </w:t>
      </w:r>
      <w:r w:rsidR="005D74FC">
        <w:rPr>
          <w:sz w:val="28"/>
          <w:szCs w:val="28"/>
          <w:lang w:val="ru-RU" w:eastAsia="zh-CN"/>
        </w:rPr>
        <w:t xml:space="preserve">        </w:t>
      </w:r>
      <w:r w:rsidRPr="00286E7D">
        <w:rPr>
          <w:sz w:val="28"/>
          <w:szCs w:val="28"/>
          <w:lang w:val="ru-RU" w:eastAsia="zh-CN"/>
        </w:rPr>
        <w:t>__________________</w:t>
      </w:r>
      <w:r w:rsidR="005D74FC">
        <w:rPr>
          <w:sz w:val="28"/>
          <w:szCs w:val="28"/>
          <w:lang w:val="ru-RU" w:eastAsia="zh-CN"/>
        </w:rPr>
        <w:t xml:space="preserve">           _______________</w:t>
      </w:r>
      <w:r w:rsidRPr="00286E7D">
        <w:rPr>
          <w:sz w:val="28"/>
          <w:szCs w:val="28"/>
          <w:lang w:val="ru-RU" w:eastAsia="zh-CN"/>
        </w:rPr>
        <w:t xml:space="preserve">  </w:t>
      </w:r>
    </w:p>
    <w:p w:rsidR="00286E7D" w:rsidRPr="00286E7D" w:rsidRDefault="00286E7D" w:rsidP="00286E7D">
      <w:pPr>
        <w:widowControl/>
        <w:autoSpaceDN/>
        <w:adjustRightInd w:val="0"/>
        <w:rPr>
          <w:sz w:val="24"/>
          <w:szCs w:val="24"/>
          <w:lang w:val="ru-RU" w:eastAsia="zh-CN"/>
        </w:rPr>
      </w:pPr>
      <w:r w:rsidRPr="00286E7D">
        <w:rPr>
          <w:sz w:val="28"/>
          <w:szCs w:val="28"/>
          <w:lang w:val="ru-RU" w:eastAsia="zh-CN"/>
        </w:rPr>
        <w:t xml:space="preserve">                                                             </w:t>
      </w:r>
      <w:r w:rsidR="005D74FC">
        <w:rPr>
          <w:sz w:val="28"/>
          <w:szCs w:val="28"/>
          <w:lang w:val="ru-RU" w:eastAsia="zh-CN"/>
        </w:rPr>
        <w:t xml:space="preserve">            </w:t>
      </w:r>
      <w:r w:rsidRPr="00286E7D">
        <w:rPr>
          <w:sz w:val="24"/>
          <w:szCs w:val="24"/>
          <w:lang w:val="ru-RU" w:eastAsia="zh-CN"/>
        </w:rPr>
        <w:t xml:space="preserve">подпись                </w:t>
      </w:r>
      <w:r w:rsidR="005D74FC">
        <w:rPr>
          <w:sz w:val="24"/>
          <w:szCs w:val="24"/>
          <w:lang w:val="ru-RU" w:eastAsia="zh-CN"/>
        </w:rPr>
        <w:t xml:space="preserve">                        </w:t>
      </w:r>
      <w:r w:rsidRPr="00286E7D">
        <w:rPr>
          <w:sz w:val="24"/>
          <w:szCs w:val="24"/>
          <w:lang w:val="ru-RU" w:eastAsia="zh-CN"/>
        </w:rPr>
        <w:t>ФИО</w:t>
      </w:r>
    </w:p>
    <w:p w:rsidR="00286E7D" w:rsidRPr="00286E7D" w:rsidRDefault="00286E7D" w:rsidP="00286E7D">
      <w:pPr>
        <w:widowControl/>
        <w:autoSpaceDN/>
        <w:adjustRightInd w:val="0"/>
        <w:jc w:val="both"/>
        <w:rPr>
          <w:sz w:val="24"/>
          <w:szCs w:val="24"/>
          <w:lang w:val="ru-RU" w:eastAsia="zh-CN"/>
        </w:rPr>
      </w:pPr>
    </w:p>
    <w:p w:rsidR="00286E7D" w:rsidRPr="00286E7D" w:rsidRDefault="00286E7D" w:rsidP="00286E7D">
      <w:pPr>
        <w:widowControl/>
        <w:autoSpaceDN/>
        <w:adjustRightInd w:val="0"/>
        <w:jc w:val="both"/>
        <w:rPr>
          <w:sz w:val="28"/>
          <w:szCs w:val="28"/>
          <w:lang w:val="ru-RU" w:eastAsia="zh-CN"/>
        </w:rPr>
      </w:pPr>
      <w:r w:rsidRPr="00286E7D">
        <w:rPr>
          <w:sz w:val="28"/>
          <w:szCs w:val="28"/>
          <w:lang w:val="ru-RU" w:eastAsia="zh-CN"/>
        </w:rPr>
        <w:t xml:space="preserve">Специалист, отвечающий </w:t>
      </w:r>
    </w:p>
    <w:p w:rsidR="00286E7D" w:rsidRPr="00286E7D" w:rsidRDefault="005A0B06" w:rsidP="00286E7D">
      <w:pPr>
        <w:widowControl/>
        <w:autoSpaceDN/>
        <w:adjustRightInd w:val="0"/>
        <w:jc w:val="both"/>
        <w:rPr>
          <w:sz w:val="28"/>
          <w:szCs w:val="28"/>
          <w:lang w:val="ru-RU" w:eastAsia="zh-CN"/>
        </w:rPr>
      </w:pPr>
      <w:r>
        <w:rPr>
          <w:sz w:val="28"/>
          <w:szCs w:val="28"/>
          <w:lang w:val="ru-RU" w:eastAsia="zh-CN"/>
        </w:rPr>
        <w:t>за видеосвязь с площадками</w:t>
      </w:r>
      <w:r w:rsidR="00286E7D" w:rsidRPr="00286E7D">
        <w:rPr>
          <w:sz w:val="28"/>
          <w:szCs w:val="28"/>
          <w:lang w:val="ru-RU" w:eastAsia="zh-CN"/>
        </w:rPr>
        <w:t xml:space="preserve"> </w:t>
      </w:r>
    </w:p>
    <w:p w:rsidR="00286E7D" w:rsidRPr="00286E7D" w:rsidRDefault="00286E7D" w:rsidP="00286E7D">
      <w:pPr>
        <w:widowControl/>
        <w:autoSpaceDN/>
        <w:adjustRightInd w:val="0"/>
        <w:jc w:val="both"/>
        <w:rPr>
          <w:sz w:val="28"/>
          <w:szCs w:val="28"/>
          <w:lang w:val="ru-RU" w:eastAsia="zh-CN"/>
        </w:rPr>
      </w:pPr>
      <w:r w:rsidRPr="00286E7D">
        <w:rPr>
          <w:sz w:val="28"/>
          <w:szCs w:val="28"/>
          <w:lang w:val="ru-RU" w:eastAsia="zh-CN"/>
        </w:rPr>
        <w:t xml:space="preserve">организатора федерального </w:t>
      </w:r>
    </w:p>
    <w:p w:rsidR="00286E7D" w:rsidRPr="00286E7D" w:rsidRDefault="00286E7D" w:rsidP="00286E7D">
      <w:pPr>
        <w:widowControl/>
        <w:autoSpaceDN/>
        <w:adjustRightInd w:val="0"/>
        <w:jc w:val="both"/>
        <w:rPr>
          <w:sz w:val="28"/>
          <w:szCs w:val="28"/>
          <w:lang w:val="ru-RU" w:eastAsia="zh-CN"/>
        </w:rPr>
      </w:pPr>
      <w:r w:rsidRPr="00286E7D">
        <w:rPr>
          <w:sz w:val="28"/>
          <w:szCs w:val="28"/>
          <w:lang w:val="ru-RU" w:eastAsia="zh-CN"/>
        </w:rPr>
        <w:t xml:space="preserve">этапа Конкурса                       </w:t>
      </w:r>
      <w:r w:rsidR="005D74FC">
        <w:rPr>
          <w:sz w:val="28"/>
          <w:szCs w:val="28"/>
          <w:lang w:val="ru-RU" w:eastAsia="zh-CN"/>
        </w:rPr>
        <w:t xml:space="preserve">         </w:t>
      </w:r>
      <w:r w:rsidRPr="00286E7D">
        <w:rPr>
          <w:sz w:val="28"/>
          <w:szCs w:val="28"/>
          <w:lang w:val="ru-RU" w:eastAsia="zh-CN"/>
        </w:rPr>
        <w:t xml:space="preserve">___________________ </w:t>
      </w:r>
      <w:r w:rsidR="005D74FC">
        <w:rPr>
          <w:sz w:val="28"/>
          <w:szCs w:val="28"/>
          <w:lang w:val="ru-RU" w:eastAsia="zh-CN"/>
        </w:rPr>
        <w:t xml:space="preserve">        ________________</w:t>
      </w:r>
      <w:r w:rsidRPr="00286E7D">
        <w:rPr>
          <w:sz w:val="28"/>
          <w:szCs w:val="28"/>
          <w:lang w:val="ru-RU" w:eastAsia="zh-CN"/>
        </w:rPr>
        <w:t xml:space="preserve"> </w:t>
      </w:r>
    </w:p>
    <w:p w:rsidR="00286E7D" w:rsidRPr="00286E7D" w:rsidRDefault="00286E7D" w:rsidP="00286E7D">
      <w:pPr>
        <w:widowControl/>
        <w:autoSpaceDN/>
        <w:adjustRightInd w:val="0"/>
        <w:jc w:val="both"/>
        <w:rPr>
          <w:sz w:val="24"/>
          <w:szCs w:val="24"/>
          <w:lang w:val="ru-RU" w:eastAsia="zh-CN"/>
        </w:rPr>
      </w:pPr>
      <w:r w:rsidRPr="00286E7D">
        <w:rPr>
          <w:sz w:val="24"/>
          <w:szCs w:val="24"/>
          <w:lang w:val="ru-RU" w:eastAsia="zh-CN"/>
        </w:rPr>
        <w:t xml:space="preserve">                                                                        </w:t>
      </w:r>
      <w:r w:rsidR="005D74FC">
        <w:rPr>
          <w:sz w:val="24"/>
          <w:szCs w:val="24"/>
          <w:lang w:val="ru-RU" w:eastAsia="zh-CN"/>
        </w:rPr>
        <w:t xml:space="preserve">          </w:t>
      </w:r>
      <w:r w:rsidRPr="00286E7D">
        <w:rPr>
          <w:sz w:val="24"/>
          <w:szCs w:val="24"/>
          <w:lang w:val="ru-RU" w:eastAsia="zh-CN"/>
        </w:rPr>
        <w:t xml:space="preserve">подпись                </w:t>
      </w:r>
      <w:r w:rsidR="005D74FC">
        <w:rPr>
          <w:sz w:val="24"/>
          <w:szCs w:val="24"/>
          <w:lang w:val="ru-RU" w:eastAsia="zh-CN"/>
        </w:rPr>
        <w:t xml:space="preserve">                      </w:t>
      </w:r>
      <w:r w:rsidRPr="00286E7D">
        <w:rPr>
          <w:sz w:val="24"/>
          <w:szCs w:val="24"/>
          <w:lang w:val="ru-RU" w:eastAsia="zh-CN"/>
        </w:rPr>
        <w:t>ФИО</w:t>
      </w:r>
    </w:p>
    <w:p w:rsidR="00286E7D" w:rsidRPr="00286E7D" w:rsidRDefault="00286E7D" w:rsidP="00286E7D">
      <w:pPr>
        <w:widowControl/>
        <w:suppressAutoHyphens/>
        <w:autoSpaceDE/>
        <w:autoSpaceDN/>
        <w:rPr>
          <w:sz w:val="24"/>
          <w:szCs w:val="24"/>
          <w:lang w:val="ru-RU" w:eastAsia="zh-CN"/>
        </w:rPr>
      </w:pPr>
    </w:p>
    <w:p w:rsidR="00286E7D" w:rsidRPr="00286E7D" w:rsidRDefault="005A0B06" w:rsidP="00286E7D">
      <w:pPr>
        <w:widowControl/>
        <w:suppressAutoHyphens/>
        <w:autoSpaceDE/>
        <w:autoSpaceDN/>
        <w:rPr>
          <w:sz w:val="28"/>
          <w:szCs w:val="28"/>
          <w:lang w:val="ru-RU" w:eastAsia="zh-CN"/>
        </w:rPr>
      </w:pPr>
      <w:r>
        <w:rPr>
          <w:sz w:val="28"/>
          <w:szCs w:val="28"/>
          <w:lang w:val="ru-RU" w:eastAsia="zh-CN"/>
        </w:rPr>
        <w:t>«___»______________ 2021</w:t>
      </w:r>
      <w:r w:rsidR="00286E7D" w:rsidRPr="00286E7D">
        <w:rPr>
          <w:sz w:val="28"/>
          <w:szCs w:val="28"/>
          <w:lang w:val="ru-RU" w:eastAsia="zh-CN"/>
        </w:rPr>
        <w:t xml:space="preserve"> г.</w:t>
      </w:r>
    </w:p>
    <w:p w:rsidR="00286E7D" w:rsidRPr="00286E7D" w:rsidRDefault="00286E7D" w:rsidP="00286E7D">
      <w:pPr>
        <w:widowControl/>
        <w:suppressAutoHyphens/>
        <w:autoSpaceDE/>
        <w:autoSpaceDN/>
        <w:rPr>
          <w:sz w:val="28"/>
          <w:szCs w:val="28"/>
          <w:lang w:val="ru-RU" w:eastAsia="zh-CN"/>
        </w:rPr>
      </w:pPr>
      <w:r w:rsidRPr="00286E7D">
        <w:rPr>
          <w:sz w:val="28"/>
          <w:szCs w:val="28"/>
          <w:lang w:val="ru-RU" w:eastAsia="zh-CN"/>
        </w:rPr>
        <w:t xml:space="preserve">                                         </w:t>
      </w:r>
    </w:p>
    <w:p w:rsidR="00286E7D" w:rsidRPr="00286E7D" w:rsidRDefault="00286E7D" w:rsidP="00286E7D">
      <w:pPr>
        <w:widowControl/>
        <w:suppressAutoHyphens/>
        <w:autoSpaceDE/>
        <w:autoSpaceDN/>
        <w:rPr>
          <w:sz w:val="28"/>
          <w:szCs w:val="28"/>
          <w:lang w:val="ru-RU" w:eastAsia="zh-CN"/>
        </w:rPr>
      </w:pPr>
      <w:r w:rsidRPr="00286E7D">
        <w:rPr>
          <w:sz w:val="28"/>
          <w:szCs w:val="28"/>
          <w:lang w:val="ru-RU" w:eastAsia="zh-CN"/>
        </w:rPr>
        <w:t xml:space="preserve">- - - - - - - - - - - - - - - - - - - - - - - - - - - - - - - - - - - - - - - - - - - - - - - - - - - - - - - - -  </w:t>
      </w:r>
    </w:p>
    <w:p w:rsidR="00286E7D" w:rsidRPr="00286E7D" w:rsidRDefault="00F61AE9" w:rsidP="00286E7D">
      <w:pPr>
        <w:widowControl/>
        <w:suppressAutoHyphens/>
        <w:autoSpaceDE/>
        <w:autoSpaceDN/>
        <w:jc w:val="center"/>
        <w:rPr>
          <w:sz w:val="28"/>
          <w:szCs w:val="28"/>
          <w:lang w:val="ru-RU" w:eastAsia="zh-CN"/>
        </w:rPr>
      </w:pPr>
      <w:r>
        <w:rPr>
          <w:sz w:val="28"/>
          <w:szCs w:val="28"/>
          <w:u w:val="single"/>
          <w:lang w:val="ru-RU" w:eastAsia="zh-CN"/>
        </w:rPr>
        <w:t>Результат приема региональных площадок</w:t>
      </w:r>
    </w:p>
    <w:p w:rsidR="00286E7D" w:rsidRDefault="00286E7D" w:rsidP="00286E7D">
      <w:pPr>
        <w:widowControl/>
        <w:suppressAutoHyphens/>
        <w:autoSpaceDE/>
        <w:autoSpaceDN/>
        <w:jc w:val="center"/>
        <w:rPr>
          <w:sz w:val="28"/>
          <w:szCs w:val="28"/>
          <w:lang w:val="ru-RU" w:eastAsia="zh-CN"/>
        </w:rPr>
      </w:pPr>
      <w:r w:rsidRPr="00286E7D">
        <w:rPr>
          <w:sz w:val="28"/>
          <w:szCs w:val="28"/>
          <w:lang w:val="ru-RU" w:eastAsia="zh-CN"/>
        </w:rPr>
        <w:t xml:space="preserve">(заполняется экспертной </w:t>
      </w:r>
      <w:r w:rsidR="00960CCB">
        <w:rPr>
          <w:sz w:val="28"/>
          <w:szCs w:val="28"/>
          <w:lang w:val="ru-RU" w:eastAsia="zh-CN"/>
        </w:rPr>
        <w:t xml:space="preserve">рабочей </w:t>
      </w:r>
      <w:r w:rsidRPr="00286E7D">
        <w:rPr>
          <w:sz w:val="28"/>
          <w:szCs w:val="28"/>
          <w:lang w:val="ru-RU" w:eastAsia="zh-CN"/>
        </w:rPr>
        <w:t>группой на площадке организатора конкурса)</w:t>
      </w:r>
    </w:p>
    <w:p w:rsidR="005A0B06" w:rsidRPr="00286E7D" w:rsidRDefault="005A0B06" w:rsidP="00286E7D">
      <w:pPr>
        <w:widowControl/>
        <w:suppressAutoHyphens/>
        <w:autoSpaceDE/>
        <w:autoSpaceDN/>
        <w:jc w:val="center"/>
        <w:rPr>
          <w:sz w:val="28"/>
          <w:szCs w:val="28"/>
          <w:lang w:val="ru-RU" w:eastAsia="zh-CN"/>
        </w:rPr>
      </w:pPr>
    </w:p>
    <w:tbl>
      <w:tblPr>
        <w:tblStyle w:val="21"/>
        <w:tblW w:w="0" w:type="auto"/>
        <w:tblLook w:val="04A0" w:firstRow="1" w:lastRow="0" w:firstColumn="1" w:lastColumn="0" w:noHBand="0" w:noVBand="1"/>
      </w:tblPr>
      <w:tblGrid>
        <w:gridCol w:w="3085"/>
        <w:gridCol w:w="2552"/>
        <w:gridCol w:w="2268"/>
        <w:gridCol w:w="1559"/>
      </w:tblGrid>
      <w:tr w:rsidR="00286E7D" w:rsidRPr="00286E7D" w:rsidTr="007A58CC">
        <w:tc>
          <w:tcPr>
            <w:tcW w:w="3085" w:type="dxa"/>
            <w:vMerge w:val="restart"/>
            <w:tcBorders>
              <w:top w:val="single" w:sz="4" w:space="0" w:color="auto"/>
              <w:left w:val="single" w:sz="4" w:space="0" w:color="auto"/>
              <w:right w:val="single" w:sz="4" w:space="0" w:color="auto"/>
            </w:tcBorders>
          </w:tcPr>
          <w:p w:rsidR="00286E7D" w:rsidRPr="00286E7D" w:rsidRDefault="00286E7D" w:rsidP="00286E7D">
            <w:pPr>
              <w:suppressAutoHyphens/>
              <w:jc w:val="center"/>
              <w:rPr>
                <w:color w:val="000000"/>
                <w:sz w:val="28"/>
                <w:szCs w:val="28"/>
                <w:lang w:eastAsia="zh-CN"/>
              </w:rPr>
            </w:pPr>
            <w:r w:rsidRPr="00286E7D">
              <w:rPr>
                <w:color w:val="000000"/>
                <w:sz w:val="28"/>
                <w:szCs w:val="28"/>
                <w:lang w:eastAsia="zh-CN"/>
              </w:rPr>
              <w:t xml:space="preserve">Отметка о результатах приема </w:t>
            </w:r>
            <w:r w:rsidR="00F61AE9">
              <w:rPr>
                <w:color w:val="000000"/>
                <w:sz w:val="28"/>
                <w:szCs w:val="28"/>
                <w:lang w:eastAsia="zh-CN"/>
              </w:rPr>
              <w:t>площадок</w:t>
            </w:r>
          </w:p>
          <w:p w:rsidR="00286E7D" w:rsidRPr="00286E7D" w:rsidRDefault="00286E7D" w:rsidP="00286E7D">
            <w:pPr>
              <w:suppressAutoHyphens/>
              <w:jc w:val="center"/>
              <w:rPr>
                <w:color w:val="000000"/>
                <w:sz w:val="28"/>
                <w:szCs w:val="28"/>
                <w:lang w:eastAsia="zh-CN"/>
              </w:rPr>
            </w:pPr>
            <w:r w:rsidRPr="00286E7D">
              <w:rPr>
                <w:color w:val="000000"/>
                <w:sz w:val="28"/>
                <w:szCs w:val="28"/>
                <w:lang w:eastAsia="zh-CN"/>
              </w:rPr>
              <w:t xml:space="preserve">(площадка </w:t>
            </w:r>
            <w:proofErr w:type="gramStart"/>
            <w:r w:rsidRPr="00286E7D">
              <w:rPr>
                <w:color w:val="000000"/>
                <w:sz w:val="28"/>
                <w:szCs w:val="28"/>
                <w:lang w:eastAsia="zh-CN"/>
              </w:rPr>
              <w:t>принята</w:t>
            </w:r>
            <w:proofErr w:type="gramEnd"/>
            <w:r w:rsidRPr="00286E7D">
              <w:rPr>
                <w:color w:val="000000"/>
                <w:sz w:val="28"/>
                <w:szCs w:val="28"/>
                <w:lang w:eastAsia="zh-CN"/>
              </w:rPr>
              <w:t>/ не принята)</w:t>
            </w:r>
          </w:p>
        </w:tc>
        <w:tc>
          <w:tcPr>
            <w:tcW w:w="4820" w:type="dxa"/>
            <w:gridSpan w:val="2"/>
            <w:tcBorders>
              <w:top w:val="single" w:sz="4" w:space="0" w:color="auto"/>
              <w:left w:val="single" w:sz="4" w:space="0" w:color="auto"/>
              <w:bottom w:val="single" w:sz="4" w:space="0" w:color="auto"/>
              <w:right w:val="single" w:sz="4" w:space="0" w:color="auto"/>
            </w:tcBorders>
          </w:tcPr>
          <w:p w:rsidR="00286E7D" w:rsidRPr="00286E7D" w:rsidRDefault="00286E7D" w:rsidP="00286E7D">
            <w:pPr>
              <w:suppressAutoHyphens/>
              <w:ind w:left="-20"/>
              <w:jc w:val="center"/>
              <w:rPr>
                <w:color w:val="000000"/>
                <w:sz w:val="28"/>
                <w:szCs w:val="28"/>
                <w:lang w:eastAsia="zh-CN"/>
              </w:rPr>
            </w:pPr>
            <w:r w:rsidRPr="00286E7D">
              <w:rPr>
                <w:color w:val="000000"/>
                <w:sz w:val="28"/>
                <w:szCs w:val="28"/>
                <w:lang w:eastAsia="zh-CN"/>
              </w:rPr>
              <w:t>Председатель экспертной группы</w:t>
            </w:r>
          </w:p>
          <w:p w:rsidR="00286E7D" w:rsidRPr="00286E7D" w:rsidRDefault="00286E7D" w:rsidP="00286E7D">
            <w:pPr>
              <w:suppressAutoHyphens/>
              <w:ind w:left="-20"/>
              <w:jc w:val="center"/>
              <w:rPr>
                <w:color w:val="000000"/>
                <w:sz w:val="28"/>
                <w:szCs w:val="28"/>
                <w:lang w:eastAsia="zh-CN"/>
              </w:rPr>
            </w:pPr>
          </w:p>
        </w:tc>
        <w:tc>
          <w:tcPr>
            <w:tcW w:w="1559" w:type="dxa"/>
            <w:vMerge w:val="restart"/>
            <w:tcBorders>
              <w:top w:val="single" w:sz="4" w:space="0" w:color="auto"/>
              <w:left w:val="single" w:sz="4" w:space="0" w:color="auto"/>
              <w:right w:val="single" w:sz="4" w:space="0" w:color="auto"/>
            </w:tcBorders>
          </w:tcPr>
          <w:p w:rsidR="00286E7D" w:rsidRPr="00286E7D" w:rsidRDefault="00286E7D" w:rsidP="00286E7D">
            <w:pPr>
              <w:suppressAutoHyphens/>
              <w:ind w:left="34"/>
              <w:jc w:val="center"/>
              <w:rPr>
                <w:color w:val="000000"/>
                <w:sz w:val="28"/>
                <w:szCs w:val="28"/>
                <w:lang w:eastAsia="zh-CN"/>
              </w:rPr>
            </w:pPr>
            <w:r w:rsidRPr="00286E7D">
              <w:rPr>
                <w:color w:val="000000"/>
                <w:sz w:val="28"/>
                <w:szCs w:val="28"/>
                <w:lang w:eastAsia="zh-CN"/>
              </w:rPr>
              <w:t>Дата</w:t>
            </w:r>
          </w:p>
        </w:tc>
      </w:tr>
      <w:tr w:rsidR="00286E7D" w:rsidRPr="00286E7D" w:rsidTr="007A58CC">
        <w:tc>
          <w:tcPr>
            <w:tcW w:w="3085" w:type="dxa"/>
            <w:vMerge/>
            <w:tcBorders>
              <w:left w:val="single" w:sz="4" w:space="0" w:color="auto"/>
              <w:bottom w:val="single" w:sz="4" w:space="0" w:color="auto"/>
              <w:right w:val="single" w:sz="4" w:space="0" w:color="auto"/>
            </w:tcBorders>
          </w:tcPr>
          <w:p w:rsidR="00286E7D" w:rsidRPr="00286E7D" w:rsidRDefault="00286E7D" w:rsidP="00286E7D">
            <w:pPr>
              <w:suppressAutoHyphens/>
              <w:jc w:val="both"/>
              <w:rPr>
                <w:color w:val="000000"/>
                <w:sz w:val="28"/>
                <w:szCs w:val="28"/>
                <w:lang w:eastAsia="zh-CN"/>
              </w:rPr>
            </w:pPr>
          </w:p>
        </w:tc>
        <w:tc>
          <w:tcPr>
            <w:tcW w:w="2552" w:type="dxa"/>
            <w:tcBorders>
              <w:top w:val="single" w:sz="4" w:space="0" w:color="auto"/>
              <w:left w:val="single" w:sz="4" w:space="0" w:color="auto"/>
              <w:bottom w:val="single" w:sz="4" w:space="0" w:color="auto"/>
              <w:right w:val="single" w:sz="4" w:space="0" w:color="auto"/>
            </w:tcBorders>
          </w:tcPr>
          <w:p w:rsidR="00286E7D" w:rsidRPr="00286E7D" w:rsidRDefault="00286E7D" w:rsidP="00286E7D">
            <w:pPr>
              <w:suppressAutoHyphens/>
              <w:ind w:left="-20"/>
              <w:jc w:val="center"/>
              <w:rPr>
                <w:color w:val="000000"/>
                <w:sz w:val="28"/>
                <w:szCs w:val="28"/>
                <w:lang w:eastAsia="zh-CN"/>
              </w:rPr>
            </w:pPr>
            <w:r w:rsidRPr="00286E7D">
              <w:rPr>
                <w:color w:val="000000"/>
                <w:sz w:val="28"/>
                <w:szCs w:val="28"/>
                <w:lang w:eastAsia="zh-CN"/>
              </w:rPr>
              <w:t>ФИО</w:t>
            </w:r>
          </w:p>
        </w:tc>
        <w:tc>
          <w:tcPr>
            <w:tcW w:w="2268" w:type="dxa"/>
            <w:tcBorders>
              <w:top w:val="single" w:sz="4" w:space="0" w:color="auto"/>
              <w:left w:val="single" w:sz="4" w:space="0" w:color="auto"/>
              <w:bottom w:val="single" w:sz="4" w:space="0" w:color="auto"/>
              <w:right w:val="single" w:sz="4" w:space="0" w:color="auto"/>
            </w:tcBorders>
          </w:tcPr>
          <w:p w:rsidR="00286E7D" w:rsidRPr="00286E7D" w:rsidRDefault="00286E7D" w:rsidP="00286E7D">
            <w:pPr>
              <w:suppressAutoHyphens/>
              <w:ind w:left="34"/>
              <w:jc w:val="center"/>
              <w:rPr>
                <w:color w:val="000000"/>
                <w:sz w:val="28"/>
                <w:szCs w:val="28"/>
                <w:lang w:eastAsia="zh-CN"/>
              </w:rPr>
            </w:pPr>
            <w:r w:rsidRPr="00286E7D">
              <w:rPr>
                <w:color w:val="000000"/>
                <w:sz w:val="28"/>
                <w:szCs w:val="28"/>
                <w:lang w:eastAsia="zh-CN"/>
              </w:rPr>
              <w:t>подпись</w:t>
            </w:r>
          </w:p>
        </w:tc>
        <w:tc>
          <w:tcPr>
            <w:tcW w:w="1559" w:type="dxa"/>
            <w:vMerge/>
            <w:tcBorders>
              <w:left w:val="single" w:sz="4" w:space="0" w:color="auto"/>
              <w:bottom w:val="single" w:sz="4" w:space="0" w:color="auto"/>
              <w:right w:val="single" w:sz="4" w:space="0" w:color="auto"/>
            </w:tcBorders>
          </w:tcPr>
          <w:p w:rsidR="00286E7D" w:rsidRPr="00286E7D" w:rsidRDefault="00286E7D" w:rsidP="00286E7D">
            <w:pPr>
              <w:suppressAutoHyphens/>
              <w:ind w:left="34"/>
              <w:jc w:val="center"/>
              <w:rPr>
                <w:color w:val="000000"/>
                <w:sz w:val="28"/>
                <w:szCs w:val="28"/>
                <w:lang w:eastAsia="zh-CN"/>
              </w:rPr>
            </w:pPr>
          </w:p>
        </w:tc>
      </w:tr>
      <w:tr w:rsidR="00286E7D" w:rsidRPr="00286E7D" w:rsidTr="007A58CC">
        <w:tc>
          <w:tcPr>
            <w:tcW w:w="3085" w:type="dxa"/>
            <w:tcBorders>
              <w:top w:val="single" w:sz="4" w:space="0" w:color="auto"/>
              <w:left w:val="single" w:sz="4" w:space="0" w:color="auto"/>
              <w:bottom w:val="single" w:sz="4" w:space="0" w:color="auto"/>
              <w:right w:val="single" w:sz="4" w:space="0" w:color="auto"/>
            </w:tcBorders>
          </w:tcPr>
          <w:p w:rsidR="00286E7D" w:rsidRPr="00286E7D" w:rsidRDefault="00286E7D" w:rsidP="00286E7D">
            <w:pPr>
              <w:suppressAutoHyphens/>
              <w:jc w:val="both"/>
              <w:rPr>
                <w:color w:val="000000"/>
                <w:sz w:val="28"/>
                <w:szCs w:val="28"/>
                <w:lang w:eastAsia="zh-CN"/>
              </w:rPr>
            </w:pPr>
          </w:p>
          <w:p w:rsidR="00286E7D" w:rsidRPr="00286E7D" w:rsidRDefault="00286E7D" w:rsidP="00286E7D">
            <w:pPr>
              <w:suppressAutoHyphens/>
              <w:jc w:val="both"/>
              <w:rPr>
                <w:color w:val="000000"/>
                <w:sz w:val="28"/>
                <w:szCs w:val="28"/>
                <w:lang w:eastAsia="zh-CN"/>
              </w:rPr>
            </w:pPr>
          </w:p>
          <w:p w:rsidR="00286E7D" w:rsidRPr="00286E7D" w:rsidRDefault="00286E7D" w:rsidP="00286E7D">
            <w:pPr>
              <w:suppressAutoHyphens/>
              <w:jc w:val="both"/>
              <w:rPr>
                <w:color w:val="000000"/>
                <w:sz w:val="28"/>
                <w:szCs w:val="28"/>
                <w:lang w:eastAsia="zh-CN"/>
              </w:rPr>
            </w:pPr>
          </w:p>
          <w:p w:rsidR="00286E7D" w:rsidRPr="00286E7D" w:rsidRDefault="00286E7D" w:rsidP="00286E7D">
            <w:pPr>
              <w:suppressAutoHyphens/>
              <w:jc w:val="both"/>
              <w:rPr>
                <w:color w:val="000000"/>
                <w:sz w:val="28"/>
                <w:szCs w:val="28"/>
                <w:lang w:eastAsia="zh-CN"/>
              </w:rPr>
            </w:pPr>
          </w:p>
        </w:tc>
        <w:tc>
          <w:tcPr>
            <w:tcW w:w="2552" w:type="dxa"/>
            <w:tcBorders>
              <w:top w:val="single" w:sz="4" w:space="0" w:color="auto"/>
              <w:left w:val="single" w:sz="4" w:space="0" w:color="auto"/>
              <w:bottom w:val="single" w:sz="4" w:space="0" w:color="auto"/>
              <w:right w:val="single" w:sz="4" w:space="0" w:color="auto"/>
            </w:tcBorders>
          </w:tcPr>
          <w:p w:rsidR="00286E7D" w:rsidRPr="00286E7D" w:rsidRDefault="00286E7D" w:rsidP="00286E7D">
            <w:pPr>
              <w:suppressAutoHyphens/>
              <w:ind w:left="708"/>
              <w:jc w:val="both"/>
              <w:rPr>
                <w:color w:val="000000"/>
                <w:sz w:val="28"/>
                <w:szCs w:val="28"/>
                <w:lang w:eastAsia="zh-CN"/>
              </w:rPr>
            </w:pPr>
          </w:p>
        </w:tc>
        <w:tc>
          <w:tcPr>
            <w:tcW w:w="2268" w:type="dxa"/>
            <w:tcBorders>
              <w:top w:val="single" w:sz="4" w:space="0" w:color="auto"/>
              <w:left w:val="single" w:sz="4" w:space="0" w:color="auto"/>
              <w:bottom w:val="single" w:sz="4" w:space="0" w:color="auto"/>
              <w:right w:val="single" w:sz="4" w:space="0" w:color="auto"/>
            </w:tcBorders>
          </w:tcPr>
          <w:p w:rsidR="00286E7D" w:rsidRPr="00286E7D" w:rsidRDefault="00286E7D" w:rsidP="00286E7D">
            <w:pPr>
              <w:suppressAutoHyphens/>
              <w:ind w:left="708"/>
              <w:jc w:val="both"/>
              <w:rPr>
                <w:color w:val="000000"/>
                <w:sz w:val="28"/>
                <w:szCs w:val="28"/>
                <w:lang w:eastAsia="zh-CN"/>
              </w:rPr>
            </w:pPr>
          </w:p>
        </w:tc>
        <w:tc>
          <w:tcPr>
            <w:tcW w:w="1559" w:type="dxa"/>
            <w:tcBorders>
              <w:top w:val="single" w:sz="4" w:space="0" w:color="auto"/>
              <w:left w:val="single" w:sz="4" w:space="0" w:color="auto"/>
              <w:bottom w:val="single" w:sz="4" w:space="0" w:color="auto"/>
              <w:right w:val="single" w:sz="4" w:space="0" w:color="auto"/>
            </w:tcBorders>
          </w:tcPr>
          <w:p w:rsidR="00286E7D" w:rsidRPr="00286E7D" w:rsidRDefault="00286E7D" w:rsidP="00286E7D">
            <w:pPr>
              <w:suppressAutoHyphens/>
              <w:ind w:left="708"/>
              <w:jc w:val="both"/>
              <w:rPr>
                <w:color w:val="000000"/>
                <w:sz w:val="28"/>
                <w:szCs w:val="28"/>
                <w:lang w:eastAsia="zh-CN"/>
              </w:rPr>
            </w:pPr>
          </w:p>
        </w:tc>
      </w:tr>
    </w:tbl>
    <w:p w:rsidR="00286E7D" w:rsidRPr="00286E7D" w:rsidRDefault="00286E7D" w:rsidP="00286E7D">
      <w:pPr>
        <w:widowControl/>
        <w:suppressAutoHyphens/>
        <w:autoSpaceDE/>
        <w:autoSpaceDN/>
        <w:rPr>
          <w:sz w:val="28"/>
          <w:szCs w:val="28"/>
          <w:lang w:val="ru-RU" w:eastAsia="zh-CN"/>
        </w:rPr>
      </w:pPr>
    </w:p>
    <w:p w:rsidR="006C7C51" w:rsidRPr="006C7C51" w:rsidRDefault="006C7C51" w:rsidP="00286E7D">
      <w:pPr>
        <w:widowControl/>
        <w:tabs>
          <w:tab w:val="left" w:pos="4358"/>
        </w:tabs>
        <w:autoSpaceDE/>
        <w:autoSpaceDN/>
        <w:rPr>
          <w:sz w:val="26"/>
          <w:szCs w:val="26"/>
          <w:lang w:val="ru-RU" w:eastAsia="ru-RU"/>
        </w:rPr>
      </w:pPr>
    </w:p>
    <w:p w:rsidR="006C7C51" w:rsidRPr="006C7C51" w:rsidRDefault="006C7C51" w:rsidP="006C7C51">
      <w:pPr>
        <w:suppressAutoHyphens/>
        <w:autoSpaceDN/>
        <w:jc w:val="center"/>
        <w:rPr>
          <w:sz w:val="26"/>
          <w:szCs w:val="26"/>
          <w:lang w:val="ru-RU" w:eastAsia="zh-CN"/>
        </w:rPr>
      </w:pPr>
    </w:p>
    <w:p w:rsidR="006C7C51" w:rsidRPr="006C7C51" w:rsidRDefault="006C7C51" w:rsidP="006C7C51">
      <w:pPr>
        <w:suppressAutoHyphens/>
        <w:autoSpaceDN/>
        <w:jc w:val="center"/>
        <w:rPr>
          <w:sz w:val="26"/>
          <w:szCs w:val="26"/>
          <w:lang w:val="ru-RU" w:eastAsia="zh-CN"/>
        </w:rPr>
      </w:pPr>
    </w:p>
    <w:p w:rsidR="006C7C51" w:rsidRPr="006C7C51" w:rsidRDefault="006C7C51" w:rsidP="006C7C51">
      <w:pPr>
        <w:widowControl/>
        <w:autoSpaceDN/>
        <w:adjustRightInd w:val="0"/>
        <w:jc w:val="right"/>
        <w:rPr>
          <w:bCs/>
          <w:sz w:val="26"/>
          <w:szCs w:val="26"/>
          <w:lang w:val="ru-RU" w:eastAsia="ru-RU"/>
        </w:rPr>
      </w:pPr>
    </w:p>
    <w:p w:rsidR="00EF68F8" w:rsidRPr="00EF68F8" w:rsidRDefault="006C7C51" w:rsidP="00EF68F8">
      <w:pPr>
        <w:widowControl/>
        <w:autoSpaceDE/>
        <w:autoSpaceDN/>
        <w:spacing w:after="200" w:line="276" w:lineRule="auto"/>
        <w:rPr>
          <w:b/>
          <w:lang w:val="ru-RU" w:eastAsia="zh-CN"/>
        </w:rPr>
      </w:pPr>
      <w:r w:rsidRPr="006C7C51">
        <w:rPr>
          <w:b/>
          <w:sz w:val="28"/>
          <w:szCs w:val="28"/>
          <w:lang w:val="ru-RU" w:eastAsia="zh-CN"/>
        </w:rPr>
        <w:br w:type="page"/>
      </w:r>
    </w:p>
    <w:p w:rsidR="00EF68F8" w:rsidRPr="006C7C51" w:rsidRDefault="00EF68F8" w:rsidP="00EF68F8">
      <w:pPr>
        <w:widowControl/>
        <w:autoSpaceDE/>
        <w:autoSpaceDN/>
        <w:jc w:val="right"/>
        <w:rPr>
          <w:sz w:val="28"/>
          <w:szCs w:val="28"/>
          <w:lang w:val="ru-RU" w:eastAsia="zh-CN"/>
        </w:rPr>
      </w:pPr>
      <w:r>
        <w:rPr>
          <w:sz w:val="28"/>
          <w:szCs w:val="28"/>
          <w:lang w:val="ru-RU" w:eastAsia="zh-CN"/>
        </w:rPr>
        <w:lastRenderedPageBreak/>
        <w:t>Приложение 6</w:t>
      </w:r>
      <w:r w:rsidRPr="006C7C51">
        <w:rPr>
          <w:sz w:val="28"/>
          <w:szCs w:val="28"/>
          <w:lang w:val="ru-RU" w:eastAsia="zh-CN"/>
        </w:rPr>
        <w:t xml:space="preserve"> к Положению </w:t>
      </w:r>
    </w:p>
    <w:p w:rsidR="00EF68F8" w:rsidRPr="006C7C51" w:rsidRDefault="00EF68F8" w:rsidP="00EF68F8">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EF68F8" w:rsidRPr="006C7C51" w:rsidRDefault="00EF68F8" w:rsidP="00EF68F8">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EF68F8" w:rsidRPr="006C7C51" w:rsidRDefault="00EF68F8" w:rsidP="00EF68F8">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EF68F8" w:rsidRPr="006C7C51" w:rsidRDefault="00EF68F8" w:rsidP="00EF68F8">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EF68F8" w:rsidRPr="006C7C51" w:rsidRDefault="00EF68F8" w:rsidP="00EF68F8">
      <w:pPr>
        <w:widowControl/>
        <w:autoSpaceDE/>
        <w:autoSpaceDN/>
        <w:jc w:val="right"/>
        <w:rPr>
          <w:sz w:val="28"/>
          <w:szCs w:val="28"/>
          <w:lang w:val="ru-RU" w:eastAsia="ru-RU"/>
        </w:rPr>
      </w:pPr>
      <w:r w:rsidRPr="006C7C51">
        <w:rPr>
          <w:sz w:val="28"/>
          <w:szCs w:val="28"/>
          <w:lang w:val="ru-RU" w:eastAsia="zh-CN"/>
        </w:rPr>
        <w:t>в номинации «Лучш</w:t>
      </w:r>
      <w:r>
        <w:rPr>
          <w:sz w:val="28"/>
          <w:szCs w:val="28"/>
          <w:lang w:val="ru-RU" w:eastAsia="zh-CN"/>
        </w:rPr>
        <w:t>ий пожарный</w:t>
      </w:r>
      <w:r w:rsidRPr="006C7C51">
        <w:rPr>
          <w:sz w:val="28"/>
          <w:szCs w:val="28"/>
          <w:lang w:val="ru-RU" w:eastAsia="zh-CN"/>
        </w:rPr>
        <w:t>»</w:t>
      </w:r>
    </w:p>
    <w:p w:rsidR="00EF68F8" w:rsidRPr="006C7C51" w:rsidRDefault="00EF68F8" w:rsidP="00EF68F8">
      <w:pPr>
        <w:widowControl/>
        <w:autoSpaceDN/>
        <w:adjustRightInd w:val="0"/>
        <w:jc w:val="right"/>
        <w:rPr>
          <w:bCs/>
          <w:sz w:val="26"/>
          <w:szCs w:val="26"/>
          <w:lang w:val="ru-RU" w:eastAsia="ru-RU"/>
        </w:rPr>
      </w:pPr>
    </w:p>
    <w:p w:rsidR="00EF68F8" w:rsidRPr="006C7C51" w:rsidRDefault="00EF68F8" w:rsidP="00EF68F8">
      <w:pPr>
        <w:widowControl/>
        <w:autoSpaceDN/>
        <w:adjustRightInd w:val="0"/>
        <w:jc w:val="right"/>
        <w:rPr>
          <w:b/>
          <w:sz w:val="26"/>
          <w:szCs w:val="26"/>
          <w:lang w:val="ru-RU" w:eastAsia="zh-CN"/>
        </w:rPr>
      </w:pPr>
      <w:r w:rsidRPr="006C7C51">
        <w:rPr>
          <w:bCs/>
          <w:sz w:val="26"/>
          <w:szCs w:val="26"/>
          <w:lang w:val="ru-RU" w:eastAsia="ru-RU"/>
        </w:rPr>
        <w:t>Форма</w:t>
      </w:r>
    </w:p>
    <w:p w:rsidR="00EF68F8" w:rsidRPr="006C7C51" w:rsidRDefault="00EF68F8" w:rsidP="00EF68F8">
      <w:pPr>
        <w:suppressAutoHyphens/>
        <w:autoSpaceDN/>
        <w:jc w:val="center"/>
        <w:rPr>
          <w:sz w:val="26"/>
          <w:szCs w:val="26"/>
          <w:lang w:val="ru-RU" w:eastAsia="zh-CN"/>
        </w:rPr>
      </w:pPr>
      <w:r w:rsidRPr="006C7C51">
        <w:rPr>
          <w:sz w:val="26"/>
          <w:szCs w:val="26"/>
          <w:lang w:val="ru-RU" w:eastAsia="zh-CN"/>
        </w:rPr>
        <w:t>Всероссийский конкурс профессионального мастерства</w:t>
      </w:r>
    </w:p>
    <w:p w:rsidR="00EF68F8" w:rsidRPr="006C7C51" w:rsidRDefault="00EF68F8" w:rsidP="00EF68F8">
      <w:pPr>
        <w:widowControl/>
        <w:autoSpaceDN/>
        <w:adjustRightInd w:val="0"/>
        <w:jc w:val="center"/>
        <w:rPr>
          <w:sz w:val="26"/>
          <w:szCs w:val="26"/>
          <w:lang w:val="ru-RU" w:eastAsia="zh-CN"/>
        </w:rPr>
      </w:pPr>
      <w:r w:rsidRPr="006C7C51">
        <w:rPr>
          <w:sz w:val="26"/>
          <w:szCs w:val="26"/>
          <w:lang w:val="ru-RU" w:eastAsia="zh-CN"/>
        </w:rPr>
        <w:t>«Лучший по профессии» в номинации «Лучш</w:t>
      </w:r>
      <w:r>
        <w:rPr>
          <w:sz w:val="26"/>
          <w:szCs w:val="26"/>
          <w:lang w:val="ru-RU" w:eastAsia="zh-CN"/>
        </w:rPr>
        <w:t>ий пожарный</w:t>
      </w:r>
      <w:r w:rsidRPr="006C7C51">
        <w:rPr>
          <w:sz w:val="26"/>
          <w:szCs w:val="26"/>
          <w:lang w:val="ru-RU" w:eastAsia="zh-CN"/>
        </w:rPr>
        <w:t>»</w:t>
      </w:r>
    </w:p>
    <w:p w:rsidR="00EF68F8" w:rsidRPr="006C7C51" w:rsidRDefault="00EF68F8" w:rsidP="00EF68F8">
      <w:pPr>
        <w:widowControl/>
        <w:autoSpaceDN/>
        <w:adjustRightInd w:val="0"/>
        <w:jc w:val="center"/>
        <w:rPr>
          <w:sz w:val="26"/>
          <w:szCs w:val="26"/>
          <w:lang w:val="ru-RU" w:eastAsia="zh-CN"/>
        </w:rPr>
      </w:pPr>
      <w:r w:rsidRPr="006C7C51">
        <w:rPr>
          <w:sz w:val="26"/>
          <w:szCs w:val="26"/>
          <w:lang w:val="ru-RU" w:eastAsia="zh-CN"/>
        </w:rPr>
        <w:t>(федеральный этап)</w:t>
      </w:r>
    </w:p>
    <w:p w:rsidR="00EF68F8" w:rsidRPr="006C7C51" w:rsidRDefault="00EF68F8" w:rsidP="00EF68F8">
      <w:pPr>
        <w:widowControl/>
        <w:autoSpaceDN/>
        <w:adjustRightInd w:val="0"/>
        <w:jc w:val="center"/>
        <w:rPr>
          <w:sz w:val="26"/>
          <w:szCs w:val="26"/>
          <w:lang w:val="ru-RU" w:eastAsia="zh-CN"/>
        </w:rPr>
      </w:pPr>
    </w:p>
    <w:p w:rsidR="00EF68F8" w:rsidRPr="006C7C51" w:rsidRDefault="00EF68F8" w:rsidP="00EF68F8">
      <w:pPr>
        <w:widowControl/>
        <w:autoSpaceDN/>
        <w:adjustRightInd w:val="0"/>
        <w:jc w:val="center"/>
        <w:rPr>
          <w:sz w:val="26"/>
          <w:szCs w:val="26"/>
          <w:lang w:val="ru-RU" w:eastAsia="zh-CN"/>
        </w:rPr>
      </w:pPr>
      <w:r w:rsidRPr="006C7C51">
        <w:rPr>
          <w:sz w:val="26"/>
          <w:szCs w:val="26"/>
          <w:lang w:val="ru-RU" w:eastAsia="zh-CN"/>
        </w:rPr>
        <w:t xml:space="preserve">ПРОТОКОЛ </w:t>
      </w:r>
    </w:p>
    <w:p w:rsidR="00EF68F8" w:rsidRDefault="00EF68F8" w:rsidP="00EF68F8">
      <w:pPr>
        <w:widowControl/>
        <w:autoSpaceDN/>
        <w:adjustRightInd w:val="0"/>
        <w:jc w:val="center"/>
        <w:rPr>
          <w:sz w:val="26"/>
          <w:szCs w:val="26"/>
          <w:lang w:val="ru-RU" w:eastAsia="zh-CN"/>
        </w:rPr>
      </w:pPr>
      <w:r w:rsidRPr="006C7C51">
        <w:rPr>
          <w:sz w:val="26"/>
          <w:szCs w:val="26"/>
          <w:lang w:val="ru-RU" w:eastAsia="zh-CN"/>
        </w:rPr>
        <w:t>ОЗНАКОМЛЕНИЯ УЧАСТНИКА КОНКУРС</w:t>
      </w:r>
      <w:r>
        <w:rPr>
          <w:sz w:val="26"/>
          <w:szCs w:val="26"/>
          <w:lang w:val="ru-RU" w:eastAsia="zh-CN"/>
        </w:rPr>
        <w:t xml:space="preserve">А И ЭКСПЕРТА ПЛОЩАДКИ </w:t>
      </w:r>
    </w:p>
    <w:p w:rsidR="00EF68F8" w:rsidRPr="006C7C51" w:rsidRDefault="00EF68F8" w:rsidP="00EF68F8">
      <w:pPr>
        <w:widowControl/>
        <w:autoSpaceDN/>
        <w:adjustRightInd w:val="0"/>
        <w:jc w:val="center"/>
        <w:rPr>
          <w:sz w:val="26"/>
          <w:szCs w:val="26"/>
          <w:lang w:val="ru-RU" w:eastAsia="zh-CN"/>
        </w:rPr>
      </w:pPr>
      <w:r>
        <w:rPr>
          <w:sz w:val="26"/>
          <w:szCs w:val="26"/>
          <w:lang w:val="ru-RU" w:eastAsia="zh-CN"/>
        </w:rPr>
        <w:t xml:space="preserve">УЧАСТНИКА </w:t>
      </w:r>
      <w:r w:rsidRPr="006C7C51">
        <w:rPr>
          <w:sz w:val="26"/>
          <w:szCs w:val="26"/>
          <w:lang w:val="ru-RU" w:eastAsia="zh-CN"/>
        </w:rPr>
        <w:t>С ПОЛОЖЕНИЕМ О ПРОВЕДЕНИИ КОНКУРСА</w:t>
      </w:r>
    </w:p>
    <w:p w:rsidR="00EF68F8" w:rsidRPr="006C7C51" w:rsidRDefault="00EF68F8" w:rsidP="00EF68F8">
      <w:pPr>
        <w:widowControl/>
        <w:autoSpaceDN/>
        <w:adjustRightInd w:val="0"/>
        <w:jc w:val="center"/>
        <w:rPr>
          <w:sz w:val="26"/>
          <w:szCs w:val="26"/>
          <w:lang w:val="ru-RU" w:eastAsia="zh-CN"/>
        </w:rPr>
      </w:pPr>
    </w:p>
    <w:tbl>
      <w:tblPr>
        <w:tblW w:w="5000" w:type="pct"/>
        <w:tblLayout w:type="fixed"/>
        <w:tblLook w:val="04A0" w:firstRow="1" w:lastRow="0" w:firstColumn="1" w:lastColumn="0" w:noHBand="0" w:noVBand="1"/>
      </w:tblPr>
      <w:tblGrid>
        <w:gridCol w:w="4344"/>
        <w:gridCol w:w="5511"/>
      </w:tblGrid>
      <w:tr w:rsidR="00EF68F8" w:rsidRPr="006C7C51" w:rsidTr="007A58CC">
        <w:trPr>
          <w:trHeight w:val="315"/>
        </w:trPr>
        <w:tc>
          <w:tcPr>
            <w:tcW w:w="2204" w:type="pct"/>
            <w:shd w:val="clear" w:color="auto" w:fill="auto"/>
            <w:noWrap/>
            <w:vAlign w:val="center"/>
            <w:hideMark/>
          </w:tcPr>
          <w:p w:rsidR="00EF68F8" w:rsidRPr="006C7C51" w:rsidRDefault="00EF68F8" w:rsidP="007A58CC">
            <w:pPr>
              <w:widowControl/>
              <w:suppressAutoHyphens/>
              <w:autoSpaceDE/>
              <w:autoSpaceDN/>
              <w:rPr>
                <w:color w:val="000000"/>
                <w:sz w:val="26"/>
                <w:szCs w:val="26"/>
                <w:lang w:val="ru-RU" w:eastAsia="ru-RU"/>
              </w:rPr>
            </w:pPr>
            <w:r w:rsidRPr="006C7C51">
              <w:rPr>
                <w:color w:val="000000"/>
                <w:sz w:val="26"/>
                <w:szCs w:val="26"/>
                <w:lang w:val="ru-RU" w:eastAsia="ru-RU"/>
              </w:rPr>
              <w:t>Номер участника конкурса</w:t>
            </w:r>
          </w:p>
        </w:tc>
        <w:tc>
          <w:tcPr>
            <w:tcW w:w="2796" w:type="pct"/>
            <w:tcBorders>
              <w:bottom w:val="single" w:sz="4" w:space="0" w:color="auto"/>
            </w:tcBorders>
            <w:shd w:val="clear" w:color="auto" w:fill="auto"/>
            <w:noWrap/>
            <w:vAlign w:val="bottom"/>
            <w:hideMark/>
          </w:tcPr>
          <w:p w:rsidR="00EF68F8" w:rsidRPr="006C7C51" w:rsidRDefault="00EF68F8" w:rsidP="007A58CC">
            <w:pPr>
              <w:widowControl/>
              <w:suppressAutoHyphens/>
              <w:autoSpaceDE/>
              <w:autoSpaceDN/>
              <w:rPr>
                <w:color w:val="FF0000"/>
                <w:sz w:val="20"/>
                <w:szCs w:val="20"/>
                <w:lang w:val="ru-RU" w:eastAsia="ru-RU"/>
              </w:rPr>
            </w:pPr>
          </w:p>
        </w:tc>
      </w:tr>
      <w:tr w:rsidR="00EF68F8" w:rsidRPr="006C7C51" w:rsidTr="007A58CC">
        <w:trPr>
          <w:trHeight w:val="56"/>
        </w:trPr>
        <w:tc>
          <w:tcPr>
            <w:tcW w:w="2204" w:type="pct"/>
            <w:shd w:val="clear" w:color="auto" w:fill="auto"/>
            <w:noWrap/>
            <w:vAlign w:val="center"/>
          </w:tcPr>
          <w:p w:rsidR="00EF68F8" w:rsidRPr="006C7C51" w:rsidRDefault="00EF68F8" w:rsidP="007A58CC">
            <w:pPr>
              <w:widowControl/>
              <w:suppressAutoHyphens/>
              <w:autoSpaceDE/>
              <w:autoSpaceDN/>
              <w:rPr>
                <w:color w:val="000000"/>
                <w:sz w:val="26"/>
                <w:szCs w:val="26"/>
                <w:lang w:val="ru-RU" w:eastAsia="ru-RU"/>
              </w:rPr>
            </w:pPr>
          </w:p>
        </w:tc>
        <w:tc>
          <w:tcPr>
            <w:tcW w:w="2796" w:type="pct"/>
            <w:tcBorders>
              <w:top w:val="single" w:sz="4" w:space="0" w:color="auto"/>
            </w:tcBorders>
            <w:shd w:val="clear" w:color="auto" w:fill="auto"/>
            <w:noWrap/>
            <w:vAlign w:val="bottom"/>
          </w:tcPr>
          <w:p w:rsidR="00EF68F8" w:rsidRPr="006C7C51" w:rsidRDefault="00EF68F8" w:rsidP="007A58CC">
            <w:pPr>
              <w:widowControl/>
              <w:suppressAutoHyphens/>
              <w:autoSpaceDE/>
              <w:autoSpaceDN/>
              <w:jc w:val="center"/>
              <w:rPr>
                <w:sz w:val="20"/>
                <w:szCs w:val="20"/>
                <w:lang w:val="ru-RU" w:eastAsia="ru-RU"/>
              </w:rPr>
            </w:pPr>
          </w:p>
        </w:tc>
      </w:tr>
    </w:tbl>
    <w:p w:rsidR="00EF68F8" w:rsidRPr="006C7C51" w:rsidRDefault="00EF68F8" w:rsidP="00EF68F8">
      <w:pPr>
        <w:widowControl/>
        <w:autoSpaceDE/>
        <w:autoSpaceDN/>
        <w:rPr>
          <w:sz w:val="26"/>
          <w:szCs w:val="26"/>
          <w:lang w:val="ru-RU" w:eastAsia="ru-RU"/>
        </w:rPr>
      </w:pPr>
    </w:p>
    <w:p w:rsidR="00EF68F8" w:rsidRPr="006C7C51" w:rsidRDefault="00EF68F8" w:rsidP="00EF68F8">
      <w:pPr>
        <w:widowControl/>
        <w:autoSpaceDE/>
        <w:autoSpaceDN/>
        <w:ind w:firstLine="709"/>
        <w:jc w:val="both"/>
        <w:rPr>
          <w:color w:val="000000"/>
          <w:sz w:val="26"/>
          <w:szCs w:val="26"/>
          <w:lang w:val="ru-RU" w:eastAsia="zh-CN"/>
        </w:rPr>
      </w:pPr>
      <w:r w:rsidRPr="006C7C51">
        <w:rPr>
          <w:color w:val="000000"/>
          <w:sz w:val="26"/>
          <w:szCs w:val="26"/>
          <w:lang w:val="ru-RU" w:eastAsia="zh-CN"/>
        </w:rPr>
        <w:t>Мы, нижеподписавшиеся, подтверждаем, что нам была предоставлена возможность полноценно ознакомиться с актуальным Положением о проведении федерального этапа Всероссийского конкурса профессионального мастерства «Лучший по профессии» в номинации «Лучш</w:t>
      </w:r>
      <w:r>
        <w:rPr>
          <w:color w:val="000000"/>
          <w:sz w:val="26"/>
          <w:szCs w:val="26"/>
          <w:lang w:val="ru-RU" w:eastAsia="zh-CN"/>
        </w:rPr>
        <w:t>ий пожарный</w:t>
      </w:r>
      <w:r w:rsidRPr="006C7C51">
        <w:rPr>
          <w:color w:val="000000"/>
          <w:sz w:val="26"/>
          <w:szCs w:val="26"/>
          <w:lang w:val="ru-RU" w:eastAsia="zh-CN"/>
        </w:rPr>
        <w:t>» (далее – федеральный этап Конкурса):</w:t>
      </w:r>
    </w:p>
    <w:p w:rsidR="00EF68F8" w:rsidRPr="006C7C51" w:rsidRDefault="00EF68F8" w:rsidP="00EF68F8">
      <w:pPr>
        <w:widowControl/>
        <w:autoSpaceDE/>
        <w:autoSpaceDN/>
        <w:ind w:firstLine="709"/>
        <w:jc w:val="both"/>
        <w:rPr>
          <w:color w:val="000000"/>
          <w:sz w:val="26"/>
          <w:szCs w:val="26"/>
          <w:lang w:val="ru-RU" w:eastAsia="zh-CN"/>
        </w:rPr>
      </w:pPr>
      <w:r w:rsidRPr="006C7C51">
        <w:rPr>
          <w:color w:val="000000"/>
          <w:sz w:val="26"/>
          <w:szCs w:val="26"/>
          <w:lang w:val="ru-RU" w:eastAsia="zh-CN"/>
        </w:rPr>
        <w:t xml:space="preserve">С условиями и порядком проведения федерального этапа Конкурса ознакомлены и согласны. </w:t>
      </w:r>
    </w:p>
    <w:p w:rsidR="00EF68F8" w:rsidRPr="006C7C51" w:rsidRDefault="00EF68F8" w:rsidP="00EF68F8">
      <w:pPr>
        <w:widowControl/>
        <w:autoSpaceDE/>
        <w:autoSpaceDN/>
        <w:ind w:firstLine="709"/>
        <w:jc w:val="both"/>
        <w:rPr>
          <w:color w:val="000000"/>
          <w:sz w:val="26"/>
          <w:szCs w:val="26"/>
          <w:lang w:val="ru-RU" w:eastAsia="zh-CN"/>
        </w:rPr>
      </w:pPr>
    </w:p>
    <w:tbl>
      <w:tblPr>
        <w:tblStyle w:val="14"/>
        <w:tblW w:w="9606" w:type="dxa"/>
        <w:tblLook w:val="04A0" w:firstRow="1" w:lastRow="0" w:firstColumn="1" w:lastColumn="0" w:noHBand="0" w:noVBand="1"/>
      </w:tblPr>
      <w:tblGrid>
        <w:gridCol w:w="636"/>
        <w:gridCol w:w="2478"/>
        <w:gridCol w:w="2693"/>
        <w:gridCol w:w="2171"/>
        <w:gridCol w:w="1628"/>
      </w:tblGrid>
      <w:tr w:rsidR="00EF68F8" w:rsidRPr="006C7C51" w:rsidTr="007A58CC">
        <w:tc>
          <w:tcPr>
            <w:tcW w:w="636" w:type="dxa"/>
            <w:tcBorders>
              <w:top w:val="single" w:sz="4" w:space="0" w:color="auto"/>
              <w:left w:val="single" w:sz="4" w:space="0" w:color="auto"/>
              <w:bottom w:val="single" w:sz="4" w:space="0" w:color="auto"/>
              <w:right w:val="single" w:sz="4" w:space="0" w:color="auto"/>
            </w:tcBorders>
            <w:hideMark/>
          </w:tcPr>
          <w:p w:rsidR="00EF68F8" w:rsidRPr="006C7C51" w:rsidRDefault="00EF68F8" w:rsidP="007A58CC">
            <w:pPr>
              <w:suppressAutoHyphens/>
              <w:jc w:val="center"/>
              <w:rPr>
                <w:color w:val="000000"/>
                <w:sz w:val="26"/>
                <w:szCs w:val="26"/>
                <w:lang w:eastAsia="zh-CN"/>
              </w:rPr>
            </w:pPr>
            <w:r w:rsidRPr="006C7C51">
              <w:rPr>
                <w:color w:val="000000"/>
                <w:sz w:val="26"/>
                <w:szCs w:val="26"/>
                <w:lang w:eastAsia="zh-CN"/>
              </w:rPr>
              <w:t xml:space="preserve">№ </w:t>
            </w:r>
            <w:proofErr w:type="gramStart"/>
            <w:r w:rsidRPr="006C7C51">
              <w:rPr>
                <w:color w:val="000000"/>
                <w:sz w:val="26"/>
                <w:szCs w:val="26"/>
                <w:lang w:eastAsia="zh-CN"/>
              </w:rPr>
              <w:t>п</w:t>
            </w:r>
            <w:proofErr w:type="gramEnd"/>
            <w:r w:rsidRPr="006C7C51">
              <w:rPr>
                <w:color w:val="000000"/>
                <w:sz w:val="26"/>
                <w:szCs w:val="26"/>
                <w:lang w:eastAsia="zh-CN"/>
              </w:rPr>
              <w:t>/п</w:t>
            </w:r>
          </w:p>
        </w:tc>
        <w:tc>
          <w:tcPr>
            <w:tcW w:w="2478" w:type="dxa"/>
            <w:tcBorders>
              <w:top w:val="single" w:sz="4" w:space="0" w:color="auto"/>
              <w:left w:val="single" w:sz="4" w:space="0" w:color="auto"/>
              <w:bottom w:val="single" w:sz="4" w:space="0" w:color="auto"/>
              <w:right w:val="single" w:sz="4" w:space="0" w:color="auto"/>
            </w:tcBorders>
            <w:hideMark/>
          </w:tcPr>
          <w:p w:rsidR="00EF68F8" w:rsidRPr="006C7C51" w:rsidRDefault="00EF68F8" w:rsidP="007A58CC">
            <w:pPr>
              <w:suppressAutoHyphens/>
              <w:jc w:val="center"/>
              <w:rPr>
                <w:color w:val="000000"/>
                <w:sz w:val="26"/>
                <w:szCs w:val="26"/>
                <w:lang w:eastAsia="zh-CN"/>
              </w:rPr>
            </w:pPr>
            <w:r w:rsidRPr="006C7C51">
              <w:rPr>
                <w:color w:val="000000"/>
                <w:sz w:val="26"/>
                <w:szCs w:val="26"/>
                <w:lang w:eastAsia="zh-CN"/>
              </w:rPr>
              <w:t xml:space="preserve">Ф.И.О. </w:t>
            </w:r>
          </w:p>
        </w:tc>
        <w:tc>
          <w:tcPr>
            <w:tcW w:w="2693"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center"/>
              <w:rPr>
                <w:color w:val="000000"/>
                <w:sz w:val="26"/>
                <w:szCs w:val="26"/>
                <w:lang w:eastAsia="zh-CN"/>
              </w:rPr>
            </w:pPr>
            <w:r w:rsidRPr="006C7C51">
              <w:rPr>
                <w:color w:val="000000"/>
                <w:sz w:val="26"/>
                <w:szCs w:val="26"/>
                <w:lang w:eastAsia="zh-CN"/>
              </w:rPr>
              <w:t>Статус</w:t>
            </w:r>
          </w:p>
        </w:tc>
        <w:tc>
          <w:tcPr>
            <w:tcW w:w="2171" w:type="dxa"/>
            <w:tcBorders>
              <w:top w:val="single" w:sz="4" w:space="0" w:color="auto"/>
              <w:left w:val="single" w:sz="4" w:space="0" w:color="auto"/>
              <w:bottom w:val="single" w:sz="4" w:space="0" w:color="auto"/>
              <w:right w:val="single" w:sz="4" w:space="0" w:color="auto"/>
            </w:tcBorders>
            <w:hideMark/>
          </w:tcPr>
          <w:p w:rsidR="00EF68F8" w:rsidRPr="006C7C51" w:rsidRDefault="00EF68F8" w:rsidP="007A58CC">
            <w:pPr>
              <w:suppressAutoHyphens/>
              <w:jc w:val="center"/>
              <w:rPr>
                <w:color w:val="000000"/>
                <w:sz w:val="26"/>
                <w:szCs w:val="26"/>
                <w:lang w:eastAsia="zh-CN"/>
              </w:rPr>
            </w:pPr>
            <w:r w:rsidRPr="006C7C51">
              <w:rPr>
                <w:color w:val="000000"/>
                <w:sz w:val="26"/>
                <w:szCs w:val="26"/>
                <w:lang w:eastAsia="zh-CN"/>
              </w:rPr>
              <w:t>Комментарии</w:t>
            </w:r>
          </w:p>
          <w:p w:rsidR="00EF68F8" w:rsidRPr="006C7C51" w:rsidRDefault="00EF68F8" w:rsidP="007A58CC">
            <w:pPr>
              <w:suppressAutoHyphens/>
              <w:jc w:val="center"/>
              <w:rPr>
                <w:color w:val="000000"/>
                <w:sz w:val="26"/>
                <w:szCs w:val="26"/>
                <w:lang w:eastAsia="zh-CN"/>
              </w:rPr>
            </w:pPr>
            <w:r w:rsidRPr="006C7C51">
              <w:rPr>
                <w:color w:val="000000"/>
                <w:sz w:val="26"/>
                <w:szCs w:val="26"/>
                <w:lang w:eastAsia="zh-CN"/>
              </w:rPr>
              <w:t>(при наличии)</w:t>
            </w:r>
          </w:p>
        </w:tc>
        <w:tc>
          <w:tcPr>
            <w:tcW w:w="1628" w:type="dxa"/>
            <w:tcBorders>
              <w:top w:val="single" w:sz="4" w:space="0" w:color="auto"/>
              <w:left w:val="single" w:sz="4" w:space="0" w:color="auto"/>
              <w:bottom w:val="single" w:sz="4" w:space="0" w:color="auto"/>
              <w:right w:val="single" w:sz="4" w:space="0" w:color="auto"/>
            </w:tcBorders>
            <w:hideMark/>
          </w:tcPr>
          <w:p w:rsidR="00EF68F8" w:rsidRPr="006C7C51" w:rsidRDefault="00EF68F8" w:rsidP="007A58CC">
            <w:pPr>
              <w:suppressAutoHyphens/>
              <w:jc w:val="center"/>
              <w:rPr>
                <w:color w:val="000000"/>
                <w:sz w:val="26"/>
                <w:szCs w:val="26"/>
                <w:lang w:eastAsia="zh-CN"/>
              </w:rPr>
            </w:pPr>
            <w:r w:rsidRPr="006C7C51">
              <w:rPr>
                <w:color w:val="000000"/>
                <w:sz w:val="26"/>
                <w:szCs w:val="26"/>
                <w:lang w:eastAsia="zh-CN"/>
              </w:rPr>
              <w:t>Подпись</w:t>
            </w:r>
          </w:p>
        </w:tc>
      </w:tr>
      <w:tr w:rsidR="00EF68F8" w:rsidRPr="006C7C51" w:rsidTr="007A58CC">
        <w:tc>
          <w:tcPr>
            <w:tcW w:w="636"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both"/>
              <w:rPr>
                <w:color w:val="000000"/>
                <w:sz w:val="26"/>
                <w:szCs w:val="26"/>
                <w:lang w:eastAsia="zh-CN"/>
              </w:rPr>
            </w:pPr>
            <w:r w:rsidRPr="006C7C51">
              <w:rPr>
                <w:color w:val="000000"/>
                <w:sz w:val="26"/>
                <w:szCs w:val="26"/>
                <w:lang w:eastAsia="zh-CN"/>
              </w:rPr>
              <w:t>1</w:t>
            </w:r>
          </w:p>
        </w:tc>
        <w:tc>
          <w:tcPr>
            <w:tcW w:w="2478"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both"/>
              <w:rPr>
                <w:color w:val="000000"/>
                <w:sz w:val="26"/>
                <w:szCs w:val="26"/>
                <w:lang w:eastAsia="zh-CN"/>
              </w:rPr>
            </w:pPr>
          </w:p>
          <w:p w:rsidR="00EF68F8" w:rsidRPr="006C7C51" w:rsidRDefault="00EF68F8" w:rsidP="007A58CC">
            <w:pPr>
              <w:suppressAutoHyphens/>
              <w:jc w:val="both"/>
              <w:rPr>
                <w:color w:val="000000"/>
                <w:sz w:val="26"/>
                <w:szCs w:val="26"/>
                <w:lang w:eastAsia="zh-CN"/>
              </w:rPr>
            </w:pPr>
          </w:p>
        </w:tc>
        <w:tc>
          <w:tcPr>
            <w:tcW w:w="2693"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center"/>
              <w:rPr>
                <w:color w:val="000000"/>
                <w:sz w:val="26"/>
                <w:szCs w:val="26"/>
                <w:lang w:eastAsia="zh-CN"/>
              </w:rPr>
            </w:pPr>
            <w:r w:rsidRPr="006C7C51">
              <w:rPr>
                <w:color w:val="000000"/>
                <w:sz w:val="26"/>
                <w:szCs w:val="26"/>
                <w:lang w:eastAsia="zh-CN"/>
              </w:rPr>
              <w:t>участник конкурса</w:t>
            </w:r>
          </w:p>
        </w:tc>
        <w:tc>
          <w:tcPr>
            <w:tcW w:w="2171"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both"/>
              <w:rPr>
                <w:color w:val="000000"/>
                <w:sz w:val="26"/>
                <w:szCs w:val="26"/>
                <w:lang w:eastAsia="zh-CN"/>
              </w:rPr>
            </w:pPr>
          </w:p>
        </w:tc>
        <w:tc>
          <w:tcPr>
            <w:tcW w:w="1628"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both"/>
              <w:rPr>
                <w:color w:val="000000"/>
                <w:sz w:val="26"/>
                <w:szCs w:val="26"/>
                <w:lang w:eastAsia="zh-CN"/>
              </w:rPr>
            </w:pPr>
          </w:p>
        </w:tc>
      </w:tr>
      <w:tr w:rsidR="00EF68F8" w:rsidRPr="006C7C51" w:rsidTr="007A58CC">
        <w:tc>
          <w:tcPr>
            <w:tcW w:w="636"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both"/>
              <w:rPr>
                <w:color w:val="000000"/>
                <w:sz w:val="26"/>
                <w:szCs w:val="26"/>
                <w:lang w:eastAsia="zh-CN"/>
              </w:rPr>
            </w:pPr>
            <w:r w:rsidRPr="006C7C51">
              <w:rPr>
                <w:color w:val="000000"/>
                <w:sz w:val="26"/>
                <w:szCs w:val="26"/>
                <w:lang w:eastAsia="zh-CN"/>
              </w:rPr>
              <w:t>2</w:t>
            </w:r>
          </w:p>
        </w:tc>
        <w:tc>
          <w:tcPr>
            <w:tcW w:w="2478"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both"/>
              <w:rPr>
                <w:color w:val="000000"/>
                <w:sz w:val="26"/>
                <w:szCs w:val="26"/>
                <w:lang w:eastAsia="zh-CN"/>
              </w:rPr>
            </w:pPr>
          </w:p>
          <w:p w:rsidR="00EF68F8" w:rsidRPr="006C7C51" w:rsidRDefault="00EF68F8" w:rsidP="007A58CC">
            <w:pPr>
              <w:suppressAutoHyphens/>
              <w:jc w:val="both"/>
              <w:rPr>
                <w:color w:val="000000"/>
                <w:sz w:val="26"/>
                <w:szCs w:val="26"/>
                <w:lang w:eastAsia="zh-CN"/>
              </w:rPr>
            </w:pPr>
          </w:p>
        </w:tc>
        <w:tc>
          <w:tcPr>
            <w:tcW w:w="2693"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center"/>
              <w:rPr>
                <w:color w:val="000000"/>
                <w:sz w:val="26"/>
                <w:szCs w:val="26"/>
                <w:lang w:eastAsia="zh-CN"/>
              </w:rPr>
            </w:pPr>
            <w:r w:rsidRPr="006C7C51">
              <w:rPr>
                <w:color w:val="000000"/>
                <w:sz w:val="26"/>
                <w:szCs w:val="26"/>
                <w:lang w:eastAsia="zh-CN"/>
              </w:rPr>
              <w:t>эксперт площадки участника</w:t>
            </w:r>
          </w:p>
        </w:tc>
        <w:tc>
          <w:tcPr>
            <w:tcW w:w="2171"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both"/>
              <w:rPr>
                <w:color w:val="000000"/>
                <w:sz w:val="26"/>
                <w:szCs w:val="26"/>
                <w:lang w:eastAsia="zh-CN"/>
              </w:rPr>
            </w:pPr>
          </w:p>
        </w:tc>
        <w:tc>
          <w:tcPr>
            <w:tcW w:w="1628" w:type="dxa"/>
            <w:tcBorders>
              <w:top w:val="single" w:sz="4" w:space="0" w:color="auto"/>
              <w:left w:val="single" w:sz="4" w:space="0" w:color="auto"/>
              <w:bottom w:val="single" w:sz="4" w:space="0" w:color="auto"/>
              <w:right w:val="single" w:sz="4" w:space="0" w:color="auto"/>
            </w:tcBorders>
          </w:tcPr>
          <w:p w:rsidR="00EF68F8" w:rsidRPr="006C7C51" w:rsidRDefault="00EF68F8" w:rsidP="007A58CC">
            <w:pPr>
              <w:suppressAutoHyphens/>
              <w:jc w:val="both"/>
              <w:rPr>
                <w:color w:val="000000"/>
                <w:sz w:val="26"/>
                <w:szCs w:val="26"/>
                <w:lang w:eastAsia="zh-CN"/>
              </w:rPr>
            </w:pPr>
          </w:p>
        </w:tc>
      </w:tr>
    </w:tbl>
    <w:p w:rsidR="00EF68F8" w:rsidRPr="006C7C51" w:rsidRDefault="00EF68F8" w:rsidP="00EF68F8">
      <w:pPr>
        <w:widowControl/>
        <w:autoSpaceDE/>
        <w:autoSpaceDN/>
        <w:ind w:firstLine="709"/>
        <w:jc w:val="both"/>
        <w:rPr>
          <w:color w:val="000000"/>
          <w:sz w:val="26"/>
          <w:szCs w:val="26"/>
          <w:lang w:val="ru-RU" w:eastAsia="zh-CN"/>
        </w:rPr>
      </w:pPr>
    </w:p>
    <w:p w:rsidR="00EF68F8" w:rsidRPr="006C7C51" w:rsidRDefault="00EF68F8" w:rsidP="00EF68F8">
      <w:pPr>
        <w:suppressAutoHyphens/>
        <w:autoSpaceDN/>
        <w:jc w:val="center"/>
        <w:rPr>
          <w:sz w:val="26"/>
          <w:szCs w:val="26"/>
          <w:lang w:val="ru-RU" w:eastAsia="zh-CN"/>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6"/>
      </w:tblGrid>
      <w:tr w:rsidR="00EF68F8" w:rsidRPr="006C7C51" w:rsidTr="007A58CC">
        <w:tc>
          <w:tcPr>
            <w:tcW w:w="3956" w:type="dxa"/>
          </w:tcPr>
          <w:p w:rsidR="00EF68F8" w:rsidRPr="006C7C51" w:rsidRDefault="00EF68F8" w:rsidP="007A58CC">
            <w:pPr>
              <w:suppressAutoHyphens/>
              <w:rPr>
                <w:sz w:val="26"/>
                <w:szCs w:val="26"/>
                <w:lang w:eastAsia="zh-CN"/>
              </w:rPr>
            </w:pPr>
          </w:p>
          <w:p w:rsidR="00EF68F8" w:rsidRPr="006C7C51" w:rsidRDefault="00EF68F8" w:rsidP="007A58CC">
            <w:pPr>
              <w:suppressAutoHyphens/>
              <w:rPr>
                <w:sz w:val="26"/>
                <w:szCs w:val="26"/>
                <w:lang w:eastAsia="zh-CN"/>
              </w:rPr>
            </w:pPr>
            <w:r w:rsidRPr="006C7C51">
              <w:rPr>
                <w:sz w:val="26"/>
                <w:szCs w:val="26"/>
                <w:lang w:eastAsia="zh-CN"/>
              </w:rPr>
              <w:t>«___»______________ 202</w:t>
            </w:r>
            <w:r>
              <w:rPr>
                <w:sz w:val="26"/>
                <w:szCs w:val="26"/>
                <w:lang w:eastAsia="zh-CN"/>
              </w:rPr>
              <w:t>1</w:t>
            </w:r>
            <w:r w:rsidRPr="006C7C51">
              <w:rPr>
                <w:sz w:val="26"/>
                <w:szCs w:val="26"/>
                <w:lang w:eastAsia="zh-CN"/>
              </w:rPr>
              <w:t xml:space="preserve"> г.</w:t>
            </w:r>
          </w:p>
        </w:tc>
      </w:tr>
      <w:tr w:rsidR="00EF68F8" w:rsidRPr="006C7C51" w:rsidTr="007A58CC">
        <w:tc>
          <w:tcPr>
            <w:tcW w:w="3956" w:type="dxa"/>
          </w:tcPr>
          <w:p w:rsidR="00EF68F8" w:rsidRPr="006C7C51" w:rsidRDefault="00EF68F8" w:rsidP="007A58CC">
            <w:pPr>
              <w:suppressAutoHyphens/>
              <w:jc w:val="center"/>
              <w:rPr>
                <w:sz w:val="20"/>
                <w:szCs w:val="20"/>
                <w:lang w:eastAsia="zh-CN"/>
              </w:rPr>
            </w:pPr>
            <w:r w:rsidRPr="006C7C51">
              <w:rPr>
                <w:sz w:val="20"/>
                <w:szCs w:val="20"/>
                <w:lang w:eastAsia="zh-CN"/>
              </w:rPr>
              <w:t>дата</w:t>
            </w:r>
          </w:p>
        </w:tc>
      </w:tr>
    </w:tbl>
    <w:p w:rsidR="00EF68F8" w:rsidRPr="006C7C51" w:rsidRDefault="00EF68F8" w:rsidP="00EF68F8">
      <w:pPr>
        <w:suppressAutoHyphens/>
        <w:autoSpaceDN/>
        <w:jc w:val="center"/>
        <w:rPr>
          <w:sz w:val="26"/>
          <w:szCs w:val="26"/>
          <w:lang w:val="ru-RU" w:eastAsia="zh-CN"/>
        </w:rPr>
      </w:pPr>
    </w:p>
    <w:p w:rsidR="00EF68F8" w:rsidRDefault="00EF68F8" w:rsidP="006C7C51">
      <w:pPr>
        <w:widowControl/>
        <w:autoSpaceDE/>
        <w:autoSpaceDN/>
        <w:jc w:val="right"/>
        <w:rPr>
          <w:sz w:val="28"/>
          <w:szCs w:val="28"/>
          <w:lang w:val="ru-RU" w:eastAsia="zh-CN"/>
        </w:rPr>
      </w:pPr>
    </w:p>
    <w:p w:rsidR="00EF68F8" w:rsidRDefault="00EF68F8" w:rsidP="006C7C51">
      <w:pPr>
        <w:widowControl/>
        <w:autoSpaceDE/>
        <w:autoSpaceDN/>
        <w:jc w:val="right"/>
        <w:rPr>
          <w:sz w:val="28"/>
          <w:szCs w:val="28"/>
          <w:lang w:val="ru-RU" w:eastAsia="zh-CN"/>
        </w:rPr>
      </w:pPr>
    </w:p>
    <w:p w:rsidR="00EF68F8" w:rsidRDefault="00EF68F8" w:rsidP="006C7C51">
      <w:pPr>
        <w:widowControl/>
        <w:autoSpaceDE/>
        <w:autoSpaceDN/>
        <w:jc w:val="right"/>
        <w:rPr>
          <w:sz w:val="28"/>
          <w:szCs w:val="28"/>
          <w:lang w:val="ru-RU" w:eastAsia="zh-CN"/>
        </w:rPr>
      </w:pPr>
    </w:p>
    <w:p w:rsidR="00EF68F8" w:rsidRDefault="00EF68F8" w:rsidP="006C7C51">
      <w:pPr>
        <w:widowControl/>
        <w:autoSpaceDE/>
        <w:autoSpaceDN/>
        <w:jc w:val="right"/>
        <w:rPr>
          <w:sz w:val="28"/>
          <w:szCs w:val="28"/>
          <w:lang w:val="ru-RU" w:eastAsia="zh-CN"/>
        </w:rPr>
      </w:pPr>
    </w:p>
    <w:p w:rsidR="00EF68F8" w:rsidRDefault="00EF68F8" w:rsidP="006C7C51">
      <w:pPr>
        <w:widowControl/>
        <w:autoSpaceDE/>
        <w:autoSpaceDN/>
        <w:jc w:val="right"/>
        <w:rPr>
          <w:sz w:val="28"/>
          <w:szCs w:val="28"/>
          <w:lang w:val="ru-RU" w:eastAsia="zh-CN"/>
        </w:rPr>
      </w:pPr>
    </w:p>
    <w:p w:rsidR="00EF68F8" w:rsidRDefault="00EF68F8" w:rsidP="006C7C51">
      <w:pPr>
        <w:widowControl/>
        <w:autoSpaceDE/>
        <w:autoSpaceDN/>
        <w:jc w:val="right"/>
        <w:rPr>
          <w:sz w:val="28"/>
          <w:szCs w:val="28"/>
          <w:lang w:val="ru-RU" w:eastAsia="zh-CN"/>
        </w:rPr>
      </w:pPr>
    </w:p>
    <w:p w:rsidR="00EF68F8" w:rsidRDefault="00EF68F8" w:rsidP="006C7C51">
      <w:pPr>
        <w:widowControl/>
        <w:autoSpaceDE/>
        <w:autoSpaceDN/>
        <w:jc w:val="right"/>
        <w:rPr>
          <w:sz w:val="28"/>
          <w:szCs w:val="28"/>
          <w:lang w:val="ru-RU" w:eastAsia="zh-CN"/>
        </w:rPr>
      </w:pPr>
    </w:p>
    <w:p w:rsidR="00EF68F8" w:rsidRDefault="00EF68F8" w:rsidP="00B75EBA">
      <w:pPr>
        <w:widowControl/>
        <w:autoSpaceDE/>
        <w:autoSpaceDN/>
        <w:rPr>
          <w:sz w:val="28"/>
          <w:szCs w:val="28"/>
          <w:lang w:val="ru-RU" w:eastAsia="zh-CN"/>
        </w:rPr>
      </w:pPr>
    </w:p>
    <w:p w:rsidR="006C7C51" w:rsidRPr="006C7C51" w:rsidRDefault="006C7C51" w:rsidP="006C7C51">
      <w:pPr>
        <w:widowControl/>
        <w:autoSpaceDE/>
        <w:autoSpaceDN/>
        <w:jc w:val="right"/>
        <w:rPr>
          <w:sz w:val="28"/>
          <w:szCs w:val="28"/>
          <w:lang w:val="ru-RU" w:eastAsia="zh-CN"/>
        </w:rPr>
      </w:pPr>
      <w:r w:rsidRPr="006C7C51">
        <w:rPr>
          <w:sz w:val="28"/>
          <w:szCs w:val="28"/>
          <w:lang w:val="ru-RU" w:eastAsia="zh-CN"/>
        </w:rPr>
        <w:lastRenderedPageBreak/>
        <w:t xml:space="preserve">Приложение </w:t>
      </w:r>
      <w:r w:rsidR="00EF68F8">
        <w:rPr>
          <w:sz w:val="28"/>
          <w:szCs w:val="28"/>
          <w:lang w:val="ru-RU" w:eastAsia="zh-CN"/>
        </w:rPr>
        <w:t>7</w:t>
      </w:r>
      <w:r w:rsidRPr="006C7C51">
        <w:rPr>
          <w:sz w:val="28"/>
          <w:szCs w:val="28"/>
          <w:lang w:val="ru-RU" w:eastAsia="zh-CN"/>
        </w:rPr>
        <w:t xml:space="preserve">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utoSpaceDE/>
        <w:autoSpaceDN/>
        <w:jc w:val="right"/>
        <w:rPr>
          <w:sz w:val="28"/>
          <w:szCs w:val="28"/>
          <w:lang w:val="ru-RU" w:eastAsia="ru-RU"/>
        </w:rPr>
      </w:pPr>
      <w:r w:rsidRPr="006C7C51">
        <w:rPr>
          <w:sz w:val="28"/>
          <w:szCs w:val="28"/>
          <w:lang w:val="ru-RU" w:eastAsia="zh-CN"/>
        </w:rPr>
        <w:t>в номинации «Лучш</w:t>
      </w:r>
      <w:r w:rsidR="00835C87">
        <w:rPr>
          <w:sz w:val="28"/>
          <w:szCs w:val="28"/>
          <w:lang w:val="ru-RU" w:eastAsia="zh-CN"/>
        </w:rPr>
        <w:t>ий</w:t>
      </w:r>
      <w:r w:rsidR="00645C60">
        <w:rPr>
          <w:sz w:val="28"/>
          <w:szCs w:val="28"/>
          <w:lang w:val="ru-RU" w:eastAsia="zh-CN"/>
        </w:rPr>
        <w:t xml:space="preserve"> </w:t>
      </w:r>
      <w:r w:rsidR="00835C87">
        <w:rPr>
          <w:sz w:val="28"/>
          <w:szCs w:val="28"/>
          <w:lang w:val="ru-RU" w:eastAsia="zh-CN"/>
        </w:rPr>
        <w:t>пожарный</w:t>
      </w:r>
      <w:r w:rsidRPr="006C7C51">
        <w:rPr>
          <w:sz w:val="28"/>
          <w:szCs w:val="28"/>
          <w:lang w:val="ru-RU" w:eastAsia="zh-CN"/>
        </w:rPr>
        <w:t>»</w:t>
      </w:r>
    </w:p>
    <w:p w:rsidR="006C7C51" w:rsidRPr="006C7C51" w:rsidRDefault="006C7C51" w:rsidP="006C7C51">
      <w:pPr>
        <w:widowControl/>
        <w:autoSpaceDN/>
        <w:adjustRightInd w:val="0"/>
        <w:jc w:val="right"/>
        <w:rPr>
          <w:bCs/>
          <w:sz w:val="26"/>
          <w:szCs w:val="26"/>
          <w:lang w:val="ru-RU" w:eastAsia="ru-RU"/>
        </w:rPr>
      </w:pPr>
    </w:p>
    <w:p w:rsidR="006C7C51" w:rsidRPr="006C7C51" w:rsidRDefault="006C7C51" w:rsidP="006C7C51">
      <w:pPr>
        <w:widowControl/>
        <w:autoSpaceDN/>
        <w:adjustRightInd w:val="0"/>
        <w:jc w:val="right"/>
        <w:rPr>
          <w:b/>
          <w:sz w:val="26"/>
          <w:szCs w:val="26"/>
          <w:lang w:val="ru-RU" w:eastAsia="zh-CN"/>
        </w:rPr>
      </w:pPr>
      <w:r w:rsidRPr="006C7C51">
        <w:rPr>
          <w:bCs/>
          <w:sz w:val="26"/>
          <w:szCs w:val="26"/>
          <w:lang w:val="ru-RU" w:eastAsia="ru-RU"/>
        </w:rPr>
        <w:t>Форма</w:t>
      </w:r>
    </w:p>
    <w:p w:rsidR="006C7C51" w:rsidRPr="006C7C51" w:rsidRDefault="006C7C51" w:rsidP="006C7C51">
      <w:pPr>
        <w:suppressAutoHyphens/>
        <w:autoSpaceDN/>
        <w:jc w:val="center"/>
        <w:rPr>
          <w:sz w:val="26"/>
          <w:szCs w:val="26"/>
          <w:lang w:val="ru-RU" w:eastAsia="zh-CN"/>
        </w:rPr>
      </w:pPr>
      <w:r w:rsidRPr="006C7C51">
        <w:rPr>
          <w:sz w:val="26"/>
          <w:szCs w:val="26"/>
          <w:lang w:val="ru-RU" w:eastAsia="zh-CN"/>
        </w:rPr>
        <w:t>Всероссийский конкурс профессионального мастерства</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«Лучший по профессии» в номинации «Лучш</w:t>
      </w:r>
      <w:r w:rsidR="00835C87">
        <w:rPr>
          <w:sz w:val="26"/>
          <w:szCs w:val="26"/>
          <w:lang w:val="ru-RU" w:eastAsia="zh-CN"/>
        </w:rPr>
        <w:t>ий</w:t>
      </w:r>
      <w:r w:rsidR="00645C60">
        <w:rPr>
          <w:sz w:val="26"/>
          <w:szCs w:val="26"/>
          <w:lang w:val="ru-RU" w:eastAsia="zh-CN"/>
        </w:rPr>
        <w:t xml:space="preserve"> </w:t>
      </w:r>
      <w:r w:rsidR="00835C87">
        <w:rPr>
          <w:sz w:val="26"/>
          <w:szCs w:val="26"/>
          <w:lang w:val="ru-RU" w:eastAsia="zh-CN"/>
        </w:rPr>
        <w:t>пожарный</w:t>
      </w:r>
      <w:r w:rsidRPr="006C7C51">
        <w:rPr>
          <w:sz w:val="26"/>
          <w:szCs w:val="26"/>
          <w:lang w:val="ru-RU" w:eastAsia="zh-CN"/>
        </w:rPr>
        <w:t>»</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(федеральный этап)</w:t>
      </w:r>
    </w:p>
    <w:p w:rsidR="006C7C51" w:rsidRPr="006C7C51" w:rsidRDefault="006C7C51" w:rsidP="006C7C51">
      <w:pPr>
        <w:widowControl/>
        <w:autoSpaceDN/>
        <w:adjustRightInd w:val="0"/>
        <w:jc w:val="center"/>
        <w:rPr>
          <w:sz w:val="26"/>
          <w:szCs w:val="26"/>
          <w:lang w:val="ru-RU" w:eastAsia="zh-CN"/>
        </w:rPr>
      </w:pP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 xml:space="preserve">ПРОТОКОЛ ОЗНАКОМЛЕНИЯ УЧАСТНИКА КОНКУРСА С ОБОРУДОВАНИЕМ И </w:t>
      </w:r>
      <w:r w:rsidR="004C03F5">
        <w:rPr>
          <w:sz w:val="26"/>
          <w:szCs w:val="26"/>
          <w:lang w:val="ru-RU" w:eastAsia="zh-CN"/>
        </w:rPr>
        <w:t>ПЛОЩАДКОЙ</w:t>
      </w:r>
    </w:p>
    <w:p w:rsidR="006C7C51" w:rsidRPr="006C7C51" w:rsidRDefault="006C7C51" w:rsidP="006C7C51">
      <w:pPr>
        <w:widowControl/>
        <w:autoSpaceDN/>
        <w:adjustRightInd w:val="0"/>
        <w:jc w:val="center"/>
        <w:rPr>
          <w:sz w:val="26"/>
          <w:szCs w:val="26"/>
          <w:lang w:val="ru-RU" w:eastAsia="zh-CN"/>
        </w:rPr>
      </w:pPr>
    </w:p>
    <w:tbl>
      <w:tblPr>
        <w:tblW w:w="5000" w:type="pct"/>
        <w:tblLayout w:type="fixed"/>
        <w:tblLook w:val="04A0" w:firstRow="1" w:lastRow="0" w:firstColumn="1" w:lastColumn="0" w:noHBand="0" w:noVBand="1"/>
      </w:tblPr>
      <w:tblGrid>
        <w:gridCol w:w="3469"/>
        <w:gridCol w:w="6386"/>
      </w:tblGrid>
      <w:tr w:rsidR="006C7C51" w:rsidRPr="006C7C51" w:rsidTr="008803AB">
        <w:trPr>
          <w:trHeight w:val="315"/>
        </w:trPr>
        <w:tc>
          <w:tcPr>
            <w:tcW w:w="1760" w:type="pct"/>
            <w:shd w:val="clear" w:color="auto" w:fill="auto"/>
            <w:noWrap/>
            <w:vAlign w:val="center"/>
            <w:hideMark/>
          </w:tcPr>
          <w:p w:rsidR="006C7C51" w:rsidRPr="006C7C51" w:rsidRDefault="006C7C51" w:rsidP="006C7C51">
            <w:pPr>
              <w:widowControl/>
              <w:suppressAutoHyphens/>
              <w:autoSpaceDE/>
              <w:autoSpaceDN/>
              <w:rPr>
                <w:color w:val="000000"/>
                <w:sz w:val="26"/>
                <w:szCs w:val="26"/>
                <w:lang w:val="ru-RU" w:eastAsia="ru-RU"/>
              </w:rPr>
            </w:pPr>
            <w:r w:rsidRPr="006C7C51">
              <w:rPr>
                <w:color w:val="000000"/>
                <w:sz w:val="26"/>
                <w:szCs w:val="26"/>
                <w:lang w:val="ru-RU" w:eastAsia="ru-RU"/>
              </w:rPr>
              <w:t>Номер участника конкурса</w:t>
            </w:r>
          </w:p>
        </w:tc>
        <w:tc>
          <w:tcPr>
            <w:tcW w:w="3240" w:type="pct"/>
            <w:tcBorders>
              <w:bottom w:val="single" w:sz="4" w:space="0" w:color="auto"/>
            </w:tcBorders>
            <w:shd w:val="clear" w:color="auto" w:fill="auto"/>
            <w:noWrap/>
            <w:vAlign w:val="bottom"/>
            <w:hideMark/>
          </w:tcPr>
          <w:p w:rsidR="006C7C51" w:rsidRPr="006C7C51" w:rsidRDefault="006C7C51" w:rsidP="006C7C51">
            <w:pPr>
              <w:widowControl/>
              <w:suppressAutoHyphens/>
              <w:autoSpaceDE/>
              <w:autoSpaceDN/>
              <w:rPr>
                <w:color w:val="FF0000"/>
                <w:sz w:val="20"/>
                <w:szCs w:val="20"/>
                <w:lang w:val="ru-RU" w:eastAsia="ru-RU"/>
              </w:rPr>
            </w:pPr>
          </w:p>
        </w:tc>
      </w:tr>
      <w:tr w:rsidR="006C7C51" w:rsidRPr="006C7C51" w:rsidTr="008803AB">
        <w:trPr>
          <w:trHeight w:val="56"/>
        </w:trPr>
        <w:tc>
          <w:tcPr>
            <w:tcW w:w="1760" w:type="pct"/>
            <w:shd w:val="clear" w:color="auto" w:fill="auto"/>
            <w:noWrap/>
            <w:vAlign w:val="center"/>
          </w:tcPr>
          <w:p w:rsidR="006C7C51" w:rsidRPr="006C7C51" w:rsidRDefault="006C7C51" w:rsidP="006C7C51">
            <w:pPr>
              <w:widowControl/>
              <w:suppressAutoHyphens/>
              <w:autoSpaceDE/>
              <w:autoSpaceDN/>
              <w:rPr>
                <w:color w:val="000000"/>
                <w:sz w:val="26"/>
                <w:szCs w:val="26"/>
                <w:lang w:val="ru-RU" w:eastAsia="ru-RU"/>
              </w:rPr>
            </w:pPr>
          </w:p>
        </w:tc>
        <w:tc>
          <w:tcPr>
            <w:tcW w:w="3240"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p>
        </w:tc>
      </w:tr>
      <w:tr w:rsidR="006C7C51" w:rsidRPr="006C7C51" w:rsidTr="008803AB">
        <w:trPr>
          <w:trHeight w:val="56"/>
        </w:trPr>
        <w:tc>
          <w:tcPr>
            <w:tcW w:w="1760" w:type="pct"/>
            <w:shd w:val="clear" w:color="auto" w:fill="auto"/>
            <w:noWrap/>
            <w:vAlign w:val="center"/>
          </w:tcPr>
          <w:p w:rsidR="006C7C51" w:rsidRPr="006C7C51" w:rsidRDefault="006C7C51" w:rsidP="006C7C51">
            <w:pPr>
              <w:widowControl/>
              <w:suppressAutoHyphens/>
              <w:autoSpaceDE/>
              <w:autoSpaceDN/>
              <w:rPr>
                <w:color w:val="000000"/>
                <w:sz w:val="26"/>
                <w:szCs w:val="26"/>
                <w:lang w:val="ru-RU" w:eastAsia="ru-RU"/>
              </w:rPr>
            </w:pPr>
            <w:r w:rsidRPr="006C7C51">
              <w:rPr>
                <w:color w:val="000000"/>
                <w:sz w:val="26"/>
                <w:szCs w:val="26"/>
                <w:lang w:val="ru-RU" w:eastAsia="ru-RU"/>
              </w:rPr>
              <w:t>Эксперт площадки участника:</w:t>
            </w:r>
          </w:p>
        </w:tc>
        <w:tc>
          <w:tcPr>
            <w:tcW w:w="3240"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p>
        </w:tc>
      </w:tr>
      <w:tr w:rsidR="006C7C51" w:rsidRPr="006C7C51" w:rsidTr="008803AB">
        <w:trPr>
          <w:trHeight w:val="56"/>
        </w:trPr>
        <w:tc>
          <w:tcPr>
            <w:tcW w:w="1760" w:type="pct"/>
            <w:shd w:val="clear" w:color="auto" w:fill="auto"/>
            <w:noWrap/>
            <w:vAlign w:val="center"/>
          </w:tcPr>
          <w:p w:rsidR="006C7C51" w:rsidRPr="006C7C51" w:rsidRDefault="006C7C51" w:rsidP="006C7C51">
            <w:pPr>
              <w:widowControl/>
              <w:suppressAutoHyphens/>
              <w:autoSpaceDE/>
              <w:autoSpaceDN/>
              <w:rPr>
                <w:color w:val="000000"/>
                <w:sz w:val="28"/>
                <w:szCs w:val="28"/>
                <w:lang w:val="ru-RU" w:eastAsia="ru-RU"/>
              </w:rPr>
            </w:pPr>
          </w:p>
        </w:tc>
        <w:tc>
          <w:tcPr>
            <w:tcW w:w="3240"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r w:rsidRPr="006C7C51">
              <w:rPr>
                <w:sz w:val="20"/>
                <w:szCs w:val="20"/>
                <w:lang w:val="ru-RU" w:eastAsia="ru-RU"/>
              </w:rPr>
              <w:t>Ф.И.О.</w:t>
            </w:r>
          </w:p>
        </w:tc>
      </w:tr>
    </w:tbl>
    <w:p w:rsidR="006C7C51" w:rsidRPr="006C7C51" w:rsidRDefault="006C7C51" w:rsidP="006C7C51">
      <w:pPr>
        <w:widowControl/>
        <w:suppressAutoHyphens/>
        <w:autoSpaceDE/>
        <w:autoSpaceDN/>
        <w:ind w:firstLine="708"/>
        <w:jc w:val="both"/>
        <w:rPr>
          <w:color w:val="000000"/>
          <w:sz w:val="26"/>
          <w:szCs w:val="26"/>
          <w:lang w:val="ru-RU" w:eastAsia="zh-CN"/>
        </w:rPr>
      </w:pPr>
    </w:p>
    <w:p w:rsidR="006C7C51" w:rsidRPr="006C7C51" w:rsidRDefault="006C7C51" w:rsidP="006C7C51">
      <w:pPr>
        <w:widowControl/>
        <w:suppressAutoHyphens/>
        <w:autoSpaceDE/>
        <w:autoSpaceDN/>
        <w:ind w:firstLine="708"/>
        <w:jc w:val="both"/>
        <w:rPr>
          <w:color w:val="000000"/>
          <w:sz w:val="26"/>
          <w:szCs w:val="26"/>
          <w:lang w:val="ru-RU" w:eastAsia="zh-CN"/>
        </w:rPr>
      </w:pPr>
    </w:p>
    <w:p w:rsidR="006C7C51" w:rsidRPr="006C7C51" w:rsidRDefault="006C7C51" w:rsidP="006C7C51">
      <w:pPr>
        <w:widowControl/>
        <w:autoSpaceDE/>
        <w:autoSpaceDN/>
        <w:ind w:firstLine="709"/>
        <w:jc w:val="both"/>
        <w:rPr>
          <w:color w:val="000000"/>
          <w:sz w:val="26"/>
          <w:szCs w:val="26"/>
          <w:lang w:val="ru-RU" w:eastAsia="zh-CN"/>
        </w:rPr>
      </w:pPr>
      <w:r w:rsidRPr="006C7C51">
        <w:rPr>
          <w:color w:val="000000"/>
          <w:sz w:val="26"/>
          <w:szCs w:val="26"/>
          <w:lang w:val="ru-RU" w:eastAsia="zh-CN"/>
        </w:rPr>
        <w:t>Я, нижеподписавшийся, подтверждаю, что мне была предоставлена возможность полноценно ознакомиться с актуальным практическим конкурсным заданием, кр</w:t>
      </w:r>
      <w:r w:rsidR="00835C87">
        <w:rPr>
          <w:color w:val="000000"/>
          <w:sz w:val="26"/>
          <w:szCs w:val="26"/>
          <w:lang w:val="ru-RU" w:eastAsia="zh-CN"/>
        </w:rPr>
        <w:t xml:space="preserve">итериями оценки, оборудованием. </w:t>
      </w:r>
    </w:p>
    <w:p w:rsidR="006C7C51" w:rsidRPr="006C7C51" w:rsidRDefault="006C7C51" w:rsidP="006C7C51">
      <w:pPr>
        <w:widowControl/>
        <w:suppressAutoHyphens/>
        <w:autoSpaceDE/>
        <w:autoSpaceDN/>
        <w:ind w:firstLine="708"/>
        <w:jc w:val="both"/>
        <w:rPr>
          <w:color w:val="000000"/>
          <w:sz w:val="26"/>
          <w:szCs w:val="26"/>
          <w:lang w:val="ru-RU" w:eastAsia="zh-CN"/>
        </w:rPr>
      </w:pPr>
    </w:p>
    <w:tbl>
      <w:tblPr>
        <w:tblStyle w:val="14"/>
        <w:tblW w:w="9606" w:type="dxa"/>
        <w:tblLook w:val="04A0" w:firstRow="1" w:lastRow="0" w:firstColumn="1" w:lastColumn="0" w:noHBand="0" w:noVBand="1"/>
      </w:tblPr>
      <w:tblGrid>
        <w:gridCol w:w="3964"/>
        <w:gridCol w:w="3261"/>
        <w:gridCol w:w="2381"/>
      </w:tblGrid>
      <w:tr w:rsidR="006C7C51" w:rsidRPr="006C7C51" w:rsidTr="008803AB">
        <w:tc>
          <w:tcPr>
            <w:tcW w:w="3964"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Ф.И.О. участника конкурса</w:t>
            </w:r>
          </w:p>
        </w:tc>
        <w:tc>
          <w:tcPr>
            <w:tcW w:w="3261"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Комментарии</w:t>
            </w:r>
          </w:p>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(при наличии)</w:t>
            </w:r>
          </w:p>
        </w:tc>
        <w:tc>
          <w:tcPr>
            <w:tcW w:w="2381"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Подпись</w:t>
            </w:r>
          </w:p>
        </w:tc>
      </w:tr>
      <w:tr w:rsidR="006C7C51" w:rsidRPr="006C7C51" w:rsidTr="008803AB">
        <w:tc>
          <w:tcPr>
            <w:tcW w:w="3964"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p w:rsidR="006C7C51" w:rsidRPr="006C7C51" w:rsidRDefault="006C7C51" w:rsidP="006C7C51">
            <w:pPr>
              <w:suppressAutoHyphens/>
              <w:jc w:val="both"/>
              <w:rPr>
                <w:color w:val="000000"/>
                <w:sz w:val="26"/>
                <w:szCs w:val="26"/>
                <w:lang w:eastAsia="zh-CN"/>
              </w:rPr>
            </w:pPr>
          </w:p>
        </w:tc>
        <w:tc>
          <w:tcPr>
            <w:tcW w:w="3261"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tc>
        <w:tc>
          <w:tcPr>
            <w:tcW w:w="2381"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tc>
      </w:tr>
    </w:tbl>
    <w:p w:rsidR="006C7C51" w:rsidRPr="006C7C51" w:rsidRDefault="006C7C51" w:rsidP="006C7C51">
      <w:pPr>
        <w:widowControl/>
        <w:autoSpaceDE/>
        <w:autoSpaceDN/>
        <w:rPr>
          <w:sz w:val="26"/>
          <w:szCs w:val="26"/>
          <w:lang w:val="ru-RU"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6"/>
      </w:tblGrid>
      <w:tr w:rsidR="006C7C51" w:rsidRPr="006C7C51" w:rsidTr="008803AB">
        <w:tc>
          <w:tcPr>
            <w:tcW w:w="3956" w:type="dxa"/>
          </w:tcPr>
          <w:p w:rsidR="006C7C51" w:rsidRPr="006C7C51" w:rsidRDefault="006C7C51" w:rsidP="006C7C51">
            <w:pPr>
              <w:suppressAutoHyphens/>
              <w:rPr>
                <w:sz w:val="26"/>
                <w:szCs w:val="26"/>
                <w:lang w:eastAsia="zh-CN"/>
              </w:rPr>
            </w:pPr>
          </w:p>
          <w:p w:rsidR="006C7C51" w:rsidRPr="006C7C51" w:rsidRDefault="006C7C51" w:rsidP="00835C87">
            <w:pPr>
              <w:suppressAutoHyphens/>
              <w:rPr>
                <w:sz w:val="26"/>
                <w:szCs w:val="26"/>
                <w:lang w:eastAsia="zh-CN"/>
              </w:rPr>
            </w:pPr>
            <w:r w:rsidRPr="006C7C51">
              <w:rPr>
                <w:sz w:val="26"/>
                <w:szCs w:val="26"/>
                <w:lang w:eastAsia="zh-CN"/>
              </w:rPr>
              <w:t>«___»______________ 202</w:t>
            </w:r>
            <w:r w:rsidR="00835C87">
              <w:rPr>
                <w:sz w:val="26"/>
                <w:szCs w:val="26"/>
                <w:lang w:eastAsia="zh-CN"/>
              </w:rPr>
              <w:t>1</w:t>
            </w:r>
            <w:r w:rsidRPr="006C7C51">
              <w:rPr>
                <w:sz w:val="26"/>
                <w:szCs w:val="26"/>
                <w:lang w:eastAsia="zh-CN"/>
              </w:rPr>
              <w:t xml:space="preserve"> г.</w:t>
            </w:r>
          </w:p>
        </w:tc>
      </w:tr>
      <w:tr w:rsidR="006C7C51" w:rsidRPr="006C7C51" w:rsidTr="008803AB">
        <w:tc>
          <w:tcPr>
            <w:tcW w:w="3956" w:type="dxa"/>
          </w:tcPr>
          <w:p w:rsidR="006C7C51" w:rsidRPr="006C7C51" w:rsidRDefault="00645C60" w:rsidP="00645C60">
            <w:pPr>
              <w:suppressAutoHyphens/>
              <w:rPr>
                <w:sz w:val="20"/>
                <w:szCs w:val="20"/>
                <w:lang w:eastAsia="zh-CN"/>
              </w:rPr>
            </w:pPr>
            <w:r>
              <w:rPr>
                <w:sz w:val="20"/>
                <w:szCs w:val="20"/>
                <w:lang w:eastAsia="zh-CN"/>
              </w:rPr>
              <w:t xml:space="preserve">                          </w:t>
            </w:r>
            <w:r w:rsidR="006C7C51" w:rsidRPr="006C7C51">
              <w:rPr>
                <w:sz w:val="20"/>
                <w:szCs w:val="20"/>
                <w:lang w:eastAsia="zh-CN"/>
              </w:rPr>
              <w:t>дата</w:t>
            </w:r>
          </w:p>
        </w:tc>
      </w:tr>
    </w:tbl>
    <w:p w:rsidR="006C7C51" w:rsidRPr="006C7C51" w:rsidRDefault="006C7C51" w:rsidP="006C7C51">
      <w:pPr>
        <w:widowControl/>
        <w:autoSpaceDE/>
        <w:autoSpaceDN/>
        <w:spacing w:after="200" w:line="276" w:lineRule="auto"/>
        <w:rPr>
          <w:b/>
          <w:sz w:val="28"/>
          <w:szCs w:val="28"/>
          <w:lang w:val="ru-RU" w:eastAsia="zh-CN"/>
        </w:rPr>
        <w:sectPr w:rsidR="006C7C51" w:rsidRPr="006C7C51" w:rsidSect="00503516">
          <w:headerReference w:type="even" r:id="rId15"/>
          <w:headerReference w:type="default" r:id="rId16"/>
          <w:pgSz w:w="11906" w:h="16838"/>
          <w:pgMar w:top="1134" w:right="566" w:bottom="1134" w:left="1701" w:header="708" w:footer="708" w:gutter="0"/>
          <w:cols w:space="708"/>
          <w:docGrid w:linePitch="360"/>
        </w:sectPr>
      </w:pPr>
    </w:p>
    <w:p w:rsidR="006C7C51" w:rsidRPr="006C7C51" w:rsidRDefault="00EF68F8" w:rsidP="006C7C51">
      <w:pPr>
        <w:widowControl/>
        <w:autoSpaceDE/>
        <w:autoSpaceDN/>
        <w:jc w:val="right"/>
        <w:rPr>
          <w:sz w:val="28"/>
          <w:szCs w:val="28"/>
          <w:lang w:val="ru-RU" w:eastAsia="zh-CN"/>
        </w:rPr>
      </w:pPr>
      <w:r>
        <w:rPr>
          <w:sz w:val="28"/>
          <w:szCs w:val="28"/>
          <w:lang w:val="ru-RU" w:eastAsia="zh-CN"/>
        </w:rPr>
        <w:lastRenderedPageBreak/>
        <w:t>Приложение 8</w:t>
      </w:r>
      <w:r w:rsidR="006C7C51" w:rsidRPr="006C7C51">
        <w:rPr>
          <w:sz w:val="28"/>
          <w:szCs w:val="28"/>
          <w:lang w:val="ru-RU" w:eastAsia="zh-CN"/>
        </w:rPr>
        <w:t xml:space="preserve">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utoSpaceDE/>
        <w:autoSpaceDN/>
        <w:jc w:val="right"/>
        <w:rPr>
          <w:sz w:val="28"/>
          <w:szCs w:val="28"/>
          <w:lang w:val="ru-RU" w:eastAsia="ru-RU"/>
        </w:rPr>
      </w:pPr>
      <w:r w:rsidRPr="006C7C51">
        <w:rPr>
          <w:sz w:val="28"/>
          <w:szCs w:val="28"/>
          <w:lang w:val="ru-RU" w:eastAsia="zh-CN"/>
        </w:rPr>
        <w:t>в номинации «Лучш</w:t>
      </w:r>
      <w:r w:rsidR="009D7CA7">
        <w:rPr>
          <w:sz w:val="28"/>
          <w:szCs w:val="28"/>
          <w:lang w:val="ru-RU" w:eastAsia="zh-CN"/>
        </w:rPr>
        <w:t>ий</w:t>
      </w:r>
      <w:r w:rsidR="00645C60">
        <w:rPr>
          <w:sz w:val="28"/>
          <w:szCs w:val="28"/>
          <w:lang w:val="ru-RU" w:eastAsia="zh-CN"/>
        </w:rPr>
        <w:t xml:space="preserve"> </w:t>
      </w:r>
      <w:r w:rsidR="009D7CA7">
        <w:rPr>
          <w:sz w:val="28"/>
          <w:szCs w:val="28"/>
          <w:lang w:val="ru-RU" w:eastAsia="zh-CN"/>
        </w:rPr>
        <w:t>пожарный</w:t>
      </w:r>
      <w:r w:rsidRPr="006C7C51">
        <w:rPr>
          <w:sz w:val="28"/>
          <w:szCs w:val="28"/>
          <w:lang w:val="ru-RU" w:eastAsia="zh-CN"/>
        </w:rPr>
        <w:t>»</w:t>
      </w:r>
    </w:p>
    <w:p w:rsidR="006C7C51" w:rsidRPr="006C7C51" w:rsidRDefault="006C7C51" w:rsidP="006C7C51">
      <w:pPr>
        <w:widowControl/>
        <w:autoSpaceDE/>
        <w:autoSpaceDN/>
        <w:rPr>
          <w:sz w:val="28"/>
          <w:szCs w:val="28"/>
          <w:lang w:val="ru-RU" w:eastAsia="ru-RU"/>
        </w:rPr>
      </w:pPr>
    </w:p>
    <w:p w:rsidR="006C7C51" w:rsidRPr="006C7C51" w:rsidRDefault="006C7C51" w:rsidP="006C7C51">
      <w:pPr>
        <w:widowControl/>
        <w:autoSpaceDN/>
        <w:adjustRightInd w:val="0"/>
        <w:jc w:val="right"/>
        <w:rPr>
          <w:b/>
          <w:sz w:val="26"/>
          <w:szCs w:val="26"/>
          <w:lang w:val="ru-RU" w:eastAsia="zh-CN"/>
        </w:rPr>
      </w:pPr>
      <w:r w:rsidRPr="006C7C51">
        <w:rPr>
          <w:bCs/>
          <w:sz w:val="26"/>
          <w:szCs w:val="26"/>
          <w:lang w:val="ru-RU" w:eastAsia="ru-RU"/>
        </w:rPr>
        <w:t>Форма</w:t>
      </w:r>
    </w:p>
    <w:p w:rsidR="006C7C51" w:rsidRPr="006C7C51" w:rsidRDefault="006C7C51" w:rsidP="006C7C51">
      <w:pPr>
        <w:widowControl/>
        <w:autoSpaceDN/>
        <w:adjustRightInd w:val="0"/>
        <w:jc w:val="right"/>
        <w:rPr>
          <w:b/>
          <w:sz w:val="26"/>
          <w:szCs w:val="26"/>
          <w:lang w:val="ru-RU" w:eastAsia="zh-CN"/>
        </w:rPr>
      </w:pP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 xml:space="preserve">Всероссийский конкурс профессионального мастерства </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w:t>
      </w:r>
      <w:proofErr w:type="gramStart"/>
      <w:r w:rsidRPr="006C7C51">
        <w:rPr>
          <w:bCs/>
          <w:color w:val="000000"/>
          <w:sz w:val="28"/>
          <w:szCs w:val="28"/>
          <w:lang w:val="ru-RU" w:eastAsia="ru-RU"/>
        </w:rPr>
        <w:t>Лучший</w:t>
      </w:r>
      <w:proofErr w:type="gramEnd"/>
      <w:r w:rsidRPr="006C7C51">
        <w:rPr>
          <w:bCs/>
          <w:color w:val="000000"/>
          <w:sz w:val="28"/>
          <w:szCs w:val="28"/>
          <w:lang w:val="ru-RU" w:eastAsia="ru-RU"/>
        </w:rPr>
        <w:t xml:space="preserve"> по профессии» в номинации </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«Лучш</w:t>
      </w:r>
      <w:r w:rsidR="009D7CA7">
        <w:rPr>
          <w:bCs/>
          <w:color w:val="000000"/>
          <w:sz w:val="28"/>
          <w:szCs w:val="28"/>
          <w:lang w:val="ru-RU" w:eastAsia="ru-RU"/>
        </w:rPr>
        <w:t>ий</w:t>
      </w:r>
      <w:r w:rsidR="00645C60">
        <w:rPr>
          <w:bCs/>
          <w:color w:val="000000"/>
          <w:sz w:val="28"/>
          <w:szCs w:val="28"/>
          <w:lang w:val="ru-RU" w:eastAsia="ru-RU"/>
        </w:rPr>
        <w:t xml:space="preserve"> </w:t>
      </w:r>
      <w:r w:rsidR="009D7CA7">
        <w:rPr>
          <w:bCs/>
          <w:color w:val="000000"/>
          <w:sz w:val="28"/>
          <w:szCs w:val="28"/>
          <w:lang w:val="ru-RU" w:eastAsia="ru-RU"/>
        </w:rPr>
        <w:t>пожарный</w:t>
      </w:r>
      <w:r w:rsidRPr="006C7C51">
        <w:rPr>
          <w:bCs/>
          <w:color w:val="000000"/>
          <w:sz w:val="28"/>
          <w:szCs w:val="28"/>
          <w:lang w:val="ru-RU" w:eastAsia="ru-RU"/>
        </w:rPr>
        <w:t>»</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(федеральный этап)</w:t>
      </w:r>
    </w:p>
    <w:p w:rsidR="006C7C51" w:rsidRPr="006C7C51" w:rsidRDefault="006C7C51" w:rsidP="006C7C51">
      <w:pPr>
        <w:widowControl/>
        <w:suppressAutoHyphens/>
        <w:autoSpaceDE/>
        <w:autoSpaceDN/>
        <w:jc w:val="center"/>
        <w:rPr>
          <w:bCs/>
          <w:color w:val="000000"/>
          <w:sz w:val="28"/>
          <w:szCs w:val="28"/>
          <w:lang w:val="ru-RU" w:eastAsia="ru-RU"/>
        </w:rPr>
      </w:pP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ПРОТОКОЛ ОЗНАКОМЛЕНИЯ УЧАСТНИКА КОНКУРСА</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С ПРАКТИЧЕСКИМ КОНКУРСНЫМ ЗАДАНИЕМ</w:t>
      </w:r>
    </w:p>
    <w:p w:rsidR="006C7C51" w:rsidRPr="006C7C51" w:rsidRDefault="006C7C51" w:rsidP="006C7C51">
      <w:pPr>
        <w:widowControl/>
        <w:suppressAutoHyphens/>
        <w:autoSpaceDE/>
        <w:autoSpaceDN/>
        <w:jc w:val="center"/>
        <w:rPr>
          <w:b/>
          <w:bCs/>
          <w:color w:val="000000"/>
          <w:sz w:val="28"/>
          <w:szCs w:val="28"/>
          <w:lang w:val="ru-RU" w:eastAsia="ru-RU"/>
        </w:rPr>
      </w:pPr>
    </w:p>
    <w:tbl>
      <w:tblPr>
        <w:tblW w:w="5000" w:type="pct"/>
        <w:tblLayout w:type="fixed"/>
        <w:tblLook w:val="04A0" w:firstRow="1" w:lastRow="0" w:firstColumn="1" w:lastColumn="0" w:noHBand="0" w:noVBand="1"/>
      </w:tblPr>
      <w:tblGrid>
        <w:gridCol w:w="3369"/>
        <w:gridCol w:w="6202"/>
      </w:tblGrid>
      <w:tr w:rsidR="006C7C51" w:rsidRPr="006C7C51" w:rsidTr="008803AB">
        <w:trPr>
          <w:trHeight w:val="315"/>
        </w:trPr>
        <w:tc>
          <w:tcPr>
            <w:tcW w:w="1760" w:type="pct"/>
            <w:shd w:val="clear" w:color="auto" w:fill="auto"/>
            <w:noWrap/>
            <w:vAlign w:val="center"/>
            <w:hideMark/>
          </w:tcPr>
          <w:p w:rsidR="006C7C51" w:rsidRPr="006C7C51" w:rsidRDefault="006C7C51" w:rsidP="006C7C51">
            <w:pPr>
              <w:widowControl/>
              <w:suppressAutoHyphens/>
              <w:autoSpaceDE/>
              <w:autoSpaceDN/>
              <w:rPr>
                <w:color w:val="000000"/>
                <w:sz w:val="26"/>
                <w:szCs w:val="26"/>
                <w:lang w:val="ru-RU" w:eastAsia="ru-RU"/>
              </w:rPr>
            </w:pPr>
            <w:r w:rsidRPr="006C7C51">
              <w:rPr>
                <w:color w:val="000000"/>
                <w:sz w:val="26"/>
                <w:szCs w:val="26"/>
                <w:lang w:val="ru-RU" w:eastAsia="ru-RU"/>
              </w:rPr>
              <w:t>Номер участника конкурса</w:t>
            </w:r>
          </w:p>
        </w:tc>
        <w:tc>
          <w:tcPr>
            <w:tcW w:w="3240" w:type="pct"/>
            <w:tcBorders>
              <w:bottom w:val="single" w:sz="4" w:space="0" w:color="auto"/>
            </w:tcBorders>
            <w:shd w:val="clear" w:color="auto" w:fill="auto"/>
            <w:noWrap/>
            <w:vAlign w:val="bottom"/>
            <w:hideMark/>
          </w:tcPr>
          <w:p w:rsidR="006C7C51" w:rsidRPr="006C7C51" w:rsidRDefault="006C7C51" w:rsidP="006C7C51">
            <w:pPr>
              <w:widowControl/>
              <w:suppressAutoHyphens/>
              <w:autoSpaceDE/>
              <w:autoSpaceDN/>
              <w:rPr>
                <w:color w:val="FF0000"/>
                <w:sz w:val="20"/>
                <w:szCs w:val="20"/>
                <w:lang w:val="ru-RU" w:eastAsia="ru-RU"/>
              </w:rPr>
            </w:pPr>
          </w:p>
        </w:tc>
      </w:tr>
      <w:tr w:rsidR="006C7C51" w:rsidRPr="006C7C51" w:rsidTr="008803AB">
        <w:trPr>
          <w:trHeight w:val="56"/>
        </w:trPr>
        <w:tc>
          <w:tcPr>
            <w:tcW w:w="1760" w:type="pct"/>
            <w:shd w:val="clear" w:color="auto" w:fill="auto"/>
            <w:noWrap/>
            <w:vAlign w:val="center"/>
          </w:tcPr>
          <w:p w:rsidR="006C7C51" w:rsidRPr="006C7C51" w:rsidRDefault="006C7C51" w:rsidP="006C7C51">
            <w:pPr>
              <w:widowControl/>
              <w:suppressAutoHyphens/>
              <w:autoSpaceDE/>
              <w:autoSpaceDN/>
              <w:rPr>
                <w:color w:val="000000"/>
                <w:sz w:val="26"/>
                <w:szCs w:val="26"/>
                <w:lang w:val="ru-RU" w:eastAsia="ru-RU"/>
              </w:rPr>
            </w:pPr>
          </w:p>
        </w:tc>
        <w:tc>
          <w:tcPr>
            <w:tcW w:w="3240"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p>
        </w:tc>
      </w:tr>
      <w:tr w:rsidR="006C7C51" w:rsidRPr="006C7C51" w:rsidTr="008803AB">
        <w:trPr>
          <w:trHeight w:val="56"/>
        </w:trPr>
        <w:tc>
          <w:tcPr>
            <w:tcW w:w="1760" w:type="pct"/>
            <w:shd w:val="clear" w:color="auto" w:fill="auto"/>
            <w:noWrap/>
            <w:vAlign w:val="center"/>
          </w:tcPr>
          <w:p w:rsidR="006C7C51" w:rsidRPr="006C7C51" w:rsidRDefault="006C7C51" w:rsidP="006C7C51">
            <w:pPr>
              <w:widowControl/>
              <w:suppressAutoHyphens/>
              <w:autoSpaceDE/>
              <w:autoSpaceDN/>
              <w:rPr>
                <w:color w:val="000000"/>
                <w:sz w:val="26"/>
                <w:szCs w:val="26"/>
                <w:lang w:val="ru-RU" w:eastAsia="ru-RU"/>
              </w:rPr>
            </w:pPr>
            <w:r w:rsidRPr="006C7C51">
              <w:rPr>
                <w:color w:val="000000"/>
                <w:sz w:val="26"/>
                <w:szCs w:val="26"/>
                <w:lang w:val="ru-RU" w:eastAsia="ru-RU"/>
              </w:rPr>
              <w:t>Эксперт площадки участника:</w:t>
            </w:r>
          </w:p>
        </w:tc>
        <w:tc>
          <w:tcPr>
            <w:tcW w:w="3240"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p>
        </w:tc>
      </w:tr>
      <w:tr w:rsidR="006C7C51" w:rsidRPr="006C7C51" w:rsidTr="008803AB">
        <w:trPr>
          <w:trHeight w:val="56"/>
        </w:trPr>
        <w:tc>
          <w:tcPr>
            <w:tcW w:w="1760" w:type="pct"/>
            <w:shd w:val="clear" w:color="auto" w:fill="auto"/>
            <w:noWrap/>
            <w:vAlign w:val="center"/>
          </w:tcPr>
          <w:p w:rsidR="006C7C51" w:rsidRPr="006C7C51" w:rsidRDefault="006C7C51" w:rsidP="006C7C51">
            <w:pPr>
              <w:widowControl/>
              <w:suppressAutoHyphens/>
              <w:autoSpaceDE/>
              <w:autoSpaceDN/>
              <w:rPr>
                <w:color w:val="000000"/>
                <w:sz w:val="28"/>
                <w:szCs w:val="28"/>
                <w:lang w:val="ru-RU" w:eastAsia="ru-RU"/>
              </w:rPr>
            </w:pPr>
          </w:p>
        </w:tc>
        <w:tc>
          <w:tcPr>
            <w:tcW w:w="3240"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r w:rsidRPr="006C7C51">
              <w:rPr>
                <w:sz w:val="20"/>
                <w:szCs w:val="20"/>
                <w:lang w:val="ru-RU" w:eastAsia="ru-RU"/>
              </w:rPr>
              <w:t>Ф.И.О.</w:t>
            </w:r>
          </w:p>
        </w:tc>
      </w:tr>
    </w:tbl>
    <w:p w:rsidR="006C7C51" w:rsidRPr="006C7C51" w:rsidRDefault="006C7C51" w:rsidP="006C7C51">
      <w:pPr>
        <w:widowControl/>
        <w:suppressAutoHyphens/>
        <w:autoSpaceDE/>
        <w:autoSpaceDN/>
        <w:ind w:firstLine="708"/>
        <w:jc w:val="both"/>
        <w:rPr>
          <w:color w:val="000000"/>
          <w:sz w:val="26"/>
          <w:szCs w:val="26"/>
          <w:lang w:val="ru-RU" w:eastAsia="zh-CN"/>
        </w:rPr>
      </w:pPr>
    </w:p>
    <w:p w:rsidR="006C7C51" w:rsidRPr="006C7C51" w:rsidRDefault="006C7C51" w:rsidP="009D7CA7">
      <w:pPr>
        <w:widowControl/>
        <w:suppressAutoHyphens/>
        <w:autoSpaceDE/>
        <w:autoSpaceDN/>
        <w:ind w:firstLine="708"/>
        <w:jc w:val="both"/>
        <w:rPr>
          <w:color w:val="000000"/>
          <w:sz w:val="28"/>
          <w:szCs w:val="28"/>
          <w:lang w:val="ru-RU" w:eastAsia="zh-CN"/>
        </w:rPr>
      </w:pPr>
      <w:r w:rsidRPr="006C7C51">
        <w:rPr>
          <w:color w:val="000000"/>
          <w:sz w:val="28"/>
          <w:szCs w:val="28"/>
          <w:lang w:val="ru-RU" w:eastAsia="zh-CN"/>
        </w:rPr>
        <w:t>Я, нижеподписавшийся, подтверждаю, что мне была предоставлена возможность полноценно ознакомиться с актуальным практическим конкурсным заданием, и критериями оценки. Конкурсную документацию внимательно изучил, вопросов не имею.</w:t>
      </w:r>
    </w:p>
    <w:p w:rsidR="006C7C51" w:rsidRPr="006C7C51" w:rsidRDefault="006C7C51" w:rsidP="006C7C51">
      <w:pPr>
        <w:widowControl/>
        <w:suppressAutoHyphens/>
        <w:autoSpaceDE/>
        <w:autoSpaceDN/>
        <w:ind w:firstLine="708"/>
        <w:jc w:val="both"/>
        <w:rPr>
          <w:color w:val="000000"/>
          <w:sz w:val="26"/>
          <w:szCs w:val="26"/>
          <w:lang w:val="ru-RU" w:eastAsia="zh-CN"/>
        </w:rPr>
      </w:pPr>
    </w:p>
    <w:p w:rsidR="006C7C51" w:rsidRPr="006C7C51" w:rsidRDefault="006C7C51" w:rsidP="006C7C51">
      <w:pPr>
        <w:widowControl/>
        <w:suppressAutoHyphens/>
        <w:autoSpaceDE/>
        <w:autoSpaceDN/>
        <w:ind w:firstLine="708"/>
        <w:jc w:val="both"/>
        <w:rPr>
          <w:color w:val="000000"/>
          <w:sz w:val="26"/>
          <w:szCs w:val="26"/>
          <w:lang w:val="ru-RU" w:eastAsia="zh-CN"/>
        </w:rPr>
      </w:pPr>
    </w:p>
    <w:tbl>
      <w:tblPr>
        <w:tblStyle w:val="14"/>
        <w:tblW w:w="9606" w:type="dxa"/>
        <w:tblLook w:val="04A0" w:firstRow="1" w:lastRow="0" w:firstColumn="1" w:lastColumn="0" w:noHBand="0" w:noVBand="1"/>
      </w:tblPr>
      <w:tblGrid>
        <w:gridCol w:w="3964"/>
        <w:gridCol w:w="3261"/>
        <w:gridCol w:w="2381"/>
      </w:tblGrid>
      <w:tr w:rsidR="006C7C51" w:rsidRPr="006C7C51" w:rsidTr="008803AB">
        <w:tc>
          <w:tcPr>
            <w:tcW w:w="3964"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Ф.И.О. участника конкурса</w:t>
            </w:r>
          </w:p>
        </w:tc>
        <w:tc>
          <w:tcPr>
            <w:tcW w:w="3261"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Комментарии</w:t>
            </w:r>
          </w:p>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(при наличии)</w:t>
            </w:r>
          </w:p>
        </w:tc>
        <w:tc>
          <w:tcPr>
            <w:tcW w:w="2381" w:type="dxa"/>
            <w:tcBorders>
              <w:top w:val="single" w:sz="4" w:space="0" w:color="auto"/>
              <w:left w:val="single" w:sz="4" w:space="0" w:color="auto"/>
              <w:bottom w:val="single" w:sz="4" w:space="0" w:color="auto"/>
              <w:right w:val="single" w:sz="4" w:space="0" w:color="auto"/>
            </w:tcBorders>
            <w:hideMark/>
          </w:tcPr>
          <w:p w:rsidR="006C7C51" w:rsidRPr="006C7C51" w:rsidRDefault="006C7C51" w:rsidP="006C7C51">
            <w:pPr>
              <w:suppressAutoHyphens/>
              <w:jc w:val="center"/>
              <w:rPr>
                <w:color w:val="000000"/>
                <w:sz w:val="26"/>
                <w:szCs w:val="26"/>
                <w:lang w:eastAsia="zh-CN"/>
              </w:rPr>
            </w:pPr>
            <w:r w:rsidRPr="006C7C51">
              <w:rPr>
                <w:color w:val="000000"/>
                <w:sz w:val="26"/>
                <w:szCs w:val="26"/>
                <w:lang w:eastAsia="zh-CN"/>
              </w:rPr>
              <w:t>Подпись</w:t>
            </w:r>
          </w:p>
        </w:tc>
      </w:tr>
      <w:tr w:rsidR="006C7C51" w:rsidRPr="006C7C51" w:rsidTr="008803AB">
        <w:tc>
          <w:tcPr>
            <w:tcW w:w="3964"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p w:rsidR="006C7C51" w:rsidRPr="006C7C51" w:rsidRDefault="006C7C51" w:rsidP="006C7C51">
            <w:pPr>
              <w:suppressAutoHyphens/>
              <w:jc w:val="both"/>
              <w:rPr>
                <w:color w:val="000000"/>
                <w:sz w:val="26"/>
                <w:szCs w:val="26"/>
                <w:lang w:eastAsia="zh-CN"/>
              </w:rPr>
            </w:pPr>
          </w:p>
        </w:tc>
        <w:tc>
          <w:tcPr>
            <w:tcW w:w="3261"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tc>
        <w:tc>
          <w:tcPr>
            <w:tcW w:w="2381" w:type="dxa"/>
            <w:tcBorders>
              <w:top w:val="single" w:sz="4" w:space="0" w:color="auto"/>
              <w:left w:val="single" w:sz="4" w:space="0" w:color="auto"/>
              <w:bottom w:val="single" w:sz="4" w:space="0" w:color="auto"/>
              <w:right w:val="single" w:sz="4" w:space="0" w:color="auto"/>
            </w:tcBorders>
          </w:tcPr>
          <w:p w:rsidR="006C7C51" w:rsidRPr="006C7C51" w:rsidRDefault="006C7C51" w:rsidP="006C7C51">
            <w:pPr>
              <w:suppressAutoHyphens/>
              <w:jc w:val="both"/>
              <w:rPr>
                <w:color w:val="000000"/>
                <w:sz w:val="26"/>
                <w:szCs w:val="26"/>
                <w:lang w:eastAsia="zh-CN"/>
              </w:rPr>
            </w:pPr>
          </w:p>
        </w:tc>
      </w:tr>
    </w:tbl>
    <w:p w:rsidR="006C7C51" w:rsidRPr="006C7C51" w:rsidRDefault="006C7C51" w:rsidP="006C7C51">
      <w:pPr>
        <w:widowControl/>
        <w:autoSpaceDE/>
        <w:autoSpaceDN/>
        <w:rPr>
          <w:sz w:val="26"/>
          <w:szCs w:val="26"/>
          <w:lang w:val="ru-RU"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6"/>
      </w:tblGrid>
      <w:tr w:rsidR="006C7C51" w:rsidRPr="006C7C51" w:rsidTr="008803AB">
        <w:tc>
          <w:tcPr>
            <w:tcW w:w="3956" w:type="dxa"/>
          </w:tcPr>
          <w:p w:rsidR="006C7C51" w:rsidRPr="006C7C51" w:rsidRDefault="006C7C51" w:rsidP="006C7C51">
            <w:pPr>
              <w:suppressAutoHyphens/>
              <w:rPr>
                <w:sz w:val="26"/>
                <w:szCs w:val="26"/>
                <w:lang w:eastAsia="zh-CN"/>
              </w:rPr>
            </w:pPr>
          </w:p>
          <w:p w:rsidR="006C7C51" w:rsidRPr="006C7C51" w:rsidRDefault="006C7C51" w:rsidP="009D7CA7">
            <w:pPr>
              <w:suppressAutoHyphens/>
              <w:rPr>
                <w:sz w:val="26"/>
                <w:szCs w:val="26"/>
                <w:lang w:eastAsia="zh-CN"/>
              </w:rPr>
            </w:pPr>
            <w:r w:rsidRPr="006C7C51">
              <w:rPr>
                <w:sz w:val="26"/>
                <w:szCs w:val="26"/>
                <w:lang w:eastAsia="zh-CN"/>
              </w:rPr>
              <w:t>«___»______________ 202</w:t>
            </w:r>
            <w:r w:rsidR="009D7CA7">
              <w:rPr>
                <w:sz w:val="26"/>
                <w:szCs w:val="26"/>
                <w:lang w:eastAsia="zh-CN"/>
              </w:rPr>
              <w:t>1</w:t>
            </w:r>
            <w:r w:rsidRPr="006C7C51">
              <w:rPr>
                <w:sz w:val="26"/>
                <w:szCs w:val="26"/>
                <w:lang w:eastAsia="zh-CN"/>
              </w:rPr>
              <w:t xml:space="preserve"> г.</w:t>
            </w:r>
          </w:p>
        </w:tc>
      </w:tr>
      <w:tr w:rsidR="006C7C51" w:rsidRPr="006C7C51" w:rsidTr="008803AB">
        <w:tc>
          <w:tcPr>
            <w:tcW w:w="3956" w:type="dxa"/>
          </w:tcPr>
          <w:p w:rsidR="006C7C51" w:rsidRPr="006C7C51" w:rsidRDefault="00645C60" w:rsidP="00645C60">
            <w:pPr>
              <w:suppressAutoHyphens/>
              <w:rPr>
                <w:sz w:val="20"/>
                <w:szCs w:val="20"/>
                <w:lang w:eastAsia="zh-CN"/>
              </w:rPr>
            </w:pPr>
            <w:r>
              <w:rPr>
                <w:sz w:val="20"/>
                <w:szCs w:val="20"/>
                <w:lang w:eastAsia="zh-CN"/>
              </w:rPr>
              <w:t xml:space="preserve">                           </w:t>
            </w:r>
            <w:r w:rsidR="006C7C51" w:rsidRPr="006C7C51">
              <w:rPr>
                <w:sz w:val="20"/>
                <w:szCs w:val="20"/>
                <w:lang w:eastAsia="zh-CN"/>
              </w:rPr>
              <w:t>дата</w:t>
            </w:r>
          </w:p>
        </w:tc>
      </w:tr>
    </w:tbl>
    <w:p w:rsidR="006C7C51" w:rsidRPr="006C7C51" w:rsidRDefault="006C7C51" w:rsidP="006C7C51">
      <w:pPr>
        <w:widowControl/>
        <w:suppressAutoHyphens/>
        <w:autoSpaceDE/>
        <w:autoSpaceDN/>
        <w:jc w:val="both"/>
        <w:rPr>
          <w:color w:val="000000"/>
          <w:sz w:val="28"/>
          <w:szCs w:val="28"/>
          <w:lang w:val="ru-RU" w:eastAsia="zh-CN"/>
        </w:rPr>
      </w:pPr>
    </w:p>
    <w:p w:rsidR="006C7C51" w:rsidRPr="006C7C51" w:rsidRDefault="006C7C51" w:rsidP="006C7C51">
      <w:pPr>
        <w:widowControl/>
        <w:suppressAutoHyphens/>
        <w:autoSpaceDE/>
        <w:autoSpaceDN/>
        <w:ind w:firstLine="708"/>
        <w:jc w:val="both"/>
        <w:rPr>
          <w:color w:val="000000"/>
          <w:sz w:val="28"/>
          <w:szCs w:val="28"/>
          <w:lang w:val="ru-RU" w:eastAsia="zh-CN"/>
        </w:rPr>
      </w:pPr>
    </w:p>
    <w:p w:rsidR="006C7C51" w:rsidRDefault="006C7C51" w:rsidP="006C7C51">
      <w:pPr>
        <w:widowControl/>
        <w:autoSpaceDN/>
        <w:adjustRightInd w:val="0"/>
        <w:jc w:val="right"/>
        <w:rPr>
          <w:b/>
          <w:sz w:val="26"/>
          <w:szCs w:val="26"/>
          <w:lang w:val="ru-RU" w:eastAsia="zh-CN"/>
        </w:rPr>
      </w:pPr>
    </w:p>
    <w:p w:rsidR="007D4AE3" w:rsidRDefault="007D4AE3" w:rsidP="006C7C51">
      <w:pPr>
        <w:widowControl/>
        <w:autoSpaceDN/>
        <w:adjustRightInd w:val="0"/>
        <w:jc w:val="right"/>
        <w:rPr>
          <w:b/>
          <w:sz w:val="26"/>
          <w:szCs w:val="26"/>
          <w:lang w:val="ru-RU" w:eastAsia="zh-CN"/>
        </w:rPr>
      </w:pPr>
    </w:p>
    <w:p w:rsidR="007D4AE3" w:rsidRDefault="007D4AE3" w:rsidP="006C7C51">
      <w:pPr>
        <w:widowControl/>
        <w:autoSpaceDN/>
        <w:adjustRightInd w:val="0"/>
        <w:jc w:val="right"/>
        <w:rPr>
          <w:b/>
          <w:sz w:val="26"/>
          <w:szCs w:val="26"/>
          <w:lang w:val="ru-RU" w:eastAsia="zh-CN"/>
        </w:rPr>
      </w:pPr>
    </w:p>
    <w:p w:rsidR="007D4AE3" w:rsidRPr="006C7C51" w:rsidRDefault="007D4AE3" w:rsidP="006C7C51">
      <w:pPr>
        <w:widowControl/>
        <w:autoSpaceDN/>
        <w:adjustRightInd w:val="0"/>
        <w:jc w:val="right"/>
        <w:rPr>
          <w:b/>
          <w:sz w:val="26"/>
          <w:szCs w:val="26"/>
          <w:lang w:val="ru-RU" w:eastAsia="zh-CN"/>
        </w:rPr>
      </w:pPr>
    </w:p>
    <w:p w:rsidR="007D4AE3" w:rsidRPr="006C7C51" w:rsidRDefault="006C7C51" w:rsidP="006C7C51">
      <w:pPr>
        <w:widowControl/>
        <w:autoSpaceDE/>
        <w:autoSpaceDN/>
        <w:spacing w:after="200" w:line="276" w:lineRule="auto"/>
        <w:rPr>
          <w:sz w:val="26"/>
          <w:szCs w:val="26"/>
          <w:lang w:val="ru-RU" w:eastAsia="zh-CN"/>
        </w:rPr>
      </w:pPr>
      <w:r w:rsidRPr="006C7C51">
        <w:rPr>
          <w:sz w:val="26"/>
          <w:szCs w:val="26"/>
          <w:lang w:val="ru-RU" w:eastAsia="zh-CN"/>
        </w:rPr>
        <w:br w:type="page"/>
      </w:r>
    </w:p>
    <w:p w:rsidR="006C7C51" w:rsidRPr="006C7C51" w:rsidRDefault="00EF68F8" w:rsidP="006C7C51">
      <w:pPr>
        <w:widowControl/>
        <w:autoSpaceDE/>
        <w:autoSpaceDN/>
        <w:jc w:val="right"/>
        <w:rPr>
          <w:sz w:val="28"/>
          <w:szCs w:val="28"/>
          <w:lang w:val="ru-RU" w:eastAsia="zh-CN"/>
        </w:rPr>
      </w:pPr>
      <w:r>
        <w:rPr>
          <w:sz w:val="28"/>
          <w:szCs w:val="28"/>
          <w:lang w:val="ru-RU" w:eastAsia="zh-CN"/>
        </w:rPr>
        <w:lastRenderedPageBreak/>
        <w:t>Приложение 9</w:t>
      </w:r>
      <w:r w:rsidR="006C7C51" w:rsidRPr="006C7C51">
        <w:rPr>
          <w:sz w:val="28"/>
          <w:szCs w:val="28"/>
          <w:lang w:val="ru-RU" w:eastAsia="zh-CN"/>
        </w:rPr>
        <w:t xml:space="preserve">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utoSpaceDE/>
        <w:autoSpaceDN/>
        <w:jc w:val="right"/>
        <w:rPr>
          <w:sz w:val="28"/>
          <w:szCs w:val="28"/>
          <w:lang w:val="ru-RU" w:eastAsia="ru-RU"/>
        </w:rPr>
      </w:pPr>
      <w:r w:rsidRPr="006C7C51">
        <w:rPr>
          <w:sz w:val="28"/>
          <w:szCs w:val="28"/>
          <w:lang w:val="ru-RU" w:eastAsia="zh-CN"/>
        </w:rPr>
        <w:t>в номинации «Лучш</w:t>
      </w:r>
      <w:r w:rsidR="009D7CA7">
        <w:rPr>
          <w:sz w:val="28"/>
          <w:szCs w:val="28"/>
          <w:lang w:val="ru-RU" w:eastAsia="zh-CN"/>
        </w:rPr>
        <w:t>ий</w:t>
      </w:r>
      <w:r w:rsidR="00645C60">
        <w:rPr>
          <w:sz w:val="28"/>
          <w:szCs w:val="28"/>
          <w:lang w:val="ru-RU" w:eastAsia="zh-CN"/>
        </w:rPr>
        <w:t xml:space="preserve"> </w:t>
      </w:r>
      <w:r w:rsidR="009D7CA7">
        <w:rPr>
          <w:sz w:val="28"/>
          <w:szCs w:val="28"/>
          <w:lang w:val="ru-RU" w:eastAsia="zh-CN"/>
        </w:rPr>
        <w:t>пожарный</w:t>
      </w:r>
      <w:r w:rsidRPr="006C7C51">
        <w:rPr>
          <w:sz w:val="28"/>
          <w:szCs w:val="28"/>
          <w:lang w:val="ru-RU" w:eastAsia="zh-CN"/>
        </w:rPr>
        <w:t>»</w:t>
      </w:r>
    </w:p>
    <w:p w:rsidR="006C7C51" w:rsidRPr="006C7C51" w:rsidRDefault="006C7C51" w:rsidP="006C7C51">
      <w:pPr>
        <w:suppressAutoHyphens/>
        <w:autoSpaceDN/>
        <w:jc w:val="right"/>
        <w:rPr>
          <w:bCs/>
          <w:sz w:val="16"/>
          <w:szCs w:val="16"/>
          <w:lang w:val="ru-RU" w:eastAsia="ru-RU"/>
        </w:rPr>
      </w:pPr>
    </w:p>
    <w:p w:rsidR="006C7C51" w:rsidRPr="006C7C51" w:rsidRDefault="006C7C51" w:rsidP="006C7C51">
      <w:pPr>
        <w:suppressAutoHyphens/>
        <w:autoSpaceDN/>
        <w:jc w:val="right"/>
        <w:rPr>
          <w:b/>
          <w:sz w:val="26"/>
          <w:szCs w:val="26"/>
          <w:lang w:val="ru-RU" w:eastAsia="zh-CN"/>
        </w:rPr>
      </w:pPr>
      <w:r w:rsidRPr="006C7C51">
        <w:rPr>
          <w:bCs/>
          <w:sz w:val="26"/>
          <w:szCs w:val="26"/>
          <w:lang w:val="ru-RU" w:eastAsia="ru-RU"/>
        </w:rPr>
        <w:t>Форма</w:t>
      </w:r>
    </w:p>
    <w:p w:rsidR="006C7C51" w:rsidRPr="006C7C51" w:rsidRDefault="006C7C51" w:rsidP="006C7C51">
      <w:pPr>
        <w:suppressAutoHyphens/>
        <w:autoSpaceDN/>
        <w:jc w:val="center"/>
        <w:rPr>
          <w:sz w:val="26"/>
          <w:szCs w:val="26"/>
          <w:lang w:val="ru-RU" w:eastAsia="zh-CN"/>
        </w:rPr>
      </w:pPr>
      <w:r w:rsidRPr="006C7C51">
        <w:rPr>
          <w:sz w:val="26"/>
          <w:szCs w:val="26"/>
          <w:lang w:val="ru-RU" w:eastAsia="zh-CN"/>
        </w:rPr>
        <w:t>Всероссийский конкурс профессионального мастерства</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«Лучший по профессии» в номинации «Лучш</w:t>
      </w:r>
      <w:r w:rsidR="009D7CA7">
        <w:rPr>
          <w:sz w:val="26"/>
          <w:szCs w:val="26"/>
          <w:lang w:val="ru-RU" w:eastAsia="zh-CN"/>
        </w:rPr>
        <w:t>ий</w:t>
      </w:r>
      <w:r w:rsidR="00645C60">
        <w:rPr>
          <w:sz w:val="26"/>
          <w:szCs w:val="26"/>
          <w:lang w:val="ru-RU" w:eastAsia="zh-CN"/>
        </w:rPr>
        <w:t xml:space="preserve"> </w:t>
      </w:r>
      <w:r w:rsidR="009D7CA7">
        <w:rPr>
          <w:sz w:val="26"/>
          <w:szCs w:val="26"/>
          <w:lang w:val="ru-RU" w:eastAsia="zh-CN"/>
        </w:rPr>
        <w:t>пожарный</w:t>
      </w:r>
      <w:r w:rsidRPr="006C7C51">
        <w:rPr>
          <w:sz w:val="26"/>
          <w:szCs w:val="26"/>
          <w:lang w:val="ru-RU" w:eastAsia="zh-CN"/>
        </w:rPr>
        <w:t>»</w:t>
      </w:r>
    </w:p>
    <w:p w:rsidR="006C7C51" w:rsidRPr="006C7C51" w:rsidRDefault="006C7C51" w:rsidP="006C7C51">
      <w:pPr>
        <w:widowControl/>
        <w:autoSpaceDN/>
        <w:adjustRightInd w:val="0"/>
        <w:jc w:val="center"/>
        <w:rPr>
          <w:sz w:val="26"/>
          <w:szCs w:val="26"/>
          <w:lang w:val="ru-RU" w:eastAsia="zh-CN"/>
        </w:rPr>
      </w:pPr>
      <w:r w:rsidRPr="006C7C51">
        <w:rPr>
          <w:sz w:val="26"/>
          <w:szCs w:val="26"/>
          <w:lang w:val="ru-RU" w:eastAsia="zh-CN"/>
        </w:rPr>
        <w:t>(федеральный этап)</w:t>
      </w:r>
    </w:p>
    <w:p w:rsidR="006C7C51" w:rsidRPr="006C7C51" w:rsidRDefault="006C7C51" w:rsidP="006C7C51">
      <w:pPr>
        <w:widowControl/>
        <w:autoSpaceDN/>
        <w:adjustRightInd w:val="0"/>
        <w:jc w:val="center"/>
        <w:rPr>
          <w:sz w:val="16"/>
          <w:szCs w:val="16"/>
          <w:lang w:val="ru-RU" w:eastAsia="zh-CN"/>
        </w:rPr>
      </w:pPr>
    </w:p>
    <w:p w:rsidR="006C7C51" w:rsidRPr="006C7C51" w:rsidRDefault="006C7C51" w:rsidP="006C7C51">
      <w:pPr>
        <w:widowControl/>
        <w:autoSpaceDN/>
        <w:adjustRightInd w:val="0"/>
        <w:jc w:val="center"/>
        <w:rPr>
          <w:sz w:val="27"/>
          <w:szCs w:val="27"/>
          <w:lang w:val="ru-RU" w:eastAsia="ru-RU"/>
        </w:rPr>
      </w:pPr>
      <w:r w:rsidRPr="006C7C51">
        <w:rPr>
          <w:sz w:val="27"/>
          <w:szCs w:val="27"/>
          <w:lang w:val="ru-RU" w:eastAsia="ru-RU"/>
        </w:rPr>
        <w:t xml:space="preserve">ПРОТОКОЛ </w:t>
      </w:r>
    </w:p>
    <w:p w:rsidR="006C7C51" w:rsidRPr="006C7C51" w:rsidRDefault="006C7C51" w:rsidP="006C7C51">
      <w:pPr>
        <w:widowControl/>
        <w:autoSpaceDN/>
        <w:adjustRightInd w:val="0"/>
        <w:jc w:val="center"/>
        <w:rPr>
          <w:sz w:val="27"/>
          <w:szCs w:val="27"/>
          <w:lang w:val="ru-RU" w:eastAsia="ru-RU"/>
        </w:rPr>
      </w:pPr>
      <w:proofErr w:type="gramStart"/>
      <w:r w:rsidRPr="006C7C51">
        <w:rPr>
          <w:sz w:val="27"/>
          <w:szCs w:val="27"/>
          <w:lang w:val="ru-RU" w:eastAsia="ru-RU"/>
        </w:rPr>
        <w:t>КОНТРОЛЯ ЗА</w:t>
      </w:r>
      <w:proofErr w:type="gramEnd"/>
      <w:r w:rsidRPr="006C7C51">
        <w:rPr>
          <w:sz w:val="27"/>
          <w:szCs w:val="27"/>
          <w:lang w:val="ru-RU" w:eastAsia="ru-RU"/>
        </w:rPr>
        <w:t xml:space="preserve"> СОБЛЮДЕНИЕМ УЧАСТНИКОМ КОНКУРСА </w:t>
      </w:r>
    </w:p>
    <w:p w:rsidR="006C7C51" w:rsidRPr="006C7C51" w:rsidRDefault="006C7C51" w:rsidP="006C7C51">
      <w:pPr>
        <w:widowControl/>
        <w:autoSpaceDN/>
        <w:adjustRightInd w:val="0"/>
        <w:jc w:val="center"/>
        <w:rPr>
          <w:sz w:val="27"/>
          <w:szCs w:val="27"/>
          <w:lang w:val="ru-RU" w:eastAsia="ru-RU"/>
        </w:rPr>
      </w:pPr>
      <w:r w:rsidRPr="006C7C51">
        <w:rPr>
          <w:sz w:val="28"/>
          <w:szCs w:val="28"/>
          <w:lang w:val="ru-RU" w:eastAsia="zh-CN"/>
        </w:rPr>
        <w:t xml:space="preserve">НОРМАТИВНЫХ ТРЕБОВАНИЙ И </w:t>
      </w:r>
      <w:r w:rsidRPr="006C7C51">
        <w:rPr>
          <w:sz w:val="27"/>
          <w:szCs w:val="27"/>
          <w:lang w:val="ru-RU" w:eastAsia="ru-RU"/>
        </w:rPr>
        <w:t xml:space="preserve">ПРАВИЛ ОХРАНЫ ТРУДА </w:t>
      </w:r>
    </w:p>
    <w:p w:rsidR="006C7C51" w:rsidRPr="006C7C51" w:rsidRDefault="006C7C51" w:rsidP="006C7C51">
      <w:pPr>
        <w:widowControl/>
        <w:suppressAutoHyphens/>
        <w:autoSpaceDE/>
        <w:autoSpaceDN/>
        <w:jc w:val="center"/>
        <w:rPr>
          <w:b/>
          <w:bCs/>
          <w:color w:val="000000"/>
          <w:sz w:val="16"/>
          <w:szCs w:val="16"/>
          <w:lang w:val="ru-RU" w:eastAsia="ru-RU"/>
        </w:rPr>
      </w:pPr>
    </w:p>
    <w:tbl>
      <w:tblPr>
        <w:tblW w:w="5110" w:type="pct"/>
        <w:tblInd w:w="-318" w:type="dxa"/>
        <w:tblLayout w:type="fixed"/>
        <w:tblLook w:val="04A0" w:firstRow="1" w:lastRow="0" w:firstColumn="1" w:lastColumn="0" w:noHBand="0" w:noVBand="1"/>
      </w:tblPr>
      <w:tblGrid>
        <w:gridCol w:w="3608"/>
        <w:gridCol w:w="6174"/>
      </w:tblGrid>
      <w:tr w:rsidR="006C7C51" w:rsidRPr="006C7C51" w:rsidTr="008803AB">
        <w:trPr>
          <w:trHeight w:val="315"/>
        </w:trPr>
        <w:tc>
          <w:tcPr>
            <w:tcW w:w="1844" w:type="pct"/>
            <w:shd w:val="clear" w:color="auto" w:fill="auto"/>
            <w:noWrap/>
            <w:vAlign w:val="center"/>
            <w:hideMark/>
          </w:tcPr>
          <w:p w:rsidR="006C7C51" w:rsidRPr="006C7C51" w:rsidRDefault="006C7C51" w:rsidP="006C7C51">
            <w:pPr>
              <w:widowControl/>
              <w:suppressAutoHyphens/>
              <w:autoSpaceDE/>
              <w:autoSpaceDN/>
              <w:rPr>
                <w:color w:val="000000"/>
                <w:sz w:val="26"/>
                <w:szCs w:val="26"/>
                <w:lang w:val="ru-RU" w:eastAsia="ru-RU"/>
              </w:rPr>
            </w:pPr>
            <w:r w:rsidRPr="006C7C51">
              <w:rPr>
                <w:color w:val="000000"/>
                <w:sz w:val="26"/>
                <w:szCs w:val="26"/>
                <w:lang w:val="ru-RU" w:eastAsia="ru-RU"/>
              </w:rPr>
              <w:t>Номер участника конкурса</w:t>
            </w:r>
          </w:p>
        </w:tc>
        <w:tc>
          <w:tcPr>
            <w:tcW w:w="3156" w:type="pct"/>
            <w:tcBorders>
              <w:bottom w:val="single" w:sz="4" w:space="0" w:color="auto"/>
            </w:tcBorders>
            <w:shd w:val="clear" w:color="auto" w:fill="auto"/>
            <w:noWrap/>
            <w:vAlign w:val="bottom"/>
            <w:hideMark/>
          </w:tcPr>
          <w:p w:rsidR="006C7C51" w:rsidRPr="006C7C51" w:rsidRDefault="006C7C51" w:rsidP="006C7C51">
            <w:pPr>
              <w:widowControl/>
              <w:suppressAutoHyphens/>
              <w:autoSpaceDE/>
              <w:autoSpaceDN/>
              <w:rPr>
                <w:color w:val="FF0000"/>
                <w:sz w:val="20"/>
                <w:szCs w:val="20"/>
                <w:lang w:val="ru-RU" w:eastAsia="ru-RU"/>
              </w:rPr>
            </w:pPr>
          </w:p>
        </w:tc>
      </w:tr>
      <w:tr w:rsidR="006C7C51" w:rsidRPr="006C7C51" w:rsidTr="008803AB">
        <w:trPr>
          <w:trHeight w:val="56"/>
        </w:trPr>
        <w:tc>
          <w:tcPr>
            <w:tcW w:w="1844" w:type="pct"/>
            <w:shd w:val="clear" w:color="auto" w:fill="auto"/>
            <w:noWrap/>
            <w:vAlign w:val="center"/>
          </w:tcPr>
          <w:p w:rsidR="006C7C51" w:rsidRPr="006C7C51" w:rsidRDefault="006C7C51" w:rsidP="006C7C51">
            <w:pPr>
              <w:widowControl/>
              <w:suppressAutoHyphens/>
              <w:autoSpaceDE/>
              <w:autoSpaceDN/>
              <w:rPr>
                <w:color w:val="000000"/>
                <w:sz w:val="26"/>
                <w:szCs w:val="26"/>
                <w:lang w:val="ru-RU" w:eastAsia="ru-RU"/>
              </w:rPr>
            </w:pPr>
          </w:p>
        </w:tc>
        <w:tc>
          <w:tcPr>
            <w:tcW w:w="3156"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p>
        </w:tc>
      </w:tr>
    </w:tbl>
    <w:tbl>
      <w:tblPr>
        <w:tblStyle w:val="14"/>
        <w:tblW w:w="9895" w:type="dxa"/>
        <w:tblInd w:w="-289" w:type="dxa"/>
        <w:tblLayout w:type="fixed"/>
        <w:tblLook w:val="04A0" w:firstRow="1" w:lastRow="0" w:firstColumn="1" w:lastColumn="0" w:noHBand="0" w:noVBand="1"/>
      </w:tblPr>
      <w:tblGrid>
        <w:gridCol w:w="710"/>
        <w:gridCol w:w="7058"/>
        <w:gridCol w:w="2127"/>
      </w:tblGrid>
      <w:tr w:rsidR="006C7C51" w:rsidRPr="006D2FA8" w:rsidTr="008803AB">
        <w:tc>
          <w:tcPr>
            <w:tcW w:w="710" w:type="dxa"/>
          </w:tcPr>
          <w:p w:rsidR="006C7C51" w:rsidRPr="006C7C51" w:rsidRDefault="006C7C51" w:rsidP="006C7C51">
            <w:pPr>
              <w:suppressAutoHyphens/>
              <w:rPr>
                <w:sz w:val="26"/>
                <w:szCs w:val="26"/>
                <w:lang w:eastAsia="zh-CN"/>
              </w:rPr>
            </w:pPr>
            <w:r w:rsidRPr="006C7C51">
              <w:rPr>
                <w:sz w:val="26"/>
                <w:szCs w:val="26"/>
                <w:lang w:eastAsia="zh-CN"/>
              </w:rPr>
              <w:t>№</w:t>
            </w:r>
          </w:p>
        </w:tc>
        <w:tc>
          <w:tcPr>
            <w:tcW w:w="7058" w:type="dxa"/>
          </w:tcPr>
          <w:p w:rsidR="006C7C51" w:rsidRPr="006C7C51" w:rsidRDefault="006C7C51" w:rsidP="00645C60">
            <w:pPr>
              <w:suppressAutoHyphens/>
              <w:jc w:val="center"/>
              <w:rPr>
                <w:sz w:val="26"/>
                <w:szCs w:val="26"/>
                <w:lang w:eastAsia="zh-CN"/>
              </w:rPr>
            </w:pPr>
            <w:r w:rsidRPr="006C7C51">
              <w:rPr>
                <w:sz w:val="26"/>
                <w:szCs w:val="26"/>
                <w:lang w:eastAsia="zh-CN"/>
              </w:rPr>
              <w:t xml:space="preserve">Наименование проверяемых </w:t>
            </w:r>
            <w:proofErr w:type="gramStart"/>
            <w:r w:rsidRPr="006C7C51">
              <w:rPr>
                <w:sz w:val="26"/>
                <w:szCs w:val="26"/>
                <w:lang w:eastAsia="zh-CN"/>
              </w:rPr>
              <w:t>критериев соблюдения правил охраны труда</w:t>
            </w:r>
            <w:proofErr w:type="gramEnd"/>
          </w:p>
        </w:tc>
        <w:tc>
          <w:tcPr>
            <w:tcW w:w="2127" w:type="dxa"/>
          </w:tcPr>
          <w:p w:rsidR="00235B10" w:rsidRPr="00235B10" w:rsidRDefault="00235B10" w:rsidP="00235B10">
            <w:pPr>
              <w:suppressAutoHyphens/>
              <w:jc w:val="center"/>
              <w:rPr>
                <w:sz w:val="26"/>
                <w:szCs w:val="26"/>
                <w:lang w:eastAsia="zh-CN"/>
              </w:rPr>
            </w:pPr>
            <w:r w:rsidRPr="00235B10">
              <w:rPr>
                <w:sz w:val="26"/>
                <w:szCs w:val="26"/>
                <w:lang w:eastAsia="zh-CN"/>
              </w:rPr>
              <w:t xml:space="preserve">Соблюдение </w:t>
            </w:r>
          </w:p>
          <w:p w:rsidR="006C7C51" w:rsidRPr="006C7C51" w:rsidRDefault="00235B10" w:rsidP="00235B10">
            <w:pPr>
              <w:suppressAutoHyphens/>
              <w:jc w:val="center"/>
              <w:rPr>
                <w:sz w:val="26"/>
                <w:szCs w:val="26"/>
                <w:lang w:eastAsia="zh-CN"/>
              </w:rPr>
            </w:pPr>
            <w:r w:rsidRPr="00235B10">
              <w:rPr>
                <w:sz w:val="26"/>
                <w:szCs w:val="26"/>
                <w:lang w:eastAsia="zh-CN"/>
              </w:rPr>
              <w:t>(да / нет)</w:t>
            </w:r>
          </w:p>
        </w:tc>
      </w:tr>
      <w:tr w:rsidR="00235B10" w:rsidRPr="00CF45A3" w:rsidTr="008803AB">
        <w:tc>
          <w:tcPr>
            <w:tcW w:w="710" w:type="dxa"/>
          </w:tcPr>
          <w:p w:rsidR="00235B10" w:rsidRPr="00235B10" w:rsidRDefault="00235B10" w:rsidP="006C7C51">
            <w:pPr>
              <w:suppressAutoHyphens/>
              <w:rPr>
                <w:sz w:val="24"/>
                <w:szCs w:val="24"/>
                <w:lang w:eastAsia="zh-CN"/>
              </w:rPr>
            </w:pPr>
            <w:r w:rsidRPr="00235B10">
              <w:rPr>
                <w:sz w:val="24"/>
                <w:szCs w:val="24"/>
                <w:lang w:eastAsia="zh-CN"/>
              </w:rPr>
              <w:t xml:space="preserve">1 </w:t>
            </w:r>
          </w:p>
        </w:tc>
        <w:tc>
          <w:tcPr>
            <w:tcW w:w="7058" w:type="dxa"/>
          </w:tcPr>
          <w:p w:rsidR="00235B10" w:rsidRPr="00235B10" w:rsidRDefault="00EF4909" w:rsidP="00235B10">
            <w:pPr>
              <w:suppressAutoHyphens/>
              <w:jc w:val="both"/>
              <w:rPr>
                <w:sz w:val="24"/>
                <w:szCs w:val="24"/>
                <w:lang w:eastAsia="zh-CN"/>
              </w:rPr>
            </w:pPr>
            <w:proofErr w:type="gramStart"/>
            <w:r>
              <w:rPr>
                <w:sz w:val="24"/>
                <w:szCs w:val="24"/>
                <w:lang w:eastAsia="zh-CN"/>
              </w:rPr>
              <w:t xml:space="preserve">Соблюдение участником конкурса правил охраны труда при выполнении упражнений </w:t>
            </w:r>
            <w:r w:rsidRPr="00EF4909">
              <w:rPr>
                <w:sz w:val="24"/>
                <w:szCs w:val="24"/>
                <w:lang w:eastAsia="zh-CN"/>
              </w:rPr>
              <w:t>по физической и нормативов по пожарно-строевой подготовкам</w:t>
            </w:r>
            <w:proofErr w:type="gramEnd"/>
          </w:p>
        </w:tc>
        <w:tc>
          <w:tcPr>
            <w:tcW w:w="2127" w:type="dxa"/>
          </w:tcPr>
          <w:p w:rsidR="00235B10" w:rsidRPr="00235B10" w:rsidRDefault="00235B10" w:rsidP="006C7C51">
            <w:pPr>
              <w:suppressAutoHyphens/>
              <w:jc w:val="center"/>
              <w:rPr>
                <w:sz w:val="24"/>
                <w:szCs w:val="24"/>
                <w:lang w:eastAsia="zh-CN"/>
              </w:rPr>
            </w:pPr>
          </w:p>
        </w:tc>
      </w:tr>
    </w:tbl>
    <w:p w:rsidR="009D7CA7" w:rsidRDefault="009D7CA7" w:rsidP="006C7C51">
      <w:pPr>
        <w:widowControl/>
        <w:autoSpaceDN/>
        <w:adjustRightInd w:val="0"/>
        <w:jc w:val="both"/>
        <w:rPr>
          <w:sz w:val="24"/>
          <w:szCs w:val="24"/>
          <w:lang w:val="ru-RU" w:eastAsia="zh-CN"/>
        </w:rPr>
      </w:pPr>
    </w:p>
    <w:p w:rsidR="009D7CA7" w:rsidRDefault="009D7CA7" w:rsidP="006C7C51">
      <w:pPr>
        <w:widowControl/>
        <w:autoSpaceDN/>
        <w:adjustRightInd w:val="0"/>
        <w:jc w:val="both"/>
        <w:rPr>
          <w:sz w:val="24"/>
          <w:szCs w:val="24"/>
          <w:lang w:val="ru-RU" w:eastAsia="zh-CN"/>
        </w:rPr>
      </w:pPr>
    </w:p>
    <w:p w:rsidR="00A71161" w:rsidRDefault="006C7C51" w:rsidP="006C7C51">
      <w:pPr>
        <w:widowControl/>
        <w:autoSpaceDN/>
        <w:adjustRightInd w:val="0"/>
        <w:jc w:val="both"/>
        <w:rPr>
          <w:sz w:val="28"/>
          <w:szCs w:val="28"/>
          <w:lang w:val="ru-RU" w:eastAsia="zh-CN"/>
        </w:rPr>
      </w:pPr>
      <w:r w:rsidRPr="00A65CBC">
        <w:rPr>
          <w:sz w:val="28"/>
          <w:szCs w:val="28"/>
          <w:lang w:val="ru-RU" w:eastAsia="zh-CN"/>
        </w:rPr>
        <w:t xml:space="preserve">Эксперт площадки участника </w:t>
      </w:r>
    </w:p>
    <w:p w:rsidR="00A65CBC" w:rsidRPr="00A71161" w:rsidRDefault="00A71161" w:rsidP="006C7C51">
      <w:pPr>
        <w:widowControl/>
        <w:autoSpaceDN/>
        <w:adjustRightInd w:val="0"/>
        <w:jc w:val="both"/>
        <w:rPr>
          <w:sz w:val="28"/>
          <w:szCs w:val="28"/>
          <w:lang w:val="ru-RU" w:eastAsia="zh-CN"/>
        </w:rPr>
      </w:pPr>
      <w:r>
        <w:rPr>
          <w:sz w:val="28"/>
          <w:szCs w:val="28"/>
          <w:lang w:val="ru-RU" w:eastAsia="zh-CN"/>
        </w:rPr>
        <w:t xml:space="preserve">федерального </w:t>
      </w:r>
      <w:r w:rsidR="00A65CBC" w:rsidRPr="00A65CBC">
        <w:rPr>
          <w:sz w:val="28"/>
          <w:szCs w:val="28"/>
          <w:lang w:val="ru-RU" w:eastAsia="zh-CN"/>
        </w:rPr>
        <w:t>этапа Конкурса</w:t>
      </w:r>
      <w:r w:rsidR="00A65CBC">
        <w:rPr>
          <w:sz w:val="16"/>
          <w:szCs w:val="16"/>
          <w:lang w:val="ru-RU" w:eastAsia="zh-CN"/>
        </w:rPr>
        <w:t xml:space="preserve">    _____________________________</w:t>
      </w:r>
      <w:r w:rsidR="006C7C51" w:rsidRPr="006C7C51">
        <w:rPr>
          <w:sz w:val="16"/>
          <w:szCs w:val="16"/>
          <w:lang w:val="ru-RU" w:eastAsia="zh-CN"/>
        </w:rPr>
        <w:t xml:space="preserve">         __________________                                  </w:t>
      </w:r>
    </w:p>
    <w:p w:rsidR="006C7C51" w:rsidRPr="00A65CBC" w:rsidRDefault="00645C60" w:rsidP="00645C60">
      <w:pPr>
        <w:widowControl/>
        <w:autoSpaceDN/>
        <w:adjustRightInd w:val="0"/>
        <w:rPr>
          <w:sz w:val="20"/>
          <w:szCs w:val="20"/>
          <w:lang w:val="ru-RU" w:eastAsia="zh-CN"/>
        </w:rPr>
      </w:pPr>
      <w:r>
        <w:rPr>
          <w:sz w:val="20"/>
          <w:szCs w:val="20"/>
          <w:lang w:val="ru-RU" w:eastAsia="zh-CN"/>
        </w:rPr>
        <w:t xml:space="preserve">                                                                                              </w:t>
      </w:r>
      <w:r w:rsidR="00A65CBC" w:rsidRPr="00A65CBC">
        <w:rPr>
          <w:sz w:val="20"/>
          <w:szCs w:val="20"/>
          <w:lang w:val="ru-RU" w:eastAsia="zh-CN"/>
        </w:rPr>
        <w:t>(</w:t>
      </w:r>
      <w:r w:rsidR="006C7C51" w:rsidRPr="00A65CBC">
        <w:rPr>
          <w:sz w:val="20"/>
          <w:szCs w:val="20"/>
          <w:lang w:val="ru-RU" w:eastAsia="zh-CN"/>
        </w:rPr>
        <w:t>ФИО</w:t>
      </w:r>
      <w:r w:rsidR="00A65CBC" w:rsidRPr="00A65CBC">
        <w:rPr>
          <w:sz w:val="20"/>
          <w:szCs w:val="20"/>
          <w:lang w:val="ru-RU" w:eastAsia="zh-CN"/>
        </w:rPr>
        <w:t xml:space="preserve">)  </w:t>
      </w:r>
      <w:r w:rsidR="00A65CBC">
        <w:rPr>
          <w:sz w:val="16"/>
          <w:szCs w:val="16"/>
          <w:lang w:val="ru-RU" w:eastAsia="zh-CN"/>
        </w:rPr>
        <w:t xml:space="preserve">                                       (</w:t>
      </w:r>
      <w:r w:rsidR="00A65CBC" w:rsidRPr="00A65CBC">
        <w:rPr>
          <w:sz w:val="20"/>
          <w:szCs w:val="20"/>
          <w:lang w:val="ru-RU" w:eastAsia="zh-CN"/>
        </w:rPr>
        <w:t>подпись</w:t>
      </w:r>
      <w:r w:rsidR="00A65CBC">
        <w:rPr>
          <w:sz w:val="20"/>
          <w:szCs w:val="20"/>
          <w:lang w:val="ru-RU" w:eastAsia="zh-CN"/>
        </w:rPr>
        <w:t>)</w:t>
      </w:r>
    </w:p>
    <w:tbl>
      <w:tblPr>
        <w:tblStyle w:val="1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6"/>
      </w:tblGrid>
      <w:tr w:rsidR="006C7C51" w:rsidRPr="006C7C51" w:rsidTr="00A71161">
        <w:tc>
          <w:tcPr>
            <w:tcW w:w="3956" w:type="dxa"/>
          </w:tcPr>
          <w:p w:rsidR="00A65CBC" w:rsidRDefault="00A65CBC" w:rsidP="009D7CA7">
            <w:pPr>
              <w:suppressAutoHyphens/>
              <w:rPr>
                <w:sz w:val="16"/>
                <w:szCs w:val="16"/>
                <w:lang w:eastAsia="zh-CN"/>
              </w:rPr>
            </w:pPr>
          </w:p>
          <w:p w:rsidR="006C7C51" w:rsidRPr="00A71161" w:rsidRDefault="006C7C51" w:rsidP="009D7CA7">
            <w:pPr>
              <w:suppressAutoHyphens/>
              <w:rPr>
                <w:sz w:val="26"/>
                <w:szCs w:val="26"/>
                <w:lang w:eastAsia="zh-CN"/>
              </w:rPr>
            </w:pPr>
            <w:r w:rsidRPr="00A71161">
              <w:rPr>
                <w:sz w:val="26"/>
                <w:szCs w:val="26"/>
                <w:lang w:eastAsia="zh-CN"/>
              </w:rPr>
              <w:t>«___»______________ 202</w:t>
            </w:r>
            <w:r w:rsidR="009D7CA7" w:rsidRPr="00A71161">
              <w:rPr>
                <w:sz w:val="26"/>
                <w:szCs w:val="26"/>
                <w:lang w:eastAsia="zh-CN"/>
              </w:rPr>
              <w:t>1</w:t>
            </w:r>
            <w:r w:rsidRPr="00A71161">
              <w:rPr>
                <w:sz w:val="26"/>
                <w:szCs w:val="26"/>
                <w:lang w:eastAsia="zh-CN"/>
              </w:rPr>
              <w:t xml:space="preserve"> г.</w:t>
            </w:r>
          </w:p>
        </w:tc>
      </w:tr>
      <w:tr w:rsidR="006C7C51" w:rsidRPr="006C7C51" w:rsidTr="00A71161">
        <w:tc>
          <w:tcPr>
            <w:tcW w:w="3956" w:type="dxa"/>
          </w:tcPr>
          <w:p w:rsidR="006C7C51" w:rsidRPr="006C7C51" w:rsidRDefault="006C7C51" w:rsidP="006C7C51">
            <w:pPr>
              <w:suppressAutoHyphens/>
              <w:jc w:val="center"/>
              <w:rPr>
                <w:sz w:val="16"/>
                <w:szCs w:val="16"/>
                <w:lang w:eastAsia="zh-CN"/>
              </w:rPr>
            </w:pPr>
          </w:p>
        </w:tc>
      </w:tr>
    </w:tbl>
    <w:p w:rsidR="006C7C51" w:rsidRPr="006C7C51" w:rsidRDefault="006C7C51" w:rsidP="006C7C51">
      <w:pPr>
        <w:widowControl/>
        <w:autoSpaceDE/>
        <w:autoSpaceDN/>
        <w:spacing w:after="200" w:line="276" w:lineRule="auto"/>
        <w:rPr>
          <w:b/>
          <w:sz w:val="28"/>
          <w:szCs w:val="28"/>
          <w:lang w:val="ru-RU" w:eastAsia="zh-CN"/>
        </w:rPr>
        <w:sectPr w:rsidR="006C7C51" w:rsidRPr="006C7C51" w:rsidSect="002D3FB9">
          <w:pgSz w:w="11906" w:h="16838"/>
          <w:pgMar w:top="1134" w:right="850" w:bottom="1134" w:left="1701" w:header="708" w:footer="708" w:gutter="0"/>
          <w:pgNumType w:start="23"/>
          <w:cols w:space="708"/>
          <w:docGrid w:linePitch="360"/>
        </w:sectPr>
      </w:pPr>
      <w:r w:rsidRPr="006C7C51">
        <w:rPr>
          <w:b/>
          <w:sz w:val="28"/>
          <w:szCs w:val="28"/>
          <w:lang w:val="ru-RU" w:eastAsia="zh-CN"/>
        </w:rPr>
        <w:br w:type="textWrapping" w:clear="all"/>
      </w:r>
    </w:p>
    <w:p w:rsidR="00966789" w:rsidRPr="006C7C51" w:rsidRDefault="00EF68F8" w:rsidP="00966789">
      <w:pPr>
        <w:widowControl/>
        <w:autoSpaceDE/>
        <w:autoSpaceDN/>
        <w:jc w:val="right"/>
        <w:rPr>
          <w:sz w:val="26"/>
          <w:szCs w:val="26"/>
          <w:lang w:val="ru-RU" w:eastAsia="zh-CN"/>
        </w:rPr>
      </w:pPr>
      <w:r>
        <w:rPr>
          <w:sz w:val="26"/>
          <w:szCs w:val="26"/>
          <w:lang w:val="ru-RU" w:eastAsia="zh-CN"/>
        </w:rPr>
        <w:lastRenderedPageBreak/>
        <w:t>Приложение 10</w:t>
      </w:r>
      <w:r w:rsidR="00966789" w:rsidRPr="006C7C51">
        <w:rPr>
          <w:sz w:val="26"/>
          <w:szCs w:val="26"/>
          <w:lang w:val="ru-RU" w:eastAsia="zh-CN"/>
        </w:rPr>
        <w:t xml:space="preserve"> к Положению </w:t>
      </w:r>
    </w:p>
    <w:p w:rsidR="00966789" w:rsidRPr="006C7C51" w:rsidRDefault="00966789" w:rsidP="00966789">
      <w:pPr>
        <w:suppressAutoHyphens/>
        <w:autoSpaceDN/>
        <w:ind w:firstLine="540"/>
        <w:jc w:val="right"/>
        <w:rPr>
          <w:sz w:val="26"/>
          <w:szCs w:val="26"/>
          <w:lang w:val="ru-RU" w:eastAsia="zh-CN"/>
        </w:rPr>
      </w:pPr>
      <w:r w:rsidRPr="006C7C51">
        <w:rPr>
          <w:sz w:val="26"/>
          <w:szCs w:val="26"/>
          <w:lang w:val="ru-RU" w:eastAsia="zh-CN"/>
        </w:rPr>
        <w:t xml:space="preserve">о проведении федерального этапа </w:t>
      </w:r>
    </w:p>
    <w:p w:rsidR="00966789" w:rsidRPr="006C7C51" w:rsidRDefault="00966789" w:rsidP="00966789">
      <w:pPr>
        <w:suppressAutoHyphens/>
        <w:autoSpaceDN/>
        <w:ind w:firstLine="540"/>
        <w:jc w:val="right"/>
        <w:rPr>
          <w:sz w:val="26"/>
          <w:szCs w:val="26"/>
          <w:lang w:val="ru-RU" w:eastAsia="zh-CN"/>
        </w:rPr>
      </w:pPr>
      <w:r w:rsidRPr="006C7C51">
        <w:rPr>
          <w:sz w:val="26"/>
          <w:szCs w:val="26"/>
          <w:lang w:val="ru-RU" w:eastAsia="zh-CN"/>
        </w:rPr>
        <w:t xml:space="preserve">Всероссийского конкурса </w:t>
      </w:r>
    </w:p>
    <w:p w:rsidR="00966789" w:rsidRPr="006C7C51" w:rsidRDefault="00966789" w:rsidP="00966789">
      <w:pPr>
        <w:suppressAutoHyphens/>
        <w:autoSpaceDN/>
        <w:ind w:firstLine="540"/>
        <w:jc w:val="right"/>
        <w:rPr>
          <w:sz w:val="26"/>
          <w:szCs w:val="26"/>
          <w:lang w:val="ru-RU" w:eastAsia="zh-CN"/>
        </w:rPr>
      </w:pPr>
      <w:r w:rsidRPr="006C7C51">
        <w:rPr>
          <w:sz w:val="26"/>
          <w:szCs w:val="26"/>
          <w:lang w:val="ru-RU" w:eastAsia="zh-CN"/>
        </w:rPr>
        <w:t xml:space="preserve">профессионального мастерства </w:t>
      </w:r>
    </w:p>
    <w:p w:rsidR="00966789" w:rsidRPr="006C7C51" w:rsidRDefault="00966789" w:rsidP="00966789">
      <w:pPr>
        <w:widowControl/>
        <w:adjustRightInd w:val="0"/>
        <w:jc w:val="right"/>
        <w:rPr>
          <w:sz w:val="26"/>
          <w:szCs w:val="26"/>
          <w:lang w:val="ru-RU" w:eastAsia="ru-RU"/>
        </w:rPr>
      </w:pPr>
      <w:r w:rsidRPr="006C7C51">
        <w:rPr>
          <w:sz w:val="26"/>
          <w:szCs w:val="26"/>
          <w:lang w:val="ru-RU" w:eastAsia="ru-RU"/>
        </w:rPr>
        <w:t>«</w:t>
      </w:r>
      <w:proofErr w:type="gramStart"/>
      <w:r w:rsidRPr="006C7C51">
        <w:rPr>
          <w:sz w:val="26"/>
          <w:szCs w:val="26"/>
          <w:lang w:val="ru-RU" w:eastAsia="ru-RU"/>
        </w:rPr>
        <w:t>Лучший</w:t>
      </w:r>
      <w:proofErr w:type="gramEnd"/>
      <w:r w:rsidRPr="006C7C51">
        <w:rPr>
          <w:sz w:val="26"/>
          <w:szCs w:val="26"/>
          <w:lang w:val="ru-RU" w:eastAsia="ru-RU"/>
        </w:rPr>
        <w:t xml:space="preserve"> по профессии» </w:t>
      </w:r>
    </w:p>
    <w:p w:rsidR="00966789" w:rsidRDefault="00966789" w:rsidP="00966789">
      <w:pPr>
        <w:widowControl/>
        <w:autoSpaceDE/>
        <w:autoSpaceDN/>
        <w:jc w:val="right"/>
        <w:rPr>
          <w:sz w:val="26"/>
          <w:szCs w:val="26"/>
          <w:lang w:val="ru-RU" w:eastAsia="zh-CN"/>
        </w:rPr>
      </w:pPr>
      <w:r w:rsidRPr="006C7C51">
        <w:rPr>
          <w:sz w:val="26"/>
          <w:szCs w:val="26"/>
          <w:lang w:val="ru-RU" w:eastAsia="zh-CN"/>
        </w:rPr>
        <w:t>в номинации «Лучш</w:t>
      </w:r>
      <w:r>
        <w:rPr>
          <w:sz w:val="26"/>
          <w:szCs w:val="26"/>
          <w:lang w:val="ru-RU" w:eastAsia="zh-CN"/>
        </w:rPr>
        <w:t>ий пожарный</w:t>
      </w:r>
      <w:r w:rsidRPr="006C7C51">
        <w:rPr>
          <w:sz w:val="26"/>
          <w:szCs w:val="26"/>
          <w:lang w:val="ru-RU" w:eastAsia="zh-CN"/>
        </w:rPr>
        <w:t>»</w:t>
      </w:r>
    </w:p>
    <w:p w:rsidR="00966789" w:rsidRPr="006C7C51" w:rsidRDefault="00966789" w:rsidP="00966789">
      <w:pPr>
        <w:widowControl/>
        <w:autoSpaceDE/>
        <w:autoSpaceDN/>
        <w:jc w:val="right"/>
        <w:rPr>
          <w:sz w:val="28"/>
          <w:szCs w:val="28"/>
          <w:lang w:val="ru-RU" w:eastAsia="ru-RU"/>
        </w:rPr>
      </w:pPr>
    </w:p>
    <w:p w:rsidR="00966789" w:rsidRPr="006C7C51" w:rsidRDefault="00966789" w:rsidP="00966789">
      <w:pPr>
        <w:widowControl/>
        <w:autoSpaceDE/>
        <w:autoSpaceDN/>
        <w:jc w:val="right"/>
        <w:rPr>
          <w:sz w:val="26"/>
          <w:szCs w:val="26"/>
          <w:lang w:val="ru-RU" w:eastAsia="ru-RU"/>
        </w:rPr>
      </w:pPr>
      <w:r w:rsidRPr="006C7C51">
        <w:rPr>
          <w:sz w:val="26"/>
          <w:szCs w:val="26"/>
          <w:lang w:val="ru-RU" w:eastAsia="ru-RU"/>
        </w:rPr>
        <w:t>Форма</w:t>
      </w:r>
    </w:p>
    <w:p w:rsidR="00966789" w:rsidRPr="006C7C51" w:rsidRDefault="00966789" w:rsidP="00966789">
      <w:pPr>
        <w:widowControl/>
        <w:suppressAutoHyphens/>
        <w:autoSpaceDE/>
        <w:autoSpaceDN/>
        <w:jc w:val="center"/>
        <w:rPr>
          <w:bCs/>
          <w:color w:val="000000"/>
          <w:sz w:val="26"/>
          <w:szCs w:val="26"/>
          <w:lang w:val="ru-RU" w:eastAsia="ru-RU"/>
        </w:rPr>
      </w:pPr>
      <w:r w:rsidRPr="006C7C51">
        <w:rPr>
          <w:bCs/>
          <w:color w:val="000000"/>
          <w:sz w:val="26"/>
          <w:szCs w:val="26"/>
          <w:lang w:val="ru-RU" w:eastAsia="ru-RU"/>
        </w:rPr>
        <w:t xml:space="preserve">Всероссийский конкурс профессионального мастерства </w:t>
      </w:r>
    </w:p>
    <w:p w:rsidR="00966789" w:rsidRPr="006C7C51" w:rsidRDefault="00966789" w:rsidP="00966789">
      <w:pPr>
        <w:widowControl/>
        <w:suppressAutoHyphens/>
        <w:autoSpaceDE/>
        <w:autoSpaceDN/>
        <w:jc w:val="center"/>
        <w:rPr>
          <w:bCs/>
          <w:color w:val="000000"/>
          <w:sz w:val="26"/>
          <w:szCs w:val="26"/>
          <w:lang w:val="ru-RU" w:eastAsia="ru-RU"/>
        </w:rPr>
      </w:pPr>
      <w:r w:rsidRPr="006C7C51">
        <w:rPr>
          <w:bCs/>
          <w:color w:val="000000"/>
          <w:sz w:val="26"/>
          <w:szCs w:val="26"/>
          <w:lang w:val="ru-RU" w:eastAsia="ru-RU"/>
        </w:rPr>
        <w:t>«</w:t>
      </w:r>
      <w:proofErr w:type="gramStart"/>
      <w:r w:rsidRPr="006C7C51">
        <w:rPr>
          <w:bCs/>
          <w:color w:val="000000"/>
          <w:sz w:val="26"/>
          <w:szCs w:val="26"/>
          <w:lang w:val="ru-RU" w:eastAsia="ru-RU"/>
        </w:rPr>
        <w:t>Лучший</w:t>
      </w:r>
      <w:proofErr w:type="gramEnd"/>
      <w:r w:rsidRPr="006C7C51">
        <w:rPr>
          <w:bCs/>
          <w:color w:val="000000"/>
          <w:sz w:val="26"/>
          <w:szCs w:val="26"/>
          <w:lang w:val="ru-RU" w:eastAsia="ru-RU"/>
        </w:rPr>
        <w:t xml:space="preserve"> по профессии» в номинации </w:t>
      </w:r>
    </w:p>
    <w:p w:rsidR="00966789" w:rsidRPr="006C7C51" w:rsidRDefault="00966789" w:rsidP="00966789">
      <w:pPr>
        <w:widowControl/>
        <w:suppressAutoHyphens/>
        <w:autoSpaceDE/>
        <w:autoSpaceDN/>
        <w:jc w:val="center"/>
        <w:rPr>
          <w:bCs/>
          <w:color w:val="000000"/>
          <w:sz w:val="26"/>
          <w:szCs w:val="26"/>
          <w:lang w:val="ru-RU" w:eastAsia="ru-RU"/>
        </w:rPr>
      </w:pPr>
      <w:r w:rsidRPr="006C7C51">
        <w:rPr>
          <w:bCs/>
          <w:color w:val="000000"/>
          <w:sz w:val="26"/>
          <w:szCs w:val="26"/>
          <w:lang w:val="ru-RU" w:eastAsia="ru-RU"/>
        </w:rPr>
        <w:t>«Лучш</w:t>
      </w:r>
      <w:r>
        <w:rPr>
          <w:bCs/>
          <w:color w:val="000000"/>
          <w:sz w:val="26"/>
          <w:szCs w:val="26"/>
          <w:lang w:val="ru-RU" w:eastAsia="ru-RU"/>
        </w:rPr>
        <w:t>ий пожарный</w:t>
      </w:r>
      <w:r w:rsidRPr="006C7C51">
        <w:rPr>
          <w:bCs/>
          <w:color w:val="000000"/>
          <w:sz w:val="26"/>
          <w:szCs w:val="26"/>
          <w:lang w:val="ru-RU" w:eastAsia="ru-RU"/>
        </w:rPr>
        <w:t xml:space="preserve">» </w:t>
      </w:r>
    </w:p>
    <w:p w:rsidR="00966789" w:rsidRPr="006C7C51" w:rsidRDefault="00966789" w:rsidP="00966789">
      <w:pPr>
        <w:widowControl/>
        <w:suppressAutoHyphens/>
        <w:autoSpaceDE/>
        <w:autoSpaceDN/>
        <w:jc w:val="center"/>
        <w:rPr>
          <w:bCs/>
          <w:color w:val="000000"/>
          <w:sz w:val="26"/>
          <w:szCs w:val="26"/>
          <w:lang w:val="ru-RU" w:eastAsia="ru-RU"/>
        </w:rPr>
      </w:pPr>
      <w:r w:rsidRPr="006C7C51">
        <w:rPr>
          <w:bCs/>
          <w:color w:val="000000"/>
          <w:sz w:val="26"/>
          <w:szCs w:val="26"/>
          <w:lang w:val="ru-RU" w:eastAsia="ru-RU"/>
        </w:rPr>
        <w:t>(федеральный этап)</w:t>
      </w:r>
    </w:p>
    <w:p w:rsidR="00966789" w:rsidRPr="008D0695" w:rsidRDefault="00966789" w:rsidP="00966789">
      <w:pPr>
        <w:widowControl/>
        <w:suppressAutoHyphens/>
        <w:autoSpaceDE/>
        <w:autoSpaceDN/>
        <w:jc w:val="center"/>
        <w:rPr>
          <w:b/>
          <w:bCs/>
          <w:color w:val="000000"/>
          <w:sz w:val="16"/>
          <w:szCs w:val="16"/>
          <w:lang w:val="ru-RU" w:eastAsia="ru-RU"/>
        </w:rPr>
      </w:pPr>
    </w:p>
    <w:p w:rsidR="008D0695" w:rsidRPr="008D0695" w:rsidRDefault="00966789" w:rsidP="00966789">
      <w:pPr>
        <w:widowControl/>
        <w:suppressAutoHyphens/>
        <w:autoSpaceDE/>
        <w:autoSpaceDN/>
        <w:jc w:val="center"/>
        <w:rPr>
          <w:bCs/>
          <w:color w:val="000000"/>
          <w:sz w:val="24"/>
          <w:szCs w:val="24"/>
          <w:lang w:val="ru-RU" w:eastAsia="ru-RU"/>
        </w:rPr>
      </w:pPr>
      <w:r w:rsidRPr="008D0695">
        <w:rPr>
          <w:bCs/>
          <w:color w:val="000000"/>
          <w:sz w:val="24"/>
          <w:szCs w:val="24"/>
          <w:lang w:val="ru-RU" w:eastAsia="ru-RU"/>
        </w:rPr>
        <w:t xml:space="preserve">ПРОТОКОЛ УЧЕТА ВРЕМЕНИ ВЫПОЛНЕНИЯ УЧАСТНИКОМ КОНКУРСА </w:t>
      </w:r>
      <w:r w:rsidR="004A0AB9">
        <w:rPr>
          <w:bCs/>
          <w:color w:val="000000"/>
          <w:sz w:val="24"/>
          <w:szCs w:val="24"/>
          <w:lang w:val="ru-RU" w:eastAsia="ru-RU"/>
        </w:rPr>
        <w:t>ПРАК</w:t>
      </w:r>
      <w:r w:rsidR="008D0695" w:rsidRPr="008D0695">
        <w:rPr>
          <w:bCs/>
          <w:color w:val="000000"/>
          <w:sz w:val="24"/>
          <w:szCs w:val="24"/>
          <w:lang w:val="ru-RU" w:eastAsia="ru-RU"/>
        </w:rPr>
        <w:t xml:space="preserve">ТИЧЕСКОГО </w:t>
      </w:r>
    </w:p>
    <w:p w:rsidR="00966789" w:rsidRPr="008D0695" w:rsidRDefault="00966789" w:rsidP="00966789">
      <w:pPr>
        <w:widowControl/>
        <w:suppressAutoHyphens/>
        <w:autoSpaceDE/>
        <w:autoSpaceDN/>
        <w:jc w:val="center"/>
        <w:rPr>
          <w:bCs/>
          <w:color w:val="000000"/>
          <w:sz w:val="24"/>
          <w:szCs w:val="24"/>
          <w:lang w:val="ru-RU" w:eastAsia="ru-RU"/>
        </w:rPr>
      </w:pPr>
      <w:r w:rsidRPr="008D0695">
        <w:rPr>
          <w:bCs/>
          <w:color w:val="000000"/>
          <w:sz w:val="24"/>
          <w:szCs w:val="24"/>
          <w:lang w:val="ru-RU" w:eastAsia="ru-RU"/>
        </w:rPr>
        <w:t>КОНКУРСНОГО ЗАДАНИЯ</w:t>
      </w:r>
    </w:p>
    <w:tbl>
      <w:tblPr>
        <w:tblW w:w="5000" w:type="pct"/>
        <w:tblLayout w:type="fixed"/>
        <w:tblLook w:val="04A0" w:firstRow="1" w:lastRow="0" w:firstColumn="1" w:lastColumn="0" w:noHBand="0" w:noVBand="1"/>
      </w:tblPr>
      <w:tblGrid>
        <w:gridCol w:w="6455"/>
        <w:gridCol w:w="8189"/>
      </w:tblGrid>
      <w:tr w:rsidR="00966789" w:rsidRPr="006C7C51" w:rsidTr="006375EA">
        <w:trPr>
          <w:trHeight w:val="315"/>
        </w:trPr>
        <w:tc>
          <w:tcPr>
            <w:tcW w:w="2204" w:type="pct"/>
            <w:shd w:val="clear" w:color="auto" w:fill="auto"/>
            <w:noWrap/>
            <w:vAlign w:val="center"/>
            <w:hideMark/>
          </w:tcPr>
          <w:p w:rsidR="00966789" w:rsidRPr="006C7C51" w:rsidRDefault="00966789" w:rsidP="006375EA">
            <w:pPr>
              <w:widowControl/>
              <w:suppressAutoHyphens/>
              <w:autoSpaceDE/>
              <w:autoSpaceDN/>
              <w:rPr>
                <w:color w:val="000000"/>
                <w:sz w:val="26"/>
                <w:szCs w:val="26"/>
                <w:lang w:val="ru-RU" w:eastAsia="ru-RU"/>
              </w:rPr>
            </w:pPr>
            <w:r w:rsidRPr="006C7C51">
              <w:rPr>
                <w:color w:val="000000"/>
                <w:sz w:val="26"/>
                <w:szCs w:val="26"/>
                <w:lang w:val="ru-RU" w:eastAsia="ru-RU"/>
              </w:rPr>
              <w:t>Номер участника конкурса</w:t>
            </w:r>
          </w:p>
        </w:tc>
        <w:tc>
          <w:tcPr>
            <w:tcW w:w="2796" w:type="pct"/>
            <w:tcBorders>
              <w:bottom w:val="single" w:sz="4" w:space="0" w:color="auto"/>
            </w:tcBorders>
            <w:shd w:val="clear" w:color="auto" w:fill="auto"/>
            <w:noWrap/>
            <w:vAlign w:val="bottom"/>
            <w:hideMark/>
          </w:tcPr>
          <w:p w:rsidR="00966789" w:rsidRPr="006C7C51" w:rsidRDefault="00966789" w:rsidP="006375EA">
            <w:pPr>
              <w:widowControl/>
              <w:suppressAutoHyphens/>
              <w:autoSpaceDE/>
              <w:autoSpaceDN/>
              <w:rPr>
                <w:color w:val="FF0000"/>
                <w:sz w:val="20"/>
                <w:szCs w:val="20"/>
                <w:lang w:val="ru-RU" w:eastAsia="ru-RU"/>
              </w:rPr>
            </w:pPr>
          </w:p>
        </w:tc>
      </w:tr>
      <w:tr w:rsidR="00966789" w:rsidRPr="006C7C51" w:rsidTr="006375EA">
        <w:trPr>
          <w:trHeight w:val="56"/>
        </w:trPr>
        <w:tc>
          <w:tcPr>
            <w:tcW w:w="2204" w:type="pct"/>
            <w:shd w:val="clear" w:color="auto" w:fill="auto"/>
            <w:noWrap/>
            <w:vAlign w:val="center"/>
          </w:tcPr>
          <w:p w:rsidR="00966789" w:rsidRPr="006C7C51" w:rsidRDefault="00966789" w:rsidP="006375EA">
            <w:pPr>
              <w:widowControl/>
              <w:suppressAutoHyphens/>
              <w:autoSpaceDE/>
              <w:autoSpaceDN/>
              <w:rPr>
                <w:color w:val="000000"/>
                <w:sz w:val="26"/>
                <w:szCs w:val="26"/>
                <w:lang w:val="ru-RU" w:eastAsia="ru-RU"/>
              </w:rPr>
            </w:pPr>
          </w:p>
        </w:tc>
        <w:tc>
          <w:tcPr>
            <w:tcW w:w="2796" w:type="pct"/>
            <w:tcBorders>
              <w:top w:val="single" w:sz="4" w:space="0" w:color="auto"/>
            </w:tcBorders>
            <w:shd w:val="clear" w:color="auto" w:fill="auto"/>
            <w:noWrap/>
            <w:vAlign w:val="bottom"/>
          </w:tcPr>
          <w:p w:rsidR="00966789" w:rsidRPr="006C7C51" w:rsidRDefault="00966789" w:rsidP="006375EA">
            <w:pPr>
              <w:widowControl/>
              <w:suppressAutoHyphens/>
              <w:autoSpaceDE/>
              <w:autoSpaceDN/>
              <w:jc w:val="center"/>
              <w:rPr>
                <w:sz w:val="20"/>
                <w:szCs w:val="20"/>
                <w:lang w:val="ru-RU" w:eastAsia="ru-RU"/>
              </w:rPr>
            </w:pPr>
          </w:p>
        </w:tc>
      </w:tr>
    </w:tbl>
    <w:p w:rsidR="00966789" w:rsidRPr="008D0695" w:rsidRDefault="00966789" w:rsidP="00966789">
      <w:pPr>
        <w:widowControl/>
        <w:suppressAutoHyphens/>
        <w:autoSpaceDE/>
        <w:autoSpaceDN/>
        <w:jc w:val="center"/>
        <w:rPr>
          <w:sz w:val="24"/>
          <w:szCs w:val="24"/>
          <w:lang w:val="ru-RU" w:eastAsia="zh-CN"/>
        </w:rPr>
      </w:pPr>
      <w:r w:rsidRPr="008D0695">
        <w:rPr>
          <w:sz w:val="24"/>
          <w:szCs w:val="24"/>
          <w:lang w:val="ru-RU" w:eastAsia="zh-CN"/>
        </w:rPr>
        <w:t xml:space="preserve">УЧЕТ ВРЕМЕНИ ВЫПОЛНЕНИЯ ПРАКТИЧЕСКОЙ ЧАСТИ КОНКУРСНОГО ЗАДАНИЯ (ВРЕМЯ ВЫПОЛНЕНИЯ ЗАДАНИЯ НЕ БОЛЕЕ ____ ЧАСОВ) </w:t>
      </w:r>
    </w:p>
    <w:p w:rsidR="00966789" w:rsidRPr="008D0695" w:rsidRDefault="00966789" w:rsidP="00966789">
      <w:pPr>
        <w:widowControl/>
        <w:suppressAutoHyphens/>
        <w:autoSpaceDE/>
        <w:autoSpaceDN/>
        <w:jc w:val="center"/>
        <w:rPr>
          <w:sz w:val="16"/>
          <w:szCs w:val="16"/>
          <w:lang w:val="ru-RU" w:eastAsia="zh-CN"/>
        </w:rPr>
      </w:pPr>
    </w:p>
    <w:tbl>
      <w:tblPr>
        <w:tblStyle w:val="14"/>
        <w:tblW w:w="5000" w:type="pct"/>
        <w:tblLayout w:type="fixed"/>
        <w:tblLook w:val="04A0" w:firstRow="1" w:lastRow="0" w:firstColumn="1" w:lastColumn="0" w:noHBand="0" w:noVBand="1"/>
      </w:tblPr>
      <w:tblGrid>
        <w:gridCol w:w="1899"/>
        <w:gridCol w:w="1016"/>
        <w:gridCol w:w="1122"/>
        <w:gridCol w:w="1122"/>
        <w:gridCol w:w="905"/>
        <w:gridCol w:w="1133"/>
        <w:gridCol w:w="1051"/>
        <w:gridCol w:w="981"/>
        <w:gridCol w:w="1125"/>
        <w:gridCol w:w="1262"/>
        <w:gridCol w:w="1543"/>
        <w:gridCol w:w="1485"/>
      </w:tblGrid>
      <w:tr w:rsidR="00966789" w:rsidRPr="00932112" w:rsidTr="00A71161">
        <w:tc>
          <w:tcPr>
            <w:tcW w:w="648" w:type="pct"/>
            <w:vMerge w:val="restart"/>
          </w:tcPr>
          <w:p w:rsidR="00966789" w:rsidRPr="006C7C51" w:rsidRDefault="00966789" w:rsidP="006375EA">
            <w:pPr>
              <w:suppressAutoHyphens/>
              <w:jc w:val="center"/>
              <w:rPr>
                <w:sz w:val="18"/>
                <w:szCs w:val="18"/>
                <w:lang w:eastAsia="zh-CN"/>
              </w:rPr>
            </w:pPr>
            <w:r w:rsidRPr="006C7C51">
              <w:rPr>
                <w:sz w:val="18"/>
                <w:szCs w:val="18"/>
                <w:lang w:eastAsia="zh-CN"/>
              </w:rPr>
              <w:t>Время начала выполнения практического задания</w:t>
            </w:r>
          </w:p>
        </w:tc>
        <w:tc>
          <w:tcPr>
            <w:tcW w:w="730" w:type="pct"/>
            <w:gridSpan w:val="2"/>
          </w:tcPr>
          <w:p w:rsidR="00966789" w:rsidRPr="006C7C51" w:rsidRDefault="00966789" w:rsidP="006375EA">
            <w:pPr>
              <w:suppressAutoHyphens/>
              <w:jc w:val="center"/>
              <w:rPr>
                <w:sz w:val="18"/>
                <w:szCs w:val="18"/>
                <w:lang w:eastAsia="zh-CN"/>
              </w:rPr>
            </w:pPr>
            <w:r w:rsidRPr="006C7C51">
              <w:rPr>
                <w:sz w:val="18"/>
                <w:szCs w:val="18"/>
                <w:lang w:eastAsia="zh-CN"/>
              </w:rPr>
              <w:t xml:space="preserve"> Фиксация времени </w:t>
            </w:r>
          </w:p>
          <w:p w:rsidR="00966789" w:rsidRPr="006C7C51" w:rsidRDefault="00966789" w:rsidP="006375EA">
            <w:pPr>
              <w:suppressAutoHyphens/>
              <w:jc w:val="center"/>
              <w:rPr>
                <w:sz w:val="18"/>
                <w:szCs w:val="18"/>
                <w:lang w:eastAsia="zh-CN"/>
              </w:rPr>
            </w:pPr>
            <w:r w:rsidRPr="006C7C51">
              <w:rPr>
                <w:sz w:val="18"/>
                <w:szCs w:val="18"/>
                <w:lang w:eastAsia="zh-CN"/>
              </w:rPr>
              <w:t xml:space="preserve">1 остановка </w:t>
            </w:r>
          </w:p>
        </w:tc>
        <w:tc>
          <w:tcPr>
            <w:tcW w:w="383" w:type="pct"/>
            <w:vMerge w:val="restart"/>
          </w:tcPr>
          <w:p w:rsidR="00966789" w:rsidRPr="006C7C51" w:rsidRDefault="00966789" w:rsidP="006375EA">
            <w:pPr>
              <w:suppressAutoHyphens/>
              <w:jc w:val="center"/>
              <w:rPr>
                <w:sz w:val="18"/>
                <w:szCs w:val="18"/>
                <w:lang w:eastAsia="zh-CN"/>
              </w:rPr>
            </w:pPr>
            <w:r w:rsidRPr="006C7C51">
              <w:rPr>
                <w:sz w:val="18"/>
                <w:szCs w:val="18"/>
                <w:lang w:eastAsia="zh-CN"/>
              </w:rPr>
              <w:t>Общее время остановки, мин.</w:t>
            </w:r>
          </w:p>
        </w:tc>
        <w:tc>
          <w:tcPr>
            <w:tcW w:w="696" w:type="pct"/>
            <w:gridSpan w:val="2"/>
          </w:tcPr>
          <w:p w:rsidR="00966789" w:rsidRPr="006C7C51" w:rsidRDefault="00966789" w:rsidP="006375EA">
            <w:pPr>
              <w:suppressAutoHyphens/>
              <w:jc w:val="center"/>
              <w:rPr>
                <w:sz w:val="18"/>
                <w:szCs w:val="18"/>
                <w:lang w:eastAsia="zh-CN"/>
              </w:rPr>
            </w:pPr>
            <w:r w:rsidRPr="006C7C51">
              <w:rPr>
                <w:sz w:val="18"/>
                <w:szCs w:val="18"/>
                <w:lang w:eastAsia="zh-CN"/>
              </w:rPr>
              <w:t xml:space="preserve">Фиксация времени </w:t>
            </w:r>
          </w:p>
          <w:p w:rsidR="00966789" w:rsidRPr="006C7C51" w:rsidRDefault="00966789" w:rsidP="006375EA">
            <w:pPr>
              <w:suppressAutoHyphens/>
              <w:jc w:val="center"/>
              <w:rPr>
                <w:sz w:val="18"/>
                <w:szCs w:val="18"/>
                <w:lang w:eastAsia="zh-CN"/>
              </w:rPr>
            </w:pPr>
            <w:r w:rsidRPr="006C7C51">
              <w:rPr>
                <w:sz w:val="18"/>
                <w:szCs w:val="18"/>
                <w:lang w:eastAsia="zh-CN"/>
              </w:rPr>
              <w:t>2 остановка</w:t>
            </w:r>
          </w:p>
        </w:tc>
        <w:tc>
          <w:tcPr>
            <w:tcW w:w="359" w:type="pct"/>
            <w:vMerge w:val="restart"/>
          </w:tcPr>
          <w:p w:rsidR="00966789" w:rsidRPr="006C7C51" w:rsidRDefault="00966789" w:rsidP="006375EA">
            <w:pPr>
              <w:suppressAutoHyphens/>
              <w:jc w:val="center"/>
              <w:rPr>
                <w:sz w:val="18"/>
                <w:szCs w:val="18"/>
                <w:lang w:eastAsia="zh-CN"/>
              </w:rPr>
            </w:pPr>
            <w:r w:rsidRPr="006C7C51">
              <w:rPr>
                <w:sz w:val="18"/>
                <w:szCs w:val="18"/>
                <w:lang w:eastAsia="zh-CN"/>
              </w:rPr>
              <w:t>Общее время остановки, мин</w:t>
            </w:r>
          </w:p>
        </w:tc>
        <w:tc>
          <w:tcPr>
            <w:tcW w:w="719" w:type="pct"/>
            <w:gridSpan w:val="2"/>
          </w:tcPr>
          <w:p w:rsidR="00966789" w:rsidRPr="006C7C51" w:rsidRDefault="00966789" w:rsidP="006375EA">
            <w:pPr>
              <w:suppressAutoHyphens/>
              <w:jc w:val="center"/>
              <w:rPr>
                <w:sz w:val="18"/>
                <w:szCs w:val="18"/>
                <w:lang w:eastAsia="zh-CN"/>
              </w:rPr>
            </w:pPr>
            <w:r w:rsidRPr="006C7C51">
              <w:rPr>
                <w:sz w:val="18"/>
                <w:szCs w:val="18"/>
                <w:lang w:eastAsia="zh-CN"/>
              </w:rPr>
              <w:t xml:space="preserve">Фиксация времени </w:t>
            </w:r>
          </w:p>
          <w:p w:rsidR="00966789" w:rsidRPr="006C7C51" w:rsidRDefault="00966789" w:rsidP="006375EA">
            <w:pPr>
              <w:suppressAutoHyphens/>
              <w:jc w:val="center"/>
              <w:rPr>
                <w:sz w:val="18"/>
                <w:szCs w:val="18"/>
                <w:lang w:eastAsia="zh-CN"/>
              </w:rPr>
            </w:pPr>
            <w:r w:rsidRPr="006C7C51">
              <w:rPr>
                <w:sz w:val="18"/>
                <w:szCs w:val="18"/>
                <w:lang w:eastAsia="zh-CN"/>
              </w:rPr>
              <w:t>3 остановка</w:t>
            </w:r>
          </w:p>
        </w:tc>
        <w:tc>
          <w:tcPr>
            <w:tcW w:w="431" w:type="pct"/>
            <w:vMerge w:val="restart"/>
          </w:tcPr>
          <w:p w:rsidR="00966789" w:rsidRPr="006C7C51" w:rsidRDefault="00966789" w:rsidP="006375EA">
            <w:pPr>
              <w:suppressAutoHyphens/>
              <w:jc w:val="center"/>
              <w:rPr>
                <w:sz w:val="18"/>
                <w:szCs w:val="18"/>
                <w:lang w:eastAsia="zh-CN"/>
              </w:rPr>
            </w:pPr>
            <w:r w:rsidRPr="006C7C51">
              <w:rPr>
                <w:sz w:val="18"/>
                <w:szCs w:val="18"/>
                <w:lang w:eastAsia="zh-CN"/>
              </w:rPr>
              <w:t>Общее время остановок, мин</w:t>
            </w:r>
          </w:p>
        </w:tc>
        <w:tc>
          <w:tcPr>
            <w:tcW w:w="527" w:type="pct"/>
            <w:vMerge w:val="restart"/>
          </w:tcPr>
          <w:p w:rsidR="00966789" w:rsidRPr="006C7C51" w:rsidRDefault="00966789" w:rsidP="006375EA">
            <w:pPr>
              <w:suppressAutoHyphens/>
              <w:jc w:val="center"/>
              <w:rPr>
                <w:sz w:val="18"/>
                <w:szCs w:val="18"/>
                <w:lang w:eastAsia="zh-CN"/>
              </w:rPr>
            </w:pPr>
            <w:r w:rsidRPr="006C7C51">
              <w:rPr>
                <w:sz w:val="18"/>
                <w:szCs w:val="18"/>
                <w:lang w:eastAsia="zh-CN"/>
              </w:rPr>
              <w:t>Время окончания выполнения практического задания</w:t>
            </w:r>
          </w:p>
        </w:tc>
        <w:tc>
          <w:tcPr>
            <w:tcW w:w="507" w:type="pct"/>
            <w:vMerge w:val="restart"/>
          </w:tcPr>
          <w:p w:rsidR="00966789" w:rsidRPr="006C7C51" w:rsidRDefault="00966789" w:rsidP="006375EA">
            <w:pPr>
              <w:suppressAutoHyphens/>
              <w:jc w:val="center"/>
              <w:rPr>
                <w:sz w:val="18"/>
                <w:szCs w:val="18"/>
                <w:lang w:eastAsia="zh-CN"/>
              </w:rPr>
            </w:pPr>
            <w:r w:rsidRPr="006C7C51">
              <w:rPr>
                <w:sz w:val="18"/>
                <w:szCs w:val="18"/>
                <w:lang w:eastAsia="zh-CN"/>
              </w:rPr>
              <w:t xml:space="preserve">Общее время выполнения задания, </w:t>
            </w:r>
          </w:p>
          <w:p w:rsidR="00966789" w:rsidRPr="006C7C51" w:rsidRDefault="00966789" w:rsidP="006375EA">
            <w:pPr>
              <w:suppressAutoHyphens/>
              <w:jc w:val="center"/>
              <w:rPr>
                <w:sz w:val="18"/>
                <w:szCs w:val="18"/>
                <w:lang w:eastAsia="zh-CN"/>
              </w:rPr>
            </w:pPr>
            <w:r w:rsidRPr="006C7C51">
              <w:rPr>
                <w:sz w:val="18"/>
                <w:szCs w:val="18"/>
                <w:lang w:eastAsia="zh-CN"/>
              </w:rPr>
              <w:t>час, мин.</w:t>
            </w:r>
          </w:p>
        </w:tc>
      </w:tr>
      <w:tr w:rsidR="00966789" w:rsidRPr="006C7C51" w:rsidTr="00A71161">
        <w:tc>
          <w:tcPr>
            <w:tcW w:w="648" w:type="pct"/>
            <w:vMerge/>
          </w:tcPr>
          <w:p w:rsidR="00966789" w:rsidRPr="006C7C51" w:rsidRDefault="00966789" w:rsidP="006375EA">
            <w:pPr>
              <w:suppressAutoHyphens/>
              <w:jc w:val="center"/>
              <w:rPr>
                <w:sz w:val="20"/>
                <w:szCs w:val="20"/>
                <w:lang w:eastAsia="zh-CN"/>
              </w:rPr>
            </w:pPr>
          </w:p>
        </w:tc>
        <w:tc>
          <w:tcPr>
            <w:tcW w:w="347" w:type="pct"/>
          </w:tcPr>
          <w:p w:rsidR="00966789" w:rsidRPr="006C7C51" w:rsidRDefault="00966789" w:rsidP="006375EA">
            <w:pPr>
              <w:suppressAutoHyphens/>
              <w:jc w:val="center"/>
              <w:rPr>
                <w:sz w:val="18"/>
                <w:szCs w:val="18"/>
                <w:lang w:eastAsia="zh-CN"/>
              </w:rPr>
            </w:pPr>
            <w:r w:rsidRPr="006C7C51">
              <w:rPr>
                <w:sz w:val="18"/>
                <w:szCs w:val="18"/>
                <w:lang w:eastAsia="zh-CN"/>
              </w:rPr>
              <w:t xml:space="preserve">Начало </w:t>
            </w:r>
          </w:p>
        </w:tc>
        <w:tc>
          <w:tcPr>
            <w:tcW w:w="383" w:type="pct"/>
          </w:tcPr>
          <w:p w:rsidR="00966789" w:rsidRPr="006C7C51" w:rsidRDefault="00966789" w:rsidP="006375EA">
            <w:pPr>
              <w:suppressAutoHyphens/>
              <w:jc w:val="center"/>
              <w:rPr>
                <w:sz w:val="18"/>
                <w:szCs w:val="18"/>
                <w:lang w:eastAsia="zh-CN"/>
              </w:rPr>
            </w:pPr>
            <w:r w:rsidRPr="006C7C51">
              <w:rPr>
                <w:sz w:val="18"/>
                <w:szCs w:val="18"/>
                <w:lang w:eastAsia="zh-CN"/>
              </w:rPr>
              <w:t xml:space="preserve">Окончание </w:t>
            </w:r>
          </w:p>
        </w:tc>
        <w:tc>
          <w:tcPr>
            <w:tcW w:w="383" w:type="pct"/>
            <w:vMerge/>
          </w:tcPr>
          <w:p w:rsidR="00966789" w:rsidRPr="006C7C51" w:rsidRDefault="00966789" w:rsidP="006375EA">
            <w:pPr>
              <w:suppressAutoHyphens/>
              <w:jc w:val="center"/>
              <w:rPr>
                <w:sz w:val="18"/>
                <w:szCs w:val="18"/>
                <w:lang w:eastAsia="zh-CN"/>
              </w:rPr>
            </w:pPr>
          </w:p>
        </w:tc>
        <w:tc>
          <w:tcPr>
            <w:tcW w:w="309" w:type="pct"/>
          </w:tcPr>
          <w:p w:rsidR="00966789" w:rsidRPr="006C7C51" w:rsidRDefault="00966789" w:rsidP="006375EA">
            <w:pPr>
              <w:suppressAutoHyphens/>
              <w:jc w:val="center"/>
              <w:rPr>
                <w:sz w:val="18"/>
                <w:szCs w:val="18"/>
                <w:lang w:eastAsia="zh-CN"/>
              </w:rPr>
            </w:pPr>
            <w:r w:rsidRPr="006C7C51">
              <w:rPr>
                <w:sz w:val="18"/>
                <w:szCs w:val="18"/>
                <w:lang w:eastAsia="zh-CN"/>
              </w:rPr>
              <w:t xml:space="preserve">Начало </w:t>
            </w:r>
          </w:p>
        </w:tc>
        <w:tc>
          <w:tcPr>
            <w:tcW w:w="387" w:type="pct"/>
          </w:tcPr>
          <w:p w:rsidR="00966789" w:rsidRPr="006C7C51" w:rsidRDefault="00966789" w:rsidP="006375EA">
            <w:pPr>
              <w:suppressAutoHyphens/>
              <w:jc w:val="center"/>
              <w:rPr>
                <w:sz w:val="18"/>
                <w:szCs w:val="18"/>
                <w:lang w:eastAsia="zh-CN"/>
              </w:rPr>
            </w:pPr>
            <w:r w:rsidRPr="006C7C51">
              <w:rPr>
                <w:sz w:val="18"/>
                <w:szCs w:val="18"/>
                <w:lang w:eastAsia="zh-CN"/>
              </w:rPr>
              <w:t xml:space="preserve">Окончание </w:t>
            </w:r>
          </w:p>
        </w:tc>
        <w:tc>
          <w:tcPr>
            <w:tcW w:w="359" w:type="pct"/>
            <w:vMerge/>
          </w:tcPr>
          <w:p w:rsidR="00966789" w:rsidRPr="006C7C51" w:rsidRDefault="00966789" w:rsidP="006375EA">
            <w:pPr>
              <w:suppressAutoHyphens/>
              <w:jc w:val="center"/>
              <w:rPr>
                <w:sz w:val="18"/>
                <w:szCs w:val="18"/>
                <w:lang w:eastAsia="zh-CN"/>
              </w:rPr>
            </w:pPr>
          </w:p>
        </w:tc>
        <w:tc>
          <w:tcPr>
            <w:tcW w:w="335" w:type="pct"/>
          </w:tcPr>
          <w:p w:rsidR="00966789" w:rsidRPr="006C7C51" w:rsidRDefault="00966789" w:rsidP="006375EA">
            <w:pPr>
              <w:suppressAutoHyphens/>
              <w:jc w:val="center"/>
              <w:rPr>
                <w:sz w:val="18"/>
                <w:szCs w:val="18"/>
                <w:lang w:eastAsia="zh-CN"/>
              </w:rPr>
            </w:pPr>
            <w:r w:rsidRPr="006C7C51">
              <w:rPr>
                <w:sz w:val="18"/>
                <w:szCs w:val="18"/>
                <w:lang w:eastAsia="zh-CN"/>
              </w:rPr>
              <w:t xml:space="preserve">Начало </w:t>
            </w:r>
          </w:p>
        </w:tc>
        <w:tc>
          <w:tcPr>
            <w:tcW w:w="384" w:type="pct"/>
          </w:tcPr>
          <w:p w:rsidR="00966789" w:rsidRPr="006C7C51" w:rsidRDefault="00966789" w:rsidP="006375EA">
            <w:pPr>
              <w:suppressAutoHyphens/>
              <w:jc w:val="center"/>
              <w:rPr>
                <w:sz w:val="18"/>
                <w:szCs w:val="18"/>
                <w:lang w:eastAsia="zh-CN"/>
              </w:rPr>
            </w:pPr>
            <w:r w:rsidRPr="006C7C51">
              <w:rPr>
                <w:sz w:val="18"/>
                <w:szCs w:val="18"/>
                <w:lang w:eastAsia="zh-CN"/>
              </w:rPr>
              <w:t xml:space="preserve">Окончание </w:t>
            </w:r>
          </w:p>
        </w:tc>
        <w:tc>
          <w:tcPr>
            <w:tcW w:w="431" w:type="pct"/>
            <w:vMerge/>
          </w:tcPr>
          <w:p w:rsidR="00966789" w:rsidRPr="006C7C51" w:rsidRDefault="00966789" w:rsidP="006375EA">
            <w:pPr>
              <w:suppressAutoHyphens/>
              <w:jc w:val="center"/>
              <w:rPr>
                <w:sz w:val="18"/>
                <w:szCs w:val="18"/>
                <w:lang w:eastAsia="zh-CN"/>
              </w:rPr>
            </w:pPr>
          </w:p>
        </w:tc>
        <w:tc>
          <w:tcPr>
            <w:tcW w:w="527" w:type="pct"/>
            <w:vMerge/>
          </w:tcPr>
          <w:p w:rsidR="00966789" w:rsidRPr="006C7C51" w:rsidRDefault="00966789" w:rsidP="006375EA">
            <w:pPr>
              <w:suppressAutoHyphens/>
              <w:jc w:val="center"/>
              <w:rPr>
                <w:sz w:val="18"/>
                <w:szCs w:val="18"/>
                <w:lang w:eastAsia="zh-CN"/>
              </w:rPr>
            </w:pPr>
          </w:p>
        </w:tc>
        <w:tc>
          <w:tcPr>
            <w:tcW w:w="507" w:type="pct"/>
            <w:vMerge/>
          </w:tcPr>
          <w:p w:rsidR="00966789" w:rsidRPr="006C7C51" w:rsidRDefault="00966789" w:rsidP="006375EA">
            <w:pPr>
              <w:suppressAutoHyphens/>
              <w:jc w:val="center"/>
              <w:rPr>
                <w:sz w:val="18"/>
                <w:szCs w:val="18"/>
                <w:lang w:eastAsia="zh-CN"/>
              </w:rPr>
            </w:pPr>
          </w:p>
        </w:tc>
      </w:tr>
      <w:tr w:rsidR="00966789" w:rsidRPr="006C7C51" w:rsidTr="00A71161">
        <w:tc>
          <w:tcPr>
            <w:tcW w:w="648" w:type="pct"/>
          </w:tcPr>
          <w:p w:rsidR="00966789" w:rsidRPr="006C7C51" w:rsidRDefault="00966789" w:rsidP="006375EA">
            <w:pPr>
              <w:suppressAutoHyphens/>
              <w:jc w:val="center"/>
              <w:rPr>
                <w:sz w:val="20"/>
                <w:szCs w:val="20"/>
                <w:lang w:eastAsia="zh-CN"/>
              </w:rPr>
            </w:pPr>
          </w:p>
          <w:p w:rsidR="00966789" w:rsidRPr="006C7C51" w:rsidRDefault="00966789" w:rsidP="006375EA">
            <w:pPr>
              <w:suppressAutoHyphens/>
              <w:jc w:val="center"/>
              <w:rPr>
                <w:sz w:val="20"/>
                <w:szCs w:val="20"/>
                <w:lang w:eastAsia="zh-CN"/>
              </w:rPr>
            </w:pPr>
          </w:p>
        </w:tc>
        <w:tc>
          <w:tcPr>
            <w:tcW w:w="347" w:type="pct"/>
          </w:tcPr>
          <w:p w:rsidR="00966789" w:rsidRPr="006C7C51" w:rsidRDefault="00966789" w:rsidP="006375EA">
            <w:pPr>
              <w:suppressAutoHyphens/>
              <w:jc w:val="center"/>
              <w:rPr>
                <w:sz w:val="20"/>
                <w:szCs w:val="20"/>
                <w:lang w:eastAsia="zh-CN"/>
              </w:rPr>
            </w:pPr>
          </w:p>
        </w:tc>
        <w:tc>
          <w:tcPr>
            <w:tcW w:w="383" w:type="pct"/>
          </w:tcPr>
          <w:p w:rsidR="00966789" w:rsidRPr="006C7C51" w:rsidRDefault="00966789" w:rsidP="006375EA">
            <w:pPr>
              <w:suppressAutoHyphens/>
              <w:jc w:val="center"/>
              <w:rPr>
                <w:sz w:val="20"/>
                <w:szCs w:val="20"/>
                <w:lang w:eastAsia="zh-CN"/>
              </w:rPr>
            </w:pPr>
          </w:p>
        </w:tc>
        <w:tc>
          <w:tcPr>
            <w:tcW w:w="383" w:type="pct"/>
          </w:tcPr>
          <w:p w:rsidR="00966789" w:rsidRPr="006C7C51" w:rsidRDefault="00966789" w:rsidP="006375EA">
            <w:pPr>
              <w:suppressAutoHyphens/>
              <w:jc w:val="center"/>
              <w:rPr>
                <w:sz w:val="20"/>
                <w:szCs w:val="20"/>
                <w:lang w:eastAsia="zh-CN"/>
              </w:rPr>
            </w:pPr>
          </w:p>
        </w:tc>
        <w:tc>
          <w:tcPr>
            <w:tcW w:w="309" w:type="pct"/>
          </w:tcPr>
          <w:p w:rsidR="00966789" w:rsidRPr="006C7C51" w:rsidRDefault="00966789" w:rsidP="006375EA">
            <w:pPr>
              <w:suppressAutoHyphens/>
              <w:jc w:val="center"/>
              <w:rPr>
                <w:sz w:val="20"/>
                <w:szCs w:val="20"/>
                <w:lang w:eastAsia="zh-CN"/>
              </w:rPr>
            </w:pPr>
          </w:p>
        </w:tc>
        <w:tc>
          <w:tcPr>
            <w:tcW w:w="387" w:type="pct"/>
          </w:tcPr>
          <w:p w:rsidR="00966789" w:rsidRPr="006C7C51" w:rsidRDefault="00966789" w:rsidP="006375EA">
            <w:pPr>
              <w:suppressAutoHyphens/>
              <w:jc w:val="center"/>
              <w:rPr>
                <w:sz w:val="20"/>
                <w:szCs w:val="20"/>
                <w:lang w:eastAsia="zh-CN"/>
              </w:rPr>
            </w:pPr>
          </w:p>
        </w:tc>
        <w:tc>
          <w:tcPr>
            <w:tcW w:w="359" w:type="pct"/>
          </w:tcPr>
          <w:p w:rsidR="00966789" w:rsidRPr="006C7C51" w:rsidRDefault="00966789" w:rsidP="006375EA">
            <w:pPr>
              <w:suppressAutoHyphens/>
              <w:jc w:val="center"/>
              <w:rPr>
                <w:sz w:val="20"/>
                <w:szCs w:val="20"/>
                <w:lang w:eastAsia="zh-CN"/>
              </w:rPr>
            </w:pPr>
          </w:p>
        </w:tc>
        <w:tc>
          <w:tcPr>
            <w:tcW w:w="335" w:type="pct"/>
          </w:tcPr>
          <w:p w:rsidR="00966789" w:rsidRPr="006C7C51" w:rsidRDefault="00966789" w:rsidP="006375EA">
            <w:pPr>
              <w:suppressAutoHyphens/>
              <w:jc w:val="center"/>
              <w:rPr>
                <w:sz w:val="20"/>
                <w:szCs w:val="20"/>
                <w:lang w:eastAsia="zh-CN"/>
              </w:rPr>
            </w:pPr>
          </w:p>
        </w:tc>
        <w:tc>
          <w:tcPr>
            <w:tcW w:w="384" w:type="pct"/>
          </w:tcPr>
          <w:p w:rsidR="00966789" w:rsidRPr="006C7C51" w:rsidRDefault="00966789" w:rsidP="006375EA">
            <w:pPr>
              <w:suppressAutoHyphens/>
              <w:jc w:val="center"/>
              <w:rPr>
                <w:sz w:val="20"/>
                <w:szCs w:val="20"/>
                <w:lang w:eastAsia="zh-CN"/>
              </w:rPr>
            </w:pPr>
          </w:p>
        </w:tc>
        <w:tc>
          <w:tcPr>
            <w:tcW w:w="431" w:type="pct"/>
          </w:tcPr>
          <w:p w:rsidR="00966789" w:rsidRPr="006C7C51" w:rsidRDefault="00966789" w:rsidP="006375EA">
            <w:pPr>
              <w:suppressAutoHyphens/>
              <w:jc w:val="center"/>
              <w:rPr>
                <w:sz w:val="20"/>
                <w:szCs w:val="20"/>
                <w:lang w:eastAsia="zh-CN"/>
              </w:rPr>
            </w:pPr>
          </w:p>
        </w:tc>
        <w:tc>
          <w:tcPr>
            <w:tcW w:w="527" w:type="pct"/>
          </w:tcPr>
          <w:p w:rsidR="00966789" w:rsidRPr="006C7C51" w:rsidRDefault="00966789" w:rsidP="006375EA">
            <w:pPr>
              <w:suppressAutoHyphens/>
              <w:jc w:val="center"/>
              <w:rPr>
                <w:sz w:val="20"/>
                <w:szCs w:val="20"/>
                <w:lang w:eastAsia="zh-CN"/>
              </w:rPr>
            </w:pPr>
          </w:p>
        </w:tc>
        <w:tc>
          <w:tcPr>
            <w:tcW w:w="507" w:type="pct"/>
          </w:tcPr>
          <w:p w:rsidR="00966789" w:rsidRPr="006C7C51" w:rsidRDefault="00966789" w:rsidP="006375EA">
            <w:pPr>
              <w:suppressAutoHyphens/>
              <w:jc w:val="center"/>
              <w:rPr>
                <w:sz w:val="20"/>
                <w:szCs w:val="20"/>
                <w:lang w:eastAsia="zh-CN"/>
              </w:rPr>
            </w:pPr>
          </w:p>
        </w:tc>
      </w:tr>
    </w:tbl>
    <w:p w:rsidR="00966789" w:rsidRPr="006C7C51" w:rsidRDefault="00966789" w:rsidP="00966789">
      <w:pPr>
        <w:widowControl/>
        <w:autoSpaceDN/>
        <w:adjustRightInd w:val="0"/>
        <w:jc w:val="both"/>
        <w:rPr>
          <w:sz w:val="26"/>
          <w:szCs w:val="26"/>
          <w:lang w:val="ru-RU" w:eastAsia="zh-CN"/>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685"/>
        <w:gridCol w:w="3680"/>
        <w:gridCol w:w="3680"/>
      </w:tblGrid>
      <w:tr w:rsidR="00966789" w:rsidRPr="006C7C51" w:rsidTr="006375EA">
        <w:tc>
          <w:tcPr>
            <w:tcW w:w="3696" w:type="dxa"/>
          </w:tcPr>
          <w:p w:rsidR="00966789" w:rsidRPr="008D0695" w:rsidRDefault="00966789" w:rsidP="006375EA">
            <w:pPr>
              <w:adjustRightInd w:val="0"/>
              <w:jc w:val="both"/>
              <w:rPr>
                <w:sz w:val="25"/>
                <w:szCs w:val="25"/>
                <w:lang w:eastAsia="zh-CN"/>
              </w:rPr>
            </w:pPr>
            <w:r w:rsidRPr="008D0695">
              <w:rPr>
                <w:sz w:val="25"/>
                <w:szCs w:val="25"/>
                <w:lang w:eastAsia="zh-CN"/>
              </w:rPr>
              <w:t xml:space="preserve">Эксперт площадки </w:t>
            </w:r>
          </w:p>
          <w:p w:rsidR="00966789" w:rsidRPr="008D0695" w:rsidRDefault="00966789" w:rsidP="006375EA">
            <w:pPr>
              <w:adjustRightInd w:val="0"/>
              <w:jc w:val="both"/>
              <w:rPr>
                <w:sz w:val="25"/>
                <w:szCs w:val="25"/>
                <w:lang w:eastAsia="zh-CN"/>
              </w:rPr>
            </w:pPr>
            <w:r w:rsidRPr="008D0695">
              <w:rPr>
                <w:sz w:val="25"/>
                <w:szCs w:val="25"/>
                <w:lang w:eastAsia="zh-CN"/>
              </w:rPr>
              <w:t>участника</w:t>
            </w:r>
          </w:p>
        </w:tc>
        <w:tc>
          <w:tcPr>
            <w:tcW w:w="3696" w:type="dxa"/>
          </w:tcPr>
          <w:p w:rsidR="00966789" w:rsidRPr="006C7C51" w:rsidRDefault="00966789" w:rsidP="006375EA">
            <w:pPr>
              <w:adjustRightInd w:val="0"/>
              <w:jc w:val="both"/>
              <w:rPr>
                <w:sz w:val="26"/>
                <w:szCs w:val="26"/>
                <w:lang w:eastAsia="zh-CN"/>
              </w:rPr>
            </w:pPr>
          </w:p>
          <w:p w:rsidR="00966789" w:rsidRPr="006C7C51" w:rsidRDefault="00966789" w:rsidP="006375EA">
            <w:pPr>
              <w:adjustRightInd w:val="0"/>
              <w:jc w:val="both"/>
              <w:rPr>
                <w:sz w:val="26"/>
                <w:szCs w:val="26"/>
                <w:lang w:eastAsia="zh-CN"/>
              </w:rPr>
            </w:pPr>
            <w:r w:rsidRPr="006C7C51">
              <w:rPr>
                <w:sz w:val="26"/>
                <w:szCs w:val="26"/>
                <w:lang w:eastAsia="zh-CN"/>
              </w:rPr>
              <w:t>_________________________</w:t>
            </w:r>
          </w:p>
        </w:tc>
        <w:tc>
          <w:tcPr>
            <w:tcW w:w="3697" w:type="dxa"/>
          </w:tcPr>
          <w:p w:rsidR="00966789" w:rsidRPr="006C7C51" w:rsidRDefault="00966789" w:rsidP="006375EA">
            <w:pPr>
              <w:adjustRightInd w:val="0"/>
              <w:jc w:val="both"/>
              <w:rPr>
                <w:sz w:val="26"/>
                <w:szCs w:val="26"/>
                <w:lang w:eastAsia="zh-CN"/>
              </w:rPr>
            </w:pPr>
          </w:p>
          <w:p w:rsidR="00966789" w:rsidRPr="006C7C51" w:rsidRDefault="00966789" w:rsidP="006375EA">
            <w:pPr>
              <w:adjustRightInd w:val="0"/>
              <w:jc w:val="both"/>
              <w:rPr>
                <w:sz w:val="26"/>
                <w:szCs w:val="26"/>
                <w:lang w:eastAsia="zh-CN"/>
              </w:rPr>
            </w:pPr>
            <w:r w:rsidRPr="006C7C51">
              <w:rPr>
                <w:sz w:val="26"/>
                <w:szCs w:val="26"/>
                <w:lang w:eastAsia="zh-CN"/>
              </w:rPr>
              <w:t>________________________</w:t>
            </w:r>
          </w:p>
        </w:tc>
        <w:tc>
          <w:tcPr>
            <w:tcW w:w="3697" w:type="dxa"/>
          </w:tcPr>
          <w:p w:rsidR="00966789" w:rsidRPr="006C7C51" w:rsidRDefault="00966789" w:rsidP="006375EA">
            <w:pPr>
              <w:adjustRightInd w:val="0"/>
              <w:jc w:val="both"/>
              <w:rPr>
                <w:sz w:val="26"/>
                <w:szCs w:val="26"/>
                <w:lang w:eastAsia="zh-CN"/>
              </w:rPr>
            </w:pPr>
          </w:p>
          <w:p w:rsidR="00966789" w:rsidRPr="006C7C51" w:rsidRDefault="00966789" w:rsidP="006375EA">
            <w:pPr>
              <w:adjustRightInd w:val="0"/>
              <w:jc w:val="both"/>
              <w:rPr>
                <w:sz w:val="26"/>
                <w:szCs w:val="26"/>
                <w:lang w:eastAsia="zh-CN"/>
              </w:rPr>
            </w:pPr>
            <w:r w:rsidRPr="006C7C51">
              <w:rPr>
                <w:sz w:val="26"/>
                <w:szCs w:val="26"/>
                <w:lang w:eastAsia="zh-CN"/>
              </w:rPr>
              <w:t>________________________</w:t>
            </w:r>
          </w:p>
        </w:tc>
      </w:tr>
      <w:tr w:rsidR="00966789" w:rsidRPr="006C7C51" w:rsidTr="006375EA">
        <w:tc>
          <w:tcPr>
            <w:tcW w:w="3696" w:type="dxa"/>
          </w:tcPr>
          <w:p w:rsidR="00966789" w:rsidRPr="008D0695" w:rsidRDefault="00966789" w:rsidP="006375EA">
            <w:pPr>
              <w:adjustRightInd w:val="0"/>
              <w:jc w:val="center"/>
              <w:rPr>
                <w:sz w:val="25"/>
                <w:szCs w:val="25"/>
                <w:lang w:eastAsia="zh-CN"/>
              </w:rPr>
            </w:pPr>
          </w:p>
        </w:tc>
        <w:tc>
          <w:tcPr>
            <w:tcW w:w="3696" w:type="dxa"/>
          </w:tcPr>
          <w:p w:rsidR="00966789" w:rsidRPr="006C7C51" w:rsidRDefault="00966789" w:rsidP="006375EA">
            <w:pPr>
              <w:adjustRightInd w:val="0"/>
              <w:jc w:val="center"/>
              <w:rPr>
                <w:sz w:val="20"/>
                <w:szCs w:val="20"/>
                <w:lang w:eastAsia="zh-CN"/>
              </w:rPr>
            </w:pPr>
            <w:r w:rsidRPr="006C7C51">
              <w:rPr>
                <w:sz w:val="20"/>
                <w:szCs w:val="20"/>
                <w:lang w:eastAsia="zh-CN"/>
              </w:rPr>
              <w:t>подпись</w:t>
            </w:r>
          </w:p>
        </w:tc>
        <w:tc>
          <w:tcPr>
            <w:tcW w:w="3697" w:type="dxa"/>
          </w:tcPr>
          <w:p w:rsidR="00966789" w:rsidRPr="006C7C51" w:rsidRDefault="00966789" w:rsidP="006375EA">
            <w:pPr>
              <w:adjustRightInd w:val="0"/>
              <w:jc w:val="center"/>
              <w:rPr>
                <w:sz w:val="20"/>
                <w:szCs w:val="20"/>
                <w:lang w:eastAsia="zh-CN"/>
              </w:rPr>
            </w:pPr>
            <w:r w:rsidRPr="006C7C51">
              <w:rPr>
                <w:sz w:val="20"/>
                <w:szCs w:val="20"/>
                <w:lang w:eastAsia="zh-CN"/>
              </w:rPr>
              <w:t>ФИО</w:t>
            </w:r>
          </w:p>
        </w:tc>
        <w:tc>
          <w:tcPr>
            <w:tcW w:w="3697" w:type="dxa"/>
          </w:tcPr>
          <w:p w:rsidR="00966789" w:rsidRPr="006C7C51" w:rsidRDefault="00966789" w:rsidP="006375EA">
            <w:pPr>
              <w:adjustRightInd w:val="0"/>
              <w:jc w:val="center"/>
              <w:rPr>
                <w:sz w:val="20"/>
                <w:szCs w:val="20"/>
                <w:lang w:eastAsia="zh-CN"/>
              </w:rPr>
            </w:pPr>
            <w:r w:rsidRPr="006C7C51">
              <w:rPr>
                <w:sz w:val="20"/>
                <w:szCs w:val="20"/>
                <w:lang w:eastAsia="zh-CN"/>
              </w:rPr>
              <w:t>Дата</w:t>
            </w:r>
          </w:p>
        </w:tc>
      </w:tr>
      <w:tr w:rsidR="00966789" w:rsidRPr="006C7C51" w:rsidTr="006375EA">
        <w:tc>
          <w:tcPr>
            <w:tcW w:w="3696" w:type="dxa"/>
          </w:tcPr>
          <w:p w:rsidR="00966789" w:rsidRPr="008D0695" w:rsidRDefault="00966789" w:rsidP="006375EA">
            <w:pPr>
              <w:adjustRightInd w:val="0"/>
              <w:jc w:val="both"/>
              <w:rPr>
                <w:sz w:val="25"/>
                <w:szCs w:val="25"/>
                <w:lang w:eastAsia="zh-CN"/>
              </w:rPr>
            </w:pPr>
            <w:r w:rsidRPr="008D0695">
              <w:rPr>
                <w:sz w:val="25"/>
                <w:szCs w:val="25"/>
                <w:lang w:eastAsia="zh-CN"/>
              </w:rPr>
              <w:t xml:space="preserve">Председатель экспертной </w:t>
            </w:r>
            <w:r w:rsidR="00F34055">
              <w:rPr>
                <w:sz w:val="25"/>
                <w:szCs w:val="25"/>
                <w:lang w:eastAsia="zh-CN"/>
              </w:rPr>
              <w:t xml:space="preserve">рабочей </w:t>
            </w:r>
            <w:r w:rsidRPr="008D0695">
              <w:rPr>
                <w:sz w:val="25"/>
                <w:szCs w:val="25"/>
                <w:lang w:eastAsia="zh-CN"/>
              </w:rPr>
              <w:t>группы</w:t>
            </w:r>
          </w:p>
        </w:tc>
        <w:tc>
          <w:tcPr>
            <w:tcW w:w="3696" w:type="dxa"/>
          </w:tcPr>
          <w:p w:rsidR="00966789" w:rsidRPr="006C7C51" w:rsidRDefault="00966789" w:rsidP="006375EA">
            <w:pPr>
              <w:adjustRightInd w:val="0"/>
              <w:jc w:val="both"/>
              <w:rPr>
                <w:sz w:val="26"/>
                <w:szCs w:val="26"/>
                <w:lang w:eastAsia="zh-CN"/>
              </w:rPr>
            </w:pPr>
          </w:p>
          <w:p w:rsidR="00966789" w:rsidRPr="006C7C51" w:rsidRDefault="00966789" w:rsidP="006375EA">
            <w:pPr>
              <w:adjustRightInd w:val="0"/>
              <w:jc w:val="both"/>
              <w:rPr>
                <w:sz w:val="26"/>
                <w:szCs w:val="26"/>
                <w:lang w:eastAsia="zh-CN"/>
              </w:rPr>
            </w:pPr>
            <w:r w:rsidRPr="006C7C51">
              <w:rPr>
                <w:sz w:val="26"/>
                <w:szCs w:val="26"/>
                <w:lang w:eastAsia="zh-CN"/>
              </w:rPr>
              <w:t>_________________________</w:t>
            </w:r>
          </w:p>
        </w:tc>
        <w:tc>
          <w:tcPr>
            <w:tcW w:w="3697" w:type="dxa"/>
          </w:tcPr>
          <w:p w:rsidR="00966789" w:rsidRPr="006C7C51" w:rsidRDefault="00966789" w:rsidP="006375EA">
            <w:pPr>
              <w:adjustRightInd w:val="0"/>
              <w:jc w:val="both"/>
              <w:rPr>
                <w:sz w:val="26"/>
                <w:szCs w:val="26"/>
                <w:lang w:eastAsia="zh-CN"/>
              </w:rPr>
            </w:pPr>
          </w:p>
          <w:p w:rsidR="00966789" w:rsidRPr="006C7C51" w:rsidRDefault="00966789" w:rsidP="006375EA">
            <w:pPr>
              <w:adjustRightInd w:val="0"/>
              <w:jc w:val="both"/>
              <w:rPr>
                <w:sz w:val="26"/>
                <w:szCs w:val="26"/>
                <w:lang w:eastAsia="zh-CN"/>
              </w:rPr>
            </w:pPr>
            <w:r w:rsidRPr="006C7C51">
              <w:rPr>
                <w:sz w:val="26"/>
                <w:szCs w:val="26"/>
                <w:lang w:eastAsia="zh-CN"/>
              </w:rPr>
              <w:t>________________________</w:t>
            </w:r>
          </w:p>
        </w:tc>
        <w:tc>
          <w:tcPr>
            <w:tcW w:w="3697" w:type="dxa"/>
          </w:tcPr>
          <w:p w:rsidR="00966789" w:rsidRPr="006C7C51" w:rsidRDefault="00966789" w:rsidP="006375EA">
            <w:pPr>
              <w:adjustRightInd w:val="0"/>
              <w:jc w:val="both"/>
              <w:rPr>
                <w:sz w:val="26"/>
                <w:szCs w:val="26"/>
                <w:lang w:eastAsia="zh-CN"/>
              </w:rPr>
            </w:pPr>
          </w:p>
          <w:p w:rsidR="00966789" w:rsidRPr="006C7C51" w:rsidRDefault="00966789" w:rsidP="006375EA">
            <w:pPr>
              <w:adjustRightInd w:val="0"/>
              <w:jc w:val="both"/>
              <w:rPr>
                <w:sz w:val="26"/>
                <w:szCs w:val="26"/>
                <w:lang w:eastAsia="zh-CN"/>
              </w:rPr>
            </w:pPr>
            <w:r w:rsidRPr="006C7C51">
              <w:rPr>
                <w:sz w:val="26"/>
                <w:szCs w:val="26"/>
                <w:lang w:eastAsia="zh-CN"/>
              </w:rPr>
              <w:t>________________________</w:t>
            </w:r>
          </w:p>
        </w:tc>
      </w:tr>
      <w:tr w:rsidR="00966789" w:rsidRPr="006C7C51" w:rsidTr="006375EA">
        <w:tc>
          <w:tcPr>
            <w:tcW w:w="3696" w:type="dxa"/>
          </w:tcPr>
          <w:p w:rsidR="00966789" w:rsidRPr="006C7C51" w:rsidRDefault="00966789" w:rsidP="006375EA">
            <w:pPr>
              <w:adjustRightInd w:val="0"/>
              <w:jc w:val="center"/>
              <w:rPr>
                <w:sz w:val="20"/>
                <w:szCs w:val="20"/>
                <w:lang w:eastAsia="zh-CN"/>
              </w:rPr>
            </w:pPr>
          </w:p>
        </w:tc>
        <w:tc>
          <w:tcPr>
            <w:tcW w:w="3696" w:type="dxa"/>
          </w:tcPr>
          <w:p w:rsidR="00966789" w:rsidRPr="006C7C51" w:rsidRDefault="00966789" w:rsidP="006375EA">
            <w:pPr>
              <w:adjustRightInd w:val="0"/>
              <w:jc w:val="center"/>
              <w:rPr>
                <w:sz w:val="20"/>
                <w:szCs w:val="20"/>
                <w:lang w:eastAsia="zh-CN"/>
              </w:rPr>
            </w:pPr>
            <w:r w:rsidRPr="006C7C51">
              <w:rPr>
                <w:sz w:val="20"/>
                <w:szCs w:val="20"/>
                <w:lang w:eastAsia="zh-CN"/>
              </w:rPr>
              <w:t>подпись</w:t>
            </w:r>
          </w:p>
        </w:tc>
        <w:tc>
          <w:tcPr>
            <w:tcW w:w="3697" w:type="dxa"/>
          </w:tcPr>
          <w:p w:rsidR="00966789" w:rsidRPr="006C7C51" w:rsidRDefault="00966789" w:rsidP="006375EA">
            <w:pPr>
              <w:adjustRightInd w:val="0"/>
              <w:jc w:val="center"/>
              <w:rPr>
                <w:sz w:val="20"/>
                <w:szCs w:val="20"/>
                <w:lang w:eastAsia="zh-CN"/>
              </w:rPr>
            </w:pPr>
            <w:r w:rsidRPr="006C7C51">
              <w:rPr>
                <w:sz w:val="20"/>
                <w:szCs w:val="20"/>
                <w:lang w:eastAsia="zh-CN"/>
              </w:rPr>
              <w:t>ФИО</w:t>
            </w:r>
          </w:p>
        </w:tc>
        <w:tc>
          <w:tcPr>
            <w:tcW w:w="3697" w:type="dxa"/>
          </w:tcPr>
          <w:p w:rsidR="00966789" w:rsidRPr="006C7C51" w:rsidRDefault="00966789" w:rsidP="006375EA">
            <w:pPr>
              <w:adjustRightInd w:val="0"/>
              <w:jc w:val="center"/>
              <w:rPr>
                <w:sz w:val="20"/>
                <w:szCs w:val="20"/>
                <w:lang w:eastAsia="zh-CN"/>
              </w:rPr>
            </w:pPr>
            <w:r w:rsidRPr="006C7C51">
              <w:rPr>
                <w:sz w:val="20"/>
                <w:szCs w:val="20"/>
                <w:lang w:eastAsia="zh-CN"/>
              </w:rPr>
              <w:t>Дата</w:t>
            </w:r>
          </w:p>
        </w:tc>
      </w:tr>
    </w:tbl>
    <w:p w:rsidR="006C7C51" w:rsidRPr="006C7C51" w:rsidRDefault="006C7C51" w:rsidP="006C7C51">
      <w:pPr>
        <w:widowControl/>
        <w:autoSpaceDE/>
        <w:autoSpaceDN/>
        <w:jc w:val="right"/>
        <w:rPr>
          <w:sz w:val="28"/>
          <w:szCs w:val="28"/>
          <w:lang w:val="ru-RU" w:eastAsia="zh-CN"/>
        </w:rPr>
      </w:pPr>
      <w:r w:rsidRPr="006C7C51">
        <w:rPr>
          <w:sz w:val="28"/>
          <w:szCs w:val="28"/>
          <w:lang w:val="ru-RU" w:eastAsia="zh-CN"/>
        </w:rPr>
        <w:lastRenderedPageBreak/>
        <w:t>Приложение 1</w:t>
      </w:r>
      <w:r w:rsidR="00EF68F8">
        <w:rPr>
          <w:sz w:val="28"/>
          <w:szCs w:val="28"/>
          <w:lang w:val="ru-RU" w:eastAsia="zh-CN"/>
        </w:rPr>
        <w:t>1</w:t>
      </w:r>
      <w:r w:rsidRPr="006C7C51">
        <w:rPr>
          <w:sz w:val="28"/>
          <w:szCs w:val="28"/>
          <w:lang w:val="ru-RU" w:eastAsia="zh-CN"/>
        </w:rPr>
        <w:t xml:space="preserve">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utoSpaceDE/>
        <w:autoSpaceDN/>
        <w:jc w:val="right"/>
        <w:rPr>
          <w:sz w:val="28"/>
          <w:szCs w:val="28"/>
          <w:lang w:val="ru-RU" w:eastAsia="ru-RU"/>
        </w:rPr>
      </w:pPr>
      <w:r w:rsidRPr="006C7C51">
        <w:rPr>
          <w:sz w:val="28"/>
          <w:szCs w:val="28"/>
          <w:lang w:val="ru-RU" w:eastAsia="zh-CN"/>
        </w:rPr>
        <w:t>в номинации «Лучш</w:t>
      </w:r>
      <w:r w:rsidR="009D7CA7">
        <w:rPr>
          <w:sz w:val="28"/>
          <w:szCs w:val="28"/>
          <w:lang w:val="ru-RU" w:eastAsia="zh-CN"/>
        </w:rPr>
        <w:t>ий</w:t>
      </w:r>
      <w:r w:rsidR="00645C60">
        <w:rPr>
          <w:sz w:val="28"/>
          <w:szCs w:val="28"/>
          <w:lang w:val="ru-RU" w:eastAsia="zh-CN"/>
        </w:rPr>
        <w:t xml:space="preserve"> </w:t>
      </w:r>
      <w:r w:rsidR="009D7CA7">
        <w:rPr>
          <w:sz w:val="28"/>
          <w:szCs w:val="28"/>
          <w:lang w:val="ru-RU" w:eastAsia="zh-CN"/>
        </w:rPr>
        <w:t>пожарный</w:t>
      </w:r>
      <w:r w:rsidRPr="006C7C51">
        <w:rPr>
          <w:sz w:val="28"/>
          <w:szCs w:val="28"/>
          <w:lang w:val="ru-RU" w:eastAsia="zh-CN"/>
        </w:rPr>
        <w:t>»</w:t>
      </w:r>
    </w:p>
    <w:p w:rsidR="00966789" w:rsidRPr="006C7C51" w:rsidRDefault="00966789" w:rsidP="006C7C51">
      <w:pPr>
        <w:widowControl/>
        <w:autoSpaceDE/>
        <w:autoSpaceDN/>
        <w:rPr>
          <w:sz w:val="28"/>
          <w:szCs w:val="28"/>
          <w:lang w:val="ru-RU" w:eastAsia="ru-RU"/>
        </w:rPr>
      </w:pPr>
    </w:p>
    <w:p w:rsidR="006C7C51" w:rsidRPr="006C7C51" w:rsidRDefault="006C7C51" w:rsidP="006C7C51">
      <w:pPr>
        <w:widowControl/>
        <w:autoSpaceDN/>
        <w:adjustRightInd w:val="0"/>
        <w:jc w:val="right"/>
        <w:rPr>
          <w:b/>
          <w:sz w:val="28"/>
          <w:szCs w:val="28"/>
          <w:lang w:val="ru-RU" w:eastAsia="zh-CN"/>
        </w:rPr>
      </w:pPr>
      <w:r w:rsidRPr="006C7C51">
        <w:rPr>
          <w:bCs/>
          <w:sz w:val="28"/>
          <w:szCs w:val="28"/>
          <w:lang w:val="ru-RU" w:eastAsia="ru-RU"/>
        </w:rPr>
        <w:t>Форма</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 xml:space="preserve">Всероссийский конкурс профессионального мастерства </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w:t>
      </w:r>
      <w:proofErr w:type="gramStart"/>
      <w:r w:rsidRPr="006C7C51">
        <w:rPr>
          <w:bCs/>
          <w:color w:val="000000"/>
          <w:sz w:val="28"/>
          <w:szCs w:val="28"/>
          <w:lang w:val="ru-RU" w:eastAsia="ru-RU"/>
        </w:rPr>
        <w:t>Лучший</w:t>
      </w:r>
      <w:proofErr w:type="gramEnd"/>
      <w:r w:rsidRPr="006C7C51">
        <w:rPr>
          <w:bCs/>
          <w:color w:val="000000"/>
          <w:sz w:val="28"/>
          <w:szCs w:val="28"/>
          <w:lang w:val="ru-RU" w:eastAsia="ru-RU"/>
        </w:rPr>
        <w:t xml:space="preserve"> по профессии» в номинации </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«Лучш</w:t>
      </w:r>
      <w:r w:rsidR="009D7CA7">
        <w:rPr>
          <w:bCs/>
          <w:color w:val="000000"/>
          <w:sz w:val="28"/>
          <w:szCs w:val="28"/>
          <w:lang w:val="ru-RU" w:eastAsia="ru-RU"/>
        </w:rPr>
        <w:t>ий</w:t>
      </w:r>
      <w:r w:rsidR="00645C60">
        <w:rPr>
          <w:bCs/>
          <w:color w:val="000000"/>
          <w:sz w:val="28"/>
          <w:szCs w:val="28"/>
          <w:lang w:val="ru-RU" w:eastAsia="ru-RU"/>
        </w:rPr>
        <w:t xml:space="preserve"> </w:t>
      </w:r>
      <w:r w:rsidR="009D7CA7">
        <w:rPr>
          <w:bCs/>
          <w:color w:val="000000"/>
          <w:sz w:val="28"/>
          <w:szCs w:val="28"/>
          <w:lang w:val="ru-RU" w:eastAsia="ru-RU"/>
        </w:rPr>
        <w:t>пожарный</w:t>
      </w:r>
      <w:r w:rsidRPr="006C7C51">
        <w:rPr>
          <w:bCs/>
          <w:color w:val="000000"/>
          <w:sz w:val="28"/>
          <w:szCs w:val="28"/>
          <w:lang w:val="ru-RU" w:eastAsia="ru-RU"/>
        </w:rPr>
        <w:t>»</w:t>
      </w: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(федеральный этап)</w:t>
      </w:r>
    </w:p>
    <w:p w:rsidR="006C7C51" w:rsidRPr="006C7C51" w:rsidRDefault="006C7C51" w:rsidP="006C7C51">
      <w:pPr>
        <w:widowControl/>
        <w:suppressAutoHyphens/>
        <w:autoSpaceDE/>
        <w:autoSpaceDN/>
        <w:jc w:val="center"/>
        <w:rPr>
          <w:bCs/>
          <w:color w:val="000000"/>
          <w:sz w:val="28"/>
          <w:szCs w:val="28"/>
          <w:lang w:val="ru-RU" w:eastAsia="ru-RU"/>
        </w:rPr>
      </w:pPr>
    </w:p>
    <w:p w:rsidR="006C7C51" w:rsidRPr="006C7C51" w:rsidRDefault="006C7C51" w:rsidP="006C7C51">
      <w:pPr>
        <w:widowControl/>
        <w:suppressAutoHyphens/>
        <w:autoSpaceDE/>
        <w:autoSpaceDN/>
        <w:jc w:val="center"/>
        <w:rPr>
          <w:bCs/>
          <w:color w:val="000000"/>
          <w:sz w:val="28"/>
          <w:szCs w:val="28"/>
          <w:lang w:val="ru-RU" w:eastAsia="ru-RU"/>
        </w:rPr>
      </w:pPr>
      <w:r w:rsidRPr="006C7C51">
        <w:rPr>
          <w:bCs/>
          <w:color w:val="000000"/>
          <w:sz w:val="28"/>
          <w:szCs w:val="28"/>
          <w:lang w:val="ru-RU" w:eastAsia="ru-RU"/>
        </w:rPr>
        <w:t>ПРОТОКОЛ ВНЕШТАТНЫХ СИТУАЦИЙ НА КОНКУРСНОЙ ПЛОЩАДКЕ</w:t>
      </w:r>
    </w:p>
    <w:tbl>
      <w:tblPr>
        <w:tblW w:w="5000" w:type="pct"/>
        <w:tblLayout w:type="fixed"/>
        <w:tblLook w:val="04A0" w:firstRow="1" w:lastRow="0" w:firstColumn="1" w:lastColumn="0" w:noHBand="0" w:noVBand="1"/>
      </w:tblPr>
      <w:tblGrid>
        <w:gridCol w:w="4739"/>
        <w:gridCol w:w="9905"/>
      </w:tblGrid>
      <w:tr w:rsidR="006C7C51" w:rsidRPr="006C7C51" w:rsidTr="008803AB">
        <w:trPr>
          <w:trHeight w:val="237"/>
        </w:trPr>
        <w:tc>
          <w:tcPr>
            <w:tcW w:w="1618" w:type="pct"/>
            <w:shd w:val="clear" w:color="auto" w:fill="auto"/>
            <w:noWrap/>
            <w:vAlign w:val="center"/>
            <w:hideMark/>
          </w:tcPr>
          <w:p w:rsidR="006C7C51" w:rsidRPr="006C7C51" w:rsidRDefault="006C7C51" w:rsidP="006C7C51">
            <w:pPr>
              <w:widowControl/>
              <w:suppressAutoHyphens/>
              <w:autoSpaceDE/>
              <w:autoSpaceDN/>
              <w:rPr>
                <w:color w:val="000000"/>
                <w:sz w:val="26"/>
                <w:szCs w:val="26"/>
                <w:lang w:val="ru-RU" w:eastAsia="ru-RU"/>
              </w:rPr>
            </w:pPr>
            <w:r w:rsidRPr="006C7C51">
              <w:rPr>
                <w:color w:val="000000"/>
                <w:sz w:val="26"/>
                <w:szCs w:val="26"/>
                <w:lang w:val="ru-RU" w:eastAsia="ru-RU"/>
              </w:rPr>
              <w:t>Регион:</w:t>
            </w:r>
          </w:p>
        </w:tc>
        <w:tc>
          <w:tcPr>
            <w:tcW w:w="3382" w:type="pct"/>
            <w:tcBorders>
              <w:bottom w:val="single" w:sz="4" w:space="0" w:color="auto"/>
            </w:tcBorders>
            <w:shd w:val="clear" w:color="auto" w:fill="auto"/>
            <w:noWrap/>
            <w:vAlign w:val="bottom"/>
            <w:hideMark/>
          </w:tcPr>
          <w:p w:rsidR="006C7C51" w:rsidRPr="006C7C51" w:rsidRDefault="006C7C51" w:rsidP="006C7C51">
            <w:pPr>
              <w:widowControl/>
              <w:suppressAutoHyphens/>
              <w:autoSpaceDE/>
              <w:autoSpaceDN/>
              <w:rPr>
                <w:color w:val="FF0000"/>
                <w:sz w:val="20"/>
                <w:szCs w:val="20"/>
                <w:lang w:val="ru-RU" w:eastAsia="ru-RU"/>
              </w:rPr>
            </w:pPr>
          </w:p>
        </w:tc>
      </w:tr>
      <w:tr w:rsidR="006C7C51" w:rsidRPr="00932112" w:rsidTr="008803AB">
        <w:trPr>
          <w:trHeight w:val="56"/>
        </w:trPr>
        <w:tc>
          <w:tcPr>
            <w:tcW w:w="1618" w:type="pct"/>
            <w:shd w:val="clear" w:color="auto" w:fill="auto"/>
            <w:noWrap/>
            <w:vAlign w:val="center"/>
          </w:tcPr>
          <w:p w:rsidR="006C7C51" w:rsidRPr="006C7C51" w:rsidRDefault="006C7C51" w:rsidP="006C7C51">
            <w:pPr>
              <w:widowControl/>
              <w:suppressAutoHyphens/>
              <w:autoSpaceDE/>
              <w:autoSpaceDN/>
              <w:rPr>
                <w:color w:val="000000"/>
                <w:sz w:val="28"/>
                <w:szCs w:val="28"/>
                <w:lang w:val="ru-RU" w:eastAsia="ru-RU"/>
              </w:rPr>
            </w:pPr>
          </w:p>
        </w:tc>
        <w:tc>
          <w:tcPr>
            <w:tcW w:w="3382" w:type="pct"/>
            <w:tcBorders>
              <w:top w:val="single" w:sz="4" w:space="0" w:color="auto"/>
            </w:tcBorders>
            <w:shd w:val="clear" w:color="auto" w:fill="auto"/>
            <w:noWrap/>
            <w:vAlign w:val="bottom"/>
          </w:tcPr>
          <w:p w:rsidR="006C7C51" w:rsidRPr="006C7C51" w:rsidRDefault="006C7C51" w:rsidP="006C7C51">
            <w:pPr>
              <w:widowControl/>
              <w:suppressAutoHyphens/>
              <w:autoSpaceDE/>
              <w:autoSpaceDN/>
              <w:jc w:val="center"/>
              <w:rPr>
                <w:sz w:val="20"/>
                <w:szCs w:val="20"/>
                <w:lang w:val="ru-RU" w:eastAsia="ru-RU"/>
              </w:rPr>
            </w:pPr>
            <w:r w:rsidRPr="006C7C51">
              <w:rPr>
                <w:sz w:val="20"/>
                <w:szCs w:val="20"/>
                <w:lang w:val="ru-RU" w:eastAsia="ru-RU"/>
              </w:rPr>
              <w:t>Номер участника и название региона</w:t>
            </w:r>
          </w:p>
        </w:tc>
      </w:tr>
    </w:tbl>
    <w:p w:rsidR="006C7C51" w:rsidRPr="006C7C51" w:rsidRDefault="006C7C51" w:rsidP="006C7C51">
      <w:pPr>
        <w:widowControl/>
        <w:suppressAutoHyphens/>
        <w:autoSpaceDE/>
        <w:autoSpaceDN/>
        <w:jc w:val="center"/>
        <w:rPr>
          <w:sz w:val="28"/>
          <w:szCs w:val="28"/>
          <w:lang w:val="ru-RU" w:eastAsia="zh-CN"/>
        </w:rPr>
      </w:pPr>
    </w:p>
    <w:tbl>
      <w:tblPr>
        <w:tblStyle w:val="14"/>
        <w:tblW w:w="5295" w:type="pct"/>
        <w:tblInd w:w="-34" w:type="dxa"/>
        <w:tblLayout w:type="fixed"/>
        <w:tblLook w:val="04A0" w:firstRow="1" w:lastRow="0" w:firstColumn="1" w:lastColumn="0" w:noHBand="0" w:noVBand="1"/>
      </w:tblPr>
      <w:tblGrid>
        <w:gridCol w:w="803"/>
        <w:gridCol w:w="816"/>
        <w:gridCol w:w="1331"/>
        <w:gridCol w:w="1123"/>
        <w:gridCol w:w="7853"/>
        <w:gridCol w:w="3582"/>
      </w:tblGrid>
      <w:tr w:rsidR="006C7C51" w:rsidRPr="006C7C51" w:rsidTr="008803AB">
        <w:tc>
          <w:tcPr>
            <w:tcW w:w="259" w:type="pct"/>
            <w:vMerge w:val="restart"/>
          </w:tcPr>
          <w:p w:rsidR="006C7C51" w:rsidRPr="006C7C51" w:rsidRDefault="006C7C51" w:rsidP="006C7C51">
            <w:pPr>
              <w:suppressAutoHyphens/>
              <w:jc w:val="center"/>
              <w:rPr>
                <w:sz w:val="18"/>
                <w:szCs w:val="18"/>
                <w:lang w:eastAsia="zh-CN"/>
              </w:rPr>
            </w:pPr>
            <w:r w:rsidRPr="006C7C51">
              <w:rPr>
                <w:sz w:val="18"/>
                <w:szCs w:val="18"/>
                <w:lang w:eastAsia="zh-CN"/>
              </w:rPr>
              <w:t xml:space="preserve"> № </w:t>
            </w:r>
            <w:proofErr w:type="gramStart"/>
            <w:r w:rsidRPr="006C7C51">
              <w:rPr>
                <w:sz w:val="18"/>
                <w:szCs w:val="18"/>
                <w:lang w:eastAsia="zh-CN"/>
              </w:rPr>
              <w:t>П</w:t>
            </w:r>
            <w:proofErr w:type="gramEnd"/>
            <w:r w:rsidRPr="006C7C51">
              <w:rPr>
                <w:sz w:val="18"/>
                <w:szCs w:val="18"/>
                <w:lang w:eastAsia="zh-CN"/>
              </w:rPr>
              <w:t>/П</w:t>
            </w:r>
          </w:p>
        </w:tc>
        <w:tc>
          <w:tcPr>
            <w:tcW w:w="692" w:type="pct"/>
            <w:gridSpan w:val="2"/>
          </w:tcPr>
          <w:p w:rsidR="006C7C51" w:rsidRPr="006C7C51" w:rsidRDefault="006C7C51" w:rsidP="006C7C51">
            <w:pPr>
              <w:suppressAutoHyphens/>
              <w:jc w:val="center"/>
              <w:rPr>
                <w:sz w:val="18"/>
                <w:szCs w:val="18"/>
                <w:lang w:eastAsia="zh-CN"/>
              </w:rPr>
            </w:pPr>
            <w:r w:rsidRPr="006C7C51">
              <w:rPr>
                <w:sz w:val="18"/>
                <w:szCs w:val="18"/>
                <w:lang w:eastAsia="zh-CN"/>
              </w:rPr>
              <w:t xml:space="preserve"> Фиксация времени </w:t>
            </w:r>
          </w:p>
          <w:p w:rsidR="006C7C51" w:rsidRPr="006C7C51" w:rsidRDefault="006C7C51" w:rsidP="006C7C51">
            <w:pPr>
              <w:suppressAutoHyphens/>
              <w:jc w:val="center"/>
              <w:rPr>
                <w:sz w:val="18"/>
                <w:szCs w:val="18"/>
                <w:lang w:eastAsia="zh-CN"/>
              </w:rPr>
            </w:pPr>
            <w:r w:rsidRPr="006C7C51">
              <w:rPr>
                <w:sz w:val="18"/>
                <w:szCs w:val="18"/>
                <w:lang w:eastAsia="zh-CN"/>
              </w:rPr>
              <w:t xml:space="preserve">внештатной  ситуации </w:t>
            </w:r>
          </w:p>
        </w:tc>
        <w:tc>
          <w:tcPr>
            <w:tcW w:w="362" w:type="pct"/>
            <w:vMerge w:val="restart"/>
          </w:tcPr>
          <w:p w:rsidR="006C7C51" w:rsidRPr="006C7C51" w:rsidRDefault="006C7C51" w:rsidP="006C7C51">
            <w:pPr>
              <w:suppressAutoHyphens/>
              <w:jc w:val="center"/>
              <w:rPr>
                <w:sz w:val="18"/>
                <w:szCs w:val="18"/>
                <w:lang w:eastAsia="zh-CN"/>
              </w:rPr>
            </w:pPr>
            <w:r w:rsidRPr="006C7C51">
              <w:rPr>
                <w:sz w:val="18"/>
                <w:szCs w:val="18"/>
                <w:lang w:eastAsia="zh-CN"/>
              </w:rPr>
              <w:t>Общее время,</w:t>
            </w:r>
          </w:p>
          <w:p w:rsidR="006C7C51" w:rsidRPr="006C7C51" w:rsidRDefault="006C7C51" w:rsidP="006C7C51">
            <w:pPr>
              <w:suppressAutoHyphens/>
              <w:jc w:val="center"/>
              <w:rPr>
                <w:sz w:val="18"/>
                <w:szCs w:val="18"/>
                <w:lang w:eastAsia="zh-CN"/>
              </w:rPr>
            </w:pPr>
            <w:r w:rsidRPr="006C7C51">
              <w:rPr>
                <w:sz w:val="18"/>
                <w:szCs w:val="18"/>
                <w:lang w:eastAsia="zh-CN"/>
              </w:rPr>
              <w:t>мин.</w:t>
            </w:r>
          </w:p>
        </w:tc>
        <w:tc>
          <w:tcPr>
            <w:tcW w:w="2532" w:type="pct"/>
            <w:vMerge w:val="restart"/>
          </w:tcPr>
          <w:p w:rsidR="006C7C51" w:rsidRPr="006C7C51" w:rsidRDefault="006C7C51" w:rsidP="006C7C51">
            <w:pPr>
              <w:suppressAutoHyphens/>
              <w:jc w:val="center"/>
              <w:rPr>
                <w:sz w:val="18"/>
                <w:szCs w:val="18"/>
                <w:lang w:eastAsia="zh-CN"/>
              </w:rPr>
            </w:pPr>
            <w:r w:rsidRPr="006C7C51">
              <w:rPr>
                <w:sz w:val="18"/>
                <w:szCs w:val="18"/>
                <w:lang w:eastAsia="zh-CN"/>
              </w:rPr>
              <w:t xml:space="preserve"> Описание внештатной ситуации</w:t>
            </w:r>
          </w:p>
        </w:tc>
        <w:tc>
          <w:tcPr>
            <w:tcW w:w="1155" w:type="pct"/>
            <w:vMerge w:val="restart"/>
          </w:tcPr>
          <w:p w:rsidR="006C7C51" w:rsidRPr="006C7C51" w:rsidRDefault="006C7C51" w:rsidP="006C7C51">
            <w:pPr>
              <w:suppressAutoHyphens/>
              <w:jc w:val="center"/>
              <w:rPr>
                <w:sz w:val="18"/>
                <w:szCs w:val="18"/>
                <w:lang w:eastAsia="zh-CN"/>
              </w:rPr>
            </w:pPr>
            <w:r w:rsidRPr="006C7C51">
              <w:rPr>
                <w:sz w:val="18"/>
                <w:szCs w:val="18"/>
                <w:lang w:eastAsia="zh-CN"/>
              </w:rPr>
              <w:t>Итог (результат) внештатной ситуации:</w:t>
            </w:r>
          </w:p>
          <w:p w:rsidR="006C7C51" w:rsidRPr="006C7C51" w:rsidRDefault="006C7C51" w:rsidP="006C7C51">
            <w:pPr>
              <w:suppressAutoHyphens/>
              <w:jc w:val="center"/>
              <w:rPr>
                <w:sz w:val="18"/>
                <w:szCs w:val="18"/>
                <w:lang w:eastAsia="zh-CN"/>
              </w:rPr>
            </w:pPr>
          </w:p>
        </w:tc>
      </w:tr>
      <w:tr w:rsidR="006C7C51" w:rsidRPr="006C7C51" w:rsidTr="008803AB">
        <w:tc>
          <w:tcPr>
            <w:tcW w:w="259" w:type="pct"/>
            <w:vMerge/>
          </w:tcPr>
          <w:p w:rsidR="006C7C51" w:rsidRPr="006C7C51" w:rsidRDefault="006C7C51" w:rsidP="006C7C51">
            <w:pPr>
              <w:suppressAutoHyphens/>
              <w:jc w:val="center"/>
              <w:rPr>
                <w:sz w:val="20"/>
                <w:szCs w:val="20"/>
                <w:lang w:eastAsia="zh-CN"/>
              </w:rPr>
            </w:pPr>
          </w:p>
        </w:tc>
        <w:tc>
          <w:tcPr>
            <w:tcW w:w="263" w:type="pct"/>
          </w:tcPr>
          <w:p w:rsidR="006C7C51" w:rsidRPr="006C7C51" w:rsidRDefault="006C7C51" w:rsidP="006C7C51">
            <w:pPr>
              <w:suppressAutoHyphens/>
              <w:jc w:val="center"/>
              <w:rPr>
                <w:sz w:val="18"/>
                <w:szCs w:val="18"/>
                <w:lang w:eastAsia="zh-CN"/>
              </w:rPr>
            </w:pPr>
            <w:r w:rsidRPr="006C7C51">
              <w:rPr>
                <w:sz w:val="18"/>
                <w:szCs w:val="18"/>
                <w:lang w:eastAsia="zh-CN"/>
              </w:rPr>
              <w:t xml:space="preserve">Начало </w:t>
            </w:r>
          </w:p>
        </w:tc>
        <w:tc>
          <w:tcPr>
            <w:tcW w:w="429" w:type="pct"/>
          </w:tcPr>
          <w:p w:rsidR="006C7C51" w:rsidRPr="006C7C51" w:rsidRDefault="006C7C51" w:rsidP="006C7C51">
            <w:pPr>
              <w:suppressAutoHyphens/>
              <w:jc w:val="center"/>
              <w:rPr>
                <w:sz w:val="18"/>
                <w:szCs w:val="18"/>
                <w:lang w:eastAsia="zh-CN"/>
              </w:rPr>
            </w:pPr>
            <w:r w:rsidRPr="006C7C51">
              <w:rPr>
                <w:sz w:val="18"/>
                <w:szCs w:val="18"/>
                <w:lang w:eastAsia="zh-CN"/>
              </w:rPr>
              <w:t xml:space="preserve">Окончание </w:t>
            </w:r>
          </w:p>
        </w:tc>
        <w:tc>
          <w:tcPr>
            <w:tcW w:w="362" w:type="pct"/>
            <w:vMerge/>
          </w:tcPr>
          <w:p w:rsidR="006C7C51" w:rsidRPr="006C7C51" w:rsidRDefault="006C7C51" w:rsidP="006C7C51">
            <w:pPr>
              <w:suppressAutoHyphens/>
              <w:jc w:val="center"/>
              <w:rPr>
                <w:sz w:val="18"/>
                <w:szCs w:val="18"/>
                <w:lang w:eastAsia="zh-CN"/>
              </w:rPr>
            </w:pPr>
          </w:p>
        </w:tc>
        <w:tc>
          <w:tcPr>
            <w:tcW w:w="2532" w:type="pct"/>
            <w:vMerge/>
          </w:tcPr>
          <w:p w:rsidR="006C7C51" w:rsidRPr="006C7C51" w:rsidRDefault="006C7C51" w:rsidP="006C7C51">
            <w:pPr>
              <w:suppressAutoHyphens/>
              <w:jc w:val="center"/>
              <w:rPr>
                <w:sz w:val="18"/>
                <w:szCs w:val="18"/>
                <w:lang w:eastAsia="zh-CN"/>
              </w:rPr>
            </w:pPr>
          </w:p>
        </w:tc>
        <w:tc>
          <w:tcPr>
            <w:tcW w:w="1155" w:type="pct"/>
            <w:vMerge/>
          </w:tcPr>
          <w:p w:rsidR="006C7C51" w:rsidRPr="006C7C51" w:rsidRDefault="006C7C51" w:rsidP="006C7C51">
            <w:pPr>
              <w:suppressAutoHyphens/>
              <w:jc w:val="center"/>
              <w:rPr>
                <w:sz w:val="18"/>
                <w:szCs w:val="18"/>
                <w:lang w:eastAsia="zh-CN"/>
              </w:rPr>
            </w:pPr>
          </w:p>
        </w:tc>
      </w:tr>
      <w:tr w:rsidR="006C7C51" w:rsidRPr="006C7C51" w:rsidTr="008803AB">
        <w:tc>
          <w:tcPr>
            <w:tcW w:w="259" w:type="pct"/>
          </w:tcPr>
          <w:p w:rsidR="006C7C51" w:rsidRPr="006C7C51" w:rsidRDefault="006C7C51" w:rsidP="006C7C51">
            <w:pPr>
              <w:suppressAutoHyphens/>
              <w:jc w:val="center"/>
              <w:rPr>
                <w:sz w:val="20"/>
                <w:szCs w:val="20"/>
                <w:lang w:eastAsia="zh-CN"/>
              </w:rPr>
            </w:pPr>
          </w:p>
        </w:tc>
        <w:tc>
          <w:tcPr>
            <w:tcW w:w="263" w:type="pct"/>
          </w:tcPr>
          <w:p w:rsidR="006C7C51" w:rsidRPr="006C7C51" w:rsidRDefault="006C7C51" w:rsidP="006C7C51">
            <w:pPr>
              <w:suppressAutoHyphens/>
              <w:jc w:val="center"/>
              <w:rPr>
                <w:sz w:val="20"/>
                <w:szCs w:val="20"/>
                <w:lang w:eastAsia="zh-CN"/>
              </w:rPr>
            </w:pPr>
          </w:p>
        </w:tc>
        <w:tc>
          <w:tcPr>
            <w:tcW w:w="429" w:type="pct"/>
          </w:tcPr>
          <w:p w:rsidR="006C7C51" w:rsidRPr="006C7C51" w:rsidRDefault="006C7C51" w:rsidP="006C7C51">
            <w:pPr>
              <w:suppressAutoHyphens/>
              <w:jc w:val="center"/>
              <w:rPr>
                <w:sz w:val="20"/>
                <w:szCs w:val="20"/>
                <w:lang w:eastAsia="zh-CN"/>
              </w:rPr>
            </w:pPr>
          </w:p>
        </w:tc>
        <w:tc>
          <w:tcPr>
            <w:tcW w:w="362" w:type="pct"/>
          </w:tcPr>
          <w:p w:rsidR="006C7C51" w:rsidRPr="006C7C51" w:rsidRDefault="006C7C51" w:rsidP="006C7C51">
            <w:pPr>
              <w:suppressAutoHyphens/>
              <w:jc w:val="center"/>
              <w:rPr>
                <w:sz w:val="20"/>
                <w:szCs w:val="20"/>
                <w:lang w:eastAsia="zh-CN"/>
              </w:rPr>
            </w:pPr>
          </w:p>
        </w:tc>
        <w:tc>
          <w:tcPr>
            <w:tcW w:w="2532" w:type="pct"/>
          </w:tcPr>
          <w:p w:rsidR="006C7C51" w:rsidRPr="006C7C51" w:rsidRDefault="006C7C51" w:rsidP="006C7C51">
            <w:pPr>
              <w:suppressAutoHyphens/>
              <w:jc w:val="center"/>
              <w:rPr>
                <w:sz w:val="20"/>
                <w:szCs w:val="20"/>
                <w:lang w:eastAsia="zh-CN"/>
              </w:rPr>
            </w:pPr>
          </w:p>
        </w:tc>
        <w:tc>
          <w:tcPr>
            <w:tcW w:w="1155" w:type="pct"/>
          </w:tcPr>
          <w:p w:rsidR="006C7C51" w:rsidRPr="006C7C51" w:rsidRDefault="006C7C51" w:rsidP="006C7C51">
            <w:pPr>
              <w:suppressAutoHyphens/>
              <w:jc w:val="center"/>
              <w:rPr>
                <w:sz w:val="20"/>
                <w:szCs w:val="20"/>
                <w:lang w:eastAsia="zh-CN"/>
              </w:rPr>
            </w:pPr>
          </w:p>
        </w:tc>
      </w:tr>
      <w:tr w:rsidR="006C7C51" w:rsidRPr="006C7C51" w:rsidTr="008803AB">
        <w:tc>
          <w:tcPr>
            <w:tcW w:w="259" w:type="pct"/>
          </w:tcPr>
          <w:p w:rsidR="006C7C51" w:rsidRPr="006C7C51" w:rsidRDefault="006C7C51" w:rsidP="006C7C51">
            <w:pPr>
              <w:suppressAutoHyphens/>
              <w:jc w:val="center"/>
              <w:rPr>
                <w:sz w:val="20"/>
                <w:szCs w:val="20"/>
                <w:lang w:eastAsia="zh-CN"/>
              </w:rPr>
            </w:pPr>
          </w:p>
        </w:tc>
        <w:tc>
          <w:tcPr>
            <w:tcW w:w="263" w:type="pct"/>
          </w:tcPr>
          <w:p w:rsidR="006C7C51" w:rsidRPr="006C7C51" w:rsidRDefault="006C7C51" w:rsidP="006C7C51">
            <w:pPr>
              <w:suppressAutoHyphens/>
              <w:jc w:val="center"/>
              <w:rPr>
                <w:sz w:val="20"/>
                <w:szCs w:val="20"/>
                <w:lang w:eastAsia="zh-CN"/>
              </w:rPr>
            </w:pPr>
          </w:p>
        </w:tc>
        <w:tc>
          <w:tcPr>
            <w:tcW w:w="429" w:type="pct"/>
          </w:tcPr>
          <w:p w:rsidR="006C7C51" w:rsidRPr="006C7C51" w:rsidRDefault="006C7C51" w:rsidP="006C7C51">
            <w:pPr>
              <w:suppressAutoHyphens/>
              <w:jc w:val="center"/>
              <w:rPr>
                <w:sz w:val="20"/>
                <w:szCs w:val="20"/>
                <w:lang w:eastAsia="zh-CN"/>
              </w:rPr>
            </w:pPr>
          </w:p>
        </w:tc>
        <w:tc>
          <w:tcPr>
            <w:tcW w:w="362" w:type="pct"/>
          </w:tcPr>
          <w:p w:rsidR="006C7C51" w:rsidRPr="006C7C51" w:rsidRDefault="006C7C51" w:rsidP="006C7C51">
            <w:pPr>
              <w:suppressAutoHyphens/>
              <w:jc w:val="center"/>
              <w:rPr>
                <w:sz w:val="20"/>
                <w:szCs w:val="20"/>
                <w:lang w:eastAsia="zh-CN"/>
              </w:rPr>
            </w:pPr>
          </w:p>
        </w:tc>
        <w:tc>
          <w:tcPr>
            <w:tcW w:w="2532" w:type="pct"/>
          </w:tcPr>
          <w:p w:rsidR="006C7C51" w:rsidRPr="006C7C51" w:rsidRDefault="006C7C51" w:rsidP="006C7C51">
            <w:pPr>
              <w:suppressAutoHyphens/>
              <w:jc w:val="center"/>
              <w:rPr>
                <w:sz w:val="20"/>
                <w:szCs w:val="20"/>
                <w:lang w:eastAsia="zh-CN"/>
              </w:rPr>
            </w:pPr>
          </w:p>
        </w:tc>
        <w:tc>
          <w:tcPr>
            <w:tcW w:w="1155" w:type="pct"/>
          </w:tcPr>
          <w:p w:rsidR="006C7C51" w:rsidRPr="006C7C51" w:rsidRDefault="006C7C51" w:rsidP="006C7C51">
            <w:pPr>
              <w:suppressAutoHyphens/>
              <w:jc w:val="center"/>
              <w:rPr>
                <w:sz w:val="20"/>
                <w:szCs w:val="20"/>
                <w:lang w:eastAsia="zh-CN"/>
              </w:rPr>
            </w:pPr>
          </w:p>
        </w:tc>
      </w:tr>
      <w:tr w:rsidR="006C7C51" w:rsidRPr="006C7C51" w:rsidTr="008803AB">
        <w:tc>
          <w:tcPr>
            <w:tcW w:w="259" w:type="pct"/>
          </w:tcPr>
          <w:p w:rsidR="006C7C51" w:rsidRPr="006C7C51" w:rsidRDefault="006C7C51" w:rsidP="006C7C51">
            <w:pPr>
              <w:suppressAutoHyphens/>
              <w:jc w:val="center"/>
              <w:rPr>
                <w:sz w:val="20"/>
                <w:szCs w:val="20"/>
                <w:lang w:eastAsia="zh-CN"/>
              </w:rPr>
            </w:pPr>
          </w:p>
        </w:tc>
        <w:tc>
          <w:tcPr>
            <w:tcW w:w="263" w:type="pct"/>
          </w:tcPr>
          <w:p w:rsidR="006C7C51" w:rsidRPr="006C7C51" w:rsidRDefault="006C7C51" w:rsidP="006C7C51">
            <w:pPr>
              <w:suppressAutoHyphens/>
              <w:jc w:val="center"/>
              <w:rPr>
                <w:sz w:val="20"/>
                <w:szCs w:val="20"/>
                <w:lang w:eastAsia="zh-CN"/>
              </w:rPr>
            </w:pPr>
          </w:p>
        </w:tc>
        <w:tc>
          <w:tcPr>
            <w:tcW w:w="429" w:type="pct"/>
          </w:tcPr>
          <w:p w:rsidR="006C7C51" w:rsidRPr="006C7C51" w:rsidRDefault="006C7C51" w:rsidP="006C7C51">
            <w:pPr>
              <w:suppressAutoHyphens/>
              <w:jc w:val="center"/>
              <w:rPr>
                <w:sz w:val="20"/>
                <w:szCs w:val="20"/>
                <w:lang w:eastAsia="zh-CN"/>
              </w:rPr>
            </w:pPr>
          </w:p>
        </w:tc>
        <w:tc>
          <w:tcPr>
            <w:tcW w:w="362" w:type="pct"/>
          </w:tcPr>
          <w:p w:rsidR="006C7C51" w:rsidRPr="006C7C51" w:rsidRDefault="006C7C51" w:rsidP="006C7C51">
            <w:pPr>
              <w:suppressAutoHyphens/>
              <w:jc w:val="center"/>
              <w:rPr>
                <w:sz w:val="20"/>
                <w:szCs w:val="20"/>
                <w:lang w:eastAsia="zh-CN"/>
              </w:rPr>
            </w:pPr>
          </w:p>
        </w:tc>
        <w:tc>
          <w:tcPr>
            <w:tcW w:w="2532" w:type="pct"/>
          </w:tcPr>
          <w:p w:rsidR="006C7C51" w:rsidRPr="006C7C51" w:rsidRDefault="006C7C51" w:rsidP="006C7C51">
            <w:pPr>
              <w:suppressAutoHyphens/>
              <w:jc w:val="center"/>
              <w:rPr>
                <w:sz w:val="20"/>
                <w:szCs w:val="20"/>
                <w:lang w:eastAsia="zh-CN"/>
              </w:rPr>
            </w:pPr>
          </w:p>
        </w:tc>
        <w:tc>
          <w:tcPr>
            <w:tcW w:w="1155" w:type="pct"/>
          </w:tcPr>
          <w:p w:rsidR="006C7C51" w:rsidRPr="006C7C51" w:rsidRDefault="006C7C51" w:rsidP="006C7C51">
            <w:pPr>
              <w:suppressAutoHyphens/>
              <w:jc w:val="center"/>
              <w:rPr>
                <w:sz w:val="20"/>
                <w:szCs w:val="20"/>
                <w:lang w:eastAsia="zh-CN"/>
              </w:rPr>
            </w:pPr>
          </w:p>
        </w:tc>
      </w:tr>
    </w:tbl>
    <w:p w:rsidR="006C7C51" w:rsidRPr="006C7C51" w:rsidRDefault="006C7C51" w:rsidP="006C7C51">
      <w:pPr>
        <w:widowControl/>
        <w:suppressAutoHyphens/>
        <w:autoSpaceDE/>
        <w:autoSpaceDN/>
        <w:jc w:val="center"/>
        <w:rPr>
          <w:sz w:val="28"/>
          <w:szCs w:val="28"/>
          <w:lang w:val="ru-RU" w:eastAsia="zh-CN"/>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85"/>
        <w:gridCol w:w="3679"/>
        <w:gridCol w:w="3679"/>
      </w:tblGrid>
      <w:tr w:rsidR="006C7C51" w:rsidRPr="006C7C51" w:rsidTr="008803AB">
        <w:tc>
          <w:tcPr>
            <w:tcW w:w="3696" w:type="dxa"/>
          </w:tcPr>
          <w:p w:rsidR="006C7C51" w:rsidRPr="006C7C51" w:rsidRDefault="006C7C51" w:rsidP="006C7C51">
            <w:pPr>
              <w:adjustRightInd w:val="0"/>
              <w:jc w:val="both"/>
              <w:rPr>
                <w:sz w:val="26"/>
                <w:szCs w:val="26"/>
                <w:lang w:eastAsia="zh-CN"/>
              </w:rPr>
            </w:pPr>
            <w:r w:rsidRPr="006C7C51">
              <w:rPr>
                <w:sz w:val="26"/>
                <w:szCs w:val="26"/>
                <w:lang w:eastAsia="zh-CN"/>
              </w:rPr>
              <w:t xml:space="preserve">Эксперт площадки </w:t>
            </w:r>
          </w:p>
          <w:p w:rsidR="006C7C51" w:rsidRPr="006C7C51" w:rsidRDefault="006C7C51" w:rsidP="006C7C51">
            <w:pPr>
              <w:adjustRightInd w:val="0"/>
              <w:jc w:val="both"/>
              <w:rPr>
                <w:sz w:val="26"/>
                <w:szCs w:val="26"/>
                <w:lang w:eastAsia="zh-CN"/>
              </w:rPr>
            </w:pPr>
            <w:r w:rsidRPr="006C7C51">
              <w:rPr>
                <w:sz w:val="26"/>
                <w:szCs w:val="26"/>
                <w:lang w:eastAsia="zh-CN"/>
              </w:rPr>
              <w:t>участника</w:t>
            </w:r>
          </w:p>
        </w:tc>
        <w:tc>
          <w:tcPr>
            <w:tcW w:w="3696" w:type="dxa"/>
          </w:tcPr>
          <w:p w:rsidR="006C7C51" w:rsidRPr="006C7C51" w:rsidRDefault="006C7C51" w:rsidP="006C7C51">
            <w:pPr>
              <w:adjustRightInd w:val="0"/>
              <w:jc w:val="both"/>
              <w:rPr>
                <w:sz w:val="26"/>
                <w:szCs w:val="26"/>
                <w:lang w:eastAsia="zh-CN"/>
              </w:rPr>
            </w:pPr>
          </w:p>
          <w:p w:rsidR="006C7C51" w:rsidRPr="006C7C51" w:rsidRDefault="006C7C51" w:rsidP="006C7C51">
            <w:pPr>
              <w:adjustRightInd w:val="0"/>
              <w:jc w:val="both"/>
              <w:rPr>
                <w:sz w:val="26"/>
                <w:szCs w:val="26"/>
                <w:lang w:eastAsia="zh-CN"/>
              </w:rPr>
            </w:pPr>
            <w:r w:rsidRPr="006C7C51">
              <w:rPr>
                <w:sz w:val="26"/>
                <w:szCs w:val="26"/>
                <w:lang w:eastAsia="zh-CN"/>
              </w:rPr>
              <w:t>_________________________</w:t>
            </w:r>
          </w:p>
        </w:tc>
        <w:tc>
          <w:tcPr>
            <w:tcW w:w="3697" w:type="dxa"/>
          </w:tcPr>
          <w:p w:rsidR="006C7C51" w:rsidRPr="006C7C51" w:rsidRDefault="006C7C51" w:rsidP="006C7C51">
            <w:pPr>
              <w:adjustRightInd w:val="0"/>
              <w:jc w:val="both"/>
              <w:rPr>
                <w:sz w:val="26"/>
                <w:szCs w:val="26"/>
                <w:lang w:eastAsia="zh-CN"/>
              </w:rPr>
            </w:pPr>
          </w:p>
          <w:p w:rsidR="006C7C51" w:rsidRPr="006C7C51" w:rsidRDefault="006C7C51" w:rsidP="006C7C51">
            <w:pPr>
              <w:adjustRightInd w:val="0"/>
              <w:jc w:val="both"/>
              <w:rPr>
                <w:sz w:val="26"/>
                <w:szCs w:val="26"/>
                <w:lang w:eastAsia="zh-CN"/>
              </w:rPr>
            </w:pPr>
            <w:r w:rsidRPr="006C7C51">
              <w:rPr>
                <w:sz w:val="26"/>
                <w:szCs w:val="26"/>
                <w:lang w:eastAsia="zh-CN"/>
              </w:rPr>
              <w:t>________________________</w:t>
            </w:r>
          </w:p>
        </w:tc>
        <w:tc>
          <w:tcPr>
            <w:tcW w:w="3697" w:type="dxa"/>
          </w:tcPr>
          <w:p w:rsidR="006C7C51" w:rsidRPr="006C7C51" w:rsidRDefault="006C7C51" w:rsidP="006C7C51">
            <w:pPr>
              <w:adjustRightInd w:val="0"/>
              <w:jc w:val="both"/>
              <w:rPr>
                <w:sz w:val="26"/>
                <w:szCs w:val="26"/>
                <w:lang w:eastAsia="zh-CN"/>
              </w:rPr>
            </w:pPr>
          </w:p>
          <w:p w:rsidR="006C7C51" w:rsidRPr="006C7C51" w:rsidRDefault="006C7C51" w:rsidP="006C7C51">
            <w:pPr>
              <w:adjustRightInd w:val="0"/>
              <w:jc w:val="both"/>
              <w:rPr>
                <w:sz w:val="26"/>
                <w:szCs w:val="26"/>
                <w:lang w:eastAsia="zh-CN"/>
              </w:rPr>
            </w:pPr>
            <w:r w:rsidRPr="006C7C51">
              <w:rPr>
                <w:sz w:val="26"/>
                <w:szCs w:val="26"/>
                <w:lang w:eastAsia="zh-CN"/>
              </w:rPr>
              <w:t>________________________</w:t>
            </w:r>
          </w:p>
        </w:tc>
      </w:tr>
      <w:tr w:rsidR="006C7C51" w:rsidRPr="006C7C51" w:rsidTr="008803AB">
        <w:tc>
          <w:tcPr>
            <w:tcW w:w="3696" w:type="dxa"/>
          </w:tcPr>
          <w:p w:rsidR="006C7C51" w:rsidRPr="006C7C51" w:rsidRDefault="006C7C51" w:rsidP="006C7C51">
            <w:pPr>
              <w:adjustRightInd w:val="0"/>
              <w:jc w:val="center"/>
              <w:rPr>
                <w:sz w:val="20"/>
                <w:szCs w:val="20"/>
                <w:lang w:eastAsia="zh-CN"/>
              </w:rPr>
            </w:pPr>
          </w:p>
        </w:tc>
        <w:tc>
          <w:tcPr>
            <w:tcW w:w="3696" w:type="dxa"/>
          </w:tcPr>
          <w:p w:rsidR="006C7C51" w:rsidRPr="006C7C51" w:rsidRDefault="006C7C51" w:rsidP="006C7C51">
            <w:pPr>
              <w:adjustRightInd w:val="0"/>
              <w:jc w:val="center"/>
              <w:rPr>
                <w:sz w:val="20"/>
                <w:szCs w:val="20"/>
                <w:lang w:eastAsia="zh-CN"/>
              </w:rPr>
            </w:pPr>
            <w:r w:rsidRPr="006C7C51">
              <w:rPr>
                <w:sz w:val="20"/>
                <w:szCs w:val="20"/>
                <w:lang w:eastAsia="zh-CN"/>
              </w:rPr>
              <w:t>подпись</w:t>
            </w:r>
          </w:p>
        </w:tc>
        <w:tc>
          <w:tcPr>
            <w:tcW w:w="3697" w:type="dxa"/>
          </w:tcPr>
          <w:p w:rsidR="006C7C51" w:rsidRPr="006C7C51" w:rsidRDefault="006C7C51" w:rsidP="006C7C51">
            <w:pPr>
              <w:adjustRightInd w:val="0"/>
              <w:jc w:val="center"/>
              <w:rPr>
                <w:sz w:val="20"/>
                <w:szCs w:val="20"/>
                <w:lang w:eastAsia="zh-CN"/>
              </w:rPr>
            </w:pPr>
            <w:r w:rsidRPr="006C7C51">
              <w:rPr>
                <w:sz w:val="20"/>
                <w:szCs w:val="20"/>
                <w:lang w:eastAsia="zh-CN"/>
              </w:rPr>
              <w:t>ФИО</w:t>
            </w:r>
          </w:p>
        </w:tc>
        <w:tc>
          <w:tcPr>
            <w:tcW w:w="3697" w:type="dxa"/>
          </w:tcPr>
          <w:p w:rsidR="006C7C51" w:rsidRPr="006C7C51" w:rsidRDefault="006C7C51" w:rsidP="006C7C51">
            <w:pPr>
              <w:adjustRightInd w:val="0"/>
              <w:jc w:val="center"/>
              <w:rPr>
                <w:sz w:val="20"/>
                <w:szCs w:val="20"/>
                <w:lang w:eastAsia="zh-CN"/>
              </w:rPr>
            </w:pPr>
            <w:r w:rsidRPr="006C7C51">
              <w:rPr>
                <w:sz w:val="20"/>
                <w:szCs w:val="20"/>
                <w:lang w:eastAsia="zh-CN"/>
              </w:rPr>
              <w:t>Дата</w:t>
            </w:r>
          </w:p>
        </w:tc>
      </w:tr>
      <w:tr w:rsidR="006C7C51" w:rsidRPr="006C7C51" w:rsidTr="008803AB">
        <w:tc>
          <w:tcPr>
            <w:tcW w:w="3696" w:type="dxa"/>
          </w:tcPr>
          <w:p w:rsidR="006C7C51" w:rsidRPr="006C7C51" w:rsidRDefault="006C7C51" w:rsidP="006C7C51">
            <w:pPr>
              <w:adjustRightInd w:val="0"/>
              <w:jc w:val="both"/>
              <w:rPr>
                <w:sz w:val="26"/>
                <w:szCs w:val="26"/>
                <w:lang w:eastAsia="zh-CN"/>
              </w:rPr>
            </w:pPr>
            <w:r w:rsidRPr="006C7C51">
              <w:rPr>
                <w:sz w:val="26"/>
                <w:szCs w:val="26"/>
                <w:lang w:eastAsia="zh-CN"/>
              </w:rPr>
              <w:t xml:space="preserve">Председатель экспертной </w:t>
            </w:r>
            <w:r w:rsidR="00F34055">
              <w:rPr>
                <w:sz w:val="26"/>
                <w:szCs w:val="26"/>
                <w:lang w:eastAsia="zh-CN"/>
              </w:rPr>
              <w:t xml:space="preserve">рабочей </w:t>
            </w:r>
            <w:r w:rsidRPr="006C7C51">
              <w:rPr>
                <w:sz w:val="26"/>
                <w:szCs w:val="26"/>
                <w:lang w:eastAsia="zh-CN"/>
              </w:rPr>
              <w:t>группы</w:t>
            </w:r>
          </w:p>
        </w:tc>
        <w:tc>
          <w:tcPr>
            <w:tcW w:w="3696" w:type="dxa"/>
          </w:tcPr>
          <w:p w:rsidR="006C7C51" w:rsidRPr="006C7C51" w:rsidRDefault="006C7C51" w:rsidP="006C7C51">
            <w:pPr>
              <w:adjustRightInd w:val="0"/>
              <w:jc w:val="both"/>
              <w:rPr>
                <w:sz w:val="26"/>
                <w:szCs w:val="26"/>
                <w:lang w:eastAsia="zh-CN"/>
              </w:rPr>
            </w:pPr>
          </w:p>
          <w:p w:rsidR="006C7C51" w:rsidRPr="006C7C51" w:rsidRDefault="006C7C51" w:rsidP="006C7C51">
            <w:pPr>
              <w:adjustRightInd w:val="0"/>
              <w:jc w:val="both"/>
              <w:rPr>
                <w:sz w:val="26"/>
                <w:szCs w:val="26"/>
                <w:lang w:eastAsia="zh-CN"/>
              </w:rPr>
            </w:pPr>
            <w:r w:rsidRPr="006C7C51">
              <w:rPr>
                <w:sz w:val="26"/>
                <w:szCs w:val="26"/>
                <w:lang w:eastAsia="zh-CN"/>
              </w:rPr>
              <w:t>_________________________</w:t>
            </w:r>
          </w:p>
        </w:tc>
        <w:tc>
          <w:tcPr>
            <w:tcW w:w="3697" w:type="dxa"/>
          </w:tcPr>
          <w:p w:rsidR="006C7C51" w:rsidRPr="006C7C51" w:rsidRDefault="006C7C51" w:rsidP="006C7C51">
            <w:pPr>
              <w:adjustRightInd w:val="0"/>
              <w:jc w:val="both"/>
              <w:rPr>
                <w:sz w:val="26"/>
                <w:szCs w:val="26"/>
                <w:lang w:eastAsia="zh-CN"/>
              </w:rPr>
            </w:pPr>
          </w:p>
          <w:p w:rsidR="006C7C51" w:rsidRPr="006C7C51" w:rsidRDefault="006C7C51" w:rsidP="006C7C51">
            <w:pPr>
              <w:adjustRightInd w:val="0"/>
              <w:jc w:val="both"/>
              <w:rPr>
                <w:sz w:val="26"/>
                <w:szCs w:val="26"/>
                <w:lang w:eastAsia="zh-CN"/>
              </w:rPr>
            </w:pPr>
            <w:r w:rsidRPr="006C7C51">
              <w:rPr>
                <w:sz w:val="26"/>
                <w:szCs w:val="26"/>
                <w:lang w:eastAsia="zh-CN"/>
              </w:rPr>
              <w:t>________________________</w:t>
            </w:r>
          </w:p>
        </w:tc>
        <w:tc>
          <w:tcPr>
            <w:tcW w:w="3697" w:type="dxa"/>
          </w:tcPr>
          <w:p w:rsidR="006C7C51" w:rsidRPr="006C7C51" w:rsidRDefault="006C7C51" w:rsidP="006C7C51">
            <w:pPr>
              <w:adjustRightInd w:val="0"/>
              <w:jc w:val="both"/>
              <w:rPr>
                <w:sz w:val="26"/>
                <w:szCs w:val="26"/>
                <w:lang w:eastAsia="zh-CN"/>
              </w:rPr>
            </w:pPr>
          </w:p>
          <w:p w:rsidR="006C7C51" w:rsidRPr="006C7C51" w:rsidRDefault="006C7C51" w:rsidP="006C7C51">
            <w:pPr>
              <w:adjustRightInd w:val="0"/>
              <w:jc w:val="both"/>
              <w:rPr>
                <w:sz w:val="26"/>
                <w:szCs w:val="26"/>
                <w:lang w:eastAsia="zh-CN"/>
              </w:rPr>
            </w:pPr>
            <w:r w:rsidRPr="006C7C51">
              <w:rPr>
                <w:sz w:val="26"/>
                <w:szCs w:val="26"/>
                <w:lang w:eastAsia="zh-CN"/>
              </w:rPr>
              <w:t>________________________</w:t>
            </w:r>
          </w:p>
        </w:tc>
      </w:tr>
      <w:tr w:rsidR="006C7C51" w:rsidRPr="006C7C51" w:rsidTr="008803AB">
        <w:tc>
          <w:tcPr>
            <w:tcW w:w="3696" w:type="dxa"/>
          </w:tcPr>
          <w:p w:rsidR="006C7C51" w:rsidRPr="006C7C51" w:rsidRDefault="006C7C51" w:rsidP="006C7C51">
            <w:pPr>
              <w:adjustRightInd w:val="0"/>
              <w:jc w:val="center"/>
              <w:rPr>
                <w:sz w:val="20"/>
                <w:szCs w:val="20"/>
                <w:lang w:eastAsia="zh-CN"/>
              </w:rPr>
            </w:pPr>
          </w:p>
        </w:tc>
        <w:tc>
          <w:tcPr>
            <w:tcW w:w="3696" w:type="dxa"/>
          </w:tcPr>
          <w:p w:rsidR="006C7C51" w:rsidRPr="006C7C51" w:rsidRDefault="006C7C51" w:rsidP="006C7C51">
            <w:pPr>
              <w:adjustRightInd w:val="0"/>
              <w:jc w:val="center"/>
              <w:rPr>
                <w:sz w:val="20"/>
                <w:szCs w:val="20"/>
                <w:lang w:eastAsia="zh-CN"/>
              </w:rPr>
            </w:pPr>
            <w:r w:rsidRPr="006C7C51">
              <w:rPr>
                <w:sz w:val="20"/>
                <w:szCs w:val="20"/>
                <w:lang w:eastAsia="zh-CN"/>
              </w:rPr>
              <w:t>подпись</w:t>
            </w:r>
          </w:p>
        </w:tc>
        <w:tc>
          <w:tcPr>
            <w:tcW w:w="3697" w:type="dxa"/>
          </w:tcPr>
          <w:p w:rsidR="006C7C51" w:rsidRPr="006C7C51" w:rsidRDefault="006C7C51" w:rsidP="006C7C51">
            <w:pPr>
              <w:adjustRightInd w:val="0"/>
              <w:jc w:val="center"/>
              <w:rPr>
                <w:sz w:val="20"/>
                <w:szCs w:val="20"/>
                <w:lang w:eastAsia="zh-CN"/>
              </w:rPr>
            </w:pPr>
            <w:r w:rsidRPr="006C7C51">
              <w:rPr>
                <w:sz w:val="20"/>
                <w:szCs w:val="20"/>
                <w:lang w:eastAsia="zh-CN"/>
              </w:rPr>
              <w:t>ФИО</w:t>
            </w:r>
          </w:p>
        </w:tc>
        <w:tc>
          <w:tcPr>
            <w:tcW w:w="3697" w:type="dxa"/>
          </w:tcPr>
          <w:p w:rsidR="006C7C51" w:rsidRPr="006C7C51" w:rsidRDefault="006C7C51" w:rsidP="006C7C51">
            <w:pPr>
              <w:adjustRightInd w:val="0"/>
              <w:jc w:val="center"/>
              <w:rPr>
                <w:sz w:val="20"/>
                <w:szCs w:val="20"/>
                <w:lang w:eastAsia="zh-CN"/>
              </w:rPr>
            </w:pPr>
            <w:r w:rsidRPr="006C7C51">
              <w:rPr>
                <w:sz w:val="20"/>
                <w:szCs w:val="20"/>
                <w:lang w:eastAsia="zh-CN"/>
              </w:rPr>
              <w:t>Дата</w:t>
            </w:r>
          </w:p>
        </w:tc>
      </w:tr>
    </w:tbl>
    <w:p w:rsidR="006C7C51" w:rsidRPr="006C7C51" w:rsidRDefault="006C7C51" w:rsidP="006C7C51">
      <w:pPr>
        <w:widowControl/>
        <w:autoSpaceDE/>
        <w:autoSpaceDN/>
        <w:spacing w:after="200" w:line="276" w:lineRule="auto"/>
        <w:rPr>
          <w:sz w:val="28"/>
          <w:szCs w:val="28"/>
          <w:lang w:val="ru-RU" w:eastAsia="zh-CN"/>
        </w:rPr>
        <w:sectPr w:rsidR="006C7C51" w:rsidRPr="006C7C51" w:rsidSect="00B75EBA">
          <w:pgSz w:w="16838" w:h="11906" w:orient="landscape"/>
          <w:pgMar w:top="1701" w:right="1134" w:bottom="850" w:left="1276" w:header="708" w:footer="708" w:gutter="0"/>
          <w:cols w:space="708"/>
          <w:docGrid w:linePitch="360"/>
        </w:sectPr>
      </w:pPr>
      <w:r w:rsidRPr="006C7C51">
        <w:rPr>
          <w:sz w:val="28"/>
          <w:szCs w:val="28"/>
          <w:lang w:val="ru-RU" w:eastAsia="zh-CN"/>
        </w:rPr>
        <w:br w:type="page"/>
      </w:r>
    </w:p>
    <w:p w:rsidR="006C7C51" w:rsidRPr="006C7C51" w:rsidRDefault="006C7C51" w:rsidP="006C7C51">
      <w:pPr>
        <w:widowControl/>
        <w:autoSpaceDE/>
        <w:autoSpaceDN/>
        <w:jc w:val="right"/>
        <w:rPr>
          <w:sz w:val="28"/>
          <w:szCs w:val="28"/>
          <w:lang w:val="ru-RU" w:eastAsia="zh-CN"/>
        </w:rPr>
      </w:pPr>
      <w:r w:rsidRPr="006C7C51">
        <w:rPr>
          <w:sz w:val="28"/>
          <w:szCs w:val="28"/>
          <w:lang w:val="ru-RU" w:eastAsia="zh-CN"/>
        </w:rPr>
        <w:lastRenderedPageBreak/>
        <w:t>Приложение 1</w:t>
      </w:r>
      <w:r w:rsidR="00EF68F8">
        <w:rPr>
          <w:sz w:val="28"/>
          <w:szCs w:val="28"/>
          <w:lang w:val="ru-RU" w:eastAsia="zh-CN"/>
        </w:rPr>
        <w:t>2</w:t>
      </w:r>
      <w:r w:rsidRPr="006C7C51">
        <w:rPr>
          <w:sz w:val="28"/>
          <w:szCs w:val="28"/>
          <w:lang w:val="ru-RU" w:eastAsia="zh-CN"/>
        </w:rPr>
        <w:t xml:space="preserve"> к Положению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о проведении федерального этапа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Всероссийского конкурса </w:t>
      </w:r>
    </w:p>
    <w:p w:rsidR="006C7C51" w:rsidRPr="006C7C51" w:rsidRDefault="006C7C51" w:rsidP="006C7C51">
      <w:pPr>
        <w:suppressAutoHyphens/>
        <w:autoSpaceDN/>
        <w:ind w:firstLine="540"/>
        <w:jc w:val="right"/>
        <w:rPr>
          <w:sz w:val="28"/>
          <w:szCs w:val="28"/>
          <w:lang w:val="ru-RU" w:eastAsia="zh-CN"/>
        </w:rPr>
      </w:pPr>
      <w:r w:rsidRPr="006C7C51">
        <w:rPr>
          <w:sz w:val="28"/>
          <w:szCs w:val="28"/>
          <w:lang w:val="ru-RU" w:eastAsia="zh-CN"/>
        </w:rPr>
        <w:t xml:space="preserve">профессионального мастерства </w:t>
      </w:r>
    </w:p>
    <w:p w:rsidR="006C7C51" w:rsidRPr="006C7C51" w:rsidRDefault="006C7C51" w:rsidP="006C7C51">
      <w:pPr>
        <w:widowControl/>
        <w:adjustRightInd w:val="0"/>
        <w:jc w:val="right"/>
        <w:rPr>
          <w:sz w:val="28"/>
          <w:szCs w:val="28"/>
          <w:lang w:val="ru-RU" w:eastAsia="ru-RU"/>
        </w:rPr>
      </w:pPr>
      <w:r w:rsidRPr="006C7C51">
        <w:rPr>
          <w:sz w:val="28"/>
          <w:szCs w:val="28"/>
          <w:lang w:val="ru-RU" w:eastAsia="ru-RU"/>
        </w:rPr>
        <w:t>«</w:t>
      </w:r>
      <w:proofErr w:type="gramStart"/>
      <w:r w:rsidRPr="006C7C51">
        <w:rPr>
          <w:sz w:val="28"/>
          <w:szCs w:val="28"/>
          <w:lang w:val="ru-RU" w:eastAsia="ru-RU"/>
        </w:rPr>
        <w:t>Лучший</w:t>
      </w:r>
      <w:proofErr w:type="gramEnd"/>
      <w:r w:rsidRPr="006C7C51">
        <w:rPr>
          <w:sz w:val="28"/>
          <w:szCs w:val="28"/>
          <w:lang w:val="ru-RU" w:eastAsia="ru-RU"/>
        </w:rPr>
        <w:t xml:space="preserve"> по профессии» </w:t>
      </w:r>
    </w:p>
    <w:p w:rsidR="006C7C51" w:rsidRPr="006C7C51" w:rsidRDefault="006C7C51" w:rsidP="006C7C51">
      <w:pPr>
        <w:widowControl/>
        <w:autoSpaceDE/>
        <w:autoSpaceDN/>
        <w:jc w:val="right"/>
        <w:rPr>
          <w:sz w:val="28"/>
          <w:szCs w:val="28"/>
          <w:lang w:val="ru-RU" w:eastAsia="ru-RU"/>
        </w:rPr>
      </w:pPr>
      <w:r w:rsidRPr="006C7C51">
        <w:rPr>
          <w:sz w:val="28"/>
          <w:szCs w:val="28"/>
          <w:lang w:val="ru-RU" w:eastAsia="zh-CN"/>
        </w:rPr>
        <w:t>в номинации «Лучш</w:t>
      </w:r>
      <w:r w:rsidR="009D7CA7">
        <w:rPr>
          <w:sz w:val="28"/>
          <w:szCs w:val="28"/>
          <w:lang w:val="ru-RU" w:eastAsia="zh-CN"/>
        </w:rPr>
        <w:t>ий</w:t>
      </w:r>
      <w:r w:rsidR="00645C60">
        <w:rPr>
          <w:sz w:val="28"/>
          <w:szCs w:val="28"/>
          <w:lang w:val="ru-RU" w:eastAsia="zh-CN"/>
        </w:rPr>
        <w:t xml:space="preserve"> </w:t>
      </w:r>
      <w:r w:rsidR="009D7CA7">
        <w:rPr>
          <w:sz w:val="28"/>
          <w:szCs w:val="28"/>
          <w:lang w:val="ru-RU" w:eastAsia="zh-CN"/>
        </w:rPr>
        <w:t>пожарный</w:t>
      </w:r>
      <w:r w:rsidRPr="006C7C51">
        <w:rPr>
          <w:sz w:val="28"/>
          <w:szCs w:val="28"/>
          <w:lang w:val="ru-RU" w:eastAsia="zh-CN"/>
        </w:rPr>
        <w:t>»</w:t>
      </w:r>
    </w:p>
    <w:p w:rsidR="006C7C51" w:rsidRPr="006C7C51" w:rsidRDefault="006C7C51" w:rsidP="006C7C51">
      <w:pPr>
        <w:widowControl/>
        <w:autoSpaceDE/>
        <w:autoSpaceDN/>
        <w:rPr>
          <w:sz w:val="28"/>
          <w:szCs w:val="28"/>
          <w:lang w:val="ru-RU" w:eastAsia="ru-RU"/>
        </w:rPr>
      </w:pPr>
    </w:p>
    <w:p w:rsidR="006C7C51" w:rsidRPr="006C7C51" w:rsidRDefault="006C7C51" w:rsidP="006C7C51">
      <w:pPr>
        <w:widowControl/>
        <w:autoSpaceDN/>
        <w:adjustRightInd w:val="0"/>
        <w:jc w:val="right"/>
        <w:rPr>
          <w:b/>
          <w:sz w:val="28"/>
          <w:szCs w:val="28"/>
          <w:lang w:val="ru-RU" w:eastAsia="zh-CN"/>
        </w:rPr>
      </w:pPr>
      <w:r w:rsidRPr="006C7C51">
        <w:rPr>
          <w:bCs/>
          <w:sz w:val="28"/>
          <w:szCs w:val="28"/>
          <w:lang w:val="ru-RU" w:eastAsia="ru-RU"/>
        </w:rPr>
        <w:t>Форма</w:t>
      </w:r>
    </w:p>
    <w:p w:rsidR="006C7C51" w:rsidRPr="006C7C51" w:rsidRDefault="006C7C51" w:rsidP="006C7C51">
      <w:pPr>
        <w:widowControl/>
        <w:autoSpaceDN/>
        <w:adjustRightInd w:val="0"/>
        <w:jc w:val="right"/>
        <w:rPr>
          <w:b/>
          <w:sz w:val="20"/>
          <w:szCs w:val="20"/>
          <w:lang w:val="ru-RU" w:eastAsia="zh-CN"/>
        </w:rPr>
      </w:pPr>
    </w:p>
    <w:p w:rsidR="006C7C51" w:rsidRPr="006C7C51" w:rsidRDefault="006C7C51" w:rsidP="006C7C51">
      <w:pPr>
        <w:widowControl/>
        <w:suppressAutoHyphens/>
        <w:autoSpaceDE/>
        <w:autoSpaceDN/>
        <w:jc w:val="center"/>
        <w:rPr>
          <w:sz w:val="24"/>
          <w:szCs w:val="24"/>
          <w:lang w:val="ru-RU"/>
        </w:rPr>
      </w:pPr>
      <w:r w:rsidRPr="006C7C51">
        <w:rPr>
          <w:sz w:val="24"/>
          <w:szCs w:val="24"/>
          <w:lang w:val="ru-RU"/>
        </w:rPr>
        <w:t xml:space="preserve">СОГЛАСИЕ </w:t>
      </w:r>
      <w:r w:rsidRPr="006C7C51">
        <w:rPr>
          <w:sz w:val="24"/>
          <w:szCs w:val="24"/>
          <w:lang w:val="ru-RU"/>
        </w:rPr>
        <w:br/>
        <w:t xml:space="preserve">НА ОБРАБОТКУ ПЕРСОНАЛЬНЫХ ДАННЫХ </w:t>
      </w:r>
    </w:p>
    <w:p w:rsidR="006C7C51" w:rsidRPr="006C7C51" w:rsidRDefault="006C7C51" w:rsidP="006C7C51">
      <w:pPr>
        <w:widowControl/>
        <w:suppressAutoHyphens/>
        <w:adjustRightInd w:val="0"/>
        <w:ind w:firstLine="709"/>
        <w:jc w:val="both"/>
        <w:rPr>
          <w:color w:val="000000"/>
          <w:sz w:val="24"/>
          <w:szCs w:val="24"/>
          <w:lang w:val="ru-RU" w:eastAsia="zh-CN"/>
        </w:rPr>
      </w:pPr>
      <w:r w:rsidRPr="006C7C51">
        <w:rPr>
          <w:color w:val="000000"/>
          <w:sz w:val="24"/>
          <w:szCs w:val="24"/>
          <w:lang w:val="ru-RU" w:eastAsia="zh-CN"/>
        </w:rPr>
        <w:t>Я, ____________________________________________________________________,</w:t>
      </w:r>
    </w:p>
    <w:p w:rsidR="006C7C51" w:rsidRPr="006C7C51" w:rsidRDefault="006C7C51" w:rsidP="006C7C51">
      <w:pPr>
        <w:widowControl/>
        <w:suppressAutoHyphens/>
        <w:adjustRightInd w:val="0"/>
        <w:ind w:firstLine="709"/>
        <w:jc w:val="center"/>
        <w:rPr>
          <w:color w:val="000000"/>
          <w:sz w:val="24"/>
          <w:szCs w:val="24"/>
          <w:vertAlign w:val="superscript"/>
          <w:lang w:val="ru-RU" w:eastAsia="zh-CN"/>
        </w:rPr>
      </w:pPr>
      <w:r w:rsidRPr="006C7C51">
        <w:rPr>
          <w:color w:val="000000"/>
          <w:sz w:val="24"/>
          <w:szCs w:val="24"/>
          <w:vertAlign w:val="superscript"/>
          <w:lang w:val="ru-RU" w:eastAsia="zh-CN"/>
        </w:rPr>
        <w:t>(ФИО)</w:t>
      </w:r>
    </w:p>
    <w:p w:rsidR="006C7C51" w:rsidRPr="006C7C51" w:rsidRDefault="006C7C51" w:rsidP="006C7C51">
      <w:pPr>
        <w:widowControl/>
        <w:suppressAutoHyphens/>
        <w:adjustRightInd w:val="0"/>
        <w:jc w:val="both"/>
        <w:rPr>
          <w:color w:val="000000"/>
          <w:sz w:val="24"/>
          <w:szCs w:val="24"/>
          <w:lang w:val="ru-RU" w:eastAsia="zh-CN"/>
        </w:rPr>
      </w:pPr>
      <w:r w:rsidRPr="006C7C51">
        <w:rPr>
          <w:color w:val="000000"/>
          <w:sz w:val="24"/>
          <w:szCs w:val="24"/>
          <w:lang w:val="ru-RU" w:eastAsia="zh-CN"/>
        </w:rPr>
        <w:t>паспорт ___________ выдан ____________________________________________________,</w:t>
      </w:r>
    </w:p>
    <w:p w:rsidR="006C7C51" w:rsidRPr="006C7C51" w:rsidRDefault="006C7C51" w:rsidP="006C7C51">
      <w:pPr>
        <w:widowControl/>
        <w:suppressAutoHyphens/>
        <w:adjustRightInd w:val="0"/>
        <w:ind w:firstLine="709"/>
        <w:jc w:val="both"/>
        <w:rPr>
          <w:color w:val="000000"/>
          <w:sz w:val="24"/>
          <w:szCs w:val="24"/>
          <w:vertAlign w:val="superscript"/>
          <w:lang w:val="ru-RU" w:eastAsia="zh-CN"/>
        </w:rPr>
      </w:pPr>
      <w:r w:rsidRPr="006C7C51">
        <w:rPr>
          <w:color w:val="000000"/>
          <w:sz w:val="24"/>
          <w:szCs w:val="24"/>
          <w:vertAlign w:val="superscript"/>
          <w:lang w:val="ru-RU" w:eastAsia="zh-CN"/>
        </w:rPr>
        <w:t xml:space="preserve">         (серия, номер)                                                                        (когда и кем выдан)</w:t>
      </w:r>
    </w:p>
    <w:p w:rsidR="006C7C51" w:rsidRPr="006C7C51" w:rsidRDefault="006C7C51" w:rsidP="006C7C51">
      <w:pPr>
        <w:widowControl/>
        <w:suppressAutoHyphens/>
        <w:adjustRightInd w:val="0"/>
        <w:jc w:val="both"/>
        <w:rPr>
          <w:color w:val="000000"/>
          <w:sz w:val="24"/>
          <w:szCs w:val="24"/>
          <w:lang w:val="ru-RU" w:eastAsia="zh-CN"/>
        </w:rPr>
      </w:pPr>
      <w:r w:rsidRPr="006C7C51">
        <w:rPr>
          <w:color w:val="000000"/>
          <w:sz w:val="24"/>
          <w:szCs w:val="24"/>
          <w:lang w:val="ru-RU" w:eastAsia="zh-CN"/>
        </w:rPr>
        <w:t>адрес регистрации:_____________________________________________________________,</w:t>
      </w:r>
    </w:p>
    <w:p w:rsidR="006C7C51" w:rsidRPr="006C7C51" w:rsidRDefault="006C7C51" w:rsidP="006C7C51">
      <w:pPr>
        <w:widowControl/>
        <w:shd w:val="clear" w:color="auto" w:fill="FFFFFF"/>
        <w:suppressAutoHyphens/>
        <w:autoSpaceDE/>
        <w:autoSpaceDN/>
        <w:jc w:val="both"/>
        <w:rPr>
          <w:sz w:val="24"/>
          <w:szCs w:val="24"/>
          <w:lang w:val="ru-RU"/>
        </w:rPr>
      </w:pPr>
      <w:proofErr w:type="gramStart"/>
      <w:r w:rsidRPr="006C7C51">
        <w:rPr>
          <w:sz w:val="24"/>
          <w:szCs w:val="24"/>
          <w:lang w:val="ru-RU"/>
        </w:rPr>
        <w:t xml:space="preserve">даю свое согласие в </w:t>
      </w:r>
      <w:r w:rsidRPr="006C7C51">
        <w:rPr>
          <w:sz w:val="24"/>
          <w:szCs w:val="24"/>
          <w:lang w:val="ru-RU" w:eastAsia="zh-CN"/>
        </w:rPr>
        <w:t xml:space="preserve">центральную конкурсную комиссию </w:t>
      </w:r>
      <w:r w:rsidRPr="006C7C51">
        <w:rPr>
          <w:sz w:val="24"/>
          <w:szCs w:val="24"/>
          <w:lang w:val="ru-RU"/>
        </w:rPr>
        <w:t>федерального этапа Всероссийского конкурса профессионального мастерства «Лучший по профессии» в номинации «Лучш</w:t>
      </w:r>
      <w:r w:rsidR="009D7CA7">
        <w:rPr>
          <w:sz w:val="24"/>
          <w:szCs w:val="24"/>
          <w:lang w:val="ru-RU"/>
        </w:rPr>
        <w:t>ий</w:t>
      </w:r>
      <w:r w:rsidR="003F5EDD">
        <w:rPr>
          <w:sz w:val="24"/>
          <w:szCs w:val="24"/>
          <w:lang w:val="ru-RU"/>
        </w:rPr>
        <w:t xml:space="preserve"> </w:t>
      </w:r>
      <w:r w:rsidR="009D7CA7">
        <w:rPr>
          <w:sz w:val="24"/>
          <w:szCs w:val="24"/>
          <w:lang w:val="ru-RU"/>
        </w:rPr>
        <w:t>пожарный</w:t>
      </w:r>
      <w:r w:rsidRPr="006C7C51">
        <w:rPr>
          <w:sz w:val="24"/>
          <w:szCs w:val="24"/>
          <w:lang w:val="ru-RU"/>
        </w:rPr>
        <w:t>»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документов об образовании;</w:t>
      </w:r>
      <w:proofErr w:type="gramEnd"/>
      <w:r w:rsidRPr="006C7C51">
        <w:rPr>
          <w:sz w:val="24"/>
          <w:szCs w:val="24"/>
          <w:lang w:val="ru-RU"/>
        </w:rPr>
        <w:t xml:space="preserve"> данные об опыте работы, месте работы и должности. </w:t>
      </w:r>
    </w:p>
    <w:p w:rsidR="006C7C51" w:rsidRPr="006C7C51" w:rsidRDefault="006C7C51" w:rsidP="006C7C51">
      <w:pPr>
        <w:widowControl/>
        <w:suppressAutoHyphens/>
        <w:autoSpaceDE/>
        <w:autoSpaceDN/>
        <w:ind w:firstLine="709"/>
        <w:jc w:val="both"/>
        <w:rPr>
          <w:sz w:val="24"/>
          <w:szCs w:val="24"/>
          <w:lang w:val="ru-RU"/>
        </w:rPr>
      </w:pPr>
      <w:r w:rsidRPr="006C7C51">
        <w:rPr>
          <w:sz w:val="24"/>
          <w:szCs w:val="24"/>
          <w:lang w:val="ru-RU"/>
        </w:rPr>
        <w:t>Я даю согласие на использование персональных данных исключительно</w:t>
      </w:r>
      <w:r w:rsidR="003C45BD">
        <w:rPr>
          <w:sz w:val="24"/>
          <w:szCs w:val="24"/>
          <w:lang w:val="ru-RU"/>
        </w:rPr>
        <w:t xml:space="preserve"> </w:t>
      </w:r>
      <w:r w:rsidRPr="006C7C51">
        <w:rPr>
          <w:sz w:val="24"/>
          <w:szCs w:val="24"/>
          <w:lang w:val="ru-RU"/>
        </w:rPr>
        <w:t>в целях моего участия в федеральном этапе Всероссийского конкурса профессионального мастерства «Лучший по профессии» в номинации «Лучш</w:t>
      </w:r>
      <w:r w:rsidR="009D7CA7">
        <w:rPr>
          <w:sz w:val="24"/>
          <w:szCs w:val="24"/>
          <w:lang w:val="ru-RU"/>
        </w:rPr>
        <w:t>ий</w:t>
      </w:r>
      <w:r w:rsidR="003F5EDD">
        <w:rPr>
          <w:sz w:val="24"/>
          <w:szCs w:val="24"/>
          <w:lang w:val="ru-RU"/>
        </w:rPr>
        <w:t xml:space="preserve"> </w:t>
      </w:r>
      <w:r w:rsidR="009D7CA7">
        <w:rPr>
          <w:sz w:val="24"/>
          <w:szCs w:val="24"/>
          <w:lang w:val="ru-RU"/>
        </w:rPr>
        <w:t>пожарный</w:t>
      </w:r>
      <w:r w:rsidRPr="006C7C51">
        <w:rPr>
          <w:sz w:val="24"/>
          <w:szCs w:val="24"/>
          <w:lang w:val="ru-RU"/>
        </w:rPr>
        <w:t xml:space="preserve">», </w:t>
      </w:r>
      <w:r w:rsidRPr="006C7C51">
        <w:rPr>
          <w:color w:val="000000"/>
          <w:sz w:val="24"/>
          <w:szCs w:val="24"/>
          <w:lang w:val="ru-RU" w:eastAsia="zh-CN"/>
        </w:rPr>
        <w:t xml:space="preserve">а также на хранение персональных данных на электронных носителях. </w:t>
      </w:r>
    </w:p>
    <w:p w:rsidR="006C7C51" w:rsidRPr="006C7C51" w:rsidRDefault="006C7C51" w:rsidP="006C7C51">
      <w:pPr>
        <w:widowControl/>
        <w:shd w:val="clear" w:color="auto" w:fill="FFFFFF"/>
        <w:suppressAutoHyphens/>
        <w:autoSpaceDE/>
        <w:autoSpaceDN/>
        <w:ind w:firstLine="709"/>
        <w:jc w:val="both"/>
        <w:rPr>
          <w:rFonts w:ascii="Verdana" w:hAnsi="Verdana"/>
          <w:color w:val="000000"/>
          <w:sz w:val="24"/>
          <w:szCs w:val="24"/>
          <w:lang w:val="ru-RU" w:eastAsia="zh-CN"/>
        </w:rPr>
      </w:pPr>
      <w:proofErr w:type="gramStart"/>
      <w:r w:rsidRPr="006C7C51">
        <w:rPr>
          <w:color w:val="000000"/>
          <w:sz w:val="24"/>
          <w:szCs w:val="24"/>
          <w:lang w:val="ru-RU" w:eastAsia="zh-C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7C51" w:rsidRPr="006C7C51" w:rsidRDefault="006C7C51" w:rsidP="006C7C51">
      <w:pPr>
        <w:widowControl/>
        <w:autoSpaceDN/>
        <w:adjustRightInd w:val="0"/>
        <w:ind w:firstLine="709"/>
        <w:jc w:val="both"/>
        <w:rPr>
          <w:color w:val="000000"/>
          <w:sz w:val="24"/>
          <w:szCs w:val="24"/>
          <w:lang w:val="ru-RU" w:eastAsia="zh-CN"/>
        </w:rPr>
      </w:pPr>
      <w:r w:rsidRPr="006C7C51">
        <w:rPr>
          <w:color w:val="000000"/>
          <w:sz w:val="24"/>
          <w:szCs w:val="24"/>
          <w:lang w:val="ru-RU" w:eastAsia="zh-CN"/>
        </w:rPr>
        <w:t xml:space="preserve">Я проинформирован, что </w:t>
      </w:r>
      <w:r w:rsidRPr="006C7C51">
        <w:rPr>
          <w:sz w:val="24"/>
          <w:szCs w:val="24"/>
          <w:lang w:val="ru-RU" w:eastAsia="zh-CN"/>
        </w:rPr>
        <w:t xml:space="preserve">центральной конкурсной комиссией </w:t>
      </w:r>
      <w:r w:rsidRPr="006C7C51">
        <w:rPr>
          <w:sz w:val="24"/>
          <w:szCs w:val="24"/>
          <w:lang w:val="ru-RU"/>
        </w:rPr>
        <w:t>федерального этапа Всероссийского конкурса профессионального мастерства «Лучший по профессии» в номинации «Лучш</w:t>
      </w:r>
      <w:r w:rsidR="00863DD3">
        <w:rPr>
          <w:sz w:val="24"/>
          <w:szCs w:val="24"/>
          <w:lang w:val="ru-RU"/>
        </w:rPr>
        <w:t>ий</w:t>
      </w:r>
      <w:r w:rsidR="003C45BD">
        <w:rPr>
          <w:sz w:val="24"/>
          <w:szCs w:val="24"/>
          <w:lang w:val="ru-RU"/>
        </w:rPr>
        <w:t xml:space="preserve"> </w:t>
      </w:r>
      <w:r w:rsidR="00863DD3">
        <w:rPr>
          <w:sz w:val="24"/>
          <w:szCs w:val="24"/>
          <w:lang w:val="ru-RU"/>
        </w:rPr>
        <w:t>пожарный</w:t>
      </w:r>
      <w:r w:rsidRPr="006C7C51">
        <w:rPr>
          <w:sz w:val="24"/>
          <w:szCs w:val="24"/>
          <w:lang w:val="ru-RU"/>
        </w:rPr>
        <w:t>»</w:t>
      </w:r>
      <w:r w:rsidRPr="006C7C51">
        <w:rPr>
          <w:color w:val="000000"/>
          <w:sz w:val="24"/>
          <w:szCs w:val="24"/>
          <w:lang w:val="ru-RU" w:eastAsia="zh-CN"/>
        </w:rPr>
        <w:t xml:space="preserve"> гарантируется обработка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C7C51" w:rsidRPr="006C7C51" w:rsidRDefault="006C7C51" w:rsidP="006C7C51">
      <w:pPr>
        <w:widowControl/>
        <w:shd w:val="clear" w:color="auto" w:fill="FFFFFF"/>
        <w:suppressAutoHyphens/>
        <w:autoSpaceDE/>
        <w:autoSpaceDN/>
        <w:ind w:firstLine="709"/>
        <w:jc w:val="both"/>
        <w:rPr>
          <w:rFonts w:ascii="Verdana" w:hAnsi="Verdana"/>
          <w:color w:val="000000"/>
          <w:sz w:val="24"/>
          <w:szCs w:val="24"/>
          <w:lang w:val="ru-RU" w:eastAsia="zh-CN"/>
        </w:rPr>
      </w:pPr>
      <w:r w:rsidRPr="006C7C51">
        <w:rPr>
          <w:color w:val="000000"/>
          <w:sz w:val="24"/>
          <w:szCs w:val="24"/>
          <w:lang w:val="ru-RU" w:eastAsia="zh-CN"/>
        </w:rPr>
        <w:t>Данное согласие действует до достижения целей обработки персональных данных или в течение срока хранения информации.</w:t>
      </w:r>
    </w:p>
    <w:p w:rsidR="006C7C51" w:rsidRPr="006C7C51" w:rsidRDefault="006C7C51" w:rsidP="006C7C51">
      <w:pPr>
        <w:widowControl/>
        <w:shd w:val="clear" w:color="auto" w:fill="FFFFFF"/>
        <w:suppressAutoHyphens/>
        <w:autoSpaceDE/>
        <w:autoSpaceDN/>
        <w:ind w:firstLine="709"/>
        <w:jc w:val="both"/>
        <w:rPr>
          <w:color w:val="000000"/>
          <w:sz w:val="24"/>
          <w:szCs w:val="24"/>
          <w:lang w:val="ru-RU" w:eastAsia="zh-CN"/>
        </w:rPr>
      </w:pPr>
      <w:r w:rsidRPr="006C7C51">
        <w:rPr>
          <w:color w:val="000000"/>
          <w:sz w:val="24"/>
          <w:szCs w:val="24"/>
          <w:lang w:val="ru-RU" w:eastAsia="zh-CN"/>
        </w:rPr>
        <w:t xml:space="preserve">Данное согласие может быть отозвано в любой момент по моему письменному заявлению.  </w:t>
      </w:r>
    </w:p>
    <w:p w:rsidR="006C7C51" w:rsidRPr="006C7C51" w:rsidRDefault="006C7C51" w:rsidP="006C7C51">
      <w:pPr>
        <w:widowControl/>
        <w:shd w:val="clear" w:color="auto" w:fill="FFFFFF"/>
        <w:suppressAutoHyphens/>
        <w:autoSpaceDE/>
        <w:autoSpaceDN/>
        <w:ind w:firstLine="709"/>
        <w:jc w:val="both"/>
        <w:rPr>
          <w:color w:val="000000"/>
          <w:sz w:val="24"/>
          <w:szCs w:val="24"/>
          <w:lang w:val="ru-RU" w:eastAsia="zh-CN"/>
        </w:rPr>
      </w:pPr>
      <w:r w:rsidRPr="006C7C51">
        <w:rPr>
          <w:color w:val="000000"/>
          <w:sz w:val="24"/>
          <w:szCs w:val="24"/>
          <w:lang w:val="ru-RU" w:eastAsia="zh-CN"/>
        </w:rPr>
        <w:t>Я подтверждаю, что, давая такое согласие, я действую по собственной воле и в своих интересах.</w:t>
      </w:r>
    </w:p>
    <w:p w:rsidR="006C7C51" w:rsidRPr="006C7C51" w:rsidRDefault="006C7C51" w:rsidP="006C7C51">
      <w:pPr>
        <w:widowControl/>
        <w:shd w:val="clear" w:color="auto" w:fill="FFFFFF"/>
        <w:suppressAutoHyphens/>
        <w:autoSpaceDE/>
        <w:autoSpaceDN/>
        <w:ind w:firstLine="709"/>
        <w:jc w:val="both"/>
        <w:rPr>
          <w:rFonts w:ascii="Verdana" w:hAnsi="Verdana"/>
          <w:color w:val="000000"/>
          <w:sz w:val="24"/>
          <w:szCs w:val="24"/>
          <w:lang w:val="ru-RU" w:eastAsia="zh-CN"/>
        </w:rPr>
      </w:pPr>
    </w:p>
    <w:p w:rsidR="006C7C51" w:rsidRPr="006C7C51" w:rsidRDefault="00A71161" w:rsidP="006C7C51">
      <w:pPr>
        <w:widowControl/>
        <w:shd w:val="clear" w:color="auto" w:fill="FFFFFF"/>
        <w:suppressAutoHyphens/>
        <w:autoSpaceDE/>
        <w:autoSpaceDN/>
        <w:spacing w:line="276" w:lineRule="auto"/>
        <w:ind w:firstLine="709"/>
        <w:jc w:val="both"/>
        <w:rPr>
          <w:color w:val="000000"/>
          <w:sz w:val="25"/>
          <w:szCs w:val="25"/>
          <w:lang w:val="ru-RU" w:eastAsia="zh-CN"/>
        </w:rPr>
      </w:pPr>
      <w:r>
        <w:rPr>
          <w:color w:val="000000"/>
          <w:sz w:val="26"/>
          <w:szCs w:val="26"/>
          <w:lang w:val="ru-RU" w:eastAsia="zh-CN"/>
        </w:rPr>
        <w:t> «____»</w:t>
      </w:r>
      <w:r w:rsidR="006C7C51" w:rsidRPr="00A71161">
        <w:rPr>
          <w:color w:val="000000"/>
          <w:sz w:val="26"/>
          <w:szCs w:val="26"/>
          <w:lang w:val="ru-RU" w:eastAsia="zh-CN"/>
        </w:rPr>
        <w:t xml:space="preserve"> ___________ 202</w:t>
      </w:r>
      <w:r w:rsidR="009D7CA7" w:rsidRPr="00A71161">
        <w:rPr>
          <w:color w:val="000000"/>
          <w:sz w:val="26"/>
          <w:szCs w:val="26"/>
          <w:lang w:val="ru-RU" w:eastAsia="zh-CN"/>
        </w:rPr>
        <w:t>1</w:t>
      </w:r>
      <w:r w:rsidR="006C7C51" w:rsidRPr="00A71161">
        <w:rPr>
          <w:color w:val="000000"/>
          <w:sz w:val="26"/>
          <w:szCs w:val="26"/>
          <w:lang w:val="ru-RU" w:eastAsia="zh-CN"/>
        </w:rPr>
        <w:t> г. </w:t>
      </w:r>
      <w:r w:rsidR="006C7C51" w:rsidRPr="006C7C51">
        <w:rPr>
          <w:color w:val="000000"/>
          <w:sz w:val="25"/>
          <w:szCs w:val="25"/>
          <w:lang w:val="ru-RU" w:eastAsia="zh-CN"/>
        </w:rPr>
        <w:t xml:space="preserve">                      _______________ /_______________/                                                                                  </w:t>
      </w:r>
    </w:p>
    <w:p w:rsidR="006C7C51" w:rsidRPr="00A71161" w:rsidRDefault="00645C60" w:rsidP="006C7C51">
      <w:pPr>
        <w:widowControl/>
        <w:shd w:val="clear" w:color="auto" w:fill="FFFFFF"/>
        <w:suppressAutoHyphens/>
        <w:autoSpaceDE/>
        <w:autoSpaceDN/>
        <w:spacing w:line="276" w:lineRule="auto"/>
        <w:ind w:firstLine="709"/>
        <w:jc w:val="both"/>
        <w:rPr>
          <w:rFonts w:ascii="Verdana" w:hAnsi="Verdana"/>
          <w:color w:val="000000"/>
          <w:sz w:val="20"/>
          <w:szCs w:val="20"/>
          <w:lang w:val="ru-RU" w:eastAsia="zh-CN"/>
        </w:rPr>
      </w:pPr>
      <w:r>
        <w:rPr>
          <w:bCs/>
          <w:color w:val="000000"/>
          <w:sz w:val="20"/>
          <w:szCs w:val="20"/>
          <w:lang w:val="ru-RU" w:eastAsia="zh-CN"/>
        </w:rPr>
        <w:t xml:space="preserve">                                                                                                             </w:t>
      </w:r>
      <w:r w:rsidR="006C7C51" w:rsidRPr="00A71161">
        <w:rPr>
          <w:bCs/>
          <w:color w:val="000000"/>
          <w:sz w:val="20"/>
          <w:szCs w:val="20"/>
          <w:lang w:val="ru-RU" w:eastAsia="zh-CN"/>
        </w:rPr>
        <w:t>Подпись</w:t>
      </w:r>
      <w:r>
        <w:rPr>
          <w:bCs/>
          <w:color w:val="000000"/>
          <w:sz w:val="20"/>
          <w:szCs w:val="20"/>
          <w:lang w:val="ru-RU" w:eastAsia="zh-CN"/>
        </w:rPr>
        <w:t xml:space="preserve">                     </w:t>
      </w:r>
      <w:r w:rsidR="006C7C51" w:rsidRPr="00A71161">
        <w:rPr>
          <w:bCs/>
          <w:color w:val="000000"/>
          <w:sz w:val="20"/>
          <w:szCs w:val="20"/>
          <w:lang w:val="ru-RU" w:eastAsia="zh-CN"/>
        </w:rPr>
        <w:t>ФИО</w:t>
      </w:r>
    </w:p>
    <w:p w:rsidR="006C7C51" w:rsidRDefault="006C7C51" w:rsidP="007E3222">
      <w:pPr>
        <w:suppressAutoHyphens/>
        <w:autoSpaceDN/>
        <w:jc w:val="both"/>
        <w:rPr>
          <w:sz w:val="28"/>
          <w:szCs w:val="28"/>
          <w:lang w:val="ru-RU"/>
        </w:rPr>
      </w:pPr>
    </w:p>
    <w:p w:rsidR="003F5EDD" w:rsidRPr="00D001B7" w:rsidRDefault="003F5EDD" w:rsidP="007E3222">
      <w:pPr>
        <w:suppressAutoHyphens/>
        <w:autoSpaceDN/>
        <w:jc w:val="both"/>
        <w:rPr>
          <w:sz w:val="28"/>
          <w:szCs w:val="28"/>
          <w:lang w:val="ru-RU"/>
        </w:rPr>
      </w:pPr>
    </w:p>
    <w:sectPr w:rsidR="003F5EDD" w:rsidRPr="00D001B7" w:rsidSect="00503516">
      <w:headerReference w:type="even" r:id="rId17"/>
      <w:headerReference w:type="default" r:id="rId18"/>
      <w:headerReference w:type="first" r:id="rId19"/>
      <w:pgSz w:w="11920" w:h="16840"/>
      <w:pgMar w:top="1134" w:right="567"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38" w:rsidRDefault="00B24138" w:rsidP="00FD0FA6">
      <w:r>
        <w:separator/>
      </w:r>
    </w:p>
  </w:endnote>
  <w:endnote w:type="continuationSeparator" w:id="0">
    <w:p w:rsidR="00B24138" w:rsidRDefault="00B24138" w:rsidP="00FD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38" w:rsidRDefault="00B24138" w:rsidP="00FD0FA6">
      <w:r>
        <w:separator/>
      </w:r>
    </w:p>
  </w:footnote>
  <w:footnote w:type="continuationSeparator" w:id="0">
    <w:p w:rsidR="00B24138" w:rsidRDefault="00B24138" w:rsidP="00FD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8D" w:rsidRPr="00E56A67" w:rsidRDefault="007B518D" w:rsidP="00E56A67">
    <w:pPr>
      <w:pStyle w:val="ab"/>
      <w:jc w:val="center"/>
      <w:rPr>
        <w:color w:val="000000" w:themeColor="text1"/>
        <w:sz w:val="28"/>
        <w:szCs w:val="28"/>
        <w:lang w:val="ru-RU"/>
      </w:rPr>
    </w:pPr>
    <w:r>
      <w:rPr>
        <w:color w:val="000000" w:themeColor="text1"/>
        <w:sz w:val="28"/>
        <w:szCs w:val="28"/>
        <w:lang w:val="ru-RU"/>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12043"/>
      <w:docPartObj>
        <w:docPartGallery w:val="Page Numbers (Top of Page)"/>
        <w:docPartUnique/>
      </w:docPartObj>
    </w:sdtPr>
    <w:sdtEndPr/>
    <w:sdtContent>
      <w:p w:rsidR="00503516" w:rsidRDefault="00503516">
        <w:pPr>
          <w:pStyle w:val="ab"/>
          <w:jc w:val="center"/>
        </w:pPr>
        <w:r>
          <w:fldChar w:fldCharType="begin"/>
        </w:r>
        <w:r>
          <w:instrText>PAGE   \* MERGEFORMAT</w:instrText>
        </w:r>
        <w:r>
          <w:fldChar w:fldCharType="separate"/>
        </w:r>
        <w:r w:rsidR="00CF45A3" w:rsidRPr="00CF45A3">
          <w:rPr>
            <w:noProof/>
            <w:lang w:val="ru-RU"/>
          </w:rPr>
          <w:t>12</w:t>
        </w:r>
        <w:r>
          <w:fldChar w:fldCharType="end"/>
        </w:r>
      </w:p>
    </w:sdtContent>
  </w:sdt>
  <w:p w:rsidR="007B518D" w:rsidRDefault="007B518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8D" w:rsidRDefault="007B518D" w:rsidP="002D3FB9">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8D" w:rsidRDefault="007B518D" w:rsidP="008803AB">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B518D" w:rsidRDefault="007B518D">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538980"/>
      <w:docPartObj>
        <w:docPartGallery w:val="Page Numbers (Top of Page)"/>
        <w:docPartUnique/>
      </w:docPartObj>
    </w:sdtPr>
    <w:sdtEndPr/>
    <w:sdtContent>
      <w:p w:rsidR="00503516" w:rsidRDefault="00503516">
        <w:pPr>
          <w:pStyle w:val="ab"/>
          <w:jc w:val="center"/>
        </w:pPr>
        <w:r>
          <w:fldChar w:fldCharType="begin"/>
        </w:r>
        <w:r>
          <w:instrText>PAGE   \* MERGEFORMAT</w:instrText>
        </w:r>
        <w:r>
          <w:fldChar w:fldCharType="separate"/>
        </w:r>
        <w:r w:rsidR="00CF45A3" w:rsidRPr="00CF45A3">
          <w:rPr>
            <w:noProof/>
            <w:lang w:val="ru-RU"/>
          </w:rPr>
          <w:t>20</w:t>
        </w:r>
        <w:r>
          <w:fldChar w:fldCharType="end"/>
        </w:r>
      </w:p>
    </w:sdtContent>
  </w:sdt>
  <w:p w:rsidR="007B518D" w:rsidRPr="00286297" w:rsidRDefault="007B518D" w:rsidP="00286297">
    <w:pPr>
      <w:pStyle w:val="ab"/>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8D" w:rsidRDefault="007B518D" w:rsidP="0010017A">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B518D" w:rsidRDefault="007B518D">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90484"/>
      <w:docPartObj>
        <w:docPartGallery w:val="Page Numbers (Top of Page)"/>
        <w:docPartUnique/>
      </w:docPartObj>
    </w:sdtPr>
    <w:sdtEndPr/>
    <w:sdtContent>
      <w:p w:rsidR="00503516" w:rsidRDefault="00503516">
        <w:pPr>
          <w:pStyle w:val="ab"/>
          <w:jc w:val="center"/>
        </w:pPr>
        <w:r>
          <w:fldChar w:fldCharType="begin"/>
        </w:r>
        <w:r>
          <w:instrText>PAGE   \* MERGEFORMAT</w:instrText>
        </w:r>
        <w:r>
          <w:fldChar w:fldCharType="separate"/>
        </w:r>
        <w:r w:rsidR="00CF45A3" w:rsidRPr="00CF45A3">
          <w:rPr>
            <w:noProof/>
            <w:lang w:val="ru-RU"/>
          </w:rPr>
          <w:t>27</w:t>
        </w:r>
        <w:r>
          <w:fldChar w:fldCharType="end"/>
        </w:r>
      </w:p>
    </w:sdtContent>
  </w:sdt>
  <w:p w:rsidR="007B518D" w:rsidRPr="008F1E1E" w:rsidRDefault="007B518D" w:rsidP="008F1E1E">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8D" w:rsidRDefault="007B518D" w:rsidP="00503516">
    <w:pPr>
      <w:pStyle w:val="ab"/>
    </w:pPr>
  </w:p>
  <w:p w:rsidR="007B518D" w:rsidRDefault="007B51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E77"/>
    <w:multiLevelType w:val="multilevel"/>
    <w:tmpl w:val="D6FE75B0"/>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8C3840"/>
    <w:multiLevelType w:val="hybridMultilevel"/>
    <w:tmpl w:val="680C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A592E"/>
    <w:multiLevelType w:val="hybridMultilevel"/>
    <w:tmpl w:val="0F20A6D8"/>
    <w:lvl w:ilvl="0" w:tplc="8138AE2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D814D8"/>
    <w:multiLevelType w:val="hybridMultilevel"/>
    <w:tmpl w:val="977E44AA"/>
    <w:lvl w:ilvl="0" w:tplc="863AD038">
      <w:start w:val="1"/>
      <w:numFmt w:val="decimal"/>
      <w:lvlText w:val="%1."/>
      <w:lvlJc w:val="left"/>
      <w:pPr>
        <w:ind w:left="115" w:hanging="272"/>
        <w:jc w:val="right"/>
      </w:pPr>
      <w:rPr>
        <w:rFonts w:hint="default"/>
        <w:spacing w:val="0"/>
        <w:w w:val="100"/>
      </w:rPr>
    </w:lvl>
    <w:lvl w:ilvl="1" w:tplc="8138AE28">
      <w:numFmt w:val="bullet"/>
      <w:lvlText w:val="•"/>
      <w:lvlJc w:val="left"/>
      <w:pPr>
        <w:ind w:left="1066" w:hanging="272"/>
      </w:pPr>
      <w:rPr>
        <w:rFonts w:hint="default"/>
      </w:rPr>
    </w:lvl>
    <w:lvl w:ilvl="2" w:tplc="B7805B60">
      <w:numFmt w:val="bullet"/>
      <w:lvlText w:val="•"/>
      <w:lvlJc w:val="left"/>
      <w:pPr>
        <w:ind w:left="2012" w:hanging="272"/>
      </w:pPr>
      <w:rPr>
        <w:rFonts w:hint="default"/>
      </w:rPr>
    </w:lvl>
    <w:lvl w:ilvl="3" w:tplc="E252E530">
      <w:numFmt w:val="bullet"/>
      <w:lvlText w:val="•"/>
      <w:lvlJc w:val="left"/>
      <w:pPr>
        <w:ind w:left="2958" w:hanging="272"/>
      </w:pPr>
      <w:rPr>
        <w:rFonts w:hint="default"/>
      </w:rPr>
    </w:lvl>
    <w:lvl w:ilvl="4" w:tplc="E056D7B0">
      <w:numFmt w:val="bullet"/>
      <w:lvlText w:val="•"/>
      <w:lvlJc w:val="left"/>
      <w:pPr>
        <w:ind w:left="3904" w:hanging="272"/>
      </w:pPr>
      <w:rPr>
        <w:rFonts w:hint="default"/>
      </w:rPr>
    </w:lvl>
    <w:lvl w:ilvl="5" w:tplc="04F4693A">
      <w:numFmt w:val="bullet"/>
      <w:lvlText w:val="•"/>
      <w:lvlJc w:val="left"/>
      <w:pPr>
        <w:ind w:left="4850" w:hanging="272"/>
      </w:pPr>
      <w:rPr>
        <w:rFonts w:hint="default"/>
      </w:rPr>
    </w:lvl>
    <w:lvl w:ilvl="6" w:tplc="6486E7E6">
      <w:numFmt w:val="bullet"/>
      <w:lvlText w:val="•"/>
      <w:lvlJc w:val="left"/>
      <w:pPr>
        <w:ind w:left="5796" w:hanging="272"/>
      </w:pPr>
      <w:rPr>
        <w:rFonts w:hint="default"/>
      </w:rPr>
    </w:lvl>
    <w:lvl w:ilvl="7" w:tplc="04327354">
      <w:numFmt w:val="bullet"/>
      <w:lvlText w:val="•"/>
      <w:lvlJc w:val="left"/>
      <w:pPr>
        <w:ind w:left="6742" w:hanging="272"/>
      </w:pPr>
      <w:rPr>
        <w:rFonts w:hint="default"/>
      </w:rPr>
    </w:lvl>
    <w:lvl w:ilvl="8" w:tplc="E7ECE6A6">
      <w:numFmt w:val="bullet"/>
      <w:lvlText w:val="•"/>
      <w:lvlJc w:val="left"/>
      <w:pPr>
        <w:ind w:left="7688" w:hanging="272"/>
      </w:pPr>
      <w:rPr>
        <w:rFonts w:hint="default"/>
      </w:rPr>
    </w:lvl>
  </w:abstractNum>
  <w:abstractNum w:abstractNumId="4">
    <w:nsid w:val="0FE7527C"/>
    <w:multiLevelType w:val="hybridMultilevel"/>
    <w:tmpl w:val="3A1CD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F2B4A"/>
    <w:multiLevelType w:val="hybridMultilevel"/>
    <w:tmpl w:val="F020C5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C1360F"/>
    <w:multiLevelType w:val="hybridMultilevel"/>
    <w:tmpl w:val="E138A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4D4"/>
    <w:multiLevelType w:val="hybridMultilevel"/>
    <w:tmpl w:val="8E6E978C"/>
    <w:lvl w:ilvl="0" w:tplc="7D28C710">
      <w:start w:val="1"/>
      <w:numFmt w:val="decimal"/>
      <w:lvlText w:val="%1."/>
      <w:lvlJc w:val="left"/>
      <w:pPr>
        <w:ind w:left="476" w:hanging="265"/>
      </w:pPr>
      <w:rPr>
        <w:rFonts w:hint="default"/>
        <w:b w:val="0"/>
        <w:w w:val="63"/>
      </w:rPr>
    </w:lvl>
    <w:lvl w:ilvl="1" w:tplc="B6406DA8">
      <w:numFmt w:val="bullet"/>
      <w:lvlText w:val="•"/>
      <w:lvlJc w:val="left"/>
      <w:pPr>
        <w:ind w:left="1390" w:hanging="265"/>
      </w:pPr>
      <w:rPr>
        <w:rFonts w:hint="default"/>
      </w:rPr>
    </w:lvl>
    <w:lvl w:ilvl="2" w:tplc="52FAC630">
      <w:numFmt w:val="bullet"/>
      <w:lvlText w:val="•"/>
      <w:lvlJc w:val="left"/>
      <w:pPr>
        <w:ind w:left="2300" w:hanging="265"/>
      </w:pPr>
      <w:rPr>
        <w:rFonts w:hint="default"/>
      </w:rPr>
    </w:lvl>
    <w:lvl w:ilvl="3" w:tplc="CBBC6E88">
      <w:numFmt w:val="bullet"/>
      <w:lvlText w:val="•"/>
      <w:lvlJc w:val="left"/>
      <w:pPr>
        <w:ind w:left="3210" w:hanging="265"/>
      </w:pPr>
      <w:rPr>
        <w:rFonts w:hint="default"/>
      </w:rPr>
    </w:lvl>
    <w:lvl w:ilvl="4" w:tplc="D40C5508">
      <w:numFmt w:val="bullet"/>
      <w:lvlText w:val="•"/>
      <w:lvlJc w:val="left"/>
      <w:pPr>
        <w:ind w:left="4120" w:hanging="265"/>
      </w:pPr>
      <w:rPr>
        <w:rFonts w:hint="default"/>
      </w:rPr>
    </w:lvl>
    <w:lvl w:ilvl="5" w:tplc="A6BA98C4">
      <w:numFmt w:val="bullet"/>
      <w:lvlText w:val="•"/>
      <w:lvlJc w:val="left"/>
      <w:pPr>
        <w:ind w:left="5030" w:hanging="265"/>
      </w:pPr>
      <w:rPr>
        <w:rFonts w:hint="default"/>
      </w:rPr>
    </w:lvl>
    <w:lvl w:ilvl="6" w:tplc="3B1619AE">
      <w:numFmt w:val="bullet"/>
      <w:lvlText w:val="•"/>
      <w:lvlJc w:val="left"/>
      <w:pPr>
        <w:ind w:left="5940" w:hanging="265"/>
      </w:pPr>
      <w:rPr>
        <w:rFonts w:hint="default"/>
      </w:rPr>
    </w:lvl>
    <w:lvl w:ilvl="7" w:tplc="A27ACE14">
      <w:numFmt w:val="bullet"/>
      <w:lvlText w:val="•"/>
      <w:lvlJc w:val="left"/>
      <w:pPr>
        <w:ind w:left="6850" w:hanging="265"/>
      </w:pPr>
      <w:rPr>
        <w:rFonts w:hint="default"/>
      </w:rPr>
    </w:lvl>
    <w:lvl w:ilvl="8" w:tplc="6DB647EE">
      <w:numFmt w:val="bullet"/>
      <w:lvlText w:val="•"/>
      <w:lvlJc w:val="left"/>
      <w:pPr>
        <w:ind w:left="7760" w:hanging="265"/>
      </w:pPr>
      <w:rPr>
        <w:rFonts w:hint="default"/>
      </w:rPr>
    </w:lvl>
  </w:abstractNum>
  <w:abstractNum w:abstractNumId="8">
    <w:nsid w:val="1C23228D"/>
    <w:multiLevelType w:val="hybridMultilevel"/>
    <w:tmpl w:val="8520A042"/>
    <w:lvl w:ilvl="0" w:tplc="A626A1A0">
      <w:numFmt w:val="bullet"/>
      <w:lvlText w:val="-"/>
      <w:lvlJc w:val="left"/>
      <w:pPr>
        <w:ind w:left="244" w:hanging="160"/>
      </w:pPr>
      <w:rPr>
        <w:rFonts w:ascii="Times New Roman" w:eastAsia="Times New Roman" w:hAnsi="Times New Roman" w:cs="Times New Roman" w:hint="default"/>
        <w:color w:val="2D3A44"/>
        <w:w w:val="102"/>
        <w:sz w:val="26"/>
        <w:szCs w:val="26"/>
      </w:rPr>
    </w:lvl>
    <w:lvl w:ilvl="1" w:tplc="03425014">
      <w:numFmt w:val="bullet"/>
      <w:lvlText w:val="•"/>
      <w:lvlJc w:val="left"/>
      <w:pPr>
        <w:ind w:left="1192" w:hanging="160"/>
      </w:pPr>
      <w:rPr>
        <w:rFonts w:hint="default"/>
      </w:rPr>
    </w:lvl>
    <w:lvl w:ilvl="2" w:tplc="75B2C5AA">
      <w:numFmt w:val="bullet"/>
      <w:lvlText w:val="•"/>
      <w:lvlJc w:val="left"/>
      <w:pPr>
        <w:ind w:left="2144" w:hanging="160"/>
      </w:pPr>
      <w:rPr>
        <w:rFonts w:hint="default"/>
      </w:rPr>
    </w:lvl>
    <w:lvl w:ilvl="3" w:tplc="B9904D1E">
      <w:numFmt w:val="bullet"/>
      <w:lvlText w:val="•"/>
      <w:lvlJc w:val="left"/>
      <w:pPr>
        <w:ind w:left="3096" w:hanging="160"/>
      </w:pPr>
      <w:rPr>
        <w:rFonts w:hint="default"/>
      </w:rPr>
    </w:lvl>
    <w:lvl w:ilvl="4" w:tplc="DCF663BC">
      <w:numFmt w:val="bullet"/>
      <w:lvlText w:val="•"/>
      <w:lvlJc w:val="left"/>
      <w:pPr>
        <w:ind w:left="4048" w:hanging="160"/>
      </w:pPr>
      <w:rPr>
        <w:rFonts w:hint="default"/>
      </w:rPr>
    </w:lvl>
    <w:lvl w:ilvl="5" w:tplc="81A282EE">
      <w:numFmt w:val="bullet"/>
      <w:lvlText w:val="•"/>
      <w:lvlJc w:val="left"/>
      <w:pPr>
        <w:ind w:left="5000" w:hanging="160"/>
      </w:pPr>
      <w:rPr>
        <w:rFonts w:hint="default"/>
      </w:rPr>
    </w:lvl>
    <w:lvl w:ilvl="6" w:tplc="45EAB1A4">
      <w:numFmt w:val="bullet"/>
      <w:lvlText w:val="•"/>
      <w:lvlJc w:val="left"/>
      <w:pPr>
        <w:ind w:left="5952" w:hanging="160"/>
      </w:pPr>
      <w:rPr>
        <w:rFonts w:hint="default"/>
      </w:rPr>
    </w:lvl>
    <w:lvl w:ilvl="7" w:tplc="8DA45B50">
      <w:numFmt w:val="bullet"/>
      <w:lvlText w:val="•"/>
      <w:lvlJc w:val="left"/>
      <w:pPr>
        <w:ind w:left="6904" w:hanging="160"/>
      </w:pPr>
      <w:rPr>
        <w:rFonts w:hint="default"/>
      </w:rPr>
    </w:lvl>
    <w:lvl w:ilvl="8" w:tplc="997CB50A">
      <w:numFmt w:val="bullet"/>
      <w:lvlText w:val="•"/>
      <w:lvlJc w:val="left"/>
      <w:pPr>
        <w:ind w:left="7856" w:hanging="160"/>
      </w:pPr>
      <w:rPr>
        <w:rFonts w:hint="default"/>
      </w:rPr>
    </w:lvl>
  </w:abstractNum>
  <w:abstractNum w:abstractNumId="9">
    <w:nsid w:val="23C14BF5"/>
    <w:multiLevelType w:val="hybridMultilevel"/>
    <w:tmpl w:val="3A1CD4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6622EE0"/>
    <w:multiLevelType w:val="hybridMultilevel"/>
    <w:tmpl w:val="E138A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41421"/>
    <w:multiLevelType w:val="hybridMultilevel"/>
    <w:tmpl w:val="BF7A53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C44A5"/>
    <w:multiLevelType w:val="multilevel"/>
    <w:tmpl w:val="55DC3C0A"/>
    <w:lvl w:ilvl="0">
      <w:start w:val="2"/>
      <w:numFmt w:val="decimal"/>
      <w:lvlText w:val="%1"/>
      <w:lvlJc w:val="left"/>
      <w:pPr>
        <w:ind w:left="1460" w:hanging="483"/>
      </w:pPr>
      <w:rPr>
        <w:rFonts w:hint="default"/>
      </w:rPr>
    </w:lvl>
    <w:lvl w:ilvl="1">
      <w:start w:val="1"/>
      <w:numFmt w:val="decimal"/>
      <w:lvlText w:val="%1.%2."/>
      <w:lvlJc w:val="left"/>
      <w:pPr>
        <w:ind w:left="1460" w:hanging="483"/>
      </w:pPr>
      <w:rPr>
        <w:rFonts w:ascii="Times New Roman" w:eastAsia="Calibri" w:hAnsi="Times New Roman" w:cs="Times New Roman" w:hint="default"/>
        <w:b/>
        <w:bCs/>
        <w:color w:val="1F2128"/>
        <w:spacing w:val="-2"/>
        <w:w w:val="94"/>
        <w:sz w:val="28"/>
        <w:szCs w:val="28"/>
      </w:rPr>
    </w:lvl>
    <w:lvl w:ilvl="2">
      <w:start w:val="1"/>
      <w:numFmt w:val="decimal"/>
      <w:lvlText w:val="%1.%2.%3."/>
      <w:lvlJc w:val="left"/>
      <w:pPr>
        <w:ind w:left="283" w:hanging="832"/>
      </w:pPr>
      <w:rPr>
        <w:rFonts w:hint="default"/>
        <w:color w:val="auto"/>
        <w:spacing w:val="0"/>
        <w:w w:val="97"/>
      </w:rPr>
    </w:lvl>
    <w:lvl w:ilvl="3">
      <w:numFmt w:val="bullet"/>
      <w:lvlText w:val="•"/>
      <w:lvlJc w:val="left"/>
      <w:pPr>
        <w:ind w:left="1632" w:hanging="327"/>
      </w:pPr>
      <w:rPr>
        <w:rFonts w:hint="default"/>
        <w:w w:val="103"/>
        <w:position w:val="1"/>
      </w:rPr>
    </w:lvl>
    <w:lvl w:ilvl="4">
      <w:numFmt w:val="bullet"/>
      <w:lvlText w:val="•"/>
      <w:lvlJc w:val="left"/>
      <w:pPr>
        <w:ind w:left="3670" w:hanging="327"/>
      </w:pPr>
      <w:rPr>
        <w:rFonts w:hint="default"/>
      </w:rPr>
    </w:lvl>
    <w:lvl w:ilvl="5">
      <w:numFmt w:val="bullet"/>
      <w:lvlText w:val="•"/>
      <w:lvlJc w:val="left"/>
      <w:pPr>
        <w:ind w:left="4685" w:hanging="327"/>
      </w:pPr>
      <w:rPr>
        <w:rFonts w:hint="default"/>
      </w:rPr>
    </w:lvl>
    <w:lvl w:ilvl="6">
      <w:numFmt w:val="bullet"/>
      <w:lvlText w:val="•"/>
      <w:lvlJc w:val="left"/>
      <w:pPr>
        <w:ind w:left="5700" w:hanging="327"/>
      </w:pPr>
      <w:rPr>
        <w:rFonts w:hint="default"/>
      </w:rPr>
    </w:lvl>
    <w:lvl w:ilvl="7">
      <w:numFmt w:val="bullet"/>
      <w:lvlText w:val="•"/>
      <w:lvlJc w:val="left"/>
      <w:pPr>
        <w:ind w:left="6715" w:hanging="327"/>
      </w:pPr>
      <w:rPr>
        <w:rFonts w:hint="default"/>
      </w:rPr>
    </w:lvl>
    <w:lvl w:ilvl="8">
      <w:numFmt w:val="bullet"/>
      <w:lvlText w:val="•"/>
      <w:lvlJc w:val="left"/>
      <w:pPr>
        <w:ind w:left="7730" w:hanging="327"/>
      </w:pPr>
      <w:rPr>
        <w:rFonts w:hint="default"/>
      </w:rPr>
    </w:lvl>
  </w:abstractNum>
  <w:abstractNum w:abstractNumId="13">
    <w:nsid w:val="2CCE2633"/>
    <w:multiLevelType w:val="hybridMultilevel"/>
    <w:tmpl w:val="B74A2BC2"/>
    <w:lvl w:ilvl="0" w:tplc="13EA7EFC">
      <w:start w:val="1"/>
      <w:numFmt w:val="bullet"/>
      <w:lvlText w:val=""/>
      <w:lvlJc w:val="left"/>
      <w:pPr>
        <w:ind w:left="1353" w:hanging="360"/>
      </w:pPr>
      <w:rPr>
        <w:rFonts w:ascii="Symbol" w:hAnsi="Symbol" w:cs="Symbol" w:hint="default"/>
        <w:color w:val="4F81BD" w:themeColor="accent1"/>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cs="Wingdings" w:hint="default"/>
      </w:rPr>
    </w:lvl>
    <w:lvl w:ilvl="3" w:tplc="04190001" w:tentative="1">
      <w:start w:val="1"/>
      <w:numFmt w:val="bullet"/>
      <w:lvlText w:val=""/>
      <w:lvlJc w:val="left"/>
      <w:pPr>
        <w:ind w:left="3513" w:hanging="360"/>
      </w:pPr>
      <w:rPr>
        <w:rFonts w:ascii="Symbol" w:hAnsi="Symbol" w:cs="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cs="Wingdings" w:hint="default"/>
      </w:rPr>
    </w:lvl>
    <w:lvl w:ilvl="6" w:tplc="04190001" w:tentative="1">
      <w:start w:val="1"/>
      <w:numFmt w:val="bullet"/>
      <w:lvlText w:val=""/>
      <w:lvlJc w:val="left"/>
      <w:pPr>
        <w:ind w:left="5673" w:hanging="360"/>
      </w:pPr>
      <w:rPr>
        <w:rFonts w:ascii="Symbol" w:hAnsi="Symbol" w:cs="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cs="Wingdings" w:hint="default"/>
      </w:rPr>
    </w:lvl>
  </w:abstractNum>
  <w:abstractNum w:abstractNumId="14">
    <w:nsid w:val="34276F3E"/>
    <w:multiLevelType w:val="hybridMultilevel"/>
    <w:tmpl w:val="DBA4BFF0"/>
    <w:lvl w:ilvl="0" w:tplc="D34A4A5A">
      <w:numFmt w:val="bullet"/>
      <w:lvlText w:val="-"/>
      <w:lvlJc w:val="left"/>
      <w:pPr>
        <w:ind w:left="315" w:hanging="150"/>
      </w:pPr>
      <w:rPr>
        <w:rFonts w:hint="default"/>
        <w:w w:val="105"/>
      </w:rPr>
    </w:lvl>
    <w:lvl w:ilvl="1" w:tplc="BDC4AC9E">
      <w:numFmt w:val="bullet"/>
      <w:lvlText w:val="•"/>
      <w:lvlJc w:val="left"/>
      <w:pPr>
        <w:ind w:left="1264" w:hanging="150"/>
      </w:pPr>
      <w:rPr>
        <w:rFonts w:hint="default"/>
      </w:rPr>
    </w:lvl>
    <w:lvl w:ilvl="2" w:tplc="99F23E84">
      <w:numFmt w:val="bullet"/>
      <w:lvlText w:val="•"/>
      <w:lvlJc w:val="left"/>
      <w:pPr>
        <w:ind w:left="2208" w:hanging="150"/>
      </w:pPr>
      <w:rPr>
        <w:rFonts w:hint="default"/>
      </w:rPr>
    </w:lvl>
    <w:lvl w:ilvl="3" w:tplc="C70CA7EC">
      <w:numFmt w:val="bullet"/>
      <w:lvlText w:val="•"/>
      <w:lvlJc w:val="left"/>
      <w:pPr>
        <w:ind w:left="3152" w:hanging="150"/>
      </w:pPr>
      <w:rPr>
        <w:rFonts w:hint="default"/>
      </w:rPr>
    </w:lvl>
    <w:lvl w:ilvl="4" w:tplc="AB9E3B58">
      <w:numFmt w:val="bullet"/>
      <w:lvlText w:val="•"/>
      <w:lvlJc w:val="left"/>
      <w:pPr>
        <w:ind w:left="4096" w:hanging="150"/>
      </w:pPr>
      <w:rPr>
        <w:rFonts w:hint="default"/>
      </w:rPr>
    </w:lvl>
    <w:lvl w:ilvl="5" w:tplc="0134A346">
      <w:numFmt w:val="bullet"/>
      <w:lvlText w:val="•"/>
      <w:lvlJc w:val="left"/>
      <w:pPr>
        <w:ind w:left="5040" w:hanging="150"/>
      </w:pPr>
      <w:rPr>
        <w:rFonts w:hint="default"/>
      </w:rPr>
    </w:lvl>
    <w:lvl w:ilvl="6" w:tplc="1CEAAAF4">
      <w:numFmt w:val="bullet"/>
      <w:lvlText w:val="•"/>
      <w:lvlJc w:val="left"/>
      <w:pPr>
        <w:ind w:left="5984" w:hanging="150"/>
      </w:pPr>
      <w:rPr>
        <w:rFonts w:hint="default"/>
      </w:rPr>
    </w:lvl>
    <w:lvl w:ilvl="7" w:tplc="D23274DC">
      <w:numFmt w:val="bullet"/>
      <w:lvlText w:val="•"/>
      <w:lvlJc w:val="left"/>
      <w:pPr>
        <w:ind w:left="6928" w:hanging="150"/>
      </w:pPr>
      <w:rPr>
        <w:rFonts w:hint="default"/>
      </w:rPr>
    </w:lvl>
    <w:lvl w:ilvl="8" w:tplc="8C7AC8CE">
      <w:numFmt w:val="bullet"/>
      <w:lvlText w:val="•"/>
      <w:lvlJc w:val="left"/>
      <w:pPr>
        <w:ind w:left="7872" w:hanging="150"/>
      </w:pPr>
      <w:rPr>
        <w:rFonts w:hint="default"/>
      </w:rPr>
    </w:lvl>
  </w:abstractNum>
  <w:abstractNum w:abstractNumId="15">
    <w:nsid w:val="376A231A"/>
    <w:multiLevelType w:val="multilevel"/>
    <w:tmpl w:val="0AF222C6"/>
    <w:lvl w:ilvl="0">
      <w:start w:val="1"/>
      <w:numFmt w:val="decimal"/>
      <w:lvlText w:val="%1"/>
      <w:lvlJc w:val="left"/>
      <w:pPr>
        <w:ind w:left="1460" w:hanging="483"/>
      </w:pPr>
      <w:rPr>
        <w:rFonts w:hint="default"/>
      </w:rPr>
    </w:lvl>
    <w:lvl w:ilvl="1">
      <w:start w:val="1"/>
      <w:numFmt w:val="decimal"/>
      <w:lvlText w:val="%1.%2."/>
      <w:lvlJc w:val="left"/>
      <w:pPr>
        <w:ind w:left="1460" w:hanging="483"/>
      </w:pPr>
      <w:rPr>
        <w:rFonts w:ascii="Times New Roman" w:eastAsia="Calibri" w:hAnsi="Times New Roman" w:cs="Times New Roman" w:hint="default"/>
        <w:b/>
        <w:bCs/>
        <w:color w:val="1F2128"/>
        <w:spacing w:val="-2"/>
        <w:w w:val="94"/>
        <w:sz w:val="28"/>
        <w:szCs w:val="28"/>
      </w:rPr>
    </w:lvl>
    <w:lvl w:ilvl="2">
      <w:start w:val="1"/>
      <w:numFmt w:val="decimal"/>
      <w:lvlText w:val="%1.%2.%3."/>
      <w:lvlJc w:val="left"/>
      <w:pPr>
        <w:ind w:left="283" w:hanging="832"/>
      </w:pPr>
      <w:rPr>
        <w:rFonts w:hint="default"/>
        <w:color w:val="auto"/>
        <w:spacing w:val="0"/>
        <w:w w:val="97"/>
      </w:rPr>
    </w:lvl>
    <w:lvl w:ilvl="3">
      <w:numFmt w:val="bullet"/>
      <w:lvlText w:val="•"/>
      <w:lvlJc w:val="left"/>
      <w:pPr>
        <w:ind w:left="1632" w:hanging="327"/>
      </w:pPr>
      <w:rPr>
        <w:rFonts w:hint="default"/>
        <w:w w:val="103"/>
        <w:position w:val="1"/>
      </w:rPr>
    </w:lvl>
    <w:lvl w:ilvl="4">
      <w:numFmt w:val="bullet"/>
      <w:lvlText w:val="•"/>
      <w:lvlJc w:val="left"/>
      <w:pPr>
        <w:ind w:left="3670" w:hanging="327"/>
      </w:pPr>
      <w:rPr>
        <w:rFonts w:hint="default"/>
      </w:rPr>
    </w:lvl>
    <w:lvl w:ilvl="5">
      <w:numFmt w:val="bullet"/>
      <w:lvlText w:val="•"/>
      <w:lvlJc w:val="left"/>
      <w:pPr>
        <w:ind w:left="4685" w:hanging="327"/>
      </w:pPr>
      <w:rPr>
        <w:rFonts w:hint="default"/>
      </w:rPr>
    </w:lvl>
    <w:lvl w:ilvl="6">
      <w:numFmt w:val="bullet"/>
      <w:lvlText w:val="•"/>
      <w:lvlJc w:val="left"/>
      <w:pPr>
        <w:ind w:left="5700" w:hanging="327"/>
      </w:pPr>
      <w:rPr>
        <w:rFonts w:hint="default"/>
      </w:rPr>
    </w:lvl>
    <w:lvl w:ilvl="7">
      <w:numFmt w:val="bullet"/>
      <w:lvlText w:val="•"/>
      <w:lvlJc w:val="left"/>
      <w:pPr>
        <w:ind w:left="6715" w:hanging="327"/>
      </w:pPr>
      <w:rPr>
        <w:rFonts w:hint="default"/>
      </w:rPr>
    </w:lvl>
    <w:lvl w:ilvl="8">
      <w:numFmt w:val="bullet"/>
      <w:lvlText w:val="•"/>
      <w:lvlJc w:val="left"/>
      <w:pPr>
        <w:ind w:left="7730" w:hanging="327"/>
      </w:pPr>
      <w:rPr>
        <w:rFonts w:hint="default"/>
      </w:rPr>
    </w:lvl>
  </w:abstractNum>
  <w:abstractNum w:abstractNumId="16">
    <w:nsid w:val="37904A38"/>
    <w:multiLevelType w:val="multilevel"/>
    <w:tmpl w:val="20027534"/>
    <w:lvl w:ilvl="0">
      <w:start w:val="1"/>
      <w:numFmt w:val="decimal"/>
      <w:lvlText w:val="%1."/>
      <w:lvlJc w:val="left"/>
      <w:pPr>
        <w:ind w:left="720" w:hanging="360"/>
      </w:pPr>
      <w:rPr>
        <w:rFonts w:hint="default"/>
      </w:rPr>
    </w:lvl>
    <w:lvl w:ilvl="1">
      <w:start w:val="8"/>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17">
    <w:nsid w:val="3B3C37D5"/>
    <w:multiLevelType w:val="hybridMultilevel"/>
    <w:tmpl w:val="38022114"/>
    <w:lvl w:ilvl="0" w:tplc="D34A4A5A">
      <w:numFmt w:val="bullet"/>
      <w:lvlText w:val="-"/>
      <w:lvlJc w:val="left"/>
      <w:pPr>
        <w:ind w:left="720" w:hanging="360"/>
      </w:pPr>
      <w:rPr>
        <w:rFonts w:hint="default"/>
        <w:w w:val="10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10258D"/>
    <w:multiLevelType w:val="multilevel"/>
    <w:tmpl w:val="B0EE397E"/>
    <w:lvl w:ilvl="0">
      <w:start w:val="5"/>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333405A"/>
    <w:multiLevelType w:val="hybridMultilevel"/>
    <w:tmpl w:val="0F20890E"/>
    <w:lvl w:ilvl="0" w:tplc="34AC364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A395C"/>
    <w:multiLevelType w:val="multilevel"/>
    <w:tmpl w:val="1C6E02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40"/>
        </w:tabs>
        <w:ind w:left="552" w:hanging="432"/>
      </w:pPr>
      <w:rPr>
        <w:rFonts w:cs="Times New Roman" w:hint="default"/>
      </w:rPr>
    </w:lvl>
    <w:lvl w:ilvl="2">
      <w:start w:val="1"/>
      <w:numFmt w:val="decimal"/>
      <w:pStyle w:val="a"/>
      <w:lvlText w:val="%1.%2.%3."/>
      <w:lvlJc w:val="left"/>
      <w:pPr>
        <w:tabs>
          <w:tab w:val="num" w:pos="1200"/>
        </w:tabs>
        <w:ind w:left="624" w:hanging="504"/>
      </w:pPr>
      <w:rPr>
        <w:rFonts w:cs="Times New Roman" w:hint="default"/>
        <w:i w:val="0"/>
        <w:iCs w:val="0"/>
        <w:color w:val="auto"/>
      </w:rPr>
    </w:lvl>
    <w:lvl w:ilvl="3">
      <w:start w:val="1"/>
      <w:numFmt w:val="decimal"/>
      <w:pStyle w:val="a0"/>
      <w:lvlText w:val="%1.%2.%3.%4."/>
      <w:lvlJc w:val="left"/>
      <w:pPr>
        <w:tabs>
          <w:tab w:val="num" w:pos="2520"/>
        </w:tabs>
        <w:ind w:left="1728"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486E6232"/>
    <w:multiLevelType w:val="multilevel"/>
    <w:tmpl w:val="7694A46A"/>
    <w:lvl w:ilvl="0">
      <w:start w:val="2"/>
      <w:numFmt w:val="decimal"/>
      <w:lvlText w:val="%1"/>
      <w:lvlJc w:val="left"/>
      <w:pPr>
        <w:ind w:left="1740" w:hanging="762"/>
      </w:pPr>
      <w:rPr>
        <w:rFonts w:hint="default"/>
      </w:rPr>
    </w:lvl>
    <w:lvl w:ilvl="1">
      <w:start w:val="1"/>
      <w:numFmt w:val="decimal"/>
      <w:lvlText w:val="%1.%2"/>
      <w:lvlJc w:val="left"/>
      <w:pPr>
        <w:ind w:left="1740" w:hanging="762"/>
      </w:pPr>
      <w:rPr>
        <w:rFonts w:hint="default"/>
      </w:rPr>
    </w:lvl>
    <w:lvl w:ilvl="2">
      <w:start w:val="11"/>
      <w:numFmt w:val="decimal"/>
      <w:lvlText w:val="%1.%2.%3"/>
      <w:lvlJc w:val="left"/>
      <w:pPr>
        <w:ind w:left="1740" w:hanging="762"/>
      </w:pPr>
      <w:rPr>
        <w:rFonts w:hint="default"/>
        <w:w w:val="107"/>
      </w:rPr>
    </w:lvl>
    <w:lvl w:ilvl="3">
      <w:numFmt w:val="bullet"/>
      <w:lvlText w:val="•"/>
      <w:lvlJc w:val="left"/>
      <w:pPr>
        <w:ind w:left="1556" w:hanging="355"/>
      </w:pPr>
      <w:rPr>
        <w:rFonts w:ascii="Times New Roman" w:eastAsia="Times New Roman" w:hAnsi="Times New Roman" w:cs="Times New Roman" w:hint="default"/>
        <w:color w:val="313D46"/>
        <w:w w:val="102"/>
        <w:sz w:val="25"/>
        <w:szCs w:val="25"/>
      </w:rPr>
    </w:lvl>
    <w:lvl w:ilvl="4">
      <w:numFmt w:val="bullet"/>
      <w:lvlText w:val="•"/>
      <w:lvlJc w:val="left"/>
      <w:pPr>
        <w:ind w:left="4413" w:hanging="355"/>
      </w:pPr>
      <w:rPr>
        <w:rFonts w:hint="default"/>
      </w:rPr>
    </w:lvl>
    <w:lvl w:ilvl="5">
      <w:numFmt w:val="bullet"/>
      <w:lvlText w:val="•"/>
      <w:lvlJc w:val="left"/>
      <w:pPr>
        <w:ind w:left="5304" w:hanging="355"/>
      </w:pPr>
      <w:rPr>
        <w:rFonts w:hint="default"/>
      </w:rPr>
    </w:lvl>
    <w:lvl w:ilvl="6">
      <w:numFmt w:val="bullet"/>
      <w:lvlText w:val="•"/>
      <w:lvlJc w:val="left"/>
      <w:pPr>
        <w:ind w:left="6195" w:hanging="355"/>
      </w:pPr>
      <w:rPr>
        <w:rFonts w:hint="default"/>
      </w:rPr>
    </w:lvl>
    <w:lvl w:ilvl="7">
      <w:numFmt w:val="bullet"/>
      <w:lvlText w:val="•"/>
      <w:lvlJc w:val="left"/>
      <w:pPr>
        <w:ind w:left="7086" w:hanging="355"/>
      </w:pPr>
      <w:rPr>
        <w:rFonts w:hint="default"/>
      </w:rPr>
    </w:lvl>
    <w:lvl w:ilvl="8">
      <w:numFmt w:val="bullet"/>
      <w:lvlText w:val="•"/>
      <w:lvlJc w:val="left"/>
      <w:pPr>
        <w:ind w:left="7977" w:hanging="355"/>
      </w:pPr>
      <w:rPr>
        <w:rFonts w:hint="default"/>
      </w:rPr>
    </w:lvl>
  </w:abstractNum>
  <w:abstractNum w:abstractNumId="22">
    <w:nsid w:val="53813AF3"/>
    <w:multiLevelType w:val="hybridMultilevel"/>
    <w:tmpl w:val="680C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D65FC"/>
    <w:multiLevelType w:val="hybridMultilevel"/>
    <w:tmpl w:val="28A4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D17A7"/>
    <w:multiLevelType w:val="hybridMultilevel"/>
    <w:tmpl w:val="30129CDE"/>
    <w:lvl w:ilvl="0" w:tplc="4D6C7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82505B"/>
    <w:multiLevelType w:val="hybridMultilevel"/>
    <w:tmpl w:val="228226D0"/>
    <w:lvl w:ilvl="0" w:tplc="A038071C">
      <w:numFmt w:val="bullet"/>
      <w:suff w:val="space"/>
      <w:lvlText w:val="-"/>
      <w:lvlJc w:val="left"/>
      <w:pPr>
        <w:ind w:left="1429" w:hanging="360"/>
      </w:pPr>
      <w:rPr>
        <w:rFonts w:hint="default"/>
        <w:w w:val="105"/>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0352C4"/>
    <w:multiLevelType w:val="multilevel"/>
    <w:tmpl w:val="92FC340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nsid w:val="62FA6299"/>
    <w:multiLevelType w:val="hybridMultilevel"/>
    <w:tmpl w:val="B6242C94"/>
    <w:lvl w:ilvl="0" w:tplc="8138AE28">
      <w:numFmt w:val="bullet"/>
      <w:lvlText w:val="•"/>
      <w:lvlJc w:val="left"/>
      <w:pPr>
        <w:ind w:left="1395" w:hanging="360"/>
      </w:pPr>
      <w:rPr>
        <w:rFont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8">
    <w:nsid w:val="65B223EE"/>
    <w:multiLevelType w:val="multilevel"/>
    <w:tmpl w:val="512433DC"/>
    <w:lvl w:ilvl="0">
      <w:start w:val="2"/>
      <w:numFmt w:val="decimal"/>
      <w:lvlText w:val="%1."/>
      <w:lvlJc w:val="left"/>
      <w:pPr>
        <w:ind w:left="450" w:hanging="450"/>
      </w:pPr>
      <w:rPr>
        <w:rFonts w:hint="default"/>
      </w:rPr>
    </w:lvl>
    <w:lvl w:ilvl="1">
      <w:start w:val="1"/>
      <w:numFmt w:val="decimal"/>
      <w:lvlText w:val="%1.%2."/>
      <w:lvlJc w:val="left"/>
      <w:pPr>
        <w:ind w:left="2115" w:hanging="72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10170" w:hanging="180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29">
    <w:nsid w:val="65BA5EFD"/>
    <w:multiLevelType w:val="hybridMultilevel"/>
    <w:tmpl w:val="BCDCC392"/>
    <w:lvl w:ilvl="0" w:tplc="572A6790">
      <w:start w:val="1"/>
      <w:numFmt w:val="decimal"/>
      <w:lvlText w:val="%1"/>
      <w:lvlJc w:val="left"/>
      <w:pPr>
        <w:ind w:left="510" w:hanging="204"/>
      </w:pPr>
      <w:rPr>
        <w:rFonts w:hint="default"/>
        <w:w w:val="102"/>
      </w:rPr>
    </w:lvl>
    <w:lvl w:ilvl="1" w:tplc="949EF74C">
      <w:start w:val="1"/>
      <w:numFmt w:val="decimal"/>
      <w:lvlText w:val="%2."/>
      <w:lvlJc w:val="left"/>
      <w:pPr>
        <w:ind w:left="290" w:hanging="538"/>
      </w:pPr>
      <w:rPr>
        <w:rFonts w:hint="default"/>
        <w:spacing w:val="-10"/>
        <w:w w:val="109"/>
      </w:rPr>
    </w:lvl>
    <w:lvl w:ilvl="2" w:tplc="C5003BC2">
      <w:numFmt w:val="bullet"/>
      <w:lvlText w:val="•"/>
      <w:lvlJc w:val="left"/>
      <w:pPr>
        <w:ind w:left="1546" w:hanging="538"/>
      </w:pPr>
      <w:rPr>
        <w:rFonts w:hint="default"/>
      </w:rPr>
    </w:lvl>
    <w:lvl w:ilvl="3" w:tplc="E820B9A0">
      <w:numFmt w:val="bullet"/>
      <w:lvlText w:val="•"/>
      <w:lvlJc w:val="left"/>
      <w:pPr>
        <w:ind w:left="2573" w:hanging="538"/>
      </w:pPr>
      <w:rPr>
        <w:rFonts w:hint="default"/>
      </w:rPr>
    </w:lvl>
    <w:lvl w:ilvl="4" w:tplc="A92C786A">
      <w:numFmt w:val="bullet"/>
      <w:lvlText w:val="•"/>
      <w:lvlJc w:val="left"/>
      <w:pPr>
        <w:ind w:left="3600" w:hanging="538"/>
      </w:pPr>
      <w:rPr>
        <w:rFonts w:hint="default"/>
      </w:rPr>
    </w:lvl>
    <w:lvl w:ilvl="5" w:tplc="EFAAD63C">
      <w:numFmt w:val="bullet"/>
      <w:lvlText w:val="•"/>
      <w:lvlJc w:val="left"/>
      <w:pPr>
        <w:ind w:left="4626" w:hanging="538"/>
      </w:pPr>
      <w:rPr>
        <w:rFonts w:hint="default"/>
      </w:rPr>
    </w:lvl>
    <w:lvl w:ilvl="6" w:tplc="768A09C8">
      <w:numFmt w:val="bullet"/>
      <w:lvlText w:val="•"/>
      <w:lvlJc w:val="left"/>
      <w:pPr>
        <w:ind w:left="5653" w:hanging="538"/>
      </w:pPr>
      <w:rPr>
        <w:rFonts w:hint="default"/>
      </w:rPr>
    </w:lvl>
    <w:lvl w:ilvl="7" w:tplc="77FC9C6A">
      <w:numFmt w:val="bullet"/>
      <w:lvlText w:val="•"/>
      <w:lvlJc w:val="left"/>
      <w:pPr>
        <w:ind w:left="6680" w:hanging="538"/>
      </w:pPr>
      <w:rPr>
        <w:rFonts w:hint="default"/>
      </w:rPr>
    </w:lvl>
    <w:lvl w:ilvl="8" w:tplc="F5B6D0B6">
      <w:numFmt w:val="bullet"/>
      <w:lvlText w:val="•"/>
      <w:lvlJc w:val="left"/>
      <w:pPr>
        <w:ind w:left="7706" w:hanging="538"/>
      </w:pPr>
      <w:rPr>
        <w:rFonts w:hint="default"/>
      </w:rPr>
    </w:lvl>
  </w:abstractNum>
  <w:abstractNum w:abstractNumId="30">
    <w:nsid w:val="6B724588"/>
    <w:multiLevelType w:val="multilevel"/>
    <w:tmpl w:val="F4087A6A"/>
    <w:lvl w:ilvl="0">
      <w:start w:val="2"/>
      <w:numFmt w:val="decimal"/>
      <w:lvlText w:val="%1"/>
      <w:lvlJc w:val="left"/>
      <w:pPr>
        <w:ind w:left="1655" w:hanging="662"/>
      </w:pPr>
      <w:rPr>
        <w:rFonts w:hint="default"/>
      </w:rPr>
    </w:lvl>
    <w:lvl w:ilvl="1">
      <w:start w:val="1"/>
      <w:numFmt w:val="decimal"/>
      <w:lvlText w:val="%1.%2"/>
      <w:lvlJc w:val="left"/>
      <w:pPr>
        <w:ind w:left="1655" w:hanging="662"/>
      </w:pPr>
      <w:rPr>
        <w:rFonts w:hint="default"/>
      </w:rPr>
    </w:lvl>
    <w:lvl w:ilvl="2">
      <w:start w:val="8"/>
      <w:numFmt w:val="decimal"/>
      <w:lvlText w:val="%1.%2.%3."/>
      <w:lvlJc w:val="left"/>
      <w:pPr>
        <w:ind w:left="1655" w:hanging="662"/>
      </w:pPr>
      <w:rPr>
        <w:rFonts w:hint="default"/>
        <w:spacing w:val="-2"/>
        <w:w w:val="106"/>
      </w:rPr>
    </w:lvl>
    <w:lvl w:ilvl="3">
      <w:numFmt w:val="bullet"/>
      <w:lvlText w:val="•"/>
      <w:lvlJc w:val="left"/>
      <w:pPr>
        <w:ind w:left="4090" w:hanging="662"/>
      </w:pPr>
      <w:rPr>
        <w:rFonts w:hint="default"/>
      </w:rPr>
    </w:lvl>
    <w:lvl w:ilvl="4">
      <w:numFmt w:val="bullet"/>
      <w:lvlText w:val="•"/>
      <w:lvlJc w:val="left"/>
      <w:pPr>
        <w:ind w:left="4900" w:hanging="662"/>
      </w:pPr>
      <w:rPr>
        <w:rFonts w:hint="default"/>
      </w:rPr>
    </w:lvl>
    <w:lvl w:ilvl="5">
      <w:numFmt w:val="bullet"/>
      <w:lvlText w:val="•"/>
      <w:lvlJc w:val="left"/>
      <w:pPr>
        <w:ind w:left="5710" w:hanging="662"/>
      </w:pPr>
      <w:rPr>
        <w:rFonts w:hint="default"/>
      </w:rPr>
    </w:lvl>
    <w:lvl w:ilvl="6">
      <w:numFmt w:val="bullet"/>
      <w:lvlText w:val="•"/>
      <w:lvlJc w:val="left"/>
      <w:pPr>
        <w:ind w:left="6520" w:hanging="662"/>
      </w:pPr>
      <w:rPr>
        <w:rFonts w:hint="default"/>
      </w:rPr>
    </w:lvl>
    <w:lvl w:ilvl="7">
      <w:numFmt w:val="bullet"/>
      <w:lvlText w:val="•"/>
      <w:lvlJc w:val="left"/>
      <w:pPr>
        <w:ind w:left="7330" w:hanging="662"/>
      </w:pPr>
      <w:rPr>
        <w:rFonts w:hint="default"/>
      </w:rPr>
    </w:lvl>
    <w:lvl w:ilvl="8">
      <w:numFmt w:val="bullet"/>
      <w:lvlText w:val="•"/>
      <w:lvlJc w:val="left"/>
      <w:pPr>
        <w:ind w:left="8140" w:hanging="662"/>
      </w:pPr>
      <w:rPr>
        <w:rFonts w:hint="default"/>
      </w:rPr>
    </w:lvl>
  </w:abstractNum>
  <w:abstractNum w:abstractNumId="31">
    <w:nsid w:val="6D1050B5"/>
    <w:multiLevelType w:val="multilevel"/>
    <w:tmpl w:val="1208407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2307645"/>
    <w:multiLevelType w:val="hybridMultilevel"/>
    <w:tmpl w:val="680C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C2D0E"/>
    <w:multiLevelType w:val="hybridMultilevel"/>
    <w:tmpl w:val="AE081444"/>
    <w:lvl w:ilvl="0" w:tplc="04190001">
      <w:start w:val="1"/>
      <w:numFmt w:val="bullet"/>
      <w:lvlText w:val=""/>
      <w:lvlJc w:val="left"/>
      <w:pPr>
        <w:ind w:left="1512" w:hanging="360"/>
      </w:pPr>
      <w:rPr>
        <w:rFonts w:ascii="Symbol" w:hAnsi="Symbol" w:cs="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cs="Wingdings" w:hint="default"/>
      </w:rPr>
    </w:lvl>
    <w:lvl w:ilvl="3" w:tplc="04190001" w:tentative="1">
      <w:start w:val="1"/>
      <w:numFmt w:val="bullet"/>
      <w:lvlText w:val=""/>
      <w:lvlJc w:val="left"/>
      <w:pPr>
        <w:ind w:left="3672" w:hanging="360"/>
      </w:pPr>
      <w:rPr>
        <w:rFonts w:ascii="Symbol" w:hAnsi="Symbol" w:cs="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cs="Wingdings" w:hint="default"/>
      </w:rPr>
    </w:lvl>
    <w:lvl w:ilvl="6" w:tplc="04190001" w:tentative="1">
      <w:start w:val="1"/>
      <w:numFmt w:val="bullet"/>
      <w:lvlText w:val=""/>
      <w:lvlJc w:val="left"/>
      <w:pPr>
        <w:ind w:left="5832" w:hanging="360"/>
      </w:pPr>
      <w:rPr>
        <w:rFonts w:ascii="Symbol" w:hAnsi="Symbol" w:cs="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cs="Wingdings" w:hint="default"/>
      </w:rPr>
    </w:lvl>
  </w:abstractNum>
  <w:abstractNum w:abstractNumId="34">
    <w:nsid w:val="751F766E"/>
    <w:multiLevelType w:val="hybridMultilevel"/>
    <w:tmpl w:val="A24A7398"/>
    <w:lvl w:ilvl="0" w:tplc="F4D4282C">
      <w:start w:val="1"/>
      <w:numFmt w:val="bullet"/>
      <w:lvlText w:val=""/>
      <w:lvlJc w:val="left"/>
      <w:pPr>
        <w:ind w:left="1512" w:hanging="360"/>
      </w:pPr>
      <w:rPr>
        <w:rFonts w:ascii="Symbol" w:hAnsi="Symbol" w:hint="default"/>
        <w:color w:val="auto"/>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cs="Wingdings" w:hint="default"/>
      </w:rPr>
    </w:lvl>
    <w:lvl w:ilvl="3" w:tplc="04190001" w:tentative="1">
      <w:start w:val="1"/>
      <w:numFmt w:val="bullet"/>
      <w:lvlText w:val=""/>
      <w:lvlJc w:val="left"/>
      <w:pPr>
        <w:ind w:left="3672" w:hanging="360"/>
      </w:pPr>
      <w:rPr>
        <w:rFonts w:ascii="Symbol" w:hAnsi="Symbol" w:cs="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cs="Wingdings" w:hint="default"/>
      </w:rPr>
    </w:lvl>
    <w:lvl w:ilvl="6" w:tplc="04190001" w:tentative="1">
      <w:start w:val="1"/>
      <w:numFmt w:val="bullet"/>
      <w:lvlText w:val=""/>
      <w:lvlJc w:val="left"/>
      <w:pPr>
        <w:ind w:left="5832" w:hanging="360"/>
      </w:pPr>
      <w:rPr>
        <w:rFonts w:ascii="Symbol" w:hAnsi="Symbol" w:cs="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cs="Wingdings" w:hint="default"/>
      </w:rPr>
    </w:lvl>
  </w:abstractNum>
  <w:abstractNum w:abstractNumId="35">
    <w:nsid w:val="7A2D500B"/>
    <w:multiLevelType w:val="multilevel"/>
    <w:tmpl w:val="60D436BC"/>
    <w:lvl w:ilvl="0">
      <w:start w:val="1"/>
      <w:numFmt w:val="decimal"/>
      <w:lvlText w:val="%1"/>
      <w:lvlJc w:val="left"/>
      <w:pPr>
        <w:ind w:left="304" w:hanging="547"/>
      </w:pPr>
      <w:rPr>
        <w:rFonts w:hint="default"/>
      </w:rPr>
    </w:lvl>
    <w:lvl w:ilvl="1">
      <w:start w:val="1"/>
      <w:numFmt w:val="decimal"/>
      <w:lvlText w:val="%1.%2."/>
      <w:lvlJc w:val="left"/>
      <w:pPr>
        <w:ind w:left="304" w:hanging="547"/>
      </w:pPr>
      <w:rPr>
        <w:rFonts w:hint="default"/>
        <w:color w:val="auto"/>
        <w:spacing w:val="-1"/>
        <w:w w:val="82"/>
      </w:rPr>
    </w:lvl>
    <w:lvl w:ilvl="2">
      <w:numFmt w:val="bullet"/>
      <w:lvlText w:val="•"/>
      <w:lvlJc w:val="left"/>
      <w:pPr>
        <w:ind w:left="1645" w:hanging="351"/>
      </w:pPr>
      <w:rPr>
        <w:rFonts w:hint="default"/>
        <w:w w:val="64"/>
        <w:position w:val="3"/>
      </w:rPr>
    </w:lvl>
    <w:lvl w:ilvl="3">
      <w:numFmt w:val="bullet"/>
      <w:lvlText w:val="•"/>
      <w:lvlJc w:val="left"/>
      <w:pPr>
        <w:ind w:left="3444" w:hanging="351"/>
      </w:pPr>
      <w:rPr>
        <w:rFonts w:hint="default"/>
      </w:rPr>
    </w:lvl>
    <w:lvl w:ilvl="4">
      <w:numFmt w:val="bullet"/>
      <w:lvlText w:val="•"/>
      <w:lvlJc w:val="left"/>
      <w:pPr>
        <w:ind w:left="4346" w:hanging="351"/>
      </w:pPr>
      <w:rPr>
        <w:rFonts w:hint="default"/>
      </w:rPr>
    </w:lvl>
    <w:lvl w:ilvl="5">
      <w:numFmt w:val="bullet"/>
      <w:lvlText w:val="•"/>
      <w:lvlJc w:val="left"/>
      <w:pPr>
        <w:ind w:left="5248" w:hanging="351"/>
      </w:pPr>
      <w:rPr>
        <w:rFonts w:hint="default"/>
      </w:rPr>
    </w:lvl>
    <w:lvl w:ilvl="6">
      <w:numFmt w:val="bullet"/>
      <w:lvlText w:val="•"/>
      <w:lvlJc w:val="left"/>
      <w:pPr>
        <w:ind w:left="6151" w:hanging="351"/>
      </w:pPr>
      <w:rPr>
        <w:rFonts w:hint="default"/>
      </w:rPr>
    </w:lvl>
    <w:lvl w:ilvl="7">
      <w:numFmt w:val="bullet"/>
      <w:lvlText w:val="•"/>
      <w:lvlJc w:val="left"/>
      <w:pPr>
        <w:ind w:left="7053" w:hanging="351"/>
      </w:pPr>
      <w:rPr>
        <w:rFonts w:hint="default"/>
      </w:rPr>
    </w:lvl>
    <w:lvl w:ilvl="8">
      <w:numFmt w:val="bullet"/>
      <w:lvlText w:val="•"/>
      <w:lvlJc w:val="left"/>
      <w:pPr>
        <w:ind w:left="7955" w:hanging="351"/>
      </w:pPr>
      <w:rPr>
        <w:rFonts w:hint="default"/>
      </w:rPr>
    </w:lvl>
  </w:abstractNum>
  <w:abstractNum w:abstractNumId="36">
    <w:nsid w:val="7A92052D"/>
    <w:multiLevelType w:val="hybridMultilevel"/>
    <w:tmpl w:val="C214F378"/>
    <w:lvl w:ilvl="0" w:tplc="259ADD7E">
      <w:start w:val="1"/>
      <w:numFmt w:val="decimal"/>
      <w:lvlText w:val="%1."/>
      <w:lvlJc w:val="left"/>
      <w:pPr>
        <w:ind w:left="498" w:hanging="360"/>
      </w:pPr>
      <w:rPr>
        <w:rFonts w:ascii="Arial" w:hAnsi="Arial" w:hint="default"/>
        <w:color w:val="575B60"/>
        <w:w w:val="105"/>
        <w:sz w:val="23"/>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7">
    <w:nsid w:val="7B5E26C0"/>
    <w:multiLevelType w:val="multilevel"/>
    <w:tmpl w:val="B4A6C508"/>
    <w:lvl w:ilvl="0">
      <w:start w:val="3"/>
      <w:numFmt w:val="decimal"/>
      <w:lvlText w:val="%1."/>
      <w:lvlJc w:val="left"/>
      <w:pPr>
        <w:ind w:left="450" w:hanging="450"/>
      </w:pPr>
      <w:rPr>
        <w:rFonts w:cs="Arial Unicode MS" w:hint="default"/>
        <w:color w:val="auto"/>
      </w:rPr>
    </w:lvl>
    <w:lvl w:ilvl="1">
      <w:start w:val="1"/>
      <w:numFmt w:val="decimal"/>
      <w:lvlText w:val="%1.%2."/>
      <w:lvlJc w:val="left"/>
      <w:pPr>
        <w:ind w:left="1571" w:hanging="720"/>
      </w:pPr>
      <w:rPr>
        <w:rFonts w:ascii="Times New Roman" w:hAnsi="Times New Roman" w:cs="Times New Roman" w:hint="default"/>
        <w:color w:val="auto"/>
      </w:rPr>
    </w:lvl>
    <w:lvl w:ilvl="2">
      <w:start w:val="1"/>
      <w:numFmt w:val="decimal"/>
      <w:lvlText w:val="%1.%2.%3."/>
      <w:lvlJc w:val="left"/>
      <w:pPr>
        <w:ind w:left="2138" w:hanging="720"/>
      </w:pPr>
      <w:rPr>
        <w:rFonts w:cs="Arial Unicode MS" w:hint="default"/>
        <w:color w:val="auto"/>
      </w:rPr>
    </w:lvl>
    <w:lvl w:ilvl="3">
      <w:start w:val="1"/>
      <w:numFmt w:val="decimal"/>
      <w:lvlText w:val="%1.%2.%3.%4."/>
      <w:lvlJc w:val="left"/>
      <w:pPr>
        <w:ind w:left="3207" w:hanging="1080"/>
      </w:pPr>
      <w:rPr>
        <w:rFonts w:cs="Arial Unicode MS" w:hint="default"/>
        <w:color w:val="auto"/>
      </w:rPr>
    </w:lvl>
    <w:lvl w:ilvl="4">
      <w:start w:val="1"/>
      <w:numFmt w:val="decimal"/>
      <w:lvlText w:val="%1.%2.%3.%4.%5."/>
      <w:lvlJc w:val="left"/>
      <w:pPr>
        <w:ind w:left="3916" w:hanging="1080"/>
      </w:pPr>
      <w:rPr>
        <w:rFonts w:cs="Arial Unicode MS" w:hint="default"/>
        <w:color w:val="auto"/>
      </w:rPr>
    </w:lvl>
    <w:lvl w:ilvl="5">
      <w:start w:val="1"/>
      <w:numFmt w:val="decimal"/>
      <w:lvlText w:val="%1.%2.%3.%4.%5.%6."/>
      <w:lvlJc w:val="left"/>
      <w:pPr>
        <w:ind w:left="4985" w:hanging="1440"/>
      </w:pPr>
      <w:rPr>
        <w:rFonts w:cs="Arial Unicode MS" w:hint="default"/>
        <w:color w:val="auto"/>
      </w:rPr>
    </w:lvl>
    <w:lvl w:ilvl="6">
      <w:start w:val="1"/>
      <w:numFmt w:val="decimal"/>
      <w:lvlText w:val="%1.%2.%3.%4.%5.%6.%7."/>
      <w:lvlJc w:val="left"/>
      <w:pPr>
        <w:ind w:left="6054" w:hanging="1800"/>
      </w:pPr>
      <w:rPr>
        <w:rFonts w:cs="Arial Unicode MS" w:hint="default"/>
        <w:color w:val="auto"/>
      </w:rPr>
    </w:lvl>
    <w:lvl w:ilvl="7">
      <w:start w:val="1"/>
      <w:numFmt w:val="decimal"/>
      <w:lvlText w:val="%1.%2.%3.%4.%5.%6.%7.%8."/>
      <w:lvlJc w:val="left"/>
      <w:pPr>
        <w:ind w:left="6763" w:hanging="1800"/>
      </w:pPr>
      <w:rPr>
        <w:rFonts w:cs="Arial Unicode MS" w:hint="default"/>
        <w:color w:val="auto"/>
      </w:rPr>
    </w:lvl>
    <w:lvl w:ilvl="8">
      <w:start w:val="1"/>
      <w:numFmt w:val="decimal"/>
      <w:lvlText w:val="%1.%2.%3.%4.%5.%6.%7.%8.%9."/>
      <w:lvlJc w:val="left"/>
      <w:pPr>
        <w:ind w:left="7832" w:hanging="2160"/>
      </w:pPr>
      <w:rPr>
        <w:rFonts w:cs="Arial Unicode MS" w:hint="default"/>
        <w:color w:val="auto"/>
      </w:rPr>
    </w:lvl>
  </w:abstractNum>
  <w:abstractNum w:abstractNumId="38">
    <w:nsid w:val="7C7746A7"/>
    <w:multiLevelType w:val="multilevel"/>
    <w:tmpl w:val="8B163046"/>
    <w:lvl w:ilvl="0">
      <w:start w:val="2"/>
      <w:numFmt w:val="decimal"/>
      <w:lvlText w:val="%1"/>
      <w:lvlJc w:val="left"/>
      <w:pPr>
        <w:ind w:left="312" w:hanging="687"/>
      </w:pPr>
      <w:rPr>
        <w:rFonts w:hint="default"/>
      </w:rPr>
    </w:lvl>
    <w:lvl w:ilvl="1">
      <w:start w:val="1"/>
      <w:numFmt w:val="decimal"/>
      <w:lvlText w:val="%1.%2"/>
      <w:lvlJc w:val="left"/>
      <w:pPr>
        <w:ind w:left="312" w:hanging="687"/>
      </w:pPr>
      <w:rPr>
        <w:rFonts w:hint="default"/>
      </w:rPr>
    </w:lvl>
    <w:lvl w:ilvl="2">
      <w:start w:val="3"/>
      <w:numFmt w:val="decimal"/>
      <w:lvlText w:val="%1.%2.%3"/>
      <w:lvlJc w:val="left"/>
      <w:pPr>
        <w:ind w:left="312" w:hanging="687"/>
        <w:jc w:val="right"/>
      </w:pPr>
      <w:rPr>
        <w:rFonts w:hint="default"/>
        <w:w w:val="106"/>
      </w:rPr>
    </w:lvl>
    <w:lvl w:ilvl="3">
      <w:numFmt w:val="bullet"/>
      <w:lvlText w:val="•"/>
      <w:lvlJc w:val="left"/>
      <w:pPr>
        <w:ind w:left="3152" w:hanging="687"/>
      </w:pPr>
      <w:rPr>
        <w:rFonts w:hint="default"/>
      </w:rPr>
    </w:lvl>
    <w:lvl w:ilvl="4">
      <w:numFmt w:val="bullet"/>
      <w:lvlText w:val="•"/>
      <w:lvlJc w:val="left"/>
      <w:pPr>
        <w:ind w:left="4096" w:hanging="687"/>
      </w:pPr>
      <w:rPr>
        <w:rFonts w:hint="default"/>
      </w:rPr>
    </w:lvl>
    <w:lvl w:ilvl="5">
      <w:numFmt w:val="bullet"/>
      <w:lvlText w:val="•"/>
      <w:lvlJc w:val="left"/>
      <w:pPr>
        <w:ind w:left="5040" w:hanging="687"/>
      </w:pPr>
      <w:rPr>
        <w:rFonts w:hint="default"/>
      </w:rPr>
    </w:lvl>
    <w:lvl w:ilvl="6">
      <w:numFmt w:val="bullet"/>
      <w:lvlText w:val="•"/>
      <w:lvlJc w:val="left"/>
      <w:pPr>
        <w:ind w:left="5984" w:hanging="687"/>
      </w:pPr>
      <w:rPr>
        <w:rFonts w:hint="default"/>
      </w:rPr>
    </w:lvl>
    <w:lvl w:ilvl="7">
      <w:numFmt w:val="bullet"/>
      <w:lvlText w:val="•"/>
      <w:lvlJc w:val="left"/>
      <w:pPr>
        <w:ind w:left="6928" w:hanging="687"/>
      </w:pPr>
      <w:rPr>
        <w:rFonts w:hint="default"/>
      </w:rPr>
    </w:lvl>
    <w:lvl w:ilvl="8">
      <w:numFmt w:val="bullet"/>
      <w:lvlText w:val="•"/>
      <w:lvlJc w:val="left"/>
      <w:pPr>
        <w:ind w:left="7872" w:hanging="687"/>
      </w:pPr>
      <w:rPr>
        <w:rFonts w:hint="default"/>
      </w:rPr>
    </w:lvl>
  </w:abstractNum>
  <w:abstractNum w:abstractNumId="39">
    <w:nsid w:val="7CD30F5F"/>
    <w:multiLevelType w:val="multilevel"/>
    <w:tmpl w:val="6CF6A00A"/>
    <w:lvl w:ilvl="0">
      <w:start w:val="1"/>
      <w:numFmt w:val="decimal"/>
      <w:lvlText w:val="%1."/>
      <w:lvlJc w:val="left"/>
      <w:pPr>
        <w:ind w:left="267" w:hanging="270"/>
      </w:pPr>
      <w:rPr>
        <w:rFonts w:hint="default"/>
        <w:w w:val="109"/>
      </w:rPr>
    </w:lvl>
    <w:lvl w:ilvl="1">
      <w:start w:val="1"/>
      <w:numFmt w:val="decimal"/>
      <w:lvlText w:val="%1.%2."/>
      <w:lvlJc w:val="left"/>
      <w:pPr>
        <w:ind w:left="254" w:hanging="558"/>
      </w:pPr>
      <w:rPr>
        <w:rFonts w:hint="default"/>
        <w:w w:val="108"/>
      </w:rPr>
    </w:lvl>
    <w:lvl w:ilvl="2">
      <w:numFmt w:val="bullet"/>
      <w:lvlText w:val="•"/>
      <w:lvlJc w:val="left"/>
      <w:pPr>
        <w:ind w:left="2160" w:hanging="558"/>
      </w:pPr>
      <w:rPr>
        <w:rFonts w:hint="default"/>
      </w:rPr>
    </w:lvl>
    <w:lvl w:ilvl="3">
      <w:numFmt w:val="bullet"/>
      <w:lvlText w:val="•"/>
      <w:lvlJc w:val="left"/>
      <w:pPr>
        <w:ind w:left="3110" w:hanging="558"/>
      </w:pPr>
      <w:rPr>
        <w:rFonts w:hint="default"/>
      </w:rPr>
    </w:lvl>
    <w:lvl w:ilvl="4">
      <w:numFmt w:val="bullet"/>
      <w:lvlText w:val="•"/>
      <w:lvlJc w:val="left"/>
      <w:pPr>
        <w:ind w:left="4060" w:hanging="558"/>
      </w:pPr>
      <w:rPr>
        <w:rFonts w:hint="default"/>
      </w:rPr>
    </w:lvl>
    <w:lvl w:ilvl="5">
      <w:numFmt w:val="bullet"/>
      <w:lvlText w:val="•"/>
      <w:lvlJc w:val="left"/>
      <w:pPr>
        <w:ind w:left="5010" w:hanging="558"/>
      </w:pPr>
      <w:rPr>
        <w:rFonts w:hint="default"/>
      </w:rPr>
    </w:lvl>
    <w:lvl w:ilvl="6">
      <w:numFmt w:val="bullet"/>
      <w:lvlText w:val="•"/>
      <w:lvlJc w:val="left"/>
      <w:pPr>
        <w:ind w:left="5960" w:hanging="558"/>
      </w:pPr>
      <w:rPr>
        <w:rFonts w:hint="default"/>
      </w:rPr>
    </w:lvl>
    <w:lvl w:ilvl="7">
      <w:numFmt w:val="bullet"/>
      <w:lvlText w:val="•"/>
      <w:lvlJc w:val="left"/>
      <w:pPr>
        <w:ind w:left="6910" w:hanging="558"/>
      </w:pPr>
      <w:rPr>
        <w:rFonts w:hint="default"/>
      </w:rPr>
    </w:lvl>
    <w:lvl w:ilvl="8">
      <w:numFmt w:val="bullet"/>
      <w:lvlText w:val="•"/>
      <w:lvlJc w:val="left"/>
      <w:pPr>
        <w:ind w:left="7860" w:hanging="558"/>
      </w:pPr>
      <w:rPr>
        <w:rFonts w:hint="default"/>
      </w:rPr>
    </w:lvl>
  </w:abstractNum>
  <w:abstractNum w:abstractNumId="40">
    <w:nsid w:val="7F7202E9"/>
    <w:multiLevelType w:val="multilevel"/>
    <w:tmpl w:val="55DC3C0A"/>
    <w:lvl w:ilvl="0">
      <w:start w:val="2"/>
      <w:numFmt w:val="decimal"/>
      <w:lvlText w:val="%1"/>
      <w:lvlJc w:val="left"/>
      <w:pPr>
        <w:ind w:left="1460" w:hanging="483"/>
      </w:pPr>
      <w:rPr>
        <w:rFonts w:hint="default"/>
      </w:rPr>
    </w:lvl>
    <w:lvl w:ilvl="1">
      <w:start w:val="1"/>
      <w:numFmt w:val="decimal"/>
      <w:lvlText w:val="%1.%2."/>
      <w:lvlJc w:val="left"/>
      <w:pPr>
        <w:ind w:left="1460" w:hanging="483"/>
      </w:pPr>
      <w:rPr>
        <w:rFonts w:ascii="Times New Roman" w:eastAsia="Calibri" w:hAnsi="Times New Roman" w:cs="Times New Roman" w:hint="default"/>
        <w:b/>
        <w:bCs/>
        <w:color w:val="1F2128"/>
        <w:spacing w:val="-2"/>
        <w:w w:val="94"/>
        <w:sz w:val="28"/>
        <w:szCs w:val="28"/>
      </w:rPr>
    </w:lvl>
    <w:lvl w:ilvl="2">
      <w:start w:val="1"/>
      <w:numFmt w:val="decimal"/>
      <w:lvlText w:val="%1.%2.%3."/>
      <w:lvlJc w:val="left"/>
      <w:pPr>
        <w:ind w:left="283" w:hanging="832"/>
      </w:pPr>
      <w:rPr>
        <w:rFonts w:hint="default"/>
        <w:color w:val="auto"/>
        <w:spacing w:val="0"/>
        <w:w w:val="97"/>
      </w:rPr>
    </w:lvl>
    <w:lvl w:ilvl="3">
      <w:numFmt w:val="bullet"/>
      <w:lvlText w:val="•"/>
      <w:lvlJc w:val="left"/>
      <w:pPr>
        <w:ind w:left="1632" w:hanging="327"/>
      </w:pPr>
      <w:rPr>
        <w:rFonts w:hint="default"/>
        <w:w w:val="103"/>
        <w:position w:val="1"/>
      </w:rPr>
    </w:lvl>
    <w:lvl w:ilvl="4">
      <w:numFmt w:val="bullet"/>
      <w:lvlText w:val="•"/>
      <w:lvlJc w:val="left"/>
      <w:pPr>
        <w:ind w:left="3670" w:hanging="327"/>
      </w:pPr>
      <w:rPr>
        <w:rFonts w:hint="default"/>
      </w:rPr>
    </w:lvl>
    <w:lvl w:ilvl="5">
      <w:numFmt w:val="bullet"/>
      <w:lvlText w:val="•"/>
      <w:lvlJc w:val="left"/>
      <w:pPr>
        <w:ind w:left="4685" w:hanging="327"/>
      </w:pPr>
      <w:rPr>
        <w:rFonts w:hint="default"/>
      </w:rPr>
    </w:lvl>
    <w:lvl w:ilvl="6">
      <w:numFmt w:val="bullet"/>
      <w:lvlText w:val="•"/>
      <w:lvlJc w:val="left"/>
      <w:pPr>
        <w:ind w:left="5700" w:hanging="327"/>
      </w:pPr>
      <w:rPr>
        <w:rFonts w:hint="default"/>
      </w:rPr>
    </w:lvl>
    <w:lvl w:ilvl="7">
      <w:numFmt w:val="bullet"/>
      <w:lvlText w:val="•"/>
      <w:lvlJc w:val="left"/>
      <w:pPr>
        <w:ind w:left="6715" w:hanging="327"/>
      </w:pPr>
      <w:rPr>
        <w:rFonts w:hint="default"/>
      </w:rPr>
    </w:lvl>
    <w:lvl w:ilvl="8">
      <w:numFmt w:val="bullet"/>
      <w:lvlText w:val="•"/>
      <w:lvlJc w:val="left"/>
      <w:pPr>
        <w:ind w:left="7730" w:hanging="327"/>
      </w:pPr>
      <w:rPr>
        <w:rFonts w:hint="default"/>
      </w:rPr>
    </w:lvl>
  </w:abstractNum>
  <w:abstractNum w:abstractNumId="41">
    <w:nsid w:val="7FAE7B86"/>
    <w:multiLevelType w:val="hybridMultilevel"/>
    <w:tmpl w:val="57E69638"/>
    <w:lvl w:ilvl="0" w:tplc="90A23E4E">
      <w:start w:val="1"/>
      <w:numFmt w:val="upperRoman"/>
      <w:lvlText w:val="%1."/>
      <w:lvlJc w:val="left"/>
      <w:pPr>
        <w:ind w:left="3873" w:hanging="720"/>
      </w:pPr>
      <w:rPr>
        <w:rFonts w:hint="default"/>
        <w:b/>
      </w:rPr>
    </w:lvl>
    <w:lvl w:ilvl="1" w:tplc="04190019" w:tentative="1">
      <w:start w:val="1"/>
      <w:numFmt w:val="lowerLetter"/>
      <w:lvlText w:val="%2."/>
      <w:lvlJc w:val="left"/>
      <w:pPr>
        <w:ind w:left="4233" w:hanging="360"/>
      </w:pPr>
    </w:lvl>
    <w:lvl w:ilvl="2" w:tplc="0419001B" w:tentative="1">
      <w:start w:val="1"/>
      <w:numFmt w:val="lowerRoman"/>
      <w:lvlText w:val="%3."/>
      <w:lvlJc w:val="right"/>
      <w:pPr>
        <w:ind w:left="4953" w:hanging="180"/>
      </w:pPr>
    </w:lvl>
    <w:lvl w:ilvl="3" w:tplc="0419000F" w:tentative="1">
      <w:start w:val="1"/>
      <w:numFmt w:val="decimal"/>
      <w:lvlText w:val="%4."/>
      <w:lvlJc w:val="left"/>
      <w:pPr>
        <w:ind w:left="5673" w:hanging="360"/>
      </w:pPr>
    </w:lvl>
    <w:lvl w:ilvl="4" w:tplc="04190019" w:tentative="1">
      <w:start w:val="1"/>
      <w:numFmt w:val="lowerLetter"/>
      <w:lvlText w:val="%5."/>
      <w:lvlJc w:val="left"/>
      <w:pPr>
        <w:ind w:left="6393" w:hanging="360"/>
      </w:pPr>
    </w:lvl>
    <w:lvl w:ilvl="5" w:tplc="0419001B" w:tentative="1">
      <w:start w:val="1"/>
      <w:numFmt w:val="lowerRoman"/>
      <w:lvlText w:val="%6."/>
      <w:lvlJc w:val="right"/>
      <w:pPr>
        <w:ind w:left="7113" w:hanging="180"/>
      </w:pPr>
    </w:lvl>
    <w:lvl w:ilvl="6" w:tplc="0419000F" w:tentative="1">
      <w:start w:val="1"/>
      <w:numFmt w:val="decimal"/>
      <w:lvlText w:val="%7."/>
      <w:lvlJc w:val="left"/>
      <w:pPr>
        <w:ind w:left="7833" w:hanging="360"/>
      </w:pPr>
    </w:lvl>
    <w:lvl w:ilvl="7" w:tplc="04190019" w:tentative="1">
      <w:start w:val="1"/>
      <w:numFmt w:val="lowerLetter"/>
      <w:lvlText w:val="%8."/>
      <w:lvlJc w:val="left"/>
      <w:pPr>
        <w:ind w:left="8553" w:hanging="360"/>
      </w:pPr>
    </w:lvl>
    <w:lvl w:ilvl="8" w:tplc="0419001B" w:tentative="1">
      <w:start w:val="1"/>
      <w:numFmt w:val="lowerRoman"/>
      <w:lvlText w:val="%9."/>
      <w:lvlJc w:val="right"/>
      <w:pPr>
        <w:ind w:left="9273" w:hanging="180"/>
      </w:pPr>
    </w:lvl>
  </w:abstractNum>
  <w:num w:numId="1">
    <w:abstractNumId w:val="3"/>
  </w:num>
  <w:num w:numId="2">
    <w:abstractNumId w:val="7"/>
  </w:num>
  <w:num w:numId="3">
    <w:abstractNumId w:val="39"/>
  </w:num>
  <w:num w:numId="4">
    <w:abstractNumId w:val="29"/>
  </w:num>
  <w:num w:numId="5">
    <w:abstractNumId w:val="21"/>
  </w:num>
  <w:num w:numId="6">
    <w:abstractNumId w:val="14"/>
  </w:num>
  <w:num w:numId="7">
    <w:abstractNumId w:val="8"/>
  </w:num>
  <w:num w:numId="8">
    <w:abstractNumId w:val="30"/>
  </w:num>
  <w:num w:numId="9">
    <w:abstractNumId w:val="38"/>
  </w:num>
  <w:num w:numId="10">
    <w:abstractNumId w:val="12"/>
  </w:num>
  <w:num w:numId="11">
    <w:abstractNumId w:val="35"/>
  </w:num>
  <w:num w:numId="12">
    <w:abstractNumId w:val="41"/>
  </w:num>
  <w:num w:numId="13">
    <w:abstractNumId w:val="36"/>
  </w:num>
  <w:num w:numId="14">
    <w:abstractNumId w:val="27"/>
  </w:num>
  <w:num w:numId="15">
    <w:abstractNumId w:val="2"/>
  </w:num>
  <w:num w:numId="16">
    <w:abstractNumId w:val="17"/>
  </w:num>
  <w:num w:numId="17">
    <w:abstractNumId w:val="15"/>
  </w:num>
  <w:num w:numId="18">
    <w:abstractNumId w:val="1"/>
  </w:num>
  <w:num w:numId="19">
    <w:abstractNumId w:val="32"/>
  </w:num>
  <w:num w:numId="20">
    <w:abstractNumId w:val="22"/>
  </w:num>
  <w:num w:numId="21">
    <w:abstractNumId w:val="23"/>
  </w:num>
  <w:num w:numId="22">
    <w:abstractNumId w:val="6"/>
  </w:num>
  <w:num w:numId="23">
    <w:abstractNumId w:val="10"/>
  </w:num>
  <w:num w:numId="24">
    <w:abstractNumId w:val="4"/>
  </w:num>
  <w:num w:numId="25">
    <w:abstractNumId w:val="9"/>
  </w:num>
  <w:num w:numId="26">
    <w:abstractNumId w:val="40"/>
  </w:num>
  <w:num w:numId="27">
    <w:abstractNumId w:val="16"/>
  </w:num>
  <w:num w:numId="28">
    <w:abstractNumId w:val="28"/>
  </w:num>
  <w:num w:numId="29">
    <w:abstractNumId w:val="25"/>
  </w:num>
  <w:num w:numId="30">
    <w:abstractNumId w:val="31"/>
  </w:num>
  <w:num w:numId="31">
    <w:abstractNumId w:val="37"/>
  </w:num>
  <w:num w:numId="32">
    <w:abstractNumId w:val="20"/>
  </w:num>
  <w:num w:numId="33">
    <w:abstractNumId w:val="19"/>
  </w:num>
  <w:num w:numId="34">
    <w:abstractNumId w:val="0"/>
  </w:num>
  <w:num w:numId="35">
    <w:abstractNumId w:val="13"/>
  </w:num>
  <w:num w:numId="36">
    <w:abstractNumId w:val="33"/>
  </w:num>
  <w:num w:numId="37">
    <w:abstractNumId w:val="34"/>
  </w:num>
  <w:num w:numId="38">
    <w:abstractNumId w:val="5"/>
  </w:num>
  <w:num w:numId="39">
    <w:abstractNumId w:val="18"/>
  </w:num>
  <w:num w:numId="40">
    <w:abstractNumId w:val="24"/>
  </w:num>
  <w:num w:numId="41">
    <w:abstractNumId w:val="2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AC"/>
    <w:rsid w:val="000002CE"/>
    <w:rsid w:val="00005ACA"/>
    <w:rsid w:val="0000742D"/>
    <w:rsid w:val="0001240D"/>
    <w:rsid w:val="000128B7"/>
    <w:rsid w:val="00012D77"/>
    <w:rsid w:val="000137E1"/>
    <w:rsid w:val="0001405E"/>
    <w:rsid w:val="000148B9"/>
    <w:rsid w:val="00014B6F"/>
    <w:rsid w:val="00016CA1"/>
    <w:rsid w:val="00022307"/>
    <w:rsid w:val="000226D0"/>
    <w:rsid w:val="00022755"/>
    <w:rsid w:val="00022A9C"/>
    <w:rsid w:val="00025481"/>
    <w:rsid w:val="00027C98"/>
    <w:rsid w:val="00034D9B"/>
    <w:rsid w:val="00044690"/>
    <w:rsid w:val="00044EC0"/>
    <w:rsid w:val="00045D87"/>
    <w:rsid w:val="00046FAB"/>
    <w:rsid w:val="00050284"/>
    <w:rsid w:val="000516F9"/>
    <w:rsid w:val="000557EA"/>
    <w:rsid w:val="00055A2D"/>
    <w:rsid w:val="00060250"/>
    <w:rsid w:val="00064093"/>
    <w:rsid w:val="0006583E"/>
    <w:rsid w:val="00066408"/>
    <w:rsid w:val="00071F08"/>
    <w:rsid w:val="0007354C"/>
    <w:rsid w:val="00073C23"/>
    <w:rsid w:val="00074864"/>
    <w:rsid w:val="00076F30"/>
    <w:rsid w:val="00077FBD"/>
    <w:rsid w:val="00085192"/>
    <w:rsid w:val="0008520F"/>
    <w:rsid w:val="000870E2"/>
    <w:rsid w:val="00090169"/>
    <w:rsid w:val="000913FF"/>
    <w:rsid w:val="00093E0A"/>
    <w:rsid w:val="00094936"/>
    <w:rsid w:val="00094CC3"/>
    <w:rsid w:val="00095415"/>
    <w:rsid w:val="000A00F7"/>
    <w:rsid w:val="000A66D8"/>
    <w:rsid w:val="000A6FB0"/>
    <w:rsid w:val="000A7A21"/>
    <w:rsid w:val="000B03F7"/>
    <w:rsid w:val="000B154A"/>
    <w:rsid w:val="000B3998"/>
    <w:rsid w:val="000B4679"/>
    <w:rsid w:val="000B7078"/>
    <w:rsid w:val="000B7508"/>
    <w:rsid w:val="000C0134"/>
    <w:rsid w:val="000C1097"/>
    <w:rsid w:val="000C53A9"/>
    <w:rsid w:val="000C6A7E"/>
    <w:rsid w:val="000C7990"/>
    <w:rsid w:val="000D1DA7"/>
    <w:rsid w:val="000D2800"/>
    <w:rsid w:val="000D4C00"/>
    <w:rsid w:val="000D4CA1"/>
    <w:rsid w:val="000D5FF7"/>
    <w:rsid w:val="000D63AE"/>
    <w:rsid w:val="000E1DF5"/>
    <w:rsid w:val="000E3794"/>
    <w:rsid w:val="000E4723"/>
    <w:rsid w:val="000E5263"/>
    <w:rsid w:val="000E673E"/>
    <w:rsid w:val="000F04CA"/>
    <w:rsid w:val="000F150B"/>
    <w:rsid w:val="000F193F"/>
    <w:rsid w:val="000F61DD"/>
    <w:rsid w:val="000F65AB"/>
    <w:rsid w:val="000F673B"/>
    <w:rsid w:val="000F720E"/>
    <w:rsid w:val="000F7D8A"/>
    <w:rsid w:val="000F7EC8"/>
    <w:rsid w:val="0010017A"/>
    <w:rsid w:val="00100F37"/>
    <w:rsid w:val="001012FD"/>
    <w:rsid w:val="001028DD"/>
    <w:rsid w:val="00104647"/>
    <w:rsid w:val="00110077"/>
    <w:rsid w:val="00110E11"/>
    <w:rsid w:val="0011206B"/>
    <w:rsid w:val="00115BB0"/>
    <w:rsid w:val="00121ADF"/>
    <w:rsid w:val="001232D1"/>
    <w:rsid w:val="00123CFA"/>
    <w:rsid w:val="00124B35"/>
    <w:rsid w:val="0012746B"/>
    <w:rsid w:val="00127EEA"/>
    <w:rsid w:val="001300EC"/>
    <w:rsid w:val="001306EC"/>
    <w:rsid w:val="00134EE3"/>
    <w:rsid w:val="00134F72"/>
    <w:rsid w:val="00134FD9"/>
    <w:rsid w:val="00143094"/>
    <w:rsid w:val="00147A94"/>
    <w:rsid w:val="00151086"/>
    <w:rsid w:val="001510B1"/>
    <w:rsid w:val="00154524"/>
    <w:rsid w:val="00155DED"/>
    <w:rsid w:val="00156A48"/>
    <w:rsid w:val="00157820"/>
    <w:rsid w:val="00162E6A"/>
    <w:rsid w:val="00164CD4"/>
    <w:rsid w:val="0016668B"/>
    <w:rsid w:val="001674BD"/>
    <w:rsid w:val="001701B1"/>
    <w:rsid w:val="00171DFB"/>
    <w:rsid w:val="001724D2"/>
    <w:rsid w:val="0017252B"/>
    <w:rsid w:val="00172DC0"/>
    <w:rsid w:val="00172E18"/>
    <w:rsid w:val="00174E48"/>
    <w:rsid w:val="00177A94"/>
    <w:rsid w:val="001802D2"/>
    <w:rsid w:val="0018586B"/>
    <w:rsid w:val="001875F2"/>
    <w:rsid w:val="001911EA"/>
    <w:rsid w:val="00192D49"/>
    <w:rsid w:val="0019414F"/>
    <w:rsid w:val="001A0A63"/>
    <w:rsid w:val="001A211E"/>
    <w:rsid w:val="001A3DF0"/>
    <w:rsid w:val="001A5A4E"/>
    <w:rsid w:val="001A6C11"/>
    <w:rsid w:val="001A6F64"/>
    <w:rsid w:val="001A7B21"/>
    <w:rsid w:val="001B1EF2"/>
    <w:rsid w:val="001C2807"/>
    <w:rsid w:val="001C32A6"/>
    <w:rsid w:val="001C5492"/>
    <w:rsid w:val="001C7213"/>
    <w:rsid w:val="001D0AD0"/>
    <w:rsid w:val="001D11B4"/>
    <w:rsid w:val="001D1C64"/>
    <w:rsid w:val="001D4D51"/>
    <w:rsid w:val="001E25DE"/>
    <w:rsid w:val="001E55C3"/>
    <w:rsid w:val="001E55F7"/>
    <w:rsid w:val="001E6988"/>
    <w:rsid w:val="001F00C3"/>
    <w:rsid w:val="001F2EF6"/>
    <w:rsid w:val="001F4E76"/>
    <w:rsid w:val="001F5C88"/>
    <w:rsid w:val="001F6E09"/>
    <w:rsid w:val="00200A10"/>
    <w:rsid w:val="00200B74"/>
    <w:rsid w:val="002015B2"/>
    <w:rsid w:val="00201A09"/>
    <w:rsid w:val="0020205D"/>
    <w:rsid w:val="00203E28"/>
    <w:rsid w:val="0020586B"/>
    <w:rsid w:val="002068FE"/>
    <w:rsid w:val="00207C55"/>
    <w:rsid w:val="002130D0"/>
    <w:rsid w:val="00213F98"/>
    <w:rsid w:val="0021589F"/>
    <w:rsid w:val="00217E6F"/>
    <w:rsid w:val="00221266"/>
    <w:rsid w:val="0022234A"/>
    <w:rsid w:val="00223AC0"/>
    <w:rsid w:val="00223C15"/>
    <w:rsid w:val="00226D65"/>
    <w:rsid w:val="00227D53"/>
    <w:rsid w:val="0023094A"/>
    <w:rsid w:val="00230CC1"/>
    <w:rsid w:val="002321CB"/>
    <w:rsid w:val="002322BE"/>
    <w:rsid w:val="002335EF"/>
    <w:rsid w:val="00235280"/>
    <w:rsid w:val="00235B10"/>
    <w:rsid w:val="002360F0"/>
    <w:rsid w:val="00241955"/>
    <w:rsid w:val="00241964"/>
    <w:rsid w:val="00244CBB"/>
    <w:rsid w:val="00245811"/>
    <w:rsid w:val="00252F0D"/>
    <w:rsid w:val="00255E3D"/>
    <w:rsid w:val="0026007B"/>
    <w:rsid w:val="00260268"/>
    <w:rsid w:val="00265320"/>
    <w:rsid w:val="0026771A"/>
    <w:rsid w:val="00270229"/>
    <w:rsid w:val="00270B4C"/>
    <w:rsid w:val="002772B3"/>
    <w:rsid w:val="00281A0C"/>
    <w:rsid w:val="00282E79"/>
    <w:rsid w:val="00283507"/>
    <w:rsid w:val="00286297"/>
    <w:rsid w:val="00286E7D"/>
    <w:rsid w:val="0028735F"/>
    <w:rsid w:val="002874D5"/>
    <w:rsid w:val="00292CBF"/>
    <w:rsid w:val="00294E6B"/>
    <w:rsid w:val="00295146"/>
    <w:rsid w:val="002954D1"/>
    <w:rsid w:val="002962A0"/>
    <w:rsid w:val="002967FB"/>
    <w:rsid w:val="0029786E"/>
    <w:rsid w:val="00297987"/>
    <w:rsid w:val="002A00C6"/>
    <w:rsid w:val="002A2336"/>
    <w:rsid w:val="002A4EC2"/>
    <w:rsid w:val="002A640A"/>
    <w:rsid w:val="002B05A8"/>
    <w:rsid w:val="002B42EE"/>
    <w:rsid w:val="002B58F3"/>
    <w:rsid w:val="002B6B8F"/>
    <w:rsid w:val="002C0140"/>
    <w:rsid w:val="002C29DE"/>
    <w:rsid w:val="002C4ABC"/>
    <w:rsid w:val="002C7DDE"/>
    <w:rsid w:val="002D2DA0"/>
    <w:rsid w:val="002D37F6"/>
    <w:rsid w:val="002D3FB9"/>
    <w:rsid w:val="002D4CB3"/>
    <w:rsid w:val="002D4DE3"/>
    <w:rsid w:val="002D58B6"/>
    <w:rsid w:val="002D6AAD"/>
    <w:rsid w:val="002D7130"/>
    <w:rsid w:val="002E0630"/>
    <w:rsid w:val="002E16BA"/>
    <w:rsid w:val="002E6C23"/>
    <w:rsid w:val="002F11BC"/>
    <w:rsid w:val="002F1539"/>
    <w:rsid w:val="002F1F14"/>
    <w:rsid w:val="002F239E"/>
    <w:rsid w:val="002F3B4B"/>
    <w:rsid w:val="002F50F3"/>
    <w:rsid w:val="002F5427"/>
    <w:rsid w:val="002F55CC"/>
    <w:rsid w:val="00300B4D"/>
    <w:rsid w:val="003014DD"/>
    <w:rsid w:val="00302804"/>
    <w:rsid w:val="00303DED"/>
    <w:rsid w:val="00304E41"/>
    <w:rsid w:val="003067A6"/>
    <w:rsid w:val="003104C8"/>
    <w:rsid w:val="00312FBF"/>
    <w:rsid w:val="003135C5"/>
    <w:rsid w:val="00314160"/>
    <w:rsid w:val="0031491D"/>
    <w:rsid w:val="003210E7"/>
    <w:rsid w:val="003222E3"/>
    <w:rsid w:val="00326DA0"/>
    <w:rsid w:val="00326FE0"/>
    <w:rsid w:val="0033315C"/>
    <w:rsid w:val="00333FD0"/>
    <w:rsid w:val="00334349"/>
    <w:rsid w:val="003377EF"/>
    <w:rsid w:val="00340DFB"/>
    <w:rsid w:val="0034401A"/>
    <w:rsid w:val="003456F3"/>
    <w:rsid w:val="00345810"/>
    <w:rsid w:val="003507ED"/>
    <w:rsid w:val="003508E5"/>
    <w:rsid w:val="00351DF5"/>
    <w:rsid w:val="00351F78"/>
    <w:rsid w:val="003546BE"/>
    <w:rsid w:val="00354A28"/>
    <w:rsid w:val="00356888"/>
    <w:rsid w:val="00356F26"/>
    <w:rsid w:val="0035768E"/>
    <w:rsid w:val="00361C16"/>
    <w:rsid w:val="0036240B"/>
    <w:rsid w:val="00364619"/>
    <w:rsid w:val="00373B92"/>
    <w:rsid w:val="00383264"/>
    <w:rsid w:val="00384E39"/>
    <w:rsid w:val="00386A44"/>
    <w:rsid w:val="00387A03"/>
    <w:rsid w:val="00394CC7"/>
    <w:rsid w:val="00394E50"/>
    <w:rsid w:val="003A1F70"/>
    <w:rsid w:val="003A2316"/>
    <w:rsid w:val="003A4D76"/>
    <w:rsid w:val="003A6188"/>
    <w:rsid w:val="003A6B63"/>
    <w:rsid w:val="003B123D"/>
    <w:rsid w:val="003B22A9"/>
    <w:rsid w:val="003B2B18"/>
    <w:rsid w:val="003B46F4"/>
    <w:rsid w:val="003B6865"/>
    <w:rsid w:val="003C33A0"/>
    <w:rsid w:val="003C45BD"/>
    <w:rsid w:val="003C7F54"/>
    <w:rsid w:val="003D140B"/>
    <w:rsid w:val="003D5057"/>
    <w:rsid w:val="003D58CD"/>
    <w:rsid w:val="003D5FD1"/>
    <w:rsid w:val="003D60EA"/>
    <w:rsid w:val="003E0C0E"/>
    <w:rsid w:val="003E20F1"/>
    <w:rsid w:val="003E3A47"/>
    <w:rsid w:val="003E56EC"/>
    <w:rsid w:val="003E6485"/>
    <w:rsid w:val="003E66DD"/>
    <w:rsid w:val="003E7193"/>
    <w:rsid w:val="003F0D1E"/>
    <w:rsid w:val="003F5EDD"/>
    <w:rsid w:val="003F7B5B"/>
    <w:rsid w:val="004003C9"/>
    <w:rsid w:val="0040345F"/>
    <w:rsid w:val="00410DEB"/>
    <w:rsid w:val="0041215F"/>
    <w:rsid w:val="0041470E"/>
    <w:rsid w:val="00416DB1"/>
    <w:rsid w:val="00417238"/>
    <w:rsid w:val="00423A52"/>
    <w:rsid w:val="00424314"/>
    <w:rsid w:val="00425137"/>
    <w:rsid w:val="0043348A"/>
    <w:rsid w:val="0043530C"/>
    <w:rsid w:val="00436B98"/>
    <w:rsid w:val="004374BE"/>
    <w:rsid w:val="00440F2F"/>
    <w:rsid w:val="00442D3C"/>
    <w:rsid w:val="00446EC7"/>
    <w:rsid w:val="004505F2"/>
    <w:rsid w:val="004523DF"/>
    <w:rsid w:val="00452938"/>
    <w:rsid w:val="00461425"/>
    <w:rsid w:val="0046150C"/>
    <w:rsid w:val="0046165D"/>
    <w:rsid w:val="00461776"/>
    <w:rsid w:val="00461F2E"/>
    <w:rsid w:val="00463BB1"/>
    <w:rsid w:val="0046521A"/>
    <w:rsid w:val="00465B88"/>
    <w:rsid w:val="00466CDA"/>
    <w:rsid w:val="00472528"/>
    <w:rsid w:val="004744CA"/>
    <w:rsid w:val="00475E7A"/>
    <w:rsid w:val="00477562"/>
    <w:rsid w:val="00477FF0"/>
    <w:rsid w:val="004803FF"/>
    <w:rsid w:val="00482318"/>
    <w:rsid w:val="00482A2D"/>
    <w:rsid w:val="00486246"/>
    <w:rsid w:val="00490A29"/>
    <w:rsid w:val="004931DA"/>
    <w:rsid w:val="004943F3"/>
    <w:rsid w:val="00494CB4"/>
    <w:rsid w:val="00497169"/>
    <w:rsid w:val="004A07F0"/>
    <w:rsid w:val="004A0AB9"/>
    <w:rsid w:val="004A0D13"/>
    <w:rsid w:val="004A1B84"/>
    <w:rsid w:val="004A33BD"/>
    <w:rsid w:val="004A5F84"/>
    <w:rsid w:val="004A72FE"/>
    <w:rsid w:val="004B06A4"/>
    <w:rsid w:val="004B4245"/>
    <w:rsid w:val="004B4C82"/>
    <w:rsid w:val="004B7264"/>
    <w:rsid w:val="004B7635"/>
    <w:rsid w:val="004C03F5"/>
    <w:rsid w:val="004C3FD3"/>
    <w:rsid w:val="004C6701"/>
    <w:rsid w:val="004D19EA"/>
    <w:rsid w:val="004D4F29"/>
    <w:rsid w:val="004D5352"/>
    <w:rsid w:val="004D5437"/>
    <w:rsid w:val="004D56E9"/>
    <w:rsid w:val="004D60E2"/>
    <w:rsid w:val="004D6118"/>
    <w:rsid w:val="004D61EE"/>
    <w:rsid w:val="004D70AC"/>
    <w:rsid w:val="004E0990"/>
    <w:rsid w:val="004E151B"/>
    <w:rsid w:val="004E2120"/>
    <w:rsid w:val="004E2E78"/>
    <w:rsid w:val="004E45B7"/>
    <w:rsid w:val="004E5D4B"/>
    <w:rsid w:val="004F1FB6"/>
    <w:rsid w:val="004F33F5"/>
    <w:rsid w:val="004F40D6"/>
    <w:rsid w:val="004F47BF"/>
    <w:rsid w:val="004F4BF1"/>
    <w:rsid w:val="004F4D3D"/>
    <w:rsid w:val="004F5F97"/>
    <w:rsid w:val="004F61BA"/>
    <w:rsid w:val="00501337"/>
    <w:rsid w:val="00503516"/>
    <w:rsid w:val="00503DF8"/>
    <w:rsid w:val="00505C48"/>
    <w:rsid w:val="005061B4"/>
    <w:rsid w:val="0050659E"/>
    <w:rsid w:val="00506FE4"/>
    <w:rsid w:val="00512DF4"/>
    <w:rsid w:val="005151F1"/>
    <w:rsid w:val="00524FFE"/>
    <w:rsid w:val="00531D1F"/>
    <w:rsid w:val="00533E25"/>
    <w:rsid w:val="005348B9"/>
    <w:rsid w:val="00537BE7"/>
    <w:rsid w:val="00540C85"/>
    <w:rsid w:val="00541464"/>
    <w:rsid w:val="00543FB7"/>
    <w:rsid w:val="00550F3B"/>
    <w:rsid w:val="0055299F"/>
    <w:rsid w:val="00554D2B"/>
    <w:rsid w:val="00564124"/>
    <w:rsid w:val="00566F6D"/>
    <w:rsid w:val="0056736E"/>
    <w:rsid w:val="00571D46"/>
    <w:rsid w:val="00572C88"/>
    <w:rsid w:val="005753AA"/>
    <w:rsid w:val="005762A2"/>
    <w:rsid w:val="00577CF7"/>
    <w:rsid w:val="005802AD"/>
    <w:rsid w:val="00581E82"/>
    <w:rsid w:val="005844BA"/>
    <w:rsid w:val="005845CD"/>
    <w:rsid w:val="005848D8"/>
    <w:rsid w:val="005854A5"/>
    <w:rsid w:val="00585836"/>
    <w:rsid w:val="00585973"/>
    <w:rsid w:val="00585ECE"/>
    <w:rsid w:val="005864A7"/>
    <w:rsid w:val="00587700"/>
    <w:rsid w:val="00590320"/>
    <w:rsid w:val="0059329C"/>
    <w:rsid w:val="005941DA"/>
    <w:rsid w:val="005968ED"/>
    <w:rsid w:val="00596EE7"/>
    <w:rsid w:val="005973E1"/>
    <w:rsid w:val="005A0B06"/>
    <w:rsid w:val="005A133A"/>
    <w:rsid w:val="005A4699"/>
    <w:rsid w:val="005B10A3"/>
    <w:rsid w:val="005B71C9"/>
    <w:rsid w:val="005C1E38"/>
    <w:rsid w:val="005C1F27"/>
    <w:rsid w:val="005C646B"/>
    <w:rsid w:val="005C70FF"/>
    <w:rsid w:val="005D009A"/>
    <w:rsid w:val="005D365F"/>
    <w:rsid w:val="005D5770"/>
    <w:rsid w:val="005D63D4"/>
    <w:rsid w:val="005D74FC"/>
    <w:rsid w:val="005D78E4"/>
    <w:rsid w:val="005E0824"/>
    <w:rsid w:val="005E10AD"/>
    <w:rsid w:val="005E1B52"/>
    <w:rsid w:val="005E21DD"/>
    <w:rsid w:val="005E326D"/>
    <w:rsid w:val="005E45C6"/>
    <w:rsid w:val="005E4F28"/>
    <w:rsid w:val="005E5A15"/>
    <w:rsid w:val="005E5C99"/>
    <w:rsid w:val="005E5F0C"/>
    <w:rsid w:val="005F6B1E"/>
    <w:rsid w:val="005F7762"/>
    <w:rsid w:val="005F7FB9"/>
    <w:rsid w:val="006004BD"/>
    <w:rsid w:val="006024A7"/>
    <w:rsid w:val="006029E7"/>
    <w:rsid w:val="00602A07"/>
    <w:rsid w:val="006038D7"/>
    <w:rsid w:val="00604D64"/>
    <w:rsid w:val="00606FC4"/>
    <w:rsid w:val="00607C0B"/>
    <w:rsid w:val="00610009"/>
    <w:rsid w:val="00611FF5"/>
    <w:rsid w:val="00615881"/>
    <w:rsid w:val="006177D8"/>
    <w:rsid w:val="006214B3"/>
    <w:rsid w:val="006241A7"/>
    <w:rsid w:val="006314F7"/>
    <w:rsid w:val="00633686"/>
    <w:rsid w:val="00633D60"/>
    <w:rsid w:val="00633F98"/>
    <w:rsid w:val="00635222"/>
    <w:rsid w:val="00636D30"/>
    <w:rsid w:val="006375EA"/>
    <w:rsid w:val="00640360"/>
    <w:rsid w:val="0064237D"/>
    <w:rsid w:val="006436E8"/>
    <w:rsid w:val="00645854"/>
    <w:rsid w:val="00645C60"/>
    <w:rsid w:val="00646C5B"/>
    <w:rsid w:val="00650216"/>
    <w:rsid w:val="006518A5"/>
    <w:rsid w:val="00652A7A"/>
    <w:rsid w:val="00654DA1"/>
    <w:rsid w:val="00655E5C"/>
    <w:rsid w:val="00656BBD"/>
    <w:rsid w:val="006610EE"/>
    <w:rsid w:val="00661F4F"/>
    <w:rsid w:val="00666BCC"/>
    <w:rsid w:val="00667888"/>
    <w:rsid w:val="00671593"/>
    <w:rsid w:val="00671AB3"/>
    <w:rsid w:val="00671AC6"/>
    <w:rsid w:val="00672922"/>
    <w:rsid w:val="00674620"/>
    <w:rsid w:val="006755C5"/>
    <w:rsid w:val="00677C00"/>
    <w:rsid w:val="0068345B"/>
    <w:rsid w:val="00684D96"/>
    <w:rsid w:val="006855C5"/>
    <w:rsid w:val="00685FD8"/>
    <w:rsid w:val="00686D57"/>
    <w:rsid w:val="00693682"/>
    <w:rsid w:val="00696DAE"/>
    <w:rsid w:val="0069727A"/>
    <w:rsid w:val="00697ECF"/>
    <w:rsid w:val="006A1B99"/>
    <w:rsid w:val="006A28FE"/>
    <w:rsid w:val="006A32E1"/>
    <w:rsid w:val="006B44DC"/>
    <w:rsid w:val="006C1BD9"/>
    <w:rsid w:val="006C4042"/>
    <w:rsid w:val="006C7443"/>
    <w:rsid w:val="006C7C51"/>
    <w:rsid w:val="006D085B"/>
    <w:rsid w:val="006D0926"/>
    <w:rsid w:val="006D2FA8"/>
    <w:rsid w:val="006D3712"/>
    <w:rsid w:val="006D3FB1"/>
    <w:rsid w:val="006D4337"/>
    <w:rsid w:val="006D4AF9"/>
    <w:rsid w:val="006D4DC9"/>
    <w:rsid w:val="006D7C33"/>
    <w:rsid w:val="006E1355"/>
    <w:rsid w:val="006E1B02"/>
    <w:rsid w:val="006E4A46"/>
    <w:rsid w:val="006F0E2E"/>
    <w:rsid w:val="006F0EDC"/>
    <w:rsid w:val="006F663D"/>
    <w:rsid w:val="006F74BF"/>
    <w:rsid w:val="0070017C"/>
    <w:rsid w:val="00703B32"/>
    <w:rsid w:val="00704F1A"/>
    <w:rsid w:val="00710737"/>
    <w:rsid w:val="0071171A"/>
    <w:rsid w:val="007140FC"/>
    <w:rsid w:val="00714BA8"/>
    <w:rsid w:val="00715FAB"/>
    <w:rsid w:val="007203BE"/>
    <w:rsid w:val="007216E0"/>
    <w:rsid w:val="00721D92"/>
    <w:rsid w:val="00723760"/>
    <w:rsid w:val="00724B10"/>
    <w:rsid w:val="0072526B"/>
    <w:rsid w:val="00726DDF"/>
    <w:rsid w:val="007338AF"/>
    <w:rsid w:val="00733D95"/>
    <w:rsid w:val="007351E5"/>
    <w:rsid w:val="00736456"/>
    <w:rsid w:val="007365A6"/>
    <w:rsid w:val="00737123"/>
    <w:rsid w:val="007376A6"/>
    <w:rsid w:val="007376F3"/>
    <w:rsid w:val="007406BA"/>
    <w:rsid w:val="007409AC"/>
    <w:rsid w:val="00740E97"/>
    <w:rsid w:val="00741253"/>
    <w:rsid w:val="00743196"/>
    <w:rsid w:val="0074511B"/>
    <w:rsid w:val="0074715C"/>
    <w:rsid w:val="00747651"/>
    <w:rsid w:val="007478FC"/>
    <w:rsid w:val="007516A2"/>
    <w:rsid w:val="00751B89"/>
    <w:rsid w:val="0075303C"/>
    <w:rsid w:val="00753AF2"/>
    <w:rsid w:val="007542AD"/>
    <w:rsid w:val="00754EE9"/>
    <w:rsid w:val="0075790F"/>
    <w:rsid w:val="00761152"/>
    <w:rsid w:val="00761907"/>
    <w:rsid w:val="00763298"/>
    <w:rsid w:val="007643FB"/>
    <w:rsid w:val="007647BE"/>
    <w:rsid w:val="00764980"/>
    <w:rsid w:val="007674E4"/>
    <w:rsid w:val="007700D0"/>
    <w:rsid w:val="0077065A"/>
    <w:rsid w:val="007709A0"/>
    <w:rsid w:val="00772264"/>
    <w:rsid w:val="00772395"/>
    <w:rsid w:val="007775C2"/>
    <w:rsid w:val="00780855"/>
    <w:rsid w:val="00783A51"/>
    <w:rsid w:val="00784A98"/>
    <w:rsid w:val="00784BE7"/>
    <w:rsid w:val="00784D06"/>
    <w:rsid w:val="007864E1"/>
    <w:rsid w:val="00786DEE"/>
    <w:rsid w:val="00787131"/>
    <w:rsid w:val="0079019E"/>
    <w:rsid w:val="007903C1"/>
    <w:rsid w:val="00791AD3"/>
    <w:rsid w:val="00791C2A"/>
    <w:rsid w:val="00791CFA"/>
    <w:rsid w:val="00793C21"/>
    <w:rsid w:val="007956DD"/>
    <w:rsid w:val="00797822"/>
    <w:rsid w:val="00797AFD"/>
    <w:rsid w:val="007A0B63"/>
    <w:rsid w:val="007A143E"/>
    <w:rsid w:val="007A1AF9"/>
    <w:rsid w:val="007A1CDC"/>
    <w:rsid w:val="007A472B"/>
    <w:rsid w:val="007A58CC"/>
    <w:rsid w:val="007B4CE2"/>
    <w:rsid w:val="007B518D"/>
    <w:rsid w:val="007B6271"/>
    <w:rsid w:val="007B6A8D"/>
    <w:rsid w:val="007B7E77"/>
    <w:rsid w:val="007C021B"/>
    <w:rsid w:val="007C3115"/>
    <w:rsid w:val="007C781B"/>
    <w:rsid w:val="007D12BC"/>
    <w:rsid w:val="007D1CF3"/>
    <w:rsid w:val="007D25F0"/>
    <w:rsid w:val="007D307D"/>
    <w:rsid w:val="007D4977"/>
    <w:rsid w:val="007D4AE3"/>
    <w:rsid w:val="007D55A4"/>
    <w:rsid w:val="007E2B21"/>
    <w:rsid w:val="007E3222"/>
    <w:rsid w:val="007E46BD"/>
    <w:rsid w:val="007E4D11"/>
    <w:rsid w:val="007F0287"/>
    <w:rsid w:val="007F0F74"/>
    <w:rsid w:val="007F1D30"/>
    <w:rsid w:val="007F1E2A"/>
    <w:rsid w:val="007F2048"/>
    <w:rsid w:val="007F4BFF"/>
    <w:rsid w:val="007F73F9"/>
    <w:rsid w:val="007F7ADA"/>
    <w:rsid w:val="0080026C"/>
    <w:rsid w:val="008041F9"/>
    <w:rsid w:val="00804B89"/>
    <w:rsid w:val="008054DA"/>
    <w:rsid w:val="00805C7F"/>
    <w:rsid w:val="00806568"/>
    <w:rsid w:val="00810641"/>
    <w:rsid w:val="00810847"/>
    <w:rsid w:val="00810CC6"/>
    <w:rsid w:val="008115E8"/>
    <w:rsid w:val="0081253B"/>
    <w:rsid w:val="008127A1"/>
    <w:rsid w:val="00814CB7"/>
    <w:rsid w:val="00815450"/>
    <w:rsid w:val="00817E32"/>
    <w:rsid w:val="00820A68"/>
    <w:rsid w:val="00821199"/>
    <w:rsid w:val="008226EF"/>
    <w:rsid w:val="0082368C"/>
    <w:rsid w:val="00824D9A"/>
    <w:rsid w:val="00833827"/>
    <w:rsid w:val="00835C87"/>
    <w:rsid w:val="00835F10"/>
    <w:rsid w:val="00840AB1"/>
    <w:rsid w:val="00843936"/>
    <w:rsid w:val="00845996"/>
    <w:rsid w:val="00847258"/>
    <w:rsid w:val="00847A4E"/>
    <w:rsid w:val="00852B34"/>
    <w:rsid w:val="008541BA"/>
    <w:rsid w:val="00860892"/>
    <w:rsid w:val="008628CC"/>
    <w:rsid w:val="008629B7"/>
    <w:rsid w:val="0086302A"/>
    <w:rsid w:val="00863DD3"/>
    <w:rsid w:val="00864D1B"/>
    <w:rsid w:val="008662C6"/>
    <w:rsid w:val="0087230C"/>
    <w:rsid w:val="00872FC4"/>
    <w:rsid w:val="00873CE5"/>
    <w:rsid w:val="00874C4C"/>
    <w:rsid w:val="008768DD"/>
    <w:rsid w:val="00876EF6"/>
    <w:rsid w:val="008803AB"/>
    <w:rsid w:val="008818A5"/>
    <w:rsid w:val="00882C53"/>
    <w:rsid w:val="00882D96"/>
    <w:rsid w:val="00882F7D"/>
    <w:rsid w:val="00882FDA"/>
    <w:rsid w:val="00890C34"/>
    <w:rsid w:val="00893012"/>
    <w:rsid w:val="00893DF7"/>
    <w:rsid w:val="0089625D"/>
    <w:rsid w:val="00896912"/>
    <w:rsid w:val="00897E2A"/>
    <w:rsid w:val="008A029E"/>
    <w:rsid w:val="008A2D53"/>
    <w:rsid w:val="008B0CD4"/>
    <w:rsid w:val="008B151F"/>
    <w:rsid w:val="008B255F"/>
    <w:rsid w:val="008B3635"/>
    <w:rsid w:val="008B364C"/>
    <w:rsid w:val="008B4450"/>
    <w:rsid w:val="008B69C4"/>
    <w:rsid w:val="008B6B7C"/>
    <w:rsid w:val="008B6E02"/>
    <w:rsid w:val="008C6117"/>
    <w:rsid w:val="008C651E"/>
    <w:rsid w:val="008D0695"/>
    <w:rsid w:val="008D122A"/>
    <w:rsid w:val="008D137C"/>
    <w:rsid w:val="008D3DCF"/>
    <w:rsid w:val="008D6ABE"/>
    <w:rsid w:val="008D6B57"/>
    <w:rsid w:val="008E12E7"/>
    <w:rsid w:val="008E2C8E"/>
    <w:rsid w:val="008E71FA"/>
    <w:rsid w:val="008F14BB"/>
    <w:rsid w:val="008F1E1E"/>
    <w:rsid w:val="008F2CF6"/>
    <w:rsid w:val="008F476D"/>
    <w:rsid w:val="008F4BC9"/>
    <w:rsid w:val="008F4F1D"/>
    <w:rsid w:val="00901CA3"/>
    <w:rsid w:val="00903931"/>
    <w:rsid w:val="00903A28"/>
    <w:rsid w:val="00903CBD"/>
    <w:rsid w:val="00907110"/>
    <w:rsid w:val="00910057"/>
    <w:rsid w:val="00912791"/>
    <w:rsid w:val="0091367E"/>
    <w:rsid w:val="009145BD"/>
    <w:rsid w:val="00915282"/>
    <w:rsid w:val="00917B70"/>
    <w:rsid w:val="00921FF6"/>
    <w:rsid w:val="00922B24"/>
    <w:rsid w:val="00930B0D"/>
    <w:rsid w:val="00931E0C"/>
    <w:rsid w:val="00932112"/>
    <w:rsid w:val="00932FB7"/>
    <w:rsid w:val="00934288"/>
    <w:rsid w:val="00934388"/>
    <w:rsid w:val="009362D2"/>
    <w:rsid w:val="00936C00"/>
    <w:rsid w:val="00940394"/>
    <w:rsid w:val="00941521"/>
    <w:rsid w:val="00941D13"/>
    <w:rsid w:val="00946BD9"/>
    <w:rsid w:val="00946E2B"/>
    <w:rsid w:val="00950282"/>
    <w:rsid w:val="00956451"/>
    <w:rsid w:val="0095722F"/>
    <w:rsid w:val="00957A97"/>
    <w:rsid w:val="00957D27"/>
    <w:rsid w:val="00960CCB"/>
    <w:rsid w:val="009618A3"/>
    <w:rsid w:val="009626D5"/>
    <w:rsid w:val="00962B93"/>
    <w:rsid w:val="00962E3C"/>
    <w:rsid w:val="009645CA"/>
    <w:rsid w:val="00965B4C"/>
    <w:rsid w:val="00965E67"/>
    <w:rsid w:val="00966152"/>
    <w:rsid w:val="009664EA"/>
    <w:rsid w:val="00966789"/>
    <w:rsid w:val="00971162"/>
    <w:rsid w:val="00971E08"/>
    <w:rsid w:val="00972670"/>
    <w:rsid w:val="00973481"/>
    <w:rsid w:val="0097375D"/>
    <w:rsid w:val="009742B8"/>
    <w:rsid w:val="009750FB"/>
    <w:rsid w:val="009845BC"/>
    <w:rsid w:val="009863B3"/>
    <w:rsid w:val="0099112D"/>
    <w:rsid w:val="00993BE9"/>
    <w:rsid w:val="009966AC"/>
    <w:rsid w:val="009978F3"/>
    <w:rsid w:val="009A0B1F"/>
    <w:rsid w:val="009A0F8A"/>
    <w:rsid w:val="009A11B8"/>
    <w:rsid w:val="009A1E8F"/>
    <w:rsid w:val="009A2CDD"/>
    <w:rsid w:val="009A3F9A"/>
    <w:rsid w:val="009B1E3E"/>
    <w:rsid w:val="009B434A"/>
    <w:rsid w:val="009B6277"/>
    <w:rsid w:val="009B63F6"/>
    <w:rsid w:val="009B6613"/>
    <w:rsid w:val="009B6688"/>
    <w:rsid w:val="009B6D78"/>
    <w:rsid w:val="009B7977"/>
    <w:rsid w:val="009C0784"/>
    <w:rsid w:val="009C1534"/>
    <w:rsid w:val="009C2864"/>
    <w:rsid w:val="009C3B63"/>
    <w:rsid w:val="009C60F3"/>
    <w:rsid w:val="009C699E"/>
    <w:rsid w:val="009C6E17"/>
    <w:rsid w:val="009C7318"/>
    <w:rsid w:val="009D1DD8"/>
    <w:rsid w:val="009D3DD3"/>
    <w:rsid w:val="009D5432"/>
    <w:rsid w:val="009D5FBA"/>
    <w:rsid w:val="009D6CBA"/>
    <w:rsid w:val="009D7CA7"/>
    <w:rsid w:val="009E28D3"/>
    <w:rsid w:val="009E6729"/>
    <w:rsid w:val="009F3F5D"/>
    <w:rsid w:val="009F438E"/>
    <w:rsid w:val="00A02A65"/>
    <w:rsid w:val="00A05D49"/>
    <w:rsid w:val="00A062C7"/>
    <w:rsid w:val="00A0679D"/>
    <w:rsid w:val="00A101FA"/>
    <w:rsid w:val="00A1342C"/>
    <w:rsid w:val="00A21EF7"/>
    <w:rsid w:val="00A227AC"/>
    <w:rsid w:val="00A23A8F"/>
    <w:rsid w:val="00A24063"/>
    <w:rsid w:val="00A26B3E"/>
    <w:rsid w:val="00A31521"/>
    <w:rsid w:val="00A3289F"/>
    <w:rsid w:val="00A32C15"/>
    <w:rsid w:val="00A34DA4"/>
    <w:rsid w:val="00A36163"/>
    <w:rsid w:val="00A45287"/>
    <w:rsid w:val="00A46949"/>
    <w:rsid w:val="00A46FCC"/>
    <w:rsid w:val="00A474FC"/>
    <w:rsid w:val="00A50085"/>
    <w:rsid w:val="00A527B5"/>
    <w:rsid w:val="00A52BEC"/>
    <w:rsid w:val="00A52FDC"/>
    <w:rsid w:val="00A534C1"/>
    <w:rsid w:val="00A57994"/>
    <w:rsid w:val="00A57A0E"/>
    <w:rsid w:val="00A6061E"/>
    <w:rsid w:val="00A6087B"/>
    <w:rsid w:val="00A608F6"/>
    <w:rsid w:val="00A60BF4"/>
    <w:rsid w:val="00A638AF"/>
    <w:rsid w:val="00A63DC0"/>
    <w:rsid w:val="00A65693"/>
    <w:rsid w:val="00A65761"/>
    <w:rsid w:val="00A65CBC"/>
    <w:rsid w:val="00A66C47"/>
    <w:rsid w:val="00A67364"/>
    <w:rsid w:val="00A71161"/>
    <w:rsid w:val="00A71F0D"/>
    <w:rsid w:val="00A766DF"/>
    <w:rsid w:val="00A77E3F"/>
    <w:rsid w:val="00A83738"/>
    <w:rsid w:val="00A83952"/>
    <w:rsid w:val="00A84FD1"/>
    <w:rsid w:val="00A900E5"/>
    <w:rsid w:val="00A90C1F"/>
    <w:rsid w:val="00A92319"/>
    <w:rsid w:val="00A96FB0"/>
    <w:rsid w:val="00AA1DFC"/>
    <w:rsid w:val="00AA30B0"/>
    <w:rsid w:val="00AA4BBB"/>
    <w:rsid w:val="00AB0845"/>
    <w:rsid w:val="00AB093B"/>
    <w:rsid w:val="00AB71BA"/>
    <w:rsid w:val="00AC3872"/>
    <w:rsid w:val="00AC5A7B"/>
    <w:rsid w:val="00AC6078"/>
    <w:rsid w:val="00AC71DE"/>
    <w:rsid w:val="00AC74D4"/>
    <w:rsid w:val="00AD26B5"/>
    <w:rsid w:val="00AD2DD1"/>
    <w:rsid w:val="00AD38F3"/>
    <w:rsid w:val="00AD6AF6"/>
    <w:rsid w:val="00AD73F5"/>
    <w:rsid w:val="00AE00AE"/>
    <w:rsid w:val="00AE2C7A"/>
    <w:rsid w:val="00AE6FCC"/>
    <w:rsid w:val="00AE70F0"/>
    <w:rsid w:val="00AF0D62"/>
    <w:rsid w:val="00AF69A8"/>
    <w:rsid w:val="00B00A06"/>
    <w:rsid w:val="00B04754"/>
    <w:rsid w:val="00B05753"/>
    <w:rsid w:val="00B10218"/>
    <w:rsid w:val="00B103AB"/>
    <w:rsid w:val="00B12C67"/>
    <w:rsid w:val="00B20A9A"/>
    <w:rsid w:val="00B23900"/>
    <w:rsid w:val="00B24138"/>
    <w:rsid w:val="00B24AEB"/>
    <w:rsid w:val="00B3783D"/>
    <w:rsid w:val="00B432C6"/>
    <w:rsid w:val="00B45EEA"/>
    <w:rsid w:val="00B47C83"/>
    <w:rsid w:val="00B47F1C"/>
    <w:rsid w:val="00B5164C"/>
    <w:rsid w:val="00B52458"/>
    <w:rsid w:val="00B54944"/>
    <w:rsid w:val="00B61A1E"/>
    <w:rsid w:val="00B63A9B"/>
    <w:rsid w:val="00B65CBF"/>
    <w:rsid w:val="00B660D5"/>
    <w:rsid w:val="00B73842"/>
    <w:rsid w:val="00B7512F"/>
    <w:rsid w:val="00B75EBA"/>
    <w:rsid w:val="00B76420"/>
    <w:rsid w:val="00B774F0"/>
    <w:rsid w:val="00B8084A"/>
    <w:rsid w:val="00B80A7F"/>
    <w:rsid w:val="00B82EEF"/>
    <w:rsid w:val="00B8401F"/>
    <w:rsid w:val="00B85668"/>
    <w:rsid w:val="00B86A79"/>
    <w:rsid w:val="00B94B94"/>
    <w:rsid w:val="00B97C60"/>
    <w:rsid w:val="00BA25B1"/>
    <w:rsid w:val="00BA64FC"/>
    <w:rsid w:val="00BA6DFD"/>
    <w:rsid w:val="00BA7C3F"/>
    <w:rsid w:val="00BB08E1"/>
    <w:rsid w:val="00BB1B8C"/>
    <w:rsid w:val="00BC02EC"/>
    <w:rsid w:val="00BC04C4"/>
    <w:rsid w:val="00BC2E94"/>
    <w:rsid w:val="00BC4CF2"/>
    <w:rsid w:val="00BC69FA"/>
    <w:rsid w:val="00BC7950"/>
    <w:rsid w:val="00BD32A2"/>
    <w:rsid w:val="00BD6180"/>
    <w:rsid w:val="00BE12F5"/>
    <w:rsid w:val="00BE4BA7"/>
    <w:rsid w:val="00BE5E13"/>
    <w:rsid w:val="00BE744F"/>
    <w:rsid w:val="00BF014B"/>
    <w:rsid w:val="00BF1587"/>
    <w:rsid w:val="00BF1F31"/>
    <w:rsid w:val="00BF2066"/>
    <w:rsid w:val="00BF585C"/>
    <w:rsid w:val="00BF585D"/>
    <w:rsid w:val="00BF6B0D"/>
    <w:rsid w:val="00BF7219"/>
    <w:rsid w:val="00C0266A"/>
    <w:rsid w:val="00C0328E"/>
    <w:rsid w:val="00C0435B"/>
    <w:rsid w:val="00C04D66"/>
    <w:rsid w:val="00C12731"/>
    <w:rsid w:val="00C12959"/>
    <w:rsid w:val="00C141DF"/>
    <w:rsid w:val="00C1433A"/>
    <w:rsid w:val="00C14DF7"/>
    <w:rsid w:val="00C15D73"/>
    <w:rsid w:val="00C1729C"/>
    <w:rsid w:val="00C241DA"/>
    <w:rsid w:val="00C303DF"/>
    <w:rsid w:val="00C319D1"/>
    <w:rsid w:val="00C33E87"/>
    <w:rsid w:val="00C35073"/>
    <w:rsid w:val="00C42F29"/>
    <w:rsid w:val="00C43A79"/>
    <w:rsid w:val="00C43C7E"/>
    <w:rsid w:val="00C44729"/>
    <w:rsid w:val="00C45505"/>
    <w:rsid w:val="00C46EDB"/>
    <w:rsid w:val="00C473E6"/>
    <w:rsid w:val="00C52B32"/>
    <w:rsid w:val="00C55F77"/>
    <w:rsid w:val="00C64670"/>
    <w:rsid w:val="00C708DD"/>
    <w:rsid w:val="00C71B12"/>
    <w:rsid w:val="00C73E1E"/>
    <w:rsid w:val="00C74174"/>
    <w:rsid w:val="00C754FA"/>
    <w:rsid w:val="00C759C3"/>
    <w:rsid w:val="00C8016E"/>
    <w:rsid w:val="00C80A69"/>
    <w:rsid w:val="00C80AD5"/>
    <w:rsid w:val="00C83902"/>
    <w:rsid w:val="00C90A57"/>
    <w:rsid w:val="00C92483"/>
    <w:rsid w:val="00C9343E"/>
    <w:rsid w:val="00C93C5A"/>
    <w:rsid w:val="00C94F05"/>
    <w:rsid w:val="00C95FF2"/>
    <w:rsid w:val="00C97F0F"/>
    <w:rsid w:val="00CA0A08"/>
    <w:rsid w:val="00CA57B5"/>
    <w:rsid w:val="00CB4D41"/>
    <w:rsid w:val="00CB4E7A"/>
    <w:rsid w:val="00CB5077"/>
    <w:rsid w:val="00CB5853"/>
    <w:rsid w:val="00CB6954"/>
    <w:rsid w:val="00CB6B7E"/>
    <w:rsid w:val="00CC2AB0"/>
    <w:rsid w:val="00CC30B9"/>
    <w:rsid w:val="00CC5E85"/>
    <w:rsid w:val="00CC66DA"/>
    <w:rsid w:val="00CC6D86"/>
    <w:rsid w:val="00CD1172"/>
    <w:rsid w:val="00CD4156"/>
    <w:rsid w:val="00CD496B"/>
    <w:rsid w:val="00CD5810"/>
    <w:rsid w:val="00CE06EC"/>
    <w:rsid w:val="00CE4435"/>
    <w:rsid w:val="00CE770F"/>
    <w:rsid w:val="00CF2303"/>
    <w:rsid w:val="00CF45A3"/>
    <w:rsid w:val="00CF5E9B"/>
    <w:rsid w:val="00CF6EC8"/>
    <w:rsid w:val="00D001B7"/>
    <w:rsid w:val="00D00205"/>
    <w:rsid w:val="00D0048C"/>
    <w:rsid w:val="00D01282"/>
    <w:rsid w:val="00D024A8"/>
    <w:rsid w:val="00D03B4B"/>
    <w:rsid w:val="00D05E23"/>
    <w:rsid w:val="00D05ECC"/>
    <w:rsid w:val="00D05FEB"/>
    <w:rsid w:val="00D06732"/>
    <w:rsid w:val="00D06C30"/>
    <w:rsid w:val="00D0760F"/>
    <w:rsid w:val="00D108CD"/>
    <w:rsid w:val="00D13495"/>
    <w:rsid w:val="00D16DC3"/>
    <w:rsid w:val="00D26939"/>
    <w:rsid w:val="00D31C43"/>
    <w:rsid w:val="00D34AAF"/>
    <w:rsid w:val="00D37424"/>
    <w:rsid w:val="00D42D7C"/>
    <w:rsid w:val="00D4738A"/>
    <w:rsid w:val="00D47DB6"/>
    <w:rsid w:val="00D52AA4"/>
    <w:rsid w:val="00D537D8"/>
    <w:rsid w:val="00D53C81"/>
    <w:rsid w:val="00D53F9E"/>
    <w:rsid w:val="00D619F8"/>
    <w:rsid w:val="00D629E9"/>
    <w:rsid w:val="00D70B7D"/>
    <w:rsid w:val="00D72612"/>
    <w:rsid w:val="00D7310E"/>
    <w:rsid w:val="00D74A26"/>
    <w:rsid w:val="00D756E2"/>
    <w:rsid w:val="00D76AC4"/>
    <w:rsid w:val="00D76B82"/>
    <w:rsid w:val="00D77C01"/>
    <w:rsid w:val="00D81086"/>
    <w:rsid w:val="00D83F88"/>
    <w:rsid w:val="00D84868"/>
    <w:rsid w:val="00D84DB2"/>
    <w:rsid w:val="00D8599F"/>
    <w:rsid w:val="00D85E2A"/>
    <w:rsid w:val="00D861D2"/>
    <w:rsid w:val="00D921D0"/>
    <w:rsid w:val="00D92E58"/>
    <w:rsid w:val="00D94FC2"/>
    <w:rsid w:val="00D9555A"/>
    <w:rsid w:val="00DA049C"/>
    <w:rsid w:val="00DA216F"/>
    <w:rsid w:val="00DA4BE6"/>
    <w:rsid w:val="00DA4C22"/>
    <w:rsid w:val="00DA50B0"/>
    <w:rsid w:val="00DA6F21"/>
    <w:rsid w:val="00DB0CF1"/>
    <w:rsid w:val="00DB2193"/>
    <w:rsid w:val="00DB2488"/>
    <w:rsid w:val="00DB39A7"/>
    <w:rsid w:val="00DB5F85"/>
    <w:rsid w:val="00DB6CF2"/>
    <w:rsid w:val="00DC3C5F"/>
    <w:rsid w:val="00DC66BC"/>
    <w:rsid w:val="00DC688B"/>
    <w:rsid w:val="00DC7CF4"/>
    <w:rsid w:val="00DD3C89"/>
    <w:rsid w:val="00DD4079"/>
    <w:rsid w:val="00DD6936"/>
    <w:rsid w:val="00DD7794"/>
    <w:rsid w:val="00DE13CC"/>
    <w:rsid w:val="00DE26D4"/>
    <w:rsid w:val="00DE3A57"/>
    <w:rsid w:val="00DE44F0"/>
    <w:rsid w:val="00DE6350"/>
    <w:rsid w:val="00DE7206"/>
    <w:rsid w:val="00DE7D57"/>
    <w:rsid w:val="00DF0AD9"/>
    <w:rsid w:val="00DF17B8"/>
    <w:rsid w:val="00DF1C0A"/>
    <w:rsid w:val="00DF2262"/>
    <w:rsid w:val="00DF3AE8"/>
    <w:rsid w:val="00DF5655"/>
    <w:rsid w:val="00DF5A76"/>
    <w:rsid w:val="00DF6F59"/>
    <w:rsid w:val="00DF7D3E"/>
    <w:rsid w:val="00DF7E7B"/>
    <w:rsid w:val="00E00892"/>
    <w:rsid w:val="00E00D08"/>
    <w:rsid w:val="00E01C6E"/>
    <w:rsid w:val="00E122AB"/>
    <w:rsid w:val="00E1528E"/>
    <w:rsid w:val="00E16E2E"/>
    <w:rsid w:val="00E2026A"/>
    <w:rsid w:val="00E22E67"/>
    <w:rsid w:val="00E2387A"/>
    <w:rsid w:val="00E2520F"/>
    <w:rsid w:val="00E26D00"/>
    <w:rsid w:val="00E26DE5"/>
    <w:rsid w:val="00E3000B"/>
    <w:rsid w:val="00E30591"/>
    <w:rsid w:val="00E335D0"/>
    <w:rsid w:val="00E3371B"/>
    <w:rsid w:val="00E33EA5"/>
    <w:rsid w:val="00E374E2"/>
    <w:rsid w:val="00E452CC"/>
    <w:rsid w:val="00E454CB"/>
    <w:rsid w:val="00E47AC1"/>
    <w:rsid w:val="00E51DE3"/>
    <w:rsid w:val="00E532CC"/>
    <w:rsid w:val="00E553FD"/>
    <w:rsid w:val="00E56A67"/>
    <w:rsid w:val="00E5725B"/>
    <w:rsid w:val="00E60838"/>
    <w:rsid w:val="00E6160D"/>
    <w:rsid w:val="00E61914"/>
    <w:rsid w:val="00E61C70"/>
    <w:rsid w:val="00E632E9"/>
    <w:rsid w:val="00E6408E"/>
    <w:rsid w:val="00E64449"/>
    <w:rsid w:val="00E64765"/>
    <w:rsid w:val="00E66E76"/>
    <w:rsid w:val="00E66FBC"/>
    <w:rsid w:val="00E713E4"/>
    <w:rsid w:val="00E742E7"/>
    <w:rsid w:val="00E85BD2"/>
    <w:rsid w:val="00E86F2B"/>
    <w:rsid w:val="00E9046C"/>
    <w:rsid w:val="00E922F6"/>
    <w:rsid w:val="00E93DBA"/>
    <w:rsid w:val="00E94060"/>
    <w:rsid w:val="00E94BAC"/>
    <w:rsid w:val="00E96F02"/>
    <w:rsid w:val="00E97868"/>
    <w:rsid w:val="00EA141D"/>
    <w:rsid w:val="00EA636F"/>
    <w:rsid w:val="00EA6504"/>
    <w:rsid w:val="00EA6E44"/>
    <w:rsid w:val="00EB038D"/>
    <w:rsid w:val="00EB75D9"/>
    <w:rsid w:val="00EB7F09"/>
    <w:rsid w:val="00EC0F5F"/>
    <w:rsid w:val="00EC110B"/>
    <w:rsid w:val="00EC3051"/>
    <w:rsid w:val="00EE2BE1"/>
    <w:rsid w:val="00EE6EBA"/>
    <w:rsid w:val="00EF1C74"/>
    <w:rsid w:val="00EF3CD7"/>
    <w:rsid w:val="00EF4909"/>
    <w:rsid w:val="00EF4D6E"/>
    <w:rsid w:val="00EF68F8"/>
    <w:rsid w:val="00F0241A"/>
    <w:rsid w:val="00F10968"/>
    <w:rsid w:val="00F1276A"/>
    <w:rsid w:val="00F12FE5"/>
    <w:rsid w:val="00F16DBF"/>
    <w:rsid w:val="00F17893"/>
    <w:rsid w:val="00F2199A"/>
    <w:rsid w:val="00F219A1"/>
    <w:rsid w:val="00F30961"/>
    <w:rsid w:val="00F30F4D"/>
    <w:rsid w:val="00F31F9E"/>
    <w:rsid w:val="00F327AC"/>
    <w:rsid w:val="00F33AF0"/>
    <w:rsid w:val="00F34055"/>
    <w:rsid w:val="00F37C7D"/>
    <w:rsid w:val="00F4240E"/>
    <w:rsid w:val="00F436B0"/>
    <w:rsid w:val="00F460B7"/>
    <w:rsid w:val="00F54DFC"/>
    <w:rsid w:val="00F56916"/>
    <w:rsid w:val="00F56F83"/>
    <w:rsid w:val="00F57872"/>
    <w:rsid w:val="00F61AE9"/>
    <w:rsid w:val="00F635AC"/>
    <w:rsid w:val="00F63D41"/>
    <w:rsid w:val="00F6744D"/>
    <w:rsid w:val="00F704AC"/>
    <w:rsid w:val="00F7367C"/>
    <w:rsid w:val="00F762ED"/>
    <w:rsid w:val="00F81339"/>
    <w:rsid w:val="00F84A99"/>
    <w:rsid w:val="00F853AD"/>
    <w:rsid w:val="00F91FB2"/>
    <w:rsid w:val="00F92A32"/>
    <w:rsid w:val="00F939D9"/>
    <w:rsid w:val="00F95B57"/>
    <w:rsid w:val="00F96580"/>
    <w:rsid w:val="00F978C0"/>
    <w:rsid w:val="00FA05E5"/>
    <w:rsid w:val="00FA194E"/>
    <w:rsid w:val="00FA4A92"/>
    <w:rsid w:val="00FA62EF"/>
    <w:rsid w:val="00FA6A92"/>
    <w:rsid w:val="00FB0ED2"/>
    <w:rsid w:val="00FB5E68"/>
    <w:rsid w:val="00FB6E04"/>
    <w:rsid w:val="00FC183A"/>
    <w:rsid w:val="00FC49EB"/>
    <w:rsid w:val="00FC5538"/>
    <w:rsid w:val="00FC594E"/>
    <w:rsid w:val="00FC6ECB"/>
    <w:rsid w:val="00FD0FA6"/>
    <w:rsid w:val="00FD196E"/>
    <w:rsid w:val="00FD2DD7"/>
    <w:rsid w:val="00FD3A7E"/>
    <w:rsid w:val="00FD644A"/>
    <w:rsid w:val="00FD69F9"/>
    <w:rsid w:val="00FE1627"/>
    <w:rsid w:val="00FE17E3"/>
    <w:rsid w:val="00FE1801"/>
    <w:rsid w:val="00FE1F2F"/>
    <w:rsid w:val="00FE30EE"/>
    <w:rsid w:val="00FE6D7E"/>
    <w:rsid w:val="00FF02E5"/>
    <w:rsid w:val="00FF0417"/>
    <w:rsid w:val="00FF0EF8"/>
    <w:rsid w:val="00FF1A01"/>
    <w:rsid w:val="00FF1E67"/>
    <w:rsid w:val="00FF616A"/>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D53C81"/>
    <w:rPr>
      <w:rFonts w:ascii="Times New Roman" w:eastAsia="Times New Roman" w:hAnsi="Times New Roman" w:cs="Times New Roman"/>
    </w:rPr>
  </w:style>
  <w:style w:type="paragraph" w:styleId="1">
    <w:name w:val="heading 1"/>
    <w:basedOn w:val="a1"/>
    <w:link w:val="10"/>
    <w:uiPriority w:val="9"/>
    <w:qFormat/>
    <w:pPr>
      <w:ind w:left="114"/>
      <w:jc w:val="both"/>
      <w:outlineLvl w:val="0"/>
    </w:pPr>
    <w:rPr>
      <w:sz w:val="28"/>
      <w:szCs w:val="28"/>
    </w:rPr>
  </w:style>
  <w:style w:type="paragraph" w:styleId="2">
    <w:name w:val="heading 2"/>
    <w:basedOn w:val="a1"/>
    <w:link w:val="20"/>
    <w:uiPriority w:val="1"/>
    <w:qFormat/>
    <w:pPr>
      <w:outlineLvl w:val="1"/>
    </w:pPr>
    <w:rPr>
      <w:rFonts w:ascii="Arial Unicode MS" w:eastAsia="Arial Unicode MS" w:hAnsi="Arial Unicode MS" w:cs="Arial Unicode MS"/>
      <w:sz w:val="27"/>
      <w:szCs w:val="27"/>
    </w:rPr>
  </w:style>
  <w:style w:type="paragraph" w:styleId="3">
    <w:name w:val="heading 3"/>
    <w:basedOn w:val="a1"/>
    <w:uiPriority w:val="1"/>
    <w:qFormat/>
    <w:pPr>
      <w:ind w:left="324" w:right="1721"/>
      <w:jc w:val="center"/>
      <w:outlineLvl w:val="2"/>
    </w:pPr>
    <w:rPr>
      <w:b/>
      <w:bCs/>
      <w:sz w:val="26"/>
      <w:szCs w:val="26"/>
    </w:rPr>
  </w:style>
  <w:style w:type="paragraph" w:styleId="4">
    <w:name w:val="heading 4"/>
    <w:basedOn w:val="a1"/>
    <w:uiPriority w:val="1"/>
    <w:qFormat/>
    <w:pPr>
      <w:ind w:left="125"/>
      <w:outlineLvl w:val="3"/>
    </w:pPr>
    <w:rPr>
      <w:b/>
      <w:bCs/>
      <w:sz w:val="25"/>
      <w:szCs w:val="2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uiPriority w:val="1"/>
    <w:qFormat/>
    <w:rPr>
      <w:sz w:val="25"/>
      <w:szCs w:val="25"/>
    </w:rPr>
  </w:style>
  <w:style w:type="paragraph" w:styleId="a7">
    <w:name w:val="List Paragraph"/>
    <w:basedOn w:val="a1"/>
    <w:link w:val="a8"/>
    <w:uiPriority w:val="34"/>
    <w:qFormat/>
    <w:pPr>
      <w:ind w:left="315" w:firstLine="671"/>
      <w:jc w:val="both"/>
    </w:pPr>
  </w:style>
  <w:style w:type="paragraph" w:customStyle="1" w:styleId="TableParagraph">
    <w:name w:val="Table Paragraph"/>
    <w:basedOn w:val="a1"/>
    <w:uiPriority w:val="1"/>
    <w:qFormat/>
  </w:style>
  <w:style w:type="paragraph" w:styleId="a9">
    <w:name w:val="Balloon Text"/>
    <w:basedOn w:val="a1"/>
    <w:link w:val="aa"/>
    <w:uiPriority w:val="99"/>
    <w:semiHidden/>
    <w:unhideWhenUsed/>
    <w:rsid w:val="00AB093B"/>
    <w:rPr>
      <w:rFonts w:ascii="Tahoma" w:hAnsi="Tahoma" w:cs="Tahoma"/>
      <w:sz w:val="16"/>
      <w:szCs w:val="16"/>
    </w:rPr>
  </w:style>
  <w:style w:type="character" w:customStyle="1" w:styleId="aa">
    <w:name w:val="Текст выноски Знак"/>
    <w:basedOn w:val="a2"/>
    <w:link w:val="a9"/>
    <w:uiPriority w:val="99"/>
    <w:semiHidden/>
    <w:rsid w:val="00AB093B"/>
    <w:rPr>
      <w:rFonts w:ascii="Tahoma" w:eastAsia="Times New Roman" w:hAnsi="Tahoma" w:cs="Tahoma"/>
      <w:sz w:val="16"/>
      <w:szCs w:val="16"/>
    </w:rPr>
  </w:style>
  <w:style w:type="paragraph" w:styleId="ab">
    <w:name w:val="header"/>
    <w:basedOn w:val="a1"/>
    <w:link w:val="ac"/>
    <w:uiPriority w:val="99"/>
    <w:unhideWhenUsed/>
    <w:rsid w:val="00FD0FA6"/>
    <w:pPr>
      <w:tabs>
        <w:tab w:val="center" w:pos="4677"/>
        <w:tab w:val="right" w:pos="9355"/>
      </w:tabs>
    </w:pPr>
  </w:style>
  <w:style w:type="character" w:customStyle="1" w:styleId="ac">
    <w:name w:val="Верхний колонтитул Знак"/>
    <w:basedOn w:val="a2"/>
    <w:link w:val="ab"/>
    <w:uiPriority w:val="99"/>
    <w:rsid w:val="00FD0FA6"/>
    <w:rPr>
      <w:rFonts w:ascii="Times New Roman" w:eastAsia="Times New Roman" w:hAnsi="Times New Roman" w:cs="Times New Roman"/>
    </w:rPr>
  </w:style>
  <w:style w:type="paragraph" w:styleId="ad">
    <w:name w:val="footer"/>
    <w:basedOn w:val="a1"/>
    <w:link w:val="ae"/>
    <w:uiPriority w:val="99"/>
    <w:unhideWhenUsed/>
    <w:rsid w:val="00FD0FA6"/>
    <w:pPr>
      <w:tabs>
        <w:tab w:val="center" w:pos="4677"/>
        <w:tab w:val="right" w:pos="9355"/>
      </w:tabs>
    </w:pPr>
  </w:style>
  <w:style w:type="character" w:customStyle="1" w:styleId="ae">
    <w:name w:val="Нижний колонтитул Знак"/>
    <w:basedOn w:val="a2"/>
    <w:link w:val="ad"/>
    <w:uiPriority w:val="99"/>
    <w:rsid w:val="00FD0FA6"/>
    <w:rPr>
      <w:rFonts w:ascii="Times New Roman" w:eastAsia="Times New Roman" w:hAnsi="Times New Roman" w:cs="Times New Roman"/>
    </w:rPr>
  </w:style>
  <w:style w:type="table" w:styleId="af">
    <w:name w:val="Table Grid"/>
    <w:basedOn w:val="a3"/>
    <w:uiPriority w:val="59"/>
    <w:rsid w:val="004E2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2"/>
    <w:link w:val="a5"/>
    <w:uiPriority w:val="1"/>
    <w:rsid w:val="003546BE"/>
    <w:rPr>
      <w:rFonts w:ascii="Times New Roman" w:eastAsia="Times New Roman" w:hAnsi="Times New Roman" w:cs="Times New Roman"/>
      <w:sz w:val="25"/>
      <w:szCs w:val="25"/>
    </w:rPr>
  </w:style>
  <w:style w:type="character" w:customStyle="1" w:styleId="20">
    <w:name w:val="Заголовок 2 Знак"/>
    <w:basedOn w:val="a2"/>
    <w:link w:val="2"/>
    <w:uiPriority w:val="1"/>
    <w:rsid w:val="00143094"/>
    <w:rPr>
      <w:rFonts w:ascii="Arial Unicode MS" w:eastAsia="Arial Unicode MS" w:hAnsi="Arial Unicode MS" w:cs="Arial Unicode MS"/>
      <w:sz w:val="27"/>
      <w:szCs w:val="27"/>
    </w:rPr>
  </w:style>
  <w:style w:type="character" w:styleId="af0">
    <w:name w:val="Hyperlink"/>
    <w:uiPriority w:val="99"/>
    <w:rsid w:val="00077FBD"/>
    <w:rPr>
      <w:rFonts w:cs="Times New Roman"/>
      <w:color w:val="0000FF"/>
      <w:u w:val="single"/>
    </w:rPr>
  </w:style>
  <w:style w:type="character" w:customStyle="1" w:styleId="FontStyle12">
    <w:name w:val="Font Style12"/>
    <w:rsid w:val="002F5427"/>
    <w:rPr>
      <w:rFonts w:ascii="Times New Roman" w:hAnsi="Times New Roman" w:cs="Times New Roman"/>
      <w:sz w:val="18"/>
      <w:szCs w:val="18"/>
    </w:rPr>
  </w:style>
  <w:style w:type="paragraph" w:styleId="af1">
    <w:name w:val="No Spacing"/>
    <w:uiPriority w:val="1"/>
    <w:qFormat/>
    <w:rsid w:val="002F5427"/>
    <w:pPr>
      <w:adjustRightInd w:val="0"/>
    </w:pPr>
    <w:rPr>
      <w:rFonts w:ascii="Times New Roman" w:eastAsia="Times New Roman" w:hAnsi="Times New Roman" w:cs="Times New Roman"/>
      <w:sz w:val="24"/>
      <w:szCs w:val="24"/>
      <w:lang w:val="ru-RU" w:eastAsia="ru-RU"/>
    </w:rPr>
  </w:style>
  <w:style w:type="paragraph" w:customStyle="1" w:styleId="ConsPlusNonformat">
    <w:name w:val="ConsPlusNonformat"/>
    <w:rsid w:val="00E1528E"/>
    <w:pPr>
      <w:adjustRightInd w:val="0"/>
    </w:pPr>
    <w:rPr>
      <w:rFonts w:ascii="Courier New" w:eastAsia="Times New Roman" w:hAnsi="Courier New" w:cs="Courier New"/>
      <w:sz w:val="20"/>
      <w:szCs w:val="20"/>
      <w:lang w:val="ru-RU" w:eastAsia="ru-RU"/>
    </w:rPr>
  </w:style>
  <w:style w:type="character" w:styleId="af2">
    <w:name w:val="page number"/>
    <w:uiPriority w:val="99"/>
    <w:rsid w:val="00E1528E"/>
    <w:rPr>
      <w:rFonts w:cs="Times New Roman"/>
    </w:rPr>
  </w:style>
  <w:style w:type="paragraph" w:styleId="af3">
    <w:name w:val="Body Text Indent"/>
    <w:basedOn w:val="a1"/>
    <w:link w:val="af4"/>
    <w:rsid w:val="003A6B63"/>
    <w:pPr>
      <w:widowControl/>
      <w:autoSpaceDE/>
      <w:autoSpaceDN/>
      <w:spacing w:after="120"/>
      <w:ind w:left="283"/>
    </w:pPr>
    <w:rPr>
      <w:rFonts w:eastAsia="Calibri"/>
      <w:sz w:val="24"/>
      <w:szCs w:val="24"/>
      <w:lang w:val="x-none" w:eastAsia="ru-RU"/>
    </w:rPr>
  </w:style>
  <w:style w:type="character" w:customStyle="1" w:styleId="af4">
    <w:name w:val="Основной текст с отступом Знак"/>
    <w:basedOn w:val="a2"/>
    <w:link w:val="af3"/>
    <w:rsid w:val="003A6B63"/>
    <w:rPr>
      <w:rFonts w:ascii="Times New Roman" w:eastAsia="Calibri" w:hAnsi="Times New Roman" w:cs="Times New Roman"/>
      <w:sz w:val="24"/>
      <w:szCs w:val="24"/>
      <w:lang w:val="x-none" w:eastAsia="ru-RU"/>
    </w:rPr>
  </w:style>
  <w:style w:type="paragraph" w:customStyle="1" w:styleId="a">
    <w:name w:val="Пункт"/>
    <w:basedOn w:val="a1"/>
    <w:uiPriority w:val="99"/>
    <w:rsid w:val="003A6B63"/>
    <w:pPr>
      <w:widowControl/>
      <w:numPr>
        <w:ilvl w:val="2"/>
        <w:numId w:val="32"/>
      </w:numPr>
      <w:autoSpaceDE/>
      <w:autoSpaceDN/>
      <w:jc w:val="both"/>
    </w:pPr>
    <w:rPr>
      <w:sz w:val="24"/>
      <w:szCs w:val="24"/>
      <w:lang w:val="ru-RU" w:eastAsia="ru-RU"/>
    </w:rPr>
  </w:style>
  <w:style w:type="paragraph" w:customStyle="1" w:styleId="a0">
    <w:name w:val="Подпункт"/>
    <w:basedOn w:val="a"/>
    <w:uiPriority w:val="99"/>
    <w:rsid w:val="003A6B63"/>
    <w:pPr>
      <w:numPr>
        <w:ilvl w:val="3"/>
      </w:numPr>
    </w:pPr>
  </w:style>
  <w:style w:type="character" w:styleId="af5">
    <w:name w:val="Strong"/>
    <w:basedOn w:val="a2"/>
    <w:qFormat/>
    <w:rsid w:val="004374BE"/>
    <w:rPr>
      <w:b/>
      <w:bCs/>
    </w:rPr>
  </w:style>
  <w:style w:type="numbering" w:customStyle="1" w:styleId="11">
    <w:name w:val="Нет списка1"/>
    <w:next w:val="a4"/>
    <w:uiPriority w:val="99"/>
    <w:semiHidden/>
    <w:unhideWhenUsed/>
    <w:rsid w:val="006C7C51"/>
  </w:style>
  <w:style w:type="paragraph" w:customStyle="1" w:styleId="ConsPlusNormal">
    <w:name w:val="ConsPlusNormal"/>
    <w:link w:val="ConsPlusNormal0"/>
    <w:rsid w:val="006C7C51"/>
    <w:pPr>
      <w:suppressAutoHyphens/>
      <w:autoSpaceDN/>
      <w:ind w:firstLine="720"/>
    </w:pPr>
    <w:rPr>
      <w:rFonts w:ascii="Arial" w:eastAsia="Times New Roman" w:hAnsi="Arial" w:cs="Arial"/>
      <w:sz w:val="20"/>
      <w:szCs w:val="20"/>
      <w:lang w:val="ru-RU" w:eastAsia="zh-CN"/>
    </w:rPr>
  </w:style>
  <w:style w:type="character" w:customStyle="1" w:styleId="ConsPlusNormal0">
    <w:name w:val="ConsPlusNormal Знак"/>
    <w:link w:val="ConsPlusNormal"/>
    <w:locked/>
    <w:rsid w:val="006C7C51"/>
    <w:rPr>
      <w:rFonts w:ascii="Arial" w:eastAsia="Times New Roman" w:hAnsi="Arial" w:cs="Arial"/>
      <w:sz w:val="20"/>
      <w:szCs w:val="20"/>
      <w:lang w:val="ru-RU" w:eastAsia="zh-CN"/>
    </w:rPr>
  </w:style>
  <w:style w:type="character" w:customStyle="1" w:styleId="10">
    <w:name w:val="Заголовок 1 Знак"/>
    <w:basedOn w:val="a2"/>
    <w:link w:val="1"/>
    <w:uiPriority w:val="9"/>
    <w:rsid w:val="006C7C51"/>
    <w:rPr>
      <w:rFonts w:ascii="Times New Roman" w:eastAsia="Times New Roman" w:hAnsi="Times New Roman" w:cs="Times New Roman"/>
      <w:sz w:val="28"/>
      <w:szCs w:val="28"/>
    </w:rPr>
  </w:style>
  <w:style w:type="character" w:styleId="af6">
    <w:name w:val="annotation reference"/>
    <w:basedOn w:val="a2"/>
    <w:uiPriority w:val="99"/>
    <w:semiHidden/>
    <w:unhideWhenUsed/>
    <w:rsid w:val="006C7C51"/>
    <w:rPr>
      <w:sz w:val="16"/>
      <w:szCs w:val="16"/>
    </w:rPr>
  </w:style>
  <w:style w:type="paragraph" w:customStyle="1" w:styleId="12">
    <w:name w:val="Текст примечания1"/>
    <w:basedOn w:val="a1"/>
    <w:next w:val="af7"/>
    <w:link w:val="af8"/>
    <w:uiPriority w:val="99"/>
    <w:semiHidden/>
    <w:unhideWhenUsed/>
    <w:rsid w:val="006C7C51"/>
    <w:pPr>
      <w:widowControl/>
      <w:autoSpaceDE/>
      <w:autoSpaceDN/>
      <w:spacing w:after="160"/>
    </w:pPr>
    <w:rPr>
      <w:rFonts w:asciiTheme="minorHAnsi" w:eastAsiaTheme="minorHAnsi" w:hAnsiTheme="minorHAnsi" w:cstheme="minorBidi"/>
      <w:sz w:val="20"/>
      <w:szCs w:val="20"/>
    </w:rPr>
  </w:style>
  <w:style w:type="character" w:customStyle="1" w:styleId="af8">
    <w:name w:val="Текст примечания Знак"/>
    <w:basedOn w:val="a2"/>
    <w:link w:val="12"/>
    <w:uiPriority w:val="99"/>
    <w:semiHidden/>
    <w:rsid w:val="006C7C51"/>
    <w:rPr>
      <w:sz w:val="20"/>
      <w:szCs w:val="20"/>
    </w:rPr>
  </w:style>
  <w:style w:type="paragraph" w:styleId="af7">
    <w:name w:val="annotation text"/>
    <w:basedOn w:val="a1"/>
    <w:link w:val="13"/>
    <w:uiPriority w:val="99"/>
    <w:semiHidden/>
    <w:unhideWhenUsed/>
    <w:rsid w:val="006C7C51"/>
    <w:rPr>
      <w:sz w:val="20"/>
      <w:szCs w:val="20"/>
    </w:rPr>
  </w:style>
  <w:style w:type="character" w:customStyle="1" w:styleId="13">
    <w:name w:val="Текст примечания Знак1"/>
    <w:basedOn w:val="a2"/>
    <w:link w:val="af7"/>
    <w:uiPriority w:val="99"/>
    <w:semiHidden/>
    <w:rsid w:val="006C7C51"/>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6C7C51"/>
    <w:pPr>
      <w:widowControl/>
      <w:suppressAutoHyphens/>
      <w:autoSpaceDE/>
      <w:autoSpaceDN/>
    </w:pPr>
    <w:rPr>
      <w:b/>
      <w:bCs/>
      <w:lang w:val="ru-RU" w:eastAsia="zh-CN"/>
    </w:rPr>
  </w:style>
  <w:style w:type="character" w:customStyle="1" w:styleId="afa">
    <w:name w:val="Тема примечания Знак"/>
    <w:basedOn w:val="13"/>
    <w:link w:val="af9"/>
    <w:uiPriority w:val="99"/>
    <w:semiHidden/>
    <w:rsid w:val="006C7C51"/>
    <w:rPr>
      <w:rFonts w:ascii="Times New Roman" w:eastAsia="Times New Roman" w:hAnsi="Times New Roman" w:cs="Times New Roman"/>
      <w:b/>
      <w:bCs/>
      <w:sz w:val="20"/>
      <w:szCs w:val="20"/>
      <w:lang w:val="ru-RU" w:eastAsia="zh-CN"/>
    </w:rPr>
  </w:style>
  <w:style w:type="table" w:customStyle="1" w:styleId="14">
    <w:name w:val="Сетка таблицы1"/>
    <w:basedOn w:val="a3"/>
    <w:next w:val="af"/>
    <w:uiPriority w:val="39"/>
    <w:rsid w:val="006C7C5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1"/>
    <w:uiPriority w:val="99"/>
    <w:semiHidden/>
    <w:unhideWhenUsed/>
    <w:rsid w:val="006C7C51"/>
    <w:pPr>
      <w:widowControl/>
      <w:autoSpaceDE/>
      <w:autoSpaceDN/>
      <w:spacing w:before="100" w:beforeAutospacing="1" w:after="100" w:afterAutospacing="1"/>
    </w:pPr>
    <w:rPr>
      <w:sz w:val="24"/>
      <w:szCs w:val="24"/>
      <w:lang w:val="ru-RU" w:eastAsia="ru-RU"/>
    </w:rPr>
  </w:style>
  <w:style w:type="character" w:customStyle="1" w:styleId="a8">
    <w:name w:val="Абзац списка Знак"/>
    <w:basedOn w:val="a2"/>
    <w:link w:val="a7"/>
    <w:uiPriority w:val="34"/>
    <w:locked/>
    <w:rsid w:val="006C7C51"/>
    <w:rPr>
      <w:rFonts w:ascii="Times New Roman" w:eastAsia="Times New Roman" w:hAnsi="Times New Roman" w:cs="Times New Roman"/>
    </w:rPr>
  </w:style>
  <w:style w:type="table" w:customStyle="1" w:styleId="21">
    <w:name w:val="Сетка таблицы2"/>
    <w:basedOn w:val="a3"/>
    <w:next w:val="af"/>
    <w:uiPriority w:val="39"/>
    <w:rsid w:val="00286E7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D53C81"/>
    <w:rPr>
      <w:rFonts w:ascii="Times New Roman" w:eastAsia="Times New Roman" w:hAnsi="Times New Roman" w:cs="Times New Roman"/>
    </w:rPr>
  </w:style>
  <w:style w:type="paragraph" w:styleId="1">
    <w:name w:val="heading 1"/>
    <w:basedOn w:val="a1"/>
    <w:link w:val="10"/>
    <w:uiPriority w:val="9"/>
    <w:qFormat/>
    <w:pPr>
      <w:ind w:left="114"/>
      <w:jc w:val="both"/>
      <w:outlineLvl w:val="0"/>
    </w:pPr>
    <w:rPr>
      <w:sz w:val="28"/>
      <w:szCs w:val="28"/>
    </w:rPr>
  </w:style>
  <w:style w:type="paragraph" w:styleId="2">
    <w:name w:val="heading 2"/>
    <w:basedOn w:val="a1"/>
    <w:link w:val="20"/>
    <w:uiPriority w:val="1"/>
    <w:qFormat/>
    <w:pPr>
      <w:outlineLvl w:val="1"/>
    </w:pPr>
    <w:rPr>
      <w:rFonts w:ascii="Arial Unicode MS" w:eastAsia="Arial Unicode MS" w:hAnsi="Arial Unicode MS" w:cs="Arial Unicode MS"/>
      <w:sz w:val="27"/>
      <w:szCs w:val="27"/>
    </w:rPr>
  </w:style>
  <w:style w:type="paragraph" w:styleId="3">
    <w:name w:val="heading 3"/>
    <w:basedOn w:val="a1"/>
    <w:uiPriority w:val="1"/>
    <w:qFormat/>
    <w:pPr>
      <w:ind w:left="324" w:right="1721"/>
      <w:jc w:val="center"/>
      <w:outlineLvl w:val="2"/>
    </w:pPr>
    <w:rPr>
      <w:b/>
      <w:bCs/>
      <w:sz w:val="26"/>
      <w:szCs w:val="26"/>
    </w:rPr>
  </w:style>
  <w:style w:type="paragraph" w:styleId="4">
    <w:name w:val="heading 4"/>
    <w:basedOn w:val="a1"/>
    <w:uiPriority w:val="1"/>
    <w:qFormat/>
    <w:pPr>
      <w:ind w:left="125"/>
      <w:outlineLvl w:val="3"/>
    </w:pPr>
    <w:rPr>
      <w:b/>
      <w:bCs/>
      <w:sz w:val="25"/>
      <w:szCs w:val="2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uiPriority w:val="1"/>
    <w:qFormat/>
    <w:rPr>
      <w:sz w:val="25"/>
      <w:szCs w:val="25"/>
    </w:rPr>
  </w:style>
  <w:style w:type="paragraph" w:styleId="a7">
    <w:name w:val="List Paragraph"/>
    <w:basedOn w:val="a1"/>
    <w:link w:val="a8"/>
    <w:uiPriority w:val="34"/>
    <w:qFormat/>
    <w:pPr>
      <w:ind w:left="315" w:firstLine="671"/>
      <w:jc w:val="both"/>
    </w:pPr>
  </w:style>
  <w:style w:type="paragraph" w:customStyle="1" w:styleId="TableParagraph">
    <w:name w:val="Table Paragraph"/>
    <w:basedOn w:val="a1"/>
    <w:uiPriority w:val="1"/>
    <w:qFormat/>
  </w:style>
  <w:style w:type="paragraph" w:styleId="a9">
    <w:name w:val="Balloon Text"/>
    <w:basedOn w:val="a1"/>
    <w:link w:val="aa"/>
    <w:uiPriority w:val="99"/>
    <w:semiHidden/>
    <w:unhideWhenUsed/>
    <w:rsid w:val="00AB093B"/>
    <w:rPr>
      <w:rFonts w:ascii="Tahoma" w:hAnsi="Tahoma" w:cs="Tahoma"/>
      <w:sz w:val="16"/>
      <w:szCs w:val="16"/>
    </w:rPr>
  </w:style>
  <w:style w:type="character" w:customStyle="1" w:styleId="aa">
    <w:name w:val="Текст выноски Знак"/>
    <w:basedOn w:val="a2"/>
    <w:link w:val="a9"/>
    <w:uiPriority w:val="99"/>
    <w:semiHidden/>
    <w:rsid w:val="00AB093B"/>
    <w:rPr>
      <w:rFonts w:ascii="Tahoma" w:eastAsia="Times New Roman" w:hAnsi="Tahoma" w:cs="Tahoma"/>
      <w:sz w:val="16"/>
      <w:szCs w:val="16"/>
    </w:rPr>
  </w:style>
  <w:style w:type="paragraph" w:styleId="ab">
    <w:name w:val="header"/>
    <w:basedOn w:val="a1"/>
    <w:link w:val="ac"/>
    <w:uiPriority w:val="99"/>
    <w:unhideWhenUsed/>
    <w:rsid w:val="00FD0FA6"/>
    <w:pPr>
      <w:tabs>
        <w:tab w:val="center" w:pos="4677"/>
        <w:tab w:val="right" w:pos="9355"/>
      </w:tabs>
    </w:pPr>
  </w:style>
  <w:style w:type="character" w:customStyle="1" w:styleId="ac">
    <w:name w:val="Верхний колонтитул Знак"/>
    <w:basedOn w:val="a2"/>
    <w:link w:val="ab"/>
    <w:uiPriority w:val="99"/>
    <w:rsid w:val="00FD0FA6"/>
    <w:rPr>
      <w:rFonts w:ascii="Times New Roman" w:eastAsia="Times New Roman" w:hAnsi="Times New Roman" w:cs="Times New Roman"/>
    </w:rPr>
  </w:style>
  <w:style w:type="paragraph" w:styleId="ad">
    <w:name w:val="footer"/>
    <w:basedOn w:val="a1"/>
    <w:link w:val="ae"/>
    <w:uiPriority w:val="99"/>
    <w:unhideWhenUsed/>
    <w:rsid w:val="00FD0FA6"/>
    <w:pPr>
      <w:tabs>
        <w:tab w:val="center" w:pos="4677"/>
        <w:tab w:val="right" w:pos="9355"/>
      </w:tabs>
    </w:pPr>
  </w:style>
  <w:style w:type="character" w:customStyle="1" w:styleId="ae">
    <w:name w:val="Нижний колонтитул Знак"/>
    <w:basedOn w:val="a2"/>
    <w:link w:val="ad"/>
    <w:uiPriority w:val="99"/>
    <w:rsid w:val="00FD0FA6"/>
    <w:rPr>
      <w:rFonts w:ascii="Times New Roman" w:eastAsia="Times New Roman" w:hAnsi="Times New Roman" w:cs="Times New Roman"/>
    </w:rPr>
  </w:style>
  <w:style w:type="table" w:styleId="af">
    <w:name w:val="Table Grid"/>
    <w:basedOn w:val="a3"/>
    <w:uiPriority w:val="59"/>
    <w:rsid w:val="004E2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2"/>
    <w:link w:val="a5"/>
    <w:uiPriority w:val="1"/>
    <w:rsid w:val="003546BE"/>
    <w:rPr>
      <w:rFonts w:ascii="Times New Roman" w:eastAsia="Times New Roman" w:hAnsi="Times New Roman" w:cs="Times New Roman"/>
      <w:sz w:val="25"/>
      <w:szCs w:val="25"/>
    </w:rPr>
  </w:style>
  <w:style w:type="character" w:customStyle="1" w:styleId="20">
    <w:name w:val="Заголовок 2 Знак"/>
    <w:basedOn w:val="a2"/>
    <w:link w:val="2"/>
    <w:uiPriority w:val="1"/>
    <w:rsid w:val="00143094"/>
    <w:rPr>
      <w:rFonts w:ascii="Arial Unicode MS" w:eastAsia="Arial Unicode MS" w:hAnsi="Arial Unicode MS" w:cs="Arial Unicode MS"/>
      <w:sz w:val="27"/>
      <w:szCs w:val="27"/>
    </w:rPr>
  </w:style>
  <w:style w:type="character" w:styleId="af0">
    <w:name w:val="Hyperlink"/>
    <w:uiPriority w:val="99"/>
    <w:rsid w:val="00077FBD"/>
    <w:rPr>
      <w:rFonts w:cs="Times New Roman"/>
      <w:color w:val="0000FF"/>
      <w:u w:val="single"/>
    </w:rPr>
  </w:style>
  <w:style w:type="character" w:customStyle="1" w:styleId="FontStyle12">
    <w:name w:val="Font Style12"/>
    <w:rsid w:val="002F5427"/>
    <w:rPr>
      <w:rFonts w:ascii="Times New Roman" w:hAnsi="Times New Roman" w:cs="Times New Roman"/>
      <w:sz w:val="18"/>
      <w:szCs w:val="18"/>
    </w:rPr>
  </w:style>
  <w:style w:type="paragraph" w:styleId="af1">
    <w:name w:val="No Spacing"/>
    <w:uiPriority w:val="1"/>
    <w:qFormat/>
    <w:rsid w:val="002F5427"/>
    <w:pPr>
      <w:adjustRightInd w:val="0"/>
    </w:pPr>
    <w:rPr>
      <w:rFonts w:ascii="Times New Roman" w:eastAsia="Times New Roman" w:hAnsi="Times New Roman" w:cs="Times New Roman"/>
      <w:sz w:val="24"/>
      <w:szCs w:val="24"/>
      <w:lang w:val="ru-RU" w:eastAsia="ru-RU"/>
    </w:rPr>
  </w:style>
  <w:style w:type="paragraph" w:customStyle="1" w:styleId="ConsPlusNonformat">
    <w:name w:val="ConsPlusNonformat"/>
    <w:rsid w:val="00E1528E"/>
    <w:pPr>
      <w:adjustRightInd w:val="0"/>
    </w:pPr>
    <w:rPr>
      <w:rFonts w:ascii="Courier New" w:eastAsia="Times New Roman" w:hAnsi="Courier New" w:cs="Courier New"/>
      <w:sz w:val="20"/>
      <w:szCs w:val="20"/>
      <w:lang w:val="ru-RU" w:eastAsia="ru-RU"/>
    </w:rPr>
  </w:style>
  <w:style w:type="character" w:styleId="af2">
    <w:name w:val="page number"/>
    <w:uiPriority w:val="99"/>
    <w:rsid w:val="00E1528E"/>
    <w:rPr>
      <w:rFonts w:cs="Times New Roman"/>
    </w:rPr>
  </w:style>
  <w:style w:type="paragraph" w:styleId="af3">
    <w:name w:val="Body Text Indent"/>
    <w:basedOn w:val="a1"/>
    <w:link w:val="af4"/>
    <w:rsid w:val="003A6B63"/>
    <w:pPr>
      <w:widowControl/>
      <w:autoSpaceDE/>
      <w:autoSpaceDN/>
      <w:spacing w:after="120"/>
      <w:ind w:left="283"/>
    </w:pPr>
    <w:rPr>
      <w:rFonts w:eastAsia="Calibri"/>
      <w:sz w:val="24"/>
      <w:szCs w:val="24"/>
      <w:lang w:val="x-none" w:eastAsia="ru-RU"/>
    </w:rPr>
  </w:style>
  <w:style w:type="character" w:customStyle="1" w:styleId="af4">
    <w:name w:val="Основной текст с отступом Знак"/>
    <w:basedOn w:val="a2"/>
    <w:link w:val="af3"/>
    <w:rsid w:val="003A6B63"/>
    <w:rPr>
      <w:rFonts w:ascii="Times New Roman" w:eastAsia="Calibri" w:hAnsi="Times New Roman" w:cs="Times New Roman"/>
      <w:sz w:val="24"/>
      <w:szCs w:val="24"/>
      <w:lang w:val="x-none" w:eastAsia="ru-RU"/>
    </w:rPr>
  </w:style>
  <w:style w:type="paragraph" w:customStyle="1" w:styleId="a">
    <w:name w:val="Пункт"/>
    <w:basedOn w:val="a1"/>
    <w:uiPriority w:val="99"/>
    <w:rsid w:val="003A6B63"/>
    <w:pPr>
      <w:widowControl/>
      <w:numPr>
        <w:ilvl w:val="2"/>
        <w:numId w:val="32"/>
      </w:numPr>
      <w:autoSpaceDE/>
      <w:autoSpaceDN/>
      <w:jc w:val="both"/>
    </w:pPr>
    <w:rPr>
      <w:sz w:val="24"/>
      <w:szCs w:val="24"/>
      <w:lang w:val="ru-RU" w:eastAsia="ru-RU"/>
    </w:rPr>
  </w:style>
  <w:style w:type="paragraph" w:customStyle="1" w:styleId="a0">
    <w:name w:val="Подпункт"/>
    <w:basedOn w:val="a"/>
    <w:uiPriority w:val="99"/>
    <w:rsid w:val="003A6B63"/>
    <w:pPr>
      <w:numPr>
        <w:ilvl w:val="3"/>
      </w:numPr>
    </w:pPr>
  </w:style>
  <w:style w:type="character" w:styleId="af5">
    <w:name w:val="Strong"/>
    <w:basedOn w:val="a2"/>
    <w:qFormat/>
    <w:rsid w:val="004374BE"/>
    <w:rPr>
      <w:b/>
      <w:bCs/>
    </w:rPr>
  </w:style>
  <w:style w:type="numbering" w:customStyle="1" w:styleId="11">
    <w:name w:val="Нет списка1"/>
    <w:next w:val="a4"/>
    <w:uiPriority w:val="99"/>
    <w:semiHidden/>
    <w:unhideWhenUsed/>
    <w:rsid w:val="006C7C51"/>
  </w:style>
  <w:style w:type="paragraph" w:customStyle="1" w:styleId="ConsPlusNormal">
    <w:name w:val="ConsPlusNormal"/>
    <w:link w:val="ConsPlusNormal0"/>
    <w:rsid w:val="006C7C51"/>
    <w:pPr>
      <w:suppressAutoHyphens/>
      <w:autoSpaceDN/>
      <w:ind w:firstLine="720"/>
    </w:pPr>
    <w:rPr>
      <w:rFonts w:ascii="Arial" w:eastAsia="Times New Roman" w:hAnsi="Arial" w:cs="Arial"/>
      <w:sz w:val="20"/>
      <w:szCs w:val="20"/>
      <w:lang w:val="ru-RU" w:eastAsia="zh-CN"/>
    </w:rPr>
  </w:style>
  <w:style w:type="character" w:customStyle="1" w:styleId="ConsPlusNormal0">
    <w:name w:val="ConsPlusNormal Знак"/>
    <w:link w:val="ConsPlusNormal"/>
    <w:locked/>
    <w:rsid w:val="006C7C51"/>
    <w:rPr>
      <w:rFonts w:ascii="Arial" w:eastAsia="Times New Roman" w:hAnsi="Arial" w:cs="Arial"/>
      <w:sz w:val="20"/>
      <w:szCs w:val="20"/>
      <w:lang w:val="ru-RU" w:eastAsia="zh-CN"/>
    </w:rPr>
  </w:style>
  <w:style w:type="character" w:customStyle="1" w:styleId="10">
    <w:name w:val="Заголовок 1 Знак"/>
    <w:basedOn w:val="a2"/>
    <w:link w:val="1"/>
    <w:uiPriority w:val="9"/>
    <w:rsid w:val="006C7C51"/>
    <w:rPr>
      <w:rFonts w:ascii="Times New Roman" w:eastAsia="Times New Roman" w:hAnsi="Times New Roman" w:cs="Times New Roman"/>
      <w:sz w:val="28"/>
      <w:szCs w:val="28"/>
    </w:rPr>
  </w:style>
  <w:style w:type="character" w:styleId="af6">
    <w:name w:val="annotation reference"/>
    <w:basedOn w:val="a2"/>
    <w:uiPriority w:val="99"/>
    <w:semiHidden/>
    <w:unhideWhenUsed/>
    <w:rsid w:val="006C7C51"/>
    <w:rPr>
      <w:sz w:val="16"/>
      <w:szCs w:val="16"/>
    </w:rPr>
  </w:style>
  <w:style w:type="paragraph" w:customStyle="1" w:styleId="12">
    <w:name w:val="Текст примечания1"/>
    <w:basedOn w:val="a1"/>
    <w:next w:val="af7"/>
    <w:link w:val="af8"/>
    <w:uiPriority w:val="99"/>
    <w:semiHidden/>
    <w:unhideWhenUsed/>
    <w:rsid w:val="006C7C51"/>
    <w:pPr>
      <w:widowControl/>
      <w:autoSpaceDE/>
      <w:autoSpaceDN/>
      <w:spacing w:after="160"/>
    </w:pPr>
    <w:rPr>
      <w:rFonts w:asciiTheme="minorHAnsi" w:eastAsiaTheme="minorHAnsi" w:hAnsiTheme="minorHAnsi" w:cstheme="minorBidi"/>
      <w:sz w:val="20"/>
      <w:szCs w:val="20"/>
    </w:rPr>
  </w:style>
  <w:style w:type="character" w:customStyle="1" w:styleId="af8">
    <w:name w:val="Текст примечания Знак"/>
    <w:basedOn w:val="a2"/>
    <w:link w:val="12"/>
    <w:uiPriority w:val="99"/>
    <w:semiHidden/>
    <w:rsid w:val="006C7C51"/>
    <w:rPr>
      <w:sz w:val="20"/>
      <w:szCs w:val="20"/>
    </w:rPr>
  </w:style>
  <w:style w:type="paragraph" w:styleId="af7">
    <w:name w:val="annotation text"/>
    <w:basedOn w:val="a1"/>
    <w:link w:val="13"/>
    <w:uiPriority w:val="99"/>
    <w:semiHidden/>
    <w:unhideWhenUsed/>
    <w:rsid w:val="006C7C51"/>
    <w:rPr>
      <w:sz w:val="20"/>
      <w:szCs w:val="20"/>
    </w:rPr>
  </w:style>
  <w:style w:type="character" w:customStyle="1" w:styleId="13">
    <w:name w:val="Текст примечания Знак1"/>
    <w:basedOn w:val="a2"/>
    <w:link w:val="af7"/>
    <w:uiPriority w:val="99"/>
    <w:semiHidden/>
    <w:rsid w:val="006C7C51"/>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6C7C51"/>
    <w:pPr>
      <w:widowControl/>
      <w:suppressAutoHyphens/>
      <w:autoSpaceDE/>
      <w:autoSpaceDN/>
    </w:pPr>
    <w:rPr>
      <w:b/>
      <w:bCs/>
      <w:lang w:val="ru-RU" w:eastAsia="zh-CN"/>
    </w:rPr>
  </w:style>
  <w:style w:type="character" w:customStyle="1" w:styleId="afa">
    <w:name w:val="Тема примечания Знак"/>
    <w:basedOn w:val="13"/>
    <w:link w:val="af9"/>
    <w:uiPriority w:val="99"/>
    <w:semiHidden/>
    <w:rsid w:val="006C7C51"/>
    <w:rPr>
      <w:rFonts w:ascii="Times New Roman" w:eastAsia="Times New Roman" w:hAnsi="Times New Roman" w:cs="Times New Roman"/>
      <w:b/>
      <w:bCs/>
      <w:sz w:val="20"/>
      <w:szCs w:val="20"/>
      <w:lang w:val="ru-RU" w:eastAsia="zh-CN"/>
    </w:rPr>
  </w:style>
  <w:style w:type="table" w:customStyle="1" w:styleId="14">
    <w:name w:val="Сетка таблицы1"/>
    <w:basedOn w:val="a3"/>
    <w:next w:val="af"/>
    <w:uiPriority w:val="39"/>
    <w:rsid w:val="006C7C51"/>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1"/>
    <w:uiPriority w:val="99"/>
    <w:semiHidden/>
    <w:unhideWhenUsed/>
    <w:rsid w:val="006C7C51"/>
    <w:pPr>
      <w:widowControl/>
      <w:autoSpaceDE/>
      <w:autoSpaceDN/>
      <w:spacing w:before="100" w:beforeAutospacing="1" w:after="100" w:afterAutospacing="1"/>
    </w:pPr>
    <w:rPr>
      <w:sz w:val="24"/>
      <w:szCs w:val="24"/>
      <w:lang w:val="ru-RU" w:eastAsia="ru-RU"/>
    </w:rPr>
  </w:style>
  <w:style w:type="character" w:customStyle="1" w:styleId="a8">
    <w:name w:val="Абзац списка Знак"/>
    <w:basedOn w:val="a2"/>
    <w:link w:val="a7"/>
    <w:uiPriority w:val="34"/>
    <w:locked/>
    <w:rsid w:val="006C7C51"/>
    <w:rPr>
      <w:rFonts w:ascii="Times New Roman" w:eastAsia="Times New Roman" w:hAnsi="Times New Roman" w:cs="Times New Roman"/>
    </w:rPr>
  </w:style>
  <w:style w:type="table" w:customStyle="1" w:styleId="21">
    <w:name w:val="Сетка таблицы2"/>
    <w:basedOn w:val="a3"/>
    <w:next w:val="af"/>
    <w:uiPriority w:val="39"/>
    <w:rsid w:val="00286E7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2754">
      <w:bodyDiv w:val="1"/>
      <w:marLeft w:val="0"/>
      <w:marRight w:val="0"/>
      <w:marTop w:val="0"/>
      <w:marBottom w:val="0"/>
      <w:divBdr>
        <w:top w:val="none" w:sz="0" w:space="0" w:color="auto"/>
        <w:left w:val="none" w:sz="0" w:space="0" w:color="auto"/>
        <w:bottom w:val="none" w:sz="0" w:space="0" w:color="auto"/>
        <w:right w:val="none" w:sz="0" w:space="0" w:color="auto"/>
      </w:divBdr>
    </w:div>
    <w:div w:id="1427533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mintrud.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rosmintrud.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osmintrud.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2C9E-34CE-41B7-BF91-4A544694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27</Pages>
  <Words>7851</Words>
  <Characters>44754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ГКУ "Волгоспас"</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Олеговна Костырина</cp:lastModifiedBy>
  <cp:revision>17</cp:revision>
  <cp:lastPrinted>2021-07-01T14:40:00Z</cp:lastPrinted>
  <dcterms:created xsi:type="dcterms:W3CDTF">2021-07-01T11:34:00Z</dcterms:created>
  <dcterms:modified xsi:type="dcterms:W3CDTF">2021-07-02T07:30:00Z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2019-01-15T00:00:00Z</vt:filetime>
  </property>
</Properties>
</file>