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7B104" w14:textId="77777777" w:rsidR="00670618" w:rsidRPr="006C6AE4" w:rsidRDefault="0067061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F7502F3" w14:textId="77777777" w:rsidR="006C6AE4" w:rsidRPr="006C6AE4" w:rsidRDefault="006C6AE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2028169F" w14:textId="1A38E0C2" w:rsidR="00670618" w:rsidRPr="00963915" w:rsidRDefault="00670618" w:rsidP="0067061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3915">
        <w:rPr>
          <w:rFonts w:ascii="Times New Roman" w:hAnsi="Times New Roman"/>
          <w:b/>
          <w:bCs/>
          <w:sz w:val="28"/>
          <w:szCs w:val="28"/>
        </w:rPr>
        <w:t>П</w:t>
      </w:r>
      <w:r w:rsidR="00A90847">
        <w:rPr>
          <w:rFonts w:ascii="Times New Roman" w:hAnsi="Times New Roman"/>
          <w:b/>
          <w:bCs/>
          <w:sz w:val="28"/>
          <w:szCs w:val="28"/>
        </w:rPr>
        <w:t xml:space="preserve"> Р О Т О К О Л</w:t>
      </w:r>
    </w:p>
    <w:p w14:paraId="3CF8A648" w14:textId="0D5B145D" w:rsidR="00670618" w:rsidRDefault="00BF3F78" w:rsidP="0067061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расширенного </w:t>
      </w:r>
      <w:r w:rsidR="00670618" w:rsidRPr="00963915">
        <w:rPr>
          <w:rFonts w:ascii="Times New Roman" w:hAnsi="Times New Roman"/>
          <w:b/>
          <w:bCs/>
          <w:sz w:val="28"/>
          <w:szCs w:val="28"/>
        </w:rPr>
        <w:t xml:space="preserve">заседания организационного </w:t>
      </w:r>
      <w:bookmarkStart w:id="0" w:name="_Hlk152770822"/>
      <w:r w:rsidR="00670618" w:rsidRPr="00963915">
        <w:rPr>
          <w:rFonts w:ascii="Times New Roman" w:hAnsi="Times New Roman"/>
          <w:b/>
          <w:bCs/>
          <w:sz w:val="28"/>
          <w:szCs w:val="28"/>
        </w:rPr>
        <w:t>комитета</w:t>
      </w:r>
      <w:r w:rsidR="00670618" w:rsidRPr="00963915">
        <w:rPr>
          <w:rFonts w:ascii="Times New Roman" w:hAnsi="Times New Roman"/>
          <w:b/>
          <w:bCs/>
          <w:sz w:val="28"/>
          <w:szCs w:val="28"/>
        </w:rPr>
        <w:br/>
        <w:t xml:space="preserve">Всероссийского конкурса профессионального </w:t>
      </w:r>
      <w:proofErr w:type="gramStart"/>
      <w:r w:rsidR="00670618" w:rsidRPr="00963915">
        <w:rPr>
          <w:rFonts w:ascii="Times New Roman" w:hAnsi="Times New Roman"/>
          <w:b/>
          <w:bCs/>
          <w:sz w:val="28"/>
          <w:szCs w:val="28"/>
        </w:rPr>
        <w:t>мастерства</w:t>
      </w:r>
      <w:r w:rsidR="00670618" w:rsidRPr="00963915">
        <w:rPr>
          <w:rFonts w:ascii="Times New Roman" w:hAnsi="Times New Roman"/>
          <w:b/>
          <w:bCs/>
          <w:sz w:val="28"/>
          <w:szCs w:val="28"/>
        </w:rPr>
        <w:br/>
        <w:t>«</w:t>
      </w:r>
      <w:proofErr w:type="gramEnd"/>
      <w:r w:rsidR="00670618" w:rsidRPr="00963915">
        <w:rPr>
          <w:rFonts w:ascii="Times New Roman" w:hAnsi="Times New Roman"/>
          <w:b/>
          <w:bCs/>
          <w:sz w:val="28"/>
          <w:szCs w:val="28"/>
        </w:rPr>
        <w:t>Лучший по профессии»</w:t>
      </w:r>
      <w:bookmarkEnd w:id="0"/>
    </w:p>
    <w:p w14:paraId="1616811D" w14:textId="77777777" w:rsidR="008F5656" w:rsidRPr="00963915" w:rsidRDefault="008F5656" w:rsidP="0067061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0229C8D" w14:textId="131331A5" w:rsidR="00670618" w:rsidRPr="00937C75" w:rsidRDefault="00A90847" w:rsidP="0067061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670618">
        <w:rPr>
          <w:rFonts w:ascii="Times New Roman" w:hAnsi="Times New Roman"/>
          <w:sz w:val="28"/>
          <w:szCs w:val="28"/>
        </w:rPr>
        <w:t xml:space="preserve">22 </w:t>
      </w:r>
      <w:r w:rsidR="00670618" w:rsidRPr="00937C75">
        <w:rPr>
          <w:rFonts w:ascii="Times New Roman" w:hAnsi="Times New Roman"/>
          <w:sz w:val="28"/>
          <w:szCs w:val="28"/>
        </w:rPr>
        <w:t>декабря 2023 г.</w:t>
      </w:r>
    </w:p>
    <w:p w14:paraId="785EA923" w14:textId="1F56990A" w:rsidR="00670618" w:rsidRPr="00A90847" w:rsidRDefault="00A9084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90847">
        <w:rPr>
          <w:rFonts w:ascii="Times New Roman" w:hAnsi="Times New Roman"/>
          <w:sz w:val="28"/>
        </w:rPr>
        <w:t xml:space="preserve">ПРЕДСЕДАТЕЛЬСТВОВАЛА </w:t>
      </w:r>
    </w:p>
    <w:p w14:paraId="64AB6BE2" w14:textId="32328F99" w:rsidR="00A90847" w:rsidRPr="00A90847" w:rsidRDefault="00A9084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90847">
        <w:rPr>
          <w:rFonts w:ascii="Times New Roman" w:hAnsi="Times New Roman"/>
          <w:sz w:val="28"/>
        </w:rPr>
        <w:t>Заместитель Председателя Правительства Российской Федерации</w:t>
      </w:r>
    </w:p>
    <w:p w14:paraId="62D2206B" w14:textId="20859368" w:rsidR="00A90847" w:rsidRDefault="00A9084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90847">
        <w:rPr>
          <w:rFonts w:ascii="Times New Roman" w:hAnsi="Times New Roman"/>
          <w:sz w:val="28"/>
        </w:rPr>
        <w:t>Т.А. ГОЛИКОВА</w:t>
      </w:r>
    </w:p>
    <w:p w14:paraId="3E8B0AE5" w14:textId="77777777" w:rsidR="00A47174" w:rsidRPr="00A90847" w:rsidRDefault="00A47174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3CF1D180" w14:textId="77777777" w:rsidR="00670618" w:rsidRDefault="00670618" w:rsidP="00A90847">
      <w:pPr>
        <w:spacing w:after="0" w:line="240" w:lineRule="auto"/>
        <w:ind w:hanging="284"/>
        <w:rPr>
          <w:rFonts w:ascii="Times New Roman" w:hAnsi="Times New Roman"/>
          <w:bCs/>
          <w:sz w:val="28"/>
          <w:szCs w:val="28"/>
          <w:u w:val="single"/>
        </w:rPr>
      </w:pPr>
      <w:r w:rsidRPr="00A90847">
        <w:rPr>
          <w:rFonts w:ascii="Times New Roman" w:hAnsi="Times New Roman"/>
          <w:bCs/>
          <w:sz w:val="28"/>
          <w:szCs w:val="28"/>
          <w:u w:val="single"/>
        </w:rPr>
        <w:t>Присутствовали:</w:t>
      </w:r>
    </w:p>
    <w:p w14:paraId="69EC7878" w14:textId="2B2C0BB0" w:rsidR="00332E7F" w:rsidRDefault="00332E7F" w:rsidP="00A90847">
      <w:pPr>
        <w:spacing w:after="0" w:line="240" w:lineRule="auto"/>
        <w:ind w:hanging="284"/>
        <w:rPr>
          <w:rFonts w:ascii="Times New Roman" w:hAnsi="Times New Roman"/>
          <w:bCs/>
          <w:sz w:val="28"/>
          <w:szCs w:val="28"/>
          <w:u w:val="single"/>
        </w:rPr>
      </w:pPr>
    </w:p>
    <w:tbl>
      <w:tblPr>
        <w:tblStyle w:val="af1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461"/>
        <w:gridCol w:w="4531"/>
      </w:tblGrid>
      <w:tr w:rsidR="00332E7F" w:rsidRPr="00987B0C" w14:paraId="29FF53D6" w14:textId="77777777" w:rsidTr="00082D63">
        <w:tc>
          <w:tcPr>
            <w:tcW w:w="5210" w:type="dxa"/>
          </w:tcPr>
          <w:p w14:paraId="1FB6A4AF" w14:textId="3A5D9904" w:rsidR="00332E7F" w:rsidRPr="00987B0C" w:rsidRDefault="00332E7F" w:rsidP="00082D63">
            <w:pPr>
              <w:ind w:hanging="103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987B0C">
              <w:rPr>
                <w:rFonts w:ascii="Times New Roman" w:hAnsi="Times New Roman"/>
                <w:sz w:val="28"/>
              </w:rPr>
              <w:t>Приглашенные:</w:t>
            </w:r>
          </w:p>
        </w:tc>
        <w:tc>
          <w:tcPr>
            <w:tcW w:w="461" w:type="dxa"/>
          </w:tcPr>
          <w:p w14:paraId="3CD884A6" w14:textId="2F7832AC" w:rsidR="00332E7F" w:rsidRPr="00987B0C" w:rsidRDefault="00332E7F" w:rsidP="00A90847">
            <w:pPr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987B0C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4531" w:type="dxa"/>
          </w:tcPr>
          <w:p w14:paraId="59659B30" w14:textId="63AA3614" w:rsidR="00332E7F" w:rsidRPr="00987B0C" w:rsidRDefault="00332E7F" w:rsidP="00332E7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987B0C">
              <w:rPr>
                <w:rFonts w:ascii="Times New Roman" w:hAnsi="Times New Roman"/>
                <w:bCs/>
                <w:sz w:val="28"/>
                <w:szCs w:val="28"/>
              </w:rPr>
              <w:t>А.Н.Шохин</w:t>
            </w:r>
            <w:proofErr w:type="spellEnd"/>
            <w:r w:rsidRPr="00987B0C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987B0C">
              <w:rPr>
                <w:rFonts w:ascii="Times New Roman" w:hAnsi="Times New Roman"/>
                <w:bCs/>
                <w:sz w:val="28"/>
                <w:szCs w:val="28"/>
              </w:rPr>
              <w:t>М.В.Шмаков</w:t>
            </w:r>
            <w:proofErr w:type="spellEnd"/>
            <w:r w:rsidRPr="00987B0C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987B0C">
              <w:rPr>
                <w:rFonts w:ascii="Times New Roman" w:hAnsi="Times New Roman"/>
                <w:bCs/>
                <w:sz w:val="28"/>
                <w:szCs w:val="28"/>
              </w:rPr>
              <w:t>Я.Е.Нилов</w:t>
            </w:r>
            <w:proofErr w:type="spellEnd"/>
            <w:r w:rsidRPr="00987B0C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987B0C">
              <w:rPr>
                <w:rFonts w:ascii="Times New Roman" w:hAnsi="Times New Roman"/>
                <w:bCs/>
                <w:sz w:val="28"/>
                <w:szCs w:val="28"/>
              </w:rPr>
              <w:t>М.С.Киселев</w:t>
            </w:r>
            <w:proofErr w:type="spellEnd"/>
            <w:r w:rsidRPr="00987B0C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987B0C">
              <w:rPr>
                <w:rFonts w:ascii="Times New Roman" w:hAnsi="Times New Roman"/>
                <w:bCs/>
                <w:sz w:val="28"/>
                <w:szCs w:val="28"/>
              </w:rPr>
              <w:t>М.Ю.Иванков</w:t>
            </w:r>
            <w:proofErr w:type="spellEnd"/>
            <w:r w:rsidRPr="00987B0C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987B0C">
              <w:rPr>
                <w:rFonts w:ascii="Times New Roman" w:hAnsi="Times New Roman"/>
                <w:bCs/>
                <w:sz w:val="28"/>
                <w:szCs w:val="28"/>
              </w:rPr>
              <w:t>Д.Н.Платыгин</w:t>
            </w:r>
            <w:proofErr w:type="spellEnd"/>
            <w:r w:rsidRPr="00987B0C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987B0C">
              <w:rPr>
                <w:rFonts w:ascii="Times New Roman" w:hAnsi="Times New Roman"/>
                <w:bCs/>
                <w:sz w:val="28"/>
                <w:szCs w:val="28"/>
              </w:rPr>
              <w:t>А.Е.Шадрин</w:t>
            </w:r>
            <w:proofErr w:type="spellEnd"/>
          </w:p>
        </w:tc>
      </w:tr>
    </w:tbl>
    <w:p w14:paraId="536CE7C0" w14:textId="77777777" w:rsidR="00332E7F" w:rsidRPr="00987B0C" w:rsidRDefault="00332E7F" w:rsidP="00A90847">
      <w:pPr>
        <w:spacing w:after="0" w:line="240" w:lineRule="auto"/>
        <w:ind w:hanging="284"/>
        <w:rPr>
          <w:rFonts w:ascii="Times New Roman" w:hAnsi="Times New Roman"/>
          <w:bCs/>
          <w:sz w:val="28"/>
          <w:szCs w:val="28"/>
          <w:u w:val="single"/>
        </w:rPr>
      </w:pPr>
    </w:p>
    <w:tbl>
      <w:tblPr>
        <w:tblStyle w:val="af1"/>
        <w:tblW w:w="10349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9"/>
      </w:tblGrid>
      <w:tr w:rsidR="00D2647E" w:rsidRPr="00987B0C" w14:paraId="3A2DFBE3" w14:textId="77777777" w:rsidTr="00721860">
        <w:tc>
          <w:tcPr>
            <w:tcW w:w="10349" w:type="dxa"/>
          </w:tcPr>
          <w:tbl>
            <w:tblPr>
              <w:tblStyle w:val="af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75"/>
              <w:gridCol w:w="425"/>
              <w:gridCol w:w="4423"/>
            </w:tblGrid>
            <w:tr w:rsidR="00332E7F" w:rsidRPr="00987B0C" w14:paraId="3ADC0AB6" w14:textId="77777777" w:rsidTr="00082D63">
              <w:tc>
                <w:tcPr>
                  <w:tcW w:w="5275" w:type="dxa"/>
                </w:tcPr>
                <w:p w14:paraId="23A0A136" w14:textId="543BE11D" w:rsidR="00332E7F" w:rsidRPr="00987B0C" w:rsidRDefault="00332E7F" w:rsidP="00A90847">
                  <w:pPr>
                    <w:rPr>
                      <w:rFonts w:ascii="Times New Roman" w:hAnsi="Times New Roman"/>
                      <w:sz w:val="28"/>
                    </w:rPr>
                  </w:pPr>
                  <w:r w:rsidRPr="00987B0C">
                    <w:rPr>
                      <w:rFonts w:ascii="Times New Roman" w:hAnsi="Times New Roman"/>
                      <w:sz w:val="28"/>
                    </w:rPr>
                    <w:t>Члены оргкомитета:</w:t>
                  </w:r>
                </w:p>
              </w:tc>
              <w:tc>
                <w:tcPr>
                  <w:tcW w:w="425" w:type="dxa"/>
                </w:tcPr>
                <w:p w14:paraId="64555A99" w14:textId="446256E5" w:rsidR="00332E7F" w:rsidRPr="00987B0C" w:rsidRDefault="00332E7F" w:rsidP="00A90847">
                  <w:pPr>
                    <w:rPr>
                      <w:rFonts w:ascii="Times New Roman" w:hAnsi="Times New Roman"/>
                      <w:sz w:val="28"/>
                    </w:rPr>
                  </w:pPr>
                  <w:r w:rsidRPr="00987B0C">
                    <w:rPr>
                      <w:rFonts w:ascii="Times New Roman" w:hAnsi="Times New Roman"/>
                      <w:sz w:val="28"/>
                    </w:rPr>
                    <w:t>–</w:t>
                  </w:r>
                </w:p>
              </w:tc>
              <w:tc>
                <w:tcPr>
                  <w:tcW w:w="4423" w:type="dxa"/>
                </w:tcPr>
                <w:p w14:paraId="7CF8C5A9" w14:textId="6DFCFE1E" w:rsidR="009C50B4" w:rsidRPr="00987B0C" w:rsidRDefault="009C50B4" w:rsidP="00A90847">
                  <w:pPr>
                    <w:rPr>
                      <w:rFonts w:ascii="Times New Roman" w:hAnsi="Times New Roman"/>
                      <w:sz w:val="28"/>
                    </w:rPr>
                  </w:pPr>
                  <w:r w:rsidRPr="00082D63">
                    <w:rPr>
                      <w:rFonts w:ascii="Times New Roman" w:hAnsi="Times New Roman"/>
                      <w:sz w:val="28"/>
                      <w:u w:val="single"/>
                    </w:rPr>
                    <w:t>присутствовали очно</w:t>
                  </w:r>
                  <w:r w:rsidRPr="00987B0C">
                    <w:rPr>
                      <w:rFonts w:ascii="Times New Roman" w:hAnsi="Times New Roman"/>
                      <w:sz w:val="28"/>
                    </w:rPr>
                    <w:t>:</w:t>
                  </w:r>
                </w:p>
                <w:p w14:paraId="5C4A3A16" w14:textId="19EB7F14" w:rsidR="00332E7F" w:rsidRPr="00987B0C" w:rsidRDefault="00332E7F" w:rsidP="00A90847">
                  <w:pPr>
                    <w:rPr>
                      <w:rFonts w:ascii="Times New Roman" w:hAnsi="Times New Roman"/>
                      <w:sz w:val="28"/>
                    </w:rPr>
                  </w:pP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А.О.Котяков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Е.В.Мухтиярова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М.С.Маслова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="009C50B4" w:rsidRPr="00987B0C">
                    <w:rPr>
                      <w:rFonts w:ascii="Times New Roman" w:hAnsi="Times New Roman"/>
                      <w:sz w:val="28"/>
                    </w:rPr>
                    <w:t>Н.Н.Кузьмина</w:t>
                  </w:r>
                  <w:proofErr w:type="spellEnd"/>
                  <w:r w:rsidR="009C50B4"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="009C50B4" w:rsidRPr="00987B0C">
                    <w:rPr>
                      <w:rFonts w:ascii="Times New Roman" w:hAnsi="Times New Roman"/>
                      <w:sz w:val="28"/>
                    </w:rPr>
                    <w:t>А.В.Замосковный</w:t>
                  </w:r>
                  <w:proofErr w:type="spellEnd"/>
                  <w:r w:rsidR="009C50B4"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="009C50B4" w:rsidRPr="00987B0C">
                    <w:rPr>
                      <w:rFonts w:ascii="Times New Roman" w:hAnsi="Times New Roman"/>
                      <w:sz w:val="28"/>
                    </w:rPr>
                    <w:t>А.Ю.Хитров</w:t>
                  </w:r>
                  <w:proofErr w:type="spellEnd"/>
                  <w:r w:rsidR="00082D63">
                    <w:rPr>
                      <w:rFonts w:ascii="Times New Roman" w:hAnsi="Times New Roman"/>
                      <w:sz w:val="28"/>
                    </w:rPr>
                    <w:br/>
                  </w:r>
                  <w:r w:rsidR="009C50B4" w:rsidRPr="00082D63">
                    <w:rPr>
                      <w:rFonts w:ascii="Times New Roman" w:hAnsi="Times New Roman"/>
                      <w:sz w:val="28"/>
                      <w:u w:val="single"/>
                    </w:rPr>
                    <w:t>в режиме видеоконференцсвязи:</w:t>
                  </w:r>
                </w:p>
                <w:p w14:paraId="0FDA421E" w14:textId="6AC47923" w:rsidR="009C50B4" w:rsidRPr="00987B0C" w:rsidRDefault="009C50B4" w:rsidP="00A90847">
                  <w:pPr>
                    <w:rPr>
                      <w:rFonts w:ascii="Times New Roman" w:hAnsi="Times New Roman"/>
                      <w:sz w:val="28"/>
                    </w:rPr>
                  </w:pP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Н.Е.Байда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И.А.Волошина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В.В.Гацулов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Д.О.Давыдов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Э.С.Дадов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Э.А.Зарипова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О.М.Зайцева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Д.М.Заплавнов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А.Е.Золотухина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Л.Х.Иванова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К.А.Игнатов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Ю.</w:t>
                  </w:r>
                  <w:r w:rsidR="000879CB">
                    <w:rPr>
                      <w:rFonts w:ascii="Times New Roman" w:hAnsi="Times New Roman"/>
                      <w:sz w:val="28"/>
                    </w:rPr>
                    <w:t>Н</w:t>
                  </w:r>
                  <w:bookmarkStart w:id="1" w:name="_GoBack"/>
                  <w:bookmarkEnd w:id="1"/>
                  <w:r w:rsidRPr="00987B0C">
                    <w:rPr>
                      <w:rFonts w:ascii="Times New Roman" w:hAnsi="Times New Roman"/>
                      <w:sz w:val="28"/>
                    </w:rPr>
                    <w:t>.Клепиков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>,</w:t>
                  </w:r>
                </w:p>
                <w:p w14:paraId="39819273" w14:textId="5E40E53A" w:rsidR="009C50B4" w:rsidRPr="00987B0C" w:rsidRDefault="009C50B4" w:rsidP="00A90847">
                  <w:pPr>
                    <w:rPr>
                      <w:rFonts w:ascii="Times New Roman" w:hAnsi="Times New Roman"/>
                      <w:sz w:val="28"/>
                    </w:rPr>
                  </w:pP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С.М.Минаев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М.В.Москвина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С.И.Чаплинский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С.В.Юнгблюдт</w:t>
                  </w:r>
                  <w:proofErr w:type="spellEnd"/>
                </w:p>
              </w:tc>
            </w:tr>
          </w:tbl>
          <w:p w14:paraId="268154B1" w14:textId="77777777" w:rsidR="00332E7F" w:rsidRPr="00987B0C" w:rsidRDefault="00332E7F" w:rsidP="00A90847">
            <w:pPr>
              <w:rPr>
                <w:rFonts w:ascii="Times New Roman" w:hAnsi="Times New Roman"/>
                <w:sz w:val="28"/>
              </w:rPr>
            </w:pPr>
          </w:p>
          <w:tbl>
            <w:tblPr>
              <w:tblStyle w:val="af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75"/>
              <w:gridCol w:w="425"/>
              <w:gridCol w:w="4423"/>
            </w:tblGrid>
            <w:tr w:rsidR="009C50B4" w:rsidRPr="00987B0C" w14:paraId="132A7D22" w14:textId="77777777" w:rsidTr="00082D63">
              <w:tc>
                <w:tcPr>
                  <w:tcW w:w="5275" w:type="dxa"/>
                </w:tcPr>
                <w:p w14:paraId="3D3A4405" w14:textId="77777777" w:rsidR="00987B0C" w:rsidRPr="00987B0C" w:rsidRDefault="00987B0C" w:rsidP="00987B0C">
                  <w:pPr>
                    <w:tabs>
                      <w:tab w:val="left" w:pos="1134"/>
                    </w:tabs>
                    <w:rPr>
                      <w:rFonts w:ascii="Times New Roman" w:hAnsi="Times New Roman"/>
                      <w:sz w:val="28"/>
                    </w:rPr>
                  </w:pPr>
                  <w:r w:rsidRPr="00987B0C">
                    <w:rPr>
                      <w:rFonts w:ascii="Times New Roman" w:hAnsi="Times New Roman"/>
                      <w:sz w:val="28"/>
                    </w:rPr>
                    <w:t>Представители исполнительных</w:t>
                  </w:r>
                </w:p>
                <w:p w14:paraId="7F503F6A" w14:textId="3AA5D4DF" w:rsidR="00987B0C" w:rsidRDefault="00987B0C" w:rsidP="00987B0C">
                  <w:pPr>
                    <w:tabs>
                      <w:tab w:val="left" w:pos="1134"/>
                    </w:tabs>
                    <w:rPr>
                      <w:rFonts w:ascii="Times New Roman" w:hAnsi="Times New Roman"/>
                      <w:sz w:val="28"/>
                    </w:rPr>
                  </w:pPr>
                  <w:r w:rsidRPr="00987B0C">
                    <w:rPr>
                      <w:rFonts w:ascii="Times New Roman" w:hAnsi="Times New Roman"/>
                      <w:sz w:val="28"/>
                    </w:rPr>
                    <w:t xml:space="preserve">органов </w:t>
                  </w:r>
                  <w:r w:rsidR="00082D63">
                    <w:rPr>
                      <w:rFonts w:ascii="Times New Roman" w:hAnsi="Times New Roman"/>
                      <w:sz w:val="28"/>
                    </w:rPr>
                    <w:t xml:space="preserve">государственной власти </w:t>
                  </w:r>
                  <w:r w:rsidRPr="00987B0C">
                    <w:rPr>
                      <w:rFonts w:ascii="Times New Roman" w:hAnsi="Times New Roman"/>
                      <w:sz w:val="28"/>
                    </w:rPr>
                    <w:t>субъектов Российской Федерации</w:t>
                  </w:r>
                  <w:r w:rsidR="00082D63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r w:rsidRPr="00987B0C">
                    <w:rPr>
                      <w:rFonts w:ascii="Times New Roman" w:hAnsi="Times New Roman"/>
                      <w:sz w:val="28"/>
                    </w:rPr>
                    <w:t>руководители организаций, предложившие свои площадки</w:t>
                  </w:r>
                  <w:r w:rsidR="00082D63">
                    <w:rPr>
                      <w:rFonts w:ascii="Times New Roman" w:hAnsi="Times New Roman"/>
                      <w:sz w:val="28"/>
                    </w:rPr>
                    <w:br/>
                  </w:r>
                  <w:r w:rsidRPr="00987B0C">
                    <w:rPr>
                      <w:rFonts w:ascii="Times New Roman" w:hAnsi="Times New Roman"/>
                      <w:sz w:val="28"/>
                    </w:rPr>
                    <w:t>к проведению федеральных</w:t>
                  </w:r>
                  <w:r w:rsidRPr="00987B0C">
                    <w:rPr>
                      <w:rFonts w:ascii="Times New Roman" w:hAnsi="Times New Roman"/>
                      <w:sz w:val="28"/>
                    </w:rPr>
                    <w:br/>
                    <w:t>этапов Конкурса в 2024 году</w:t>
                  </w:r>
                </w:p>
                <w:p w14:paraId="149C9B35" w14:textId="77777777" w:rsidR="00721860" w:rsidRPr="00987B0C" w:rsidRDefault="00721860" w:rsidP="00A90847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14:paraId="56FB05F0" w14:textId="5E165E66" w:rsidR="009C50B4" w:rsidRPr="00987B0C" w:rsidRDefault="00987B0C" w:rsidP="00A90847">
                  <w:pPr>
                    <w:rPr>
                      <w:rFonts w:ascii="Times New Roman" w:hAnsi="Times New Roman"/>
                      <w:sz w:val="28"/>
                    </w:rPr>
                  </w:pPr>
                  <w:r w:rsidRPr="00987B0C">
                    <w:rPr>
                      <w:rFonts w:ascii="Times New Roman" w:hAnsi="Times New Roman"/>
                      <w:sz w:val="28"/>
                    </w:rPr>
                    <w:t>–</w:t>
                  </w:r>
                </w:p>
              </w:tc>
              <w:tc>
                <w:tcPr>
                  <w:tcW w:w="4423" w:type="dxa"/>
                </w:tcPr>
                <w:p w14:paraId="771F9F2D" w14:textId="18E21360" w:rsidR="009C50B4" w:rsidRPr="00987B0C" w:rsidRDefault="00987B0C" w:rsidP="00A90847">
                  <w:pPr>
                    <w:rPr>
                      <w:rFonts w:ascii="Times New Roman" w:hAnsi="Times New Roman"/>
                      <w:sz w:val="28"/>
                    </w:rPr>
                  </w:pP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В.Н.Княгинин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И.А.Болтенков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А.Х.Хакимов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И.С.Ахметова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Н.И.Катина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Н.Г.Красненко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Л.Р.Фазлеева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Д.Ф.Лаврикова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М.Г.Ноздряков</w:t>
                  </w:r>
                  <w:proofErr w:type="spellEnd"/>
                  <w:r w:rsidRPr="00987B0C">
                    <w:rPr>
                      <w:rFonts w:ascii="Times New Roman" w:hAnsi="Times New Roman"/>
                      <w:sz w:val="28"/>
                    </w:rPr>
                    <w:t xml:space="preserve">, </w:t>
                  </w:r>
                  <w:proofErr w:type="spellStart"/>
                  <w:r w:rsidRPr="00987B0C">
                    <w:rPr>
                      <w:rFonts w:ascii="Times New Roman" w:hAnsi="Times New Roman"/>
                      <w:sz w:val="28"/>
                    </w:rPr>
                    <w:t>С.А.Кольцов</w:t>
                  </w:r>
                  <w:proofErr w:type="spellEnd"/>
                </w:p>
              </w:tc>
            </w:tr>
          </w:tbl>
          <w:p w14:paraId="66A3EFA8" w14:textId="07190B8A" w:rsidR="00332E7F" w:rsidRPr="00987B0C" w:rsidRDefault="00332E7F" w:rsidP="00A90847">
            <w:pPr>
              <w:rPr>
                <w:rFonts w:ascii="Times New Roman" w:hAnsi="Times New Roman"/>
                <w:sz w:val="28"/>
              </w:rPr>
            </w:pPr>
          </w:p>
        </w:tc>
      </w:tr>
    </w:tbl>
    <w:p w14:paraId="00557614" w14:textId="19E663D2" w:rsidR="00EA5BB6" w:rsidRPr="00082D63" w:rsidRDefault="00EA5BB6" w:rsidP="00EA5BB6">
      <w:pPr>
        <w:pStyle w:val="a6"/>
        <w:numPr>
          <w:ilvl w:val="0"/>
          <w:numId w:val="4"/>
        </w:numPr>
        <w:pBdr>
          <w:bottom w:val="single" w:sz="4" w:space="1" w:color="auto"/>
        </w:pBd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r w:rsidRPr="00082D63">
        <w:rPr>
          <w:rFonts w:ascii="Times New Roman" w:hAnsi="Times New Roman"/>
          <w:bCs/>
          <w:sz w:val="28"/>
          <w:szCs w:val="28"/>
        </w:rPr>
        <w:t xml:space="preserve">О номинациях </w:t>
      </w:r>
      <w:r w:rsidR="00082D63">
        <w:rPr>
          <w:rFonts w:ascii="Times New Roman" w:hAnsi="Times New Roman"/>
          <w:bCs/>
          <w:sz w:val="28"/>
          <w:szCs w:val="28"/>
        </w:rPr>
        <w:t>Всероссийского к</w:t>
      </w:r>
      <w:r w:rsidRPr="00082D63">
        <w:rPr>
          <w:rFonts w:ascii="Times New Roman" w:hAnsi="Times New Roman"/>
          <w:bCs/>
          <w:sz w:val="28"/>
          <w:szCs w:val="28"/>
        </w:rPr>
        <w:t xml:space="preserve">онкурса </w:t>
      </w:r>
      <w:r w:rsidR="00082D63">
        <w:rPr>
          <w:rFonts w:ascii="Times New Roman" w:hAnsi="Times New Roman"/>
          <w:bCs/>
          <w:sz w:val="28"/>
          <w:szCs w:val="28"/>
        </w:rPr>
        <w:t xml:space="preserve">профессионального мастерства «Лучший по профессии» </w:t>
      </w:r>
      <w:r w:rsidRPr="00082D63">
        <w:rPr>
          <w:rFonts w:ascii="Times New Roman" w:hAnsi="Times New Roman"/>
          <w:bCs/>
          <w:sz w:val="28"/>
          <w:szCs w:val="28"/>
        </w:rPr>
        <w:t>на 2024 год</w:t>
      </w:r>
    </w:p>
    <w:p w14:paraId="699F8726" w14:textId="5FA1A1BC" w:rsidR="00EA5BB6" w:rsidRDefault="00EA5BB6" w:rsidP="00EA5BB6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Княгинин</w:t>
      </w:r>
      <w:proofErr w:type="spellEnd"/>
      <w:r>
        <w:rPr>
          <w:rFonts w:ascii="Times New Roman" w:hAnsi="Times New Roman"/>
          <w:sz w:val="28"/>
          <w:szCs w:val="28"/>
        </w:rPr>
        <w:t xml:space="preserve">, Болтенков, Хакимов, Ахметова, Катина, </w:t>
      </w:r>
      <w:proofErr w:type="gramStart"/>
      <w:r>
        <w:rPr>
          <w:rFonts w:ascii="Times New Roman" w:hAnsi="Times New Roman"/>
          <w:sz w:val="28"/>
          <w:szCs w:val="28"/>
        </w:rPr>
        <w:t>Красненко,</w:t>
      </w:r>
      <w:r w:rsidR="00A777EF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Фазлеева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Лаврикова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Ноздряков</w:t>
      </w:r>
      <w:proofErr w:type="spellEnd"/>
      <w:r>
        <w:rPr>
          <w:rFonts w:ascii="Times New Roman" w:hAnsi="Times New Roman"/>
          <w:sz w:val="28"/>
          <w:szCs w:val="28"/>
        </w:rPr>
        <w:t xml:space="preserve">, Кольцов, </w:t>
      </w:r>
      <w:proofErr w:type="spellStart"/>
      <w:r w:rsidR="00A777EF">
        <w:rPr>
          <w:rFonts w:ascii="Times New Roman" w:hAnsi="Times New Roman"/>
          <w:sz w:val="28"/>
          <w:szCs w:val="28"/>
        </w:rPr>
        <w:t>Замосковный</w:t>
      </w:r>
      <w:proofErr w:type="spellEnd"/>
      <w:r w:rsidR="00A777EF">
        <w:rPr>
          <w:rFonts w:ascii="Times New Roman" w:hAnsi="Times New Roman"/>
          <w:sz w:val="28"/>
          <w:szCs w:val="28"/>
        </w:rPr>
        <w:t xml:space="preserve">, </w:t>
      </w:r>
      <w:r w:rsidR="00C540B1">
        <w:rPr>
          <w:rFonts w:ascii="Times New Roman" w:hAnsi="Times New Roman"/>
          <w:sz w:val="28"/>
          <w:szCs w:val="28"/>
        </w:rPr>
        <w:t xml:space="preserve">Нилов, </w:t>
      </w:r>
      <w:r>
        <w:rPr>
          <w:rFonts w:ascii="Times New Roman" w:hAnsi="Times New Roman"/>
          <w:sz w:val="28"/>
          <w:szCs w:val="28"/>
        </w:rPr>
        <w:t xml:space="preserve">Киселев, </w:t>
      </w:r>
      <w:proofErr w:type="spellStart"/>
      <w:r>
        <w:rPr>
          <w:rFonts w:ascii="Times New Roman" w:hAnsi="Times New Roman"/>
          <w:sz w:val="28"/>
          <w:szCs w:val="28"/>
        </w:rPr>
        <w:t>Котяков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C540B1">
        <w:rPr>
          <w:rFonts w:ascii="Times New Roman" w:hAnsi="Times New Roman"/>
          <w:sz w:val="28"/>
          <w:szCs w:val="28"/>
        </w:rPr>
        <w:t xml:space="preserve">Шохин, Шмаков, </w:t>
      </w:r>
      <w:r>
        <w:rPr>
          <w:rFonts w:ascii="Times New Roman" w:hAnsi="Times New Roman"/>
          <w:sz w:val="28"/>
          <w:szCs w:val="28"/>
        </w:rPr>
        <w:t>Голикова)</w:t>
      </w:r>
    </w:p>
    <w:p w14:paraId="2810AB41" w14:textId="77777777" w:rsidR="00EA5BB6" w:rsidRPr="006C6AE4" w:rsidRDefault="00EA5BB6" w:rsidP="00EA5BB6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2869470" w14:textId="306781E6" w:rsidR="00EA5BB6" w:rsidRDefault="00EA5BB6" w:rsidP="00987B0C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Принять к сведению предложения о </w:t>
      </w:r>
      <w:r w:rsidR="00D94DBE">
        <w:rPr>
          <w:rFonts w:ascii="Times New Roman" w:hAnsi="Times New Roman"/>
          <w:sz w:val="28"/>
          <w:szCs w:val="28"/>
        </w:rPr>
        <w:t xml:space="preserve">площадках </w:t>
      </w:r>
      <w:r w:rsidR="006D3CB9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</w:t>
      </w:r>
      <w:r w:rsidR="006D3CB9">
        <w:rPr>
          <w:rFonts w:ascii="Times New Roman" w:hAnsi="Times New Roman"/>
          <w:sz w:val="28"/>
          <w:szCs w:val="28"/>
        </w:rPr>
        <w:t>дения</w:t>
      </w:r>
      <w:r>
        <w:rPr>
          <w:rFonts w:ascii="Times New Roman" w:hAnsi="Times New Roman"/>
          <w:sz w:val="28"/>
          <w:szCs w:val="28"/>
        </w:rPr>
        <w:t xml:space="preserve"> федеральны</w:t>
      </w:r>
      <w:r w:rsidR="006D3CB9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этап</w:t>
      </w:r>
      <w:r w:rsidR="006D3CB9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A47174">
        <w:rPr>
          <w:rFonts w:ascii="Times New Roman" w:hAnsi="Times New Roman"/>
          <w:bCs/>
          <w:sz w:val="28"/>
          <w:szCs w:val="28"/>
        </w:rPr>
        <w:t>Всероссийского к</w:t>
      </w:r>
      <w:r w:rsidR="00A47174" w:rsidRPr="00082D63">
        <w:rPr>
          <w:rFonts w:ascii="Times New Roman" w:hAnsi="Times New Roman"/>
          <w:bCs/>
          <w:sz w:val="28"/>
          <w:szCs w:val="28"/>
        </w:rPr>
        <w:t xml:space="preserve">онкурса </w:t>
      </w:r>
      <w:r w:rsidR="00A47174">
        <w:rPr>
          <w:rFonts w:ascii="Times New Roman" w:hAnsi="Times New Roman"/>
          <w:bCs/>
          <w:sz w:val="28"/>
          <w:szCs w:val="28"/>
        </w:rPr>
        <w:t>профессионального мастерства «Лучший</w:t>
      </w:r>
      <w:r w:rsidR="006D3CB9">
        <w:rPr>
          <w:rFonts w:ascii="Times New Roman" w:hAnsi="Times New Roman"/>
          <w:bCs/>
          <w:sz w:val="28"/>
          <w:szCs w:val="28"/>
        </w:rPr>
        <w:br/>
      </w:r>
      <w:r w:rsidR="00A47174">
        <w:rPr>
          <w:rFonts w:ascii="Times New Roman" w:hAnsi="Times New Roman"/>
          <w:bCs/>
          <w:sz w:val="28"/>
          <w:szCs w:val="28"/>
        </w:rPr>
        <w:t xml:space="preserve">по профессии» (далее – конкурс) </w:t>
      </w:r>
      <w:r>
        <w:rPr>
          <w:rFonts w:ascii="Times New Roman" w:hAnsi="Times New Roman"/>
          <w:sz w:val="28"/>
          <w:szCs w:val="28"/>
        </w:rPr>
        <w:t>в 2024 году.</w:t>
      </w:r>
    </w:p>
    <w:p w14:paraId="1FF94C87" w14:textId="6CF8F367" w:rsidR="00EA5BB6" w:rsidRDefault="00D94DBE" w:rsidP="00987B0C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="00C540B1">
        <w:rPr>
          <w:rFonts w:ascii="Times New Roman" w:hAnsi="Times New Roman"/>
          <w:sz w:val="28"/>
          <w:szCs w:val="28"/>
        </w:rPr>
        <w:t xml:space="preserve">добрить </w:t>
      </w:r>
      <w:r w:rsidR="00EA5BB6">
        <w:rPr>
          <w:rFonts w:ascii="Times New Roman" w:hAnsi="Times New Roman"/>
          <w:sz w:val="28"/>
          <w:szCs w:val="28"/>
        </w:rPr>
        <w:t>к проведению в 2024 году следующие номинации</w:t>
      </w:r>
      <w:r w:rsidR="00C540B1">
        <w:rPr>
          <w:rFonts w:ascii="Times New Roman" w:hAnsi="Times New Roman"/>
          <w:sz w:val="28"/>
          <w:szCs w:val="28"/>
        </w:rPr>
        <w:t xml:space="preserve"> и площадки</w:t>
      </w:r>
      <w:r>
        <w:rPr>
          <w:rFonts w:ascii="Times New Roman" w:hAnsi="Times New Roman"/>
          <w:sz w:val="28"/>
          <w:szCs w:val="28"/>
        </w:rPr>
        <w:t xml:space="preserve"> проведения федеральных этапов</w:t>
      </w:r>
      <w:r w:rsidR="00A47174">
        <w:rPr>
          <w:rFonts w:ascii="Times New Roman" w:hAnsi="Times New Roman"/>
          <w:sz w:val="28"/>
          <w:szCs w:val="28"/>
        </w:rPr>
        <w:t xml:space="preserve"> конкурса</w:t>
      </w:r>
      <w:r w:rsidR="00EA5BB6">
        <w:rPr>
          <w:rFonts w:ascii="Times New Roman" w:hAnsi="Times New Roman"/>
          <w:sz w:val="28"/>
          <w:szCs w:val="28"/>
        </w:rPr>
        <w:t>:</w:t>
      </w:r>
    </w:p>
    <w:p w14:paraId="39F9A797" w14:textId="77777777" w:rsidR="00EA5BB6" w:rsidRDefault="00EA5BB6" w:rsidP="00EA5BB6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284E041" w14:textId="77777777" w:rsidR="006C6AE4" w:rsidRPr="006C6AE4" w:rsidRDefault="006C6AE4" w:rsidP="00EA5BB6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TableNormal"/>
        <w:tblW w:w="9942" w:type="dxa"/>
        <w:tblInd w:w="115" w:type="dxa"/>
        <w:tblBorders>
          <w:top w:val="single" w:sz="6" w:space="0" w:color="575457"/>
          <w:left w:val="single" w:sz="6" w:space="0" w:color="575457"/>
          <w:bottom w:val="single" w:sz="6" w:space="0" w:color="575457"/>
          <w:right w:val="single" w:sz="6" w:space="0" w:color="575457"/>
          <w:insideH w:val="single" w:sz="6" w:space="0" w:color="575457"/>
          <w:insideV w:val="single" w:sz="6" w:space="0" w:color="575457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3686"/>
        <w:gridCol w:w="3118"/>
        <w:gridCol w:w="2694"/>
      </w:tblGrid>
      <w:tr w:rsidR="00EA5BB6" w:rsidRPr="007D0A75" w14:paraId="717E45D4" w14:textId="77777777" w:rsidTr="006C6AE4">
        <w:trPr>
          <w:trHeight w:val="65"/>
        </w:trPr>
        <w:tc>
          <w:tcPr>
            <w:tcW w:w="444" w:type="dxa"/>
          </w:tcPr>
          <w:p w14:paraId="399F2FCF" w14:textId="77777777" w:rsidR="00EA5BB6" w:rsidRPr="007D0A75" w:rsidRDefault="00EA5BB6" w:rsidP="00C466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3686" w:type="dxa"/>
          </w:tcPr>
          <w:p w14:paraId="2AF9FDE1" w14:textId="77777777" w:rsidR="00EA5BB6" w:rsidRPr="007D0A75" w:rsidRDefault="00EA5BB6" w:rsidP="00C46677">
            <w:pPr>
              <w:pStyle w:val="TableParagraph"/>
              <w:ind w:left="0"/>
              <w:rPr>
                <w:color w:val="0C0C0C"/>
                <w:spacing w:val="-2"/>
                <w:sz w:val="28"/>
                <w:szCs w:val="28"/>
                <w:lang w:val="ru-RU"/>
              </w:rPr>
            </w:pPr>
            <w:r w:rsidRPr="007D0A75">
              <w:rPr>
                <w:color w:val="0C0C0C"/>
                <w:spacing w:val="-2"/>
                <w:sz w:val="28"/>
                <w:szCs w:val="28"/>
                <w:lang w:val="ru-RU"/>
              </w:rPr>
              <w:t>Номинация</w:t>
            </w:r>
          </w:p>
        </w:tc>
        <w:tc>
          <w:tcPr>
            <w:tcW w:w="3118" w:type="dxa"/>
          </w:tcPr>
          <w:p w14:paraId="538D66DF" w14:textId="77777777" w:rsidR="00EA5BB6" w:rsidRPr="007D0A75" w:rsidRDefault="00EA5BB6" w:rsidP="00C46677">
            <w:pPr>
              <w:pStyle w:val="TableParagraph"/>
              <w:ind w:left="0"/>
              <w:rPr>
                <w:color w:val="0C0C0C"/>
                <w:spacing w:val="-2"/>
                <w:sz w:val="28"/>
                <w:szCs w:val="28"/>
                <w:lang w:val="ru-RU"/>
              </w:rPr>
            </w:pPr>
            <w:r w:rsidRPr="007D0A75">
              <w:rPr>
                <w:color w:val="0C0C0C"/>
                <w:spacing w:val="-2"/>
                <w:sz w:val="28"/>
                <w:szCs w:val="28"/>
                <w:lang w:val="ru-RU"/>
              </w:rPr>
              <w:t>Место проведения</w:t>
            </w:r>
          </w:p>
        </w:tc>
        <w:tc>
          <w:tcPr>
            <w:tcW w:w="2694" w:type="dxa"/>
          </w:tcPr>
          <w:p w14:paraId="72B05373" w14:textId="77777777" w:rsidR="00EA5BB6" w:rsidRPr="0034017D" w:rsidRDefault="00EA5BB6" w:rsidP="00C46677">
            <w:pPr>
              <w:pStyle w:val="TableParagraph"/>
              <w:ind w:left="0"/>
              <w:rPr>
                <w:color w:val="0C0C0C"/>
                <w:spacing w:val="-2"/>
                <w:sz w:val="28"/>
                <w:szCs w:val="28"/>
                <w:lang w:val="ru-RU"/>
              </w:rPr>
            </w:pPr>
            <w:r>
              <w:rPr>
                <w:color w:val="0C0C0C"/>
                <w:spacing w:val="-2"/>
                <w:sz w:val="28"/>
                <w:szCs w:val="28"/>
                <w:lang w:val="ru-RU"/>
              </w:rPr>
              <w:t>Сроки проведения</w:t>
            </w:r>
          </w:p>
        </w:tc>
      </w:tr>
      <w:tr w:rsidR="009F6044" w:rsidRPr="007D0A75" w14:paraId="0CF77C09" w14:textId="77777777" w:rsidTr="006C6AE4">
        <w:trPr>
          <w:trHeight w:val="341"/>
        </w:trPr>
        <w:tc>
          <w:tcPr>
            <w:tcW w:w="444" w:type="dxa"/>
          </w:tcPr>
          <w:p w14:paraId="2C46E0B9" w14:textId="77777777" w:rsidR="009F6044" w:rsidRPr="007D0A75" w:rsidRDefault="009F6044" w:rsidP="00EA5BB6">
            <w:pPr>
              <w:pStyle w:val="TableParagraph"/>
              <w:numPr>
                <w:ilvl w:val="0"/>
                <w:numId w:val="6"/>
              </w:numPr>
              <w:ind w:left="-10" w:right="-571" w:hanging="13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3627ED94" w14:textId="15CB2309" w:rsidR="009F6044" w:rsidRPr="009F6044" w:rsidRDefault="009F6044" w:rsidP="00C46677">
            <w:pPr>
              <w:pStyle w:val="TableParagraph"/>
              <w:ind w:left="0"/>
              <w:rPr>
                <w:color w:val="0C0C0C"/>
                <w:spacing w:val="-2"/>
                <w:sz w:val="28"/>
                <w:szCs w:val="28"/>
                <w:lang w:val="ru-RU"/>
              </w:rPr>
            </w:pPr>
            <w:r>
              <w:rPr>
                <w:color w:val="0C0C0C"/>
                <w:spacing w:val="-2"/>
                <w:sz w:val="28"/>
                <w:szCs w:val="28"/>
                <w:lang w:val="ru-RU"/>
              </w:rPr>
              <w:t>«Лучший слесарь по ремонту котельного оборудования»</w:t>
            </w:r>
          </w:p>
        </w:tc>
        <w:tc>
          <w:tcPr>
            <w:tcW w:w="3118" w:type="dxa"/>
          </w:tcPr>
          <w:p w14:paraId="34D20E79" w14:textId="3B727FA1" w:rsidR="009F6044" w:rsidRPr="009F6044" w:rsidRDefault="009F6044" w:rsidP="00C46677">
            <w:pPr>
              <w:pStyle w:val="TableParagraph"/>
              <w:ind w:left="0"/>
              <w:rPr>
                <w:color w:val="0C0C0C"/>
                <w:spacing w:val="-2"/>
                <w:sz w:val="28"/>
                <w:szCs w:val="28"/>
                <w:lang w:val="ru-RU"/>
              </w:rPr>
            </w:pPr>
            <w:r>
              <w:rPr>
                <w:color w:val="0C0C0C"/>
                <w:spacing w:val="-2"/>
                <w:sz w:val="28"/>
                <w:szCs w:val="28"/>
                <w:lang w:val="ru-RU"/>
              </w:rPr>
              <w:t>г. Санкт-Петербург</w:t>
            </w:r>
          </w:p>
        </w:tc>
        <w:tc>
          <w:tcPr>
            <w:tcW w:w="2694" w:type="dxa"/>
          </w:tcPr>
          <w:p w14:paraId="79820B46" w14:textId="4CF8F3DD" w:rsidR="009F6044" w:rsidRPr="009F6044" w:rsidRDefault="009F6044" w:rsidP="00A777EF">
            <w:pPr>
              <w:pStyle w:val="TableParagraph"/>
              <w:ind w:left="0"/>
              <w:rPr>
                <w:color w:val="0C0C0C"/>
                <w:spacing w:val="-2"/>
                <w:sz w:val="28"/>
                <w:szCs w:val="28"/>
                <w:lang w:val="ru-RU"/>
              </w:rPr>
            </w:pPr>
            <w:r>
              <w:rPr>
                <w:color w:val="0C0C0C"/>
                <w:spacing w:val="-2"/>
                <w:sz w:val="28"/>
                <w:szCs w:val="28"/>
                <w:lang w:val="ru-RU"/>
              </w:rPr>
              <w:t>июль 2024 года</w:t>
            </w:r>
          </w:p>
        </w:tc>
      </w:tr>
      <w:tr w:rsidR="009F6044" w:rsidRPr="007D0A75" w14:paraId="6D546F1A" w14:textId="77777777" w:rsidTr="006C6AE4">
        <w:trPr>
          <w:trHeight w:val="341"/>
        </w:trPr>
        <w:tc>
          <w:tcPr>
            <w:tcW w:w="444" w:type="dxa"/>
          </w:tcPr>
          <w:p w14:paraId="7CBB3CF6" w14:textId="77777777" w:rsidR="009F6044" w:rsidRPr="007D0A75" w:rsidRDefault="009F6044" w:rsidP="00EA5BB6">
            <w:pPr>
              <w:pStyle w:val="TableParagraph"/>
              <w:numPr>
                <w:ilvl w:val="0"/>
                <w:numId w:val="6"/>
              </w:numPr>
              <w:ind w:left="-10" w:right="-571" w:hanging="13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361E9CC3" w14:textId="130E76D9" w:rsidR="009F6044" w:rsidRPr="007D0A75" w:rsidRDefault="009F6044" w:rsidP="00C46677">
            <w:pPr>
              <w:pStyle w:val="TableParagraph"/>
              <w:ind w:left="0"/>
              <w:rPr>
                <w:color w:val="0C0C0C"/>
                <w:spacing w:val="-2"/>
                <w:sz w:val="28"/>
                <w:szCs w:val="28"/>
              </w:rPr>
            </w:pPr>
            <w:r w:rsidRPr="007D0A75">
              <w:rPr>
                <w:color w:val="0C0C0C"/>
                <w:spacing w:val="-2"/>
                <w:sz w:val="28"/>
                <w:szCs w:val="28"/>
                <w:lang w:val="ru-RU"/>
              </w:rPr>
              <w:t>«Лучший токарь»</w:t>
            </w:r>
          </w:p>
        </w:tc>
        <w:tc>
          <w:tcPr>
            <w:tcW w:w="3118" w:type="dxa"/>
          </w:tcPr>
          <w:p w14:paraId="4F70A4E7" w14:textId="16564DD2" w:rsidR="009F6044" w:rsidRPr="007D0A75" w:rsidRDefault="009F6044" w:rsidP="00C46677">
            <w:pPr>
              <w:pStyle w:val="TableParagraph"/>
              <w:ind w:left="0"/>
              <w:rPr>
                <w:color w:val="0C0C0C"/>
                <w:spacing w:val="-2"/>
                <w:sz w:val="28"/>
                <w:szCs w:val="28"/>
              </w:rPr>
            </w:pPr>
            <w:r>
              <w:rPr>
                <w:color w:val="0C0C0C"/>
                <w:spacing w:val="-2"/>
                <w:sz w:val="28"/>
                <w:szCs w:val="28"/>
                <w:lang w:val="ru-RU"/>
              </w:rPr>
              <w:t>г. Пенза</w:t>
            </w:r>
          </w:p>
        </w:tc>
        <w:tc>
          <w:tcPr>
            <w:tcW w:w="2694" w:type="dxa"/>
          </w:tcPr>
          <w:p w14:paraId="2F73175F" w14:textId="64CC951F" w:rsidR="009F6044" w:rsidRDefault="009F6044" w:rsidP="00A777EF">
            <w:pPr>
              <w:pStyle w:val="TableParagraph"/>
              <w:ind w:left="0"/>
              <w:rPr>
                <w:color w:val="0C0C0C"/>
                <w:spacing w:val="-2"/>
                <w:sz w:val="28"/>
                <w:szCs w:val="28"/>
              </w:rPr>
            </w:pPr>
            <w:r>
              <w:rPr>
                <w:color w:val="0C0C0C"/>
                <w:spacing w:val="-2"/>
                <w:sz w:val="28"/>
                <w:szCs w:val="28"/>
                <w:lang w:val="ru-RU"/>
              </w:rPr>
              <w:t>сентябрь 2024 года</w:t>
            </w:r>
          </w:p>
        </w:tc>
      </w:tr>
      <w:tr w:rsidR="00EA5BB6" w:rsidRPr="007D0A75" w14:paraId="4ED7FF87" w14:textId="77777777" w:rsidTr="006C6AE4">
        <w:trPr>
          <w:trHeight w:val="341"/>
        </w:trPr>
        <w:tc>
          <w:tcPr>
            <w:tcW w:w="444" w:type="dxa"/>
          </w:tcPr>
          <w:p w14:paraId="1449DB51" w14:textId="77777777" w:rsidR="00EA5BB6" w:rsidRPr="007D0A75" w:rsidRDefault="00EA5BB6" w:rsidP="00EA5BB6">
            <w:pPr>
              <w:pStyle w:val="TableParagraph"/>
              <w:numPr>
                <w:ilvl w:val="0"/>
                <w:numId w:val="6"/>
              </w:numPr>
              <w:ind w:left="-10" w:right="-571" w:hanging="13"/>
              <w:rPr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14:paraId="706F6B4B" w14:textId="77777777" w:rsidR="00EA5BB6" w:rsidRPr="007D0A75" w:rsidRDefault="00EA5BB6" w:rsidP="00C46677">
            <w:pPr>
              <w:pStyle w:val="TableParagraph"/>
              <w:ind w:left="0"/>
              <w:rPr>
                <w:color w:val="0C0C0C"/>
                <w:spacing w:val="-2"/>
                <w:sz w:val="28"/>
                <w:szCs w:val="28"/>
                <w:lang w:val="ru-RU"/>
              </w:rPr>
            </w:pPr>
            <w:r w:rsidRPr="007D0A75">
              <w:rPr>
                <w:color w:val="0C0C0C"/>
                <w:spacing w:val="-2"/>
                <w:sz w:val="28"/>
                <w:szCs w:val="28"/>
                <w:lang w:val="ru-RU"/>
              </w:rPr>
              <w:t>«Лучший сыровар</w:t>
            </w:r>
            <w:r>
              <w:rPr>
                <w:color w:val="0C0C0C"/>
                <w:spacing w:val="-2"/>
                <w:sz w:val="28"/>
                <w:szCs w:val="28"/>
                <w:lang w:val="ru-RU"/>
              </w:rPr>
              <w:t>»</w:t>
            </w:r>
          </w:p>
        </w:tc>
        <w:tc>
          <w:tcPr>
            <w:tcW w:w="3118" w:type="dxa"/>
          </w:tcPr>
          <w:p w14:paraId="7D741746" w14:textId="77777777" w:rsidR="00EA5BB6" w:rsidRPr="007D0A75" w:rsidRDefault="00EA5BB6" w:rsidP="00C46677">
            <w:pPr>
              <w:pStyle w:val="TableParagraph"/>
              <w:ind w:left="0"/>
              <w:rPr>
                <w:color w:val="0C0C0C"/>
                <w:spacing w:val="-2"/>
                <w:sz w:val="28"/>
                <w:szCs w:val="28"/>
                <w:lang w:val="ru-RU"/>
              </w:rPr>
            </w:pPr>
            <w:r w:rsidRPr="007D0A75">
              <w:rPr>
                <w:color w:val="0C0C0C"/>
                <w:spacing w:val="-2"/>
                <w:sz w:val="28"/>
                <w:szCs w:val="28"/>
                <w:lang w:val="ru-RU"/>
              </w:rPr>
              <w:t>г. Самара</w:t>
            </w:r>
          </w:p>
        </w:tc>
        <w:tc>
          <w:tcPr>
            <w:tcW w:w="2694" w:type="dxa"/>
          </w:tcPr>
          <w:p w14:paraId="69ADE285" w14:textId="1C47DD5C" w:rsidR="00EA5BB6" w:rsidRPr="007D0A75" w:rsidRDefault="00EA5BB6" w:rsidP="00A777EF">
            <w:pPr>
              <w:pStyle w:val="TableParagraph"/>
              <w:ind w:left="0"/>
              <w:rPr>
                <w:color w:val="0C0C0C"/>
                <w:spacing w:val="-2"/>
                <w:sz w:val="28"/>
                <w:szCs w:val="28"/>
              </w:rPr>
            </w:pPr>
            <w:r>
              <w:rPr>
                <w:color w:val="0C0C0C"/>
                <w:spacing w:val="-2"/>
                <w:sz w:val="28"/>
                <w:szCs w:val="28"/>
              </w:rPr>
              <w:t>III</w:t>
            </w:r>
            <w:r>
              <w:rPr>
                <w:color w:val="0C0C0C"/>
                <w:spacing w:val="-2"/>
                <w:sz w:val="28"/>
                <w:szCs w:val="28"/>
                <w:lang w:val="ru-RU"/>
              </w:rPr>
              <w:t xml:space="preserve"> квартал</w:t>
            </w:r>
            <w:r w:rsidR="00C540B1">
              <w:rPr>
                <w:color w:val="0C0C0C"/>
                <w:spacing w:val="-2"/>
                <w:sz w:val="28"/>
                <w:szCs w:val="28"/>
                <w:lang w:val="ru-RU"/>
              </w:rPr>
              <w:t xml:space="preserve"> 2024 г</w:t>
            </w:r>
            <w:r w:rsidR="00A777EF">
              <w:rPr>
                <w:color w:val="0C0C0C"/>
                <w:spacing w:val="-2"/>
                <w:sz w:val="28"/>
                <w:szCs w:val="28"/>
                <w:lang w:val="ru-RU"/>
              </w:rPr>
              <w:t>ода</w:t>
            </w:r>
          </w:p>
        </w:tc>
      </w:tr>
      <w:tr w:rsidR="009F6044" w:rsidRPr="007D0A75" w14:paraId="4A29B896" w14:textId="77777777" w:rsidTr="006C6AE4">
        <w:trPr>
          <w:trHeight w:val="481"/>
        </w:trPr>
        <w:tc>
          <w:tcPr>
            <w:tcW w:w="444" w:type="dxa"/>
          </w:tcPr>
          <w:p w14:paraId="47521A30" w14:textId="77777777" w:rsidR="009F6044" w:rsidRPr="0034017D" w:rsidRDefault="009F6044" w:rsidP="00EA5BB6">
            <w:pPr>
              <w:pStyle w:val="TableParagraph"/>
              <w:numPr>
                <w:ilvl w:val="0"/>
                <w:numId w:val="6"/>
              </w:numPr>
              <w:ind w:left="-10" w:right="-571" w:hanging="13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33C3726A" w14:textId="2C0C92B5" w:rsidR="009F6044" w:rsidRPr="007D0A75" w:rsidRDefault="009F6044" w:rsidP="00C46677">
            <w:pPr>
              <w:pStyle w:val="TableParagraph"/>
              <w:ind w:left="0"/>
              <w:rPr>
                <w:color w:val="0C0C0C"/>
                <w:spacing w:val="-2"/>
                <w:sz w:val="28"/>
                <w:szCs w:val="28"/>
              </w:rPr>
            </w:pPr>
            <w:r w:rsidRPr="007D0A75">
              <w:rPr>
                <w:color w:val="0C0C0C"/>
                <w:spacing w:val="-2"/>
                <w:sz w:val="28"/>
                <w:szCs w:val="28"/>
                <w:lang w:val="ru-RU"/>
              </w:rPr>
              <w:t>«Лучший лаборант химического анализа»</w:t>
            </w:r>
          </w:p>
        </w:tc>
        <w:tc>
          <w:tcPr>
            <w:tcW w:w="3118" w:type="dxa"/>
          </w:tcPr>
          <w:p w14:paraId="6C091137" w14:textId="02D61DC9" w:rsidR="009F6044" w:rsidRPr="007D0A75" w:rsidRDefault="009F6044" w:rsidP="00C46677">
            <w:pPr>
              <w:pStyle w:val="TableParagraph"/>
              <w:ind w:left="0"/>
              <w:rPr>
                <w:color w:val="0C0C0C"/>
                <w:spacing w:val="-2"/>
                <w:sz w:val="28"/>
                <w:szCs w:val="28"/>
              </w:rPr>
            </w:pPr>
            <w:r w:rsidRPr="007D0A75">
              <w:rPr>
                <w:color w:val="0C0C0C"/>
                <w:spacing w:val="-2"/>
                <w:sz w:val="28"/>
                <w:szCs w:val="28"/>
                <w:lang w:val="ru-RU"/>
              </w:rPr>
              <w:t xml:space="preserve">г. </w:t>
            </w:r>
            <w:proofErr w:type="gramStart"/>
            <w:r w:rsidRPr="007D0A75">
              <w:rPr>
                <w:color w:val="0C0C0C"/>
                <w:spacing w:val="-2"/>
                <w:sz w:val="28"/>
                <w:szCs w:val="28"/>
                <w:lang w:val="ru-RU"/>
              </w:rPr>
              <w:t>Елабуга,</w:t>
            </w:r>
            <w:r w:rsidRPr="007D0A75">
              <w:rPr>
                <w:color w:val="0C0C0C"/>
                <w:spacing w:val="-2"/>
                <w:sz w:val="28"/>
                <w:szCs w:val="28"/>
                <w:lang w:val="ru-RU"/>
              </w:rPr>
              <w:br/>
              <w:t>Республика</w:t>
            </w:r>
            <w:proofErr w:type="gramEnd"/>
            <w:r w:rsidRPr="007D0A75">
              <w:rPr>
                <w:color w:val="0C0C0C"/>
                <w:spacing w:val="-2"/>
                <w:sz w:val="28"/>
                <w:szCs w:val="28"/>
                <w:lang w:val="ru-RU"/>
              </w:rPr>
              <w:t xml:space="preserve"> Татарстан</w:t>
            </w:r>
          </w:p>
        </w:tc>
        <w:tc>
          <w:tcPr>
            <w:tcW w:w="2694" w:type="dxa"/>
          </w:tcPr>
          <w:p w14:paraId="32E65A7A" w14:textId="1A44003D" w:rsidR="009F6044" w:rsidRDefault="009F6044" w:rsidP="00A777EF">
            <w:pPr>
              <w:pStyle w:val="TableParagraph"/>
              <w:ind w:left="0"/>
              <w:rPr>
                <w:color w:val="0C0C0C"/>
                <w:spacing w:val="-2"/>
                <w:sz w:val="28"/>
                <w:szCs w:val="28"/>
              </w:rPr>
            </w:pPr>
            <w:r>
              <w:rPr>
                <w:color w:val="0C0C0C"/>
                <w:spacing w:val="-2"/>
                <w:sz w:val="28"/>
                <w:szCs w:val="28"/>
              </w:rPr>
              <w:t>III</w:t>
            </w:r>
            <w:r>
              <w:rPr>
                <w:color w:val="0C0C0C"/>
                <w:spacing w:val="-2"/>
                <w:sz w:val="28"/>
                <w:szCs w:val="28"/>
                <w:lang w:val="ru-RU"/>
              </w:rPr>
              <w:t xml:space="preserve"> квартал 2024 года</w:t>
            </w:r>
          </w:p>
        </w:tc>
      </w:tr>
      <w:tr w:rsidR="00EA5BB6" w:rsidRPr="007D0A75" w14:paraId="5C70DC8B" w14:textId="77777777" w:rsidTr="006C6AE4">
        <w:trPr>
          <w:trHeight w:val="481"/>
        </w:trPr>
        <w:tc>
          <w:tcPr>
            <w:tcW w:w="444" w:type="dxa"/>
          </w:tcPr>
          <w:p w14:paraId="4F72B782" w14:textId="77777777" w:rsidR="00EA5BB6" w:rsidRPr="0034017D" w:rsidRDefault="00EA5BB6" w:rsidP="00EA5BB6">
            <w:pPr>
              <w:pStyle w:val="TableParagraph"/>
              <w:numPr>
                <w:ilvl w:val="0"/>
                <w:numId w:val="6"/>
              </w:numPr>
              <w:ind w:left="-10" w:right="-571" w:hanging="13"/>
              <w:rPr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14:paraId="7EF6CB6B" w14:textId="77777777" w:rsidR="00EA5BB6" w:rsidRPr="007D0A75" w:rsidRDefault="00EA5BB6" w:rsidP="00C46677">
            <w:pPr>
              <w:pStyle w:val="TableParagraph"/>
              <w:ind w:left="0"/>
              <w:rPr>
                <w:color w:val="0C0C0C"/>
                <w:spacing w:val="-2"/>
                <w:sz w:val="28"/>
                <w:szCs w:val="28"/>
                <w:lang w:val="ru-RU"/>
              </w:rPr>
            </w:pPr>
            <w:r w:rsidRPr="007D0A75">
              <w:rPr>
                <w:color w:val="0C0C0C"/>
                <w:spacing w:val="-2"/>
                <w:sz w:val="28"/>
                <w:szCs w:val="28"/>
                <w:lang w:val="ru-RU"/>
              </w:rPr>
              <w:t>«Лучший электромонтер</w:t>
            </w:r>
          </w:p>
          <w:p w14:paraId="5CE6B5DD" w14:textId="77777777" w:rsidR="00EA5BB6" w:rsidRPr="007D0A75" w:rsidRDefault="00EA5BB6" w:rsidP="00C46677">
            <w:pPr>
              <w:pStyle w:val="TableParagraph"/>
              <w:ind w:left="0"/>
              <w:rPr>
                <w:color w:val="0C0C0C"/>
                <w:spacing w:val="-2"/>
                <w:sz w:val="28"/>
                <w:szCs w:val="28"/>
                <w:lang w:val="ru-RU"/>
              </w:rPr>
            </w:pPr>
            <w:r w:rsidRPr="007D0A75">
              <w:rPr>
                <w:color w:val="0C0C0C"/>
                <w:spacing w:val="-2"/>
                <w:sz w:val="28"/>
                <w:szCs w:val="28"/>
                <w:lang w:val="ru-RU"/>
              </w:rPr>
              <w:t>по релейной защите</w:t>
            </w:r>
          </w:p>
          <w:p w14:paraId="19DBD201" w14:textId="77777777" w:rsidR="00EA5BB6" w:rsidRPr="007D0A75" w:rsidRDefault="00EA5BB6" w:rsidP="00C46677">
            <w:pPr>
              <w:pStyle w:val="TableParagraph"/>
              <w:ind w:left="0"/>
              <w:rPr>
                <w:color w:val="0C0C0C"/>
                <w:spacing w:val="-2"/>
                <w:sz w:val="28"/>
                <w:szCs w:val="28"/>
                <w:lang w:val="ru-RU"/>
              </w:rPr>
            </w:pPr>
            <w:r w:rsidRPr="007D0A75">
              <w:rPr>
                <w:color w:val="0C0C0C"/>
                <w:spacing w:val="-2"/>
                <w:sz w:val="28"/>
                <w:szCs w:val="28"/>
                <w:lang w:val="ru-RU"/>
              </w:rPr>
              <w:t>и автоматике»</w:t>
            </w:r>
          </w:p>
        </w:tc>
        <w:tc>
          <w:tcPr>
            <w:tcW w:w="3118" w:type="dxa"/>
          </w:tcPr>
          <w:p w14:paraId="2114275D" w14:textId="77777777" w:rsidR="00EA5BB6" w:rsidRPr="007D0A75" w:rsidRDefault="00EA5BB6" w:rsidP="00C46677">
            <w:pPr>
              <w:pStyle w:val="TableParagraph"/>
              <w:ind w:left="0"/>
              <w:rPr>
                <w:color w:val="0C0C0C"/>
                <w:spacing w:val="-2"/>
                <w:sz w:val="28"/>
                <w:szCs w:val="28"/>
                <w:lang w:val="ru-RU"/>
              </w:rPr>
            </w:pPr>
            <w:r w:rsidRPr="007D0A75">
              <w:rPr>
                <w:color w:val="0C0C0C"/>
                <w:spacing w:val="-2"/>
                <w:sz w:val="28"/>
                <w:szCs w:val="28"/>
                <w:lang w:val="ru-RU"/>
              </w:rPr>
              <w:t>г. Чебоксары, Чувашская Республика</w:t>
            </w:r>
          </w:p>
        </w:tc>
        <w:tc>
          <w:tcPr>
            <w:tcW w:w="2694" w:type="dxa"/>
          </w:tcPr>
          <w:p w14:paraId="1D36DAB4" w14:textId="083BF530" w:rsidR="00EA5BB6" w:rsidRPr="00963915" w:rsidRDefault="00EA5BB6" w:rsidP="00A777EF">
            <w:pPr>
              <w:pStyle w:val="TableParagraph"/>
              <w:ind w:left="0"/>
              <w:rPr>
                <w:color w:val="0C0C0C"/>
                <w:spacing w:val="-2"/>
                <w:sz w:val="28"/>
                <w:szCs w:val="28"/>
                <w:lang w:val="ru-RU"/>
              </w:rPr>
            </w:pPr>
            <w:r>
              <w:rPr>
                <w:color w:val="0C0C0C"/>
                <w:spacing w:val="-2"/>
                <w:sz w:val="28"/>
                <w:szCs w:val="28"/>
                <w:lang w:val="ru-RU"/>
              </w:rPr>
              <w:t>сентябрь 2024 г</w:t>
            </w:r>
            <w:r w:rsidR="00A777EF">
              <w:rPr>
                <w:color w:val="0C0C0C"/>
                <w:spacing w:val="-2"/>
                <w:sz w:val="28"/>
                <w:szCs w:val="28"/>
                <w:lang w:val="ru-RU"/>
              </w:rPr>
              <w:t>ода</w:t>
            </w:r>
          </w:p>
        </w:tc>
      </w:tr>
    </w:tbl>
    <w:p w14:paraId="3E419732" w14:textId="77777777" w:rsidR="00987B0C" w:rsidRPr="00987B0C" w:rsidRDefault="00987B0C" w:rsidP="00987B0C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E9DDB5" w14:textId="5CD416AA" w:rsidR="00EA5BB6" w:rsidRDefault="006D3CB9" w:rsidP="00987B0C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Минтруду России: н</w:t>
      </w:r>
      <w:r w:rsidR="00D94DBE">
        <w:rPr>
          <w:rFonts w:ascii="Times New Roman" w:hAnsi="Times New Roman"/>
          <w:sz w:val="28"/>
          <w:szCs w:val="28"/>
        </w:rPr>
        <w:t>аправить информацию о номинация</w:t>
      </w:r>
      <w:r w:rsidR="00A47174">
        <w:rPr>
          <w:rFonts w:ascii="Times New Roman" w:hAnsi="Times New Roman"/>
          <w:sz w:val="28"/>
          <w:szCs w:val="28"/>
        </w:rPr>
        <w:t>х</w:t>
      </w:r>
      <w:r w:rsidR="00D94DBE">
        <w:rPr>
          <w:rFonts w:ascii="Times New Roman" w:hAnsi="Times New Roman"/>
          <w:sz w:val="28"/>
          <w:szCs w:val="28"/>
        </w:rPr>
        <w:t xml:space="preserve"> и площадка</w:t>
      </w:r>
      <w:r w:rsidR="00A47174">
        <w:rPr>
          <w:rFonts w:ascii="Times New Roman" w:hAnsi="Times New Roman"/>
          <w:sz w:val="28"/>
          <w:szCs w:val="28"/>
        </w:rPr>
        <w:t>х</w:t>
      </w:r>
      <w:r w:rsidR="00D94DBE">
        <w:rPr>
          <w:rFonts w:ascii="Times New Roman" w:hAnsi="Times New Roman"/>
          <w:sz w:val="28"/>
          <w:szCs w:val="28"/>
        </w:rPr>
        <w:t xml:space="preserve"> проведения федеральных этапов </w:t>
      </w:r>
      <w:r w:rsidR="00A47174">
        <w:rPr>
          <w:rFonts w:ascii="Times New Roman" w:hAnsi="Times New Roman"/>
          <w:sz w:val="28"/>
          <w:szCs w:val="28"/>
        </w:rPr>
        <w:t xml:space="preserve">конкурса </w:t>
      </w:r>
      <w:r w:rsidR="003841E5">
        <w:rPr>
          <w:rFonts w:ascii="Times New Roman" w:hAnsi="Times New Roman"/>
          <w:sz w:val="28"/>
          <w:szCs w:val="28"/>
        </w:rPr>
        <w:t xml:space="preserve">в 2024 году </w:t>
      </w:r>
      <w:r w:rsidR="00D94DBE">
        <w:rPr>
          <w:rFonts w:ascii="Times New Roman" w:hAnsi="Times New Roman"/>
          <w:sz w:val="28"/>
          <w:szCs w:val="28"/>
        </w:rPr>
        <w:t xml:space="preserve">высшим органам </w:t>
      </w:r>
      <w:r w:rsidR="003841E5">
        <w:rPr>
          <w:rFonts w:ascii="Times New Roman" w:hAnsi="Times New Roman"/>
          <w:sz w:val="28"/>
          <w:szCs w:val="28"/>
        </w:rPr>
        <w:t xml:space="preserve">исполнительной власти </w:t>
      </w:r>
      <w:r w:rsidR="00D94DBE">
        <w:rPr>
          <w:rFonts w:ascii="Times New Roman" w:hAnsi="Times New Roman"/>
          <w:sz w:val="28"/>
          <w:szCs w:val="28"/>
        </w:rPr>
        <w:t>субъектов</w:t>
      </w:r>
      <w:r w:rsidR="003841E5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14:paraId="3C1A98A4" w14:textId="649EE6B5" w:rsidR="003841E5" w:rsidRDefault="003841E5" w:rsidP="00987B0C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срок до 1 марта 2024 г. разместить на сайте Минтруда России, а также сайтах организаторов федеральных этапов конкурсную </w:t>
      </w:r>
      <w:proofErr w:type="gramStart"/>
      <w:r>
        <w:rPr>
          <w:rFonts w:ascii="Times New Roman" w:hAnsi="Times New Roman"/>
          <w:sz w:val="28"/>
          <w:szCs w:val="28"/>
        </w:rPr>
        <w:t>документацию</w:t>
      </w:r>
      <w:r w:rsidR="00B4769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положение о федеральном этапе, теоретическое и практическое задания, контакты организаторов) по номинациям 2024 года.</w:t>
      </w:r>
    </w:p>
    <w:p w14:paraId="2F54D7F8" w14:textId="77777777" w:rsidR="003841E5" w:rsidRDefault="003841E5" w:rsidP="003841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2C34E7" w14:textId="77777777" w:rsidR="003841E5" w:rsidRDefault="003841E5" w:rsidP="003841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C2FCB8" w14:textId="77777777" w:rsidR="00F625AA" w:rsidRDefault="00F625AA" w:rsidP="003841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3D74FA" w14:textId="77777777" w:rsidR="00082D63" w:rsidRDefault="003841E5" w:rsidP="003841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</w:p>
    <w:p w14:paraId="7ACCC574" w14:textId="6F012F3A" w:rsidR="003841E5" w:rsidRPr="00FF2315" w:rsidRDefault="00082D63" w:rsidP="00082D6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841E5">
        <w:rPr>
          <w:rFonts w:ascii="Times New Roman" w:hAnsi="Times New Roman"/>
          <w:sz w:val="28"/>
          <w:szCs w:val="28"/>
        </w:rPr>
        <w:t>редседателя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6C6AE4">
        <w:rPr>
          <w:rFonts w:ascii="Times New Roman" w:hAnsi="Times New Roman"/>
          <w:sz w:val="28"/>
          <w:szCs w:val="28"/>
        </w:rPr>
        <w:t>о</w:t>
      </w:r>
      <w:r w:rsidR="003841E5">
        <w:rPr>
          <w:rFonts w:ascii="Times New Roman" w:hAnsi="Times New Roman"/>
          <w:sz w:val="28"/>
          <w:szCs w:val="28"/>
        </w:rPr>
        <w:t>ргкомитета</w:t>
      </w:r>
      <w:r w:rsidR="00F625AA">
        <w:rPr>
          <w:rFonts w:ascii="Times New Roman" w:hAnsi="Times New Roman"/>
          <w:sz w:val="28"/>
          <w:szCs w:val="28"/>
        </w:rPr>
        <w:tab/>
      </w:r>
      <w:r w:rsidR="00F625AA">
        <w:rPr>
          <w:rFonts w:ascii="Times New Roman" w:hAnsi="Times New Roman"/>
          <w:sz w:val="28"/>
          <w:szCs w:val="28"/>
        </w:rPr>
        <w:tab/>
      </w:r>
      <w:r w:rsidR="00F625AA">
        <w:rPr>
          <w:rFonts w:ascii="Times New Roman" w:hAnsi="Times New Roman"/>
          <w:sz w:val="28"/>
          <w:szCs w:val="28"/>
        </w:rPr>
        <w:tab/>
      </w:r>
      <w:r w:rsidR="00F625A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3841E5">
        <w:rPr>
          <w:rFonts w:ascii="Times New Roman" w:hAnsi="Times New Roman"/>
          <w:sz w:val="28"/>
          <w:szCs w:val="28"/>
        </w:rPr>
        <w:tab/>
      </w:r>
      <w:r w:rsidR="003841E5">
        <w:rPr>
          <w:rFonts w:ascii="Times New Roman" w:hAnsi="Times New Roman"/>
          <w:sz w:val="28"/>
          <w:szCs w:val="28"/>
        </w:rPr>
        <w:tab/>
        <w:t xml:space="preserve">Е.В. </w:t>
      </w:r>
      <w:proofErr w:type="spellStart"/>
      <w:r w:rsidR="003841E5">
        <w:rPr>
          <w:rFonts w:ascii="Times New Roman" w:hAnsi="Times New Roman"/>
          <w:sz w:val="28"/>
          <w:szCs w:val="28"/>
        </w:rPr>
        <w:t>Мухтиярова</w:t>
      </w:r>
      <w:proofErr w:type="spellEnd"/>
    </w:p>
    <w:p w14:paraId="21B65E26" w14:textId="77777777" w:rsidR="00122889" w:rsidRDefault="00122889" w:rsidP="003841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D698F1" w14:textId="77777777" w:rsidR="00122889" w:rsidRPr="005061BF" w:rsidRDefault="00122889" w:rsidP="00987B0C">
      <w:pPr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5061BF">
        <w:rPr>
          <w:rFonts w:eastAsiaTheme="minorHAnsi"/>
          <w:sz w:val="28"/>
          <w:szCs w:val="28"/>
          <w:lang w:eastAsia="en-US"/>
        </w:rPr>
        <w:t>[SIGNERSTAMP1]</w:t>
      </w:r>
    </w:p>
    <w:sectPr w:rsidR="00122889" w:rsidRPr="005061BF" w:rsidSect="00C4422F">
      <w:headerReference w:type="default" r:id="rId7"/>
      <w:pgSz w:w="11906" w:h="16838"/>
      <w:pgMar w:top="426" w:right="707" w:bottom="567" w:left="1276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E62F7" w14:textId="77777777" w:rsidR="007826F1" w:rsidRDefault="007826F1">
      <w:pPr>
        <w:spacing w:after="0" w:line="240" w:lineRule="auto"/>
      </w:pPr>
      <w:r>
        <w:separator/>
      </w:r>
    </w:p>
  </w:endnote>
  <w:endnote w:type="continuationSeparator" w:id="0">
    <w:p w14:paraId="281AE9C3" w14:textId="77777777" w:rsidR="007826F1" w:rsidRDefault="0078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3B8044" w14:textId="77777777" w:rsidR="007826F1" w:rsidRDefault="007826F1">
      <w:pPr>
        <w:spacing w:after="0" w:line="240" w:lineRule="auto"/>
      </w:pPr>
      <w:r>
        <w:separator/>
      </w:r>
    </w:p>
  </w:footnote>
  <w:footnote w:type="continuationSeparator" w:id="0">
    <w:p w14:paraId="265CB466" w14:textId="77777777" w:rsidR="007826F1" w:rsidRDefault="0078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BBF23" w14:textId="77777777" w:rsidR="00D2647E" w:rsidRPr="00721860" w:rsidRDefault="006D4BEF">
    <w:pPr>
      <w:pStyle w:val="ab"/>
      <w:jc w:val="center"/>
      <w:rPr>
        <w:rFonts w:ascii="Times New Roman" w:hAnsi="Times New Roman"/>
        <w:sz w:val="24"/>
        <w:szCs w:val="24"/>
      </w:rPr>
    </w:pPr>
    <w:r w:rsidRPr="00721860">
      <w:rPr>
        <w:rFonts w:ascii="Times New Roman" w:hAnsi="Times New Roman"/>
        <w:sz w:val="24"/>
        <w:szCs w:val="24"/>
      </w:rPr>
      <w:fldChar w:fldCharType="begin"/>
    </w:r>
    <w:r w:rsidRPr="00721860">
      <w:rPr>
        <w:rFonts w:ascii="Times New Roman" w:hAnsi="Times New Roman"/>
        <w:sz w:val="24"/>
        <w:szCs w:val="24"/>
      </w:rPr>
      <w:instrText xml:space="preserve">PAGE </w:instrText>
    </w:r>
    <w:r w:rsidRPr="00721860">
      <w:rPr>
        <w:rFonts w:ascii="Times New Roman" w:hAnsi="Times New Roman"/>
        <w:sz w:val="24"/>
        <w:szCs w:val="24"/>
      </w:rPr>
      <w:fldChar w:fldCharType="separate"/>
    </w:r>
    <w:r w:rsidR="00D82318">
      <w:rPr>
        <w:rFonts w:ascii="Times New Roman" w:hAnsi="Times New Roman"/>
        <w:noProof/>
        <w:sz w:val="24"/>
        <w:szCs w:val="24"/>
      </w:rPr>
      <w:t>2</w:t>
    </w:r>
    <w:r w:rsidRPr="00721860">
      <w:rPr>
        <w:rFonts w:ascii="Times New Roman" w:hAnsi="Times New Roman"/>
        <w:sz w:val="24"/>
        <w:szCs w:val="24"/>
      </w:rPr>
      <w:fldChar w:fldCharType="end"/>
    </w:r>
  </w:p>
  <w:p w14:paraId="54F048BD" w14:textId="77777777" w:rsidR="00721860" w:rsidRPr="00721860" w:rsidRDefault="00721860">
    <w:pPr>
      <w:pStyle w:val="ab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00130"/>
    <w:multiLevelType w:val="multilevel"/>
    <w:tmpl w:val="79B823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91AFA"/>
    <w:multiLevelType w:val="multilevel"/>
    <w:tmpl w:val="56E4F9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610AB"/>
    <w:multiLevelType w:val="multilevel"/>
    <w:tmpl w:val="54D267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27352"/>
    <w:multiLevelType w:val="hybridMultilevel"/>
    <w:tmpl w:val="C870F59E"/>
    <w:lvl w:ilvl="0" w:tplc="ED4073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44867"/>
    <w:multiLevelType w:val="hybridMultilevel"/>
    <w:tmpl w:val="A1F0ED0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D3052E"/>
    <w:multiLevelType w:val="hybridMultilevel"/>
    <w:tmpl w:val="E018B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47E"/>
    <w:rsid w:val="00082D63"/>
    <w:rsid w:val="000879CB"/>
    <w:rsid w:val="000A0EE9"/>
    <w:rsid w:val="000A7C0E"/>
    <w:rsid w:val="00122889"/>
    <w:rsid w:val="001F23E9"/>
    <w:rsid w:val="00277FD2"/>
    <w:rsid w:val="00300317"/>
    <w:rsid w:val="00332E7F"/>
    <w:rsid w:val="003841E5"/>
    <w:rsid w:val="004922DA"/>
    <w:rsid w:val="00547F5C"/>
    <w:rsid w:val="005B7964"/>
    <w:rsid w:val="00670618"/>
    <w:rsid w:val="006C2ED7"/>
    <w:rsid w:val="006C6AE4"/>
    <w:rsid w:val="006D3CB9"/>
    <w:rsid w:val="006D4BEF"/>
    <w:rsid w:val="006E7AA4"/>
    <w:rsid w:val="00721860"/>
    <w:rsid w:val="00721D90"/>
    <w:rsid w:val="007826F1"/>
    <w:rsid w:val="007F3CCC"/>
    <w:rsid w:val="008F5656"/>
    <w:rsid w:val="00987B0C"/>
    <w:rsid w:val="009A7C49"/>
    <w:rsid w:val="009C50B4"/>
    <w:rsid w:val="009D32B4"/>
    <w:rsid w:val="009F6044"/>
    <w:rsid w:val="00A47174"/>
    <w:rsid w:val="00A777EF"/>
    <w:rsid w:val="00A90847"/>
    <w:rsid w:val="00B24909"/>
    <w:rsid w:val="00B47695"/>
    <w:rsid w:val="00BC0F18"/>
    <w:rsid w:val="00BF3F78"/>
    <w:rsid w:val="00C4422F"/>
    <w:rsid w:val="00C540B1"/>
    <w:rsid w:val="00D2647E"/>
    <w:rsid w:val="00D733DD"/>
    <w:rsid w:val="00D82318"/>
    <w:rsid w:val="00D94DBE"/>
    <w:rsid w:val="00EA5BB6"/>
    <w:rsid w:val="00EC773A"/>
    <w:rsid w:val="00F625AA"/>
    <w:rsid w:val="00F83C2D"/>
    <w:rsid w:val="00FC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191ED"/>
  <w15:docId w15:val="{E9C33D7C-0020-41D6-B431-50F20AD5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color w:val="1F4D78" w:themeColor="accent1" w:themeShade="7F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Строгий1"/>
    <w:basedOn w:val="13"/>
    <w:link w:val="a5"/>
    <w:rPr>
      <w:b/>
    </w:rPr>
  </w:style>
  <w:style w:type="character" w:styleId="a5">
    <w:name w:val="Strong"/>
    <w:basedOn w:val="a0"/>
    <w:link w:val="12"/>
    <w:rPr>
      <w:b/>
    </w:rPr>
  </w:style>
  <w:style w:type="paragraph" w:customStyle="1" w:styleId="13">
    <w:name w:val="Основной шрифт абзаца1"/>
  </w:style>
  <w:style w:type="paragraph" w:styleId="a6">
    <w:name w:val="List Paragraph"/>
    <w:basedOn w:val="a"/>
    <w:link w:val="a7"/>
    <w:uiPriority w:val="34"/>
    <w:qFormat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</w:style>
  <w:style w:type="paragraph" w:customStyle="1" w:styleId="14">
    <w:name w:val="Гиперссылка1"/>
    <w:basedOn w:val="13"/>
    <w:link w:val="aa"/>
    <w:rPr>
      <w:color w:val="0563C1" w:themeColor="hyperlink"/>
      <w:u w:val="single"/>
    </w:rPr>
  </w:style>
  <w:style w:type="character" w:styleId="aa">
    <w:name w:val="Hyperlink"/>
    <w:basedOn w:val="a0"/>
    <w:link w:val="14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1"/>
    <w:link w:val="ab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1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EA5BB6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color w:val="auto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5BB6"/>
    <w:pPr>
      <w:widowControl w:val="0"/>
      <w:autoSpaceDE w:val="0"/>
      <w:autoSpaceDN w:val="0"/>
      <w:spacing w:after="0" w:line="240" w:lineRule="auto"/>
      <w:ind w:left="56"/>
      <w:jc w:val="center"/>
    </w:pPr>
    <w:rPr>
      <w:rFonts w:ascii="Times New Roman" w:hAnsi="Times New Roman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</dc:creator>
  <cp:lastModifiedBy>Горькова Елена Владимировна</cp:lastModifiedBy>
  <cp:revision>2</cp:revision>
  <cp:lastPrinted>2024-01-12T06:38:00Z</cp:lastPrinted>
  <dcterms:created xsi:type="dcterms:W3CDTF">2024-01-12T06:42:00Z</dcterms:created>
  <dcterms:modified xsi:type="dcterms:W3CDTF">2024-01-12T06:42:00Z</dcterms:modified>
</cp:coreProperties>
</file>