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УТВЕРЖДАЮ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____________________________________________________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proofErr w:type="gramStart"/>
      <w:r w:rsidRPr="00F03AF1">
        <w:rPr>
          <w:rFonts w:ascii="Times New Roman" w:hAnsi="Times New Roman" w:cs="Times New Roman"/>
        </w:rPr>
        <w:t>(подпись, ф.и.о. руководителя главного распорядителя</w:t>
      </w:r>
      <w:proofErr w:type="gramEnd"/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 xml:space="preserve">  средств федерального бюджета, в ведении которого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 xml:space="preserve">     находятся федеральные казенные учреждения/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 xml:space="preserve">      федерального органа исполнительной власти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 xml:space="preserve"> (государственного органа), осуществляющего функции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 xml:space="preserve">    и полномочия учредителя </w:t>
      </w:r>
      <w:proofErr w:type="gramStart"/>
      <w:r w:rsidRPr="00F03AF1">
        <w:rPr>
          <w:rFonts w:ascii="Times New Roman" w:hAnsi="Times New Roman" w:cs="Times New Roman"/>
        </w:rPr>
        <w:t>федеральных</w:t>
      </w:r>
      <w:proofErr w:type="gramEnd"/>
      <w:r w:rsidRPr="00F03AF1">
        <w:rPr>
          <w:rFonts w:ascii="Times New Roman" w:hAnsi="Times New Roman" w:cs="Times New Roman"/>
        </w:rPr>
        <w:t xml:space="preserve"> бюджетных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 xml:space="preserve">   учреждений или автономных учреждений, созданных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 xml:space="preserve">    на базе имущества, находящегося </w:t>
      </w:r>
      <w:proofErr w:type="gramStart"/>
      <w:r w:rsidRPr="00F03AF1">
        <w:rPr>
          <w:rFonts w:ascii="Times New Roman" w:hAnsi="Times New Roman" w:cs="Times New Roman"/>
        </w:rPr>
        <w:t>в</w:t>
      </w:r>
      <w:proofErr w:type="gramEnd"/>
      <w:r w:rsidRPr="00F03AF1">
        <w:rPr>
          <w:rFonts w:ascii="Times New Roman" w:hAnsi="Times New Roman" w:cs="Times New Roman"/>
        </w:rPr>
        <w:t xml:space="preserve"> федеральной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 xml:space="preserve">                   собственности)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 xml:space="preserve">"__" ____________________________ </w:t>
      </w:r>
      <w:proofErr w:type="gramStart"/>
      <w:r w:rsidRPr="00F03AF1">
        <w:rPr>
          <w:rFonts w:ascii="Times New Roman" w:hAnsi="Times New Roman" w:cs="Times New Roman"/>
        </w:rPr>
        <w:t>г</w:t>
      </w:r>
      <w:proofErr w:type="gramEnd"/>
      <w:r w:rsidRPr="00F03AF1">
        <w:rPr>
          <w:rFonts w:ascii="Times New Roman" w:hAnsi="Times New Roman" w:cs="Times New Roman"/>
        </w:rPr>
        <w:t>.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</w:p>
    <w:p w:rsid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F03AF1" w:rsidRP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ГОСУДАРСТВЕННОЕ ЗАДАНИЕ</w:t>
      </w:r>
    </w:p>
    <w:p w:rsidR="00F03AF1" w:rsidRP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_______________________________________________________</w:t>
      </w:r>
    </w:p>
    <w:p w:rsidR="00F03AF1" w:rsidRP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(наименование федерального государственного учреждения)</w:t>
      </w:r>
    </w:p>
    <w:p w:rsidR="00F03AF1" w:rsidRP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 xml:space="preserve">на ____ год и плановый период ____ и ____ годов </w:t>
      </w:r>
      <w:hyperlink r:id="rId7" w:history="1">
        <w:r w:rsidRPr="00F03AF1">
          <w:rPr>
            <w:rFonts w:ascii="Times New Roman" w:hAnsi="Times New Roman" w:cs="Times New Roman"/>
            <w:color w:val="0000FF"/>
          </w:rPr>
          <w:t>&lt;*&gt;</w:t>
        </w:r>
      </w:hyperlink>
    </w:p>
    <w:p w:rsidR="00F03AF1" w:rsidRP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F03AF1" w:rsidRP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ЧАСТЬ 1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</w:p>
    <w:p w:rsidR="00F03AF1" w:rsidRP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  <w:proofErr w:type="gramStart"/>
      <w:r w:rsidRPr="00F03AF1">
        <w:rPr>
          <w:rFonts w:ascii="Times New Roman" w:hAnsi="Times New Roman" w:cs="Times New Roman"/>
        </w:rPr>
        <w:t>(формируется при установлении государственного задания</w:t>
      </w:r>
      <w:proofErr w:type="gramEnd"/>
    </w:p>
    <w:p w:rsidR="00F03AF1" w:rsidRP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одновременно на выполнение государственной услуги</w:t>
      </w:r>
    </w:p>
    <w:p w:rsidR="00F03AF1" w:rsidRP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(услуг) и работы (работ) и содержит требования</w:t>
      </w:r>
    </w:p>
    <w:p w:rsidR="00F03AF1" w:rsidRP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к оказанию государственной услуги (услуг))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</w:p>
    <w:p w:rsidR="00F03AF1" w:rsidRP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РАЗДЕЛ 1 ______________________________________</w:t>
      </w:r>
    </w:p>
    <w:p w:rsidR="00F03AF1" w:rsidRP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(при наличии 2 и более разделов)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1. Наименование государственной услуги _______________________________________________________________________________________________________________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2. Потребители государственной услуги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_______________________________________________________________________________________________________________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3.  Показатели,  характеризующие  объем  и (или)  качество  государственной</w:t>
      </w:r>
      <w:r>
        <w:rPr>
          <w:rFonts w:ascii="Times New Roman" w:hAnsi="Times New Roman" w:cs="Times New Roman"/>
        </w:rPr>
        <w:t xml:space="preserve"> </w:t>
      </w:r>
      <w:r w:rsidRPr="00F03AF1">
        <w:rPr>
          <w:rFonts w:ascii="Times New Roman" w:hAnsi="Times New Roman" w:cs="Times New Roman"/>
        </w:rPr>
        <w:t>услуги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 xml:space="preserve">3.1. Показатели, характеризующие качество государственной услуги </w:t>
      </w:r>
      <w:hyperlink r:id="rId8" w:history="1">
        <w:r w:rsidRPr="00F03AF1">
          <w:rPr>
            <w:rFonts w:ascii="Times New Roman" w:hAnsi="Times New Roman" w:cs="Times New Roman"/>
            <w:color w:val="0000FF"/>
          </w:rPr>
          <w:t>&lt;**&gt;</w:t>
        </w:r>
      </w:hyperlink>
    </w:p>
    <w:p w:rsidR="00F03AF1" w:rsidRPr="00F03AF1" w:rsidRDefault="00F03AF1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85"/>
        <w:gridCol w:w="1080"/>
        <w:gridCol w:w="1080"/>
        <w:gridCol w:w="1485"/>
        <w:gridCol w:w="1485"/>
        <w:gridCol w:w="1485"/>
        <w:gridCol w:w="1350"/>
        <w:gridCol w:w="1350"/>
        <w:gridCol w:w="1620"/>
      </w:tblGrid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48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Наименов</w:t>
            </w:r>
            <w:proofErr w:type="gramStart"/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proofErr w:type="spellEnd"/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  <w:proofErr w:type="spellEnd"/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 пока- 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зателя</w:t>
            </w:r>
            <w:proofErr w:type="spellEnd"/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измер</w:t>
            </w:r>
            <w:proofErr w:type="gramStart"/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proofErr w:type="spellEnd"/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  <w:proofErr w:type="spellEnd"/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Формула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расчета</w:t>
            </w:r>
          </w:p>
        </w:tc>
        <w:tc>
          <w:tcPr>
            <w:tcW w:w="7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Значения показателей качества государственной услуги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Источник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информации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о значении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показателя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(исходные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данные для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ее расчета)</w:t>
            </w:r>
          </w:p>
        </w:tc>
      </w:tr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148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отчетный 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финансовый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текущий  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финансовый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очередной 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финансовый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 &lt;***&gt;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1-й год 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планового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периода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2-й год 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планового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периода </w:t>
            </w:r>
          </w:p>
        </w:tc>
        <w:tc>
          <w:tcPr>
            <w:tcW w:w="16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4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1.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4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2.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12420" w:type="dxa"/>
            <w:gridSpan w:val="9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3.2. Объем государственной услуги (в натуральных показателях)</w:t>
      </w:r>
    </w:p>
    <w:p w:rsidR="00F03AF1" w:rsidRPr="00F03AF1" w:rsidRDefault="00F03AF1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755"/>
        <w:gridCol w:w="1350"/>
        <w:gridCol w:w="1485"/>
        <w:gridCol w:w="1485"/>
        <w:gridCol w:w="1485"/>
        <w:gridCol w:w="1350"/>
        <w:gridCol w:w="1350"/>
        <w:gridCol w:w="1485"/>
      </w:tblGrid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75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показателя 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измерения</w:t>
            </w:r>
          </w:p>
        </w:tc>
        <w:tc>
          <w:tcPr>
            <w:tcW w:w="71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Значение показателей объема государственной услуги </w:t>
            </w:r>
          </w:p>
        </w:tc>
        <w:tc>
          <w:tcPr>
            <w:tcW w:w="1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Источник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информации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о значении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показателя</w:t>
            </w:r>
          </w:p>
        </w:tc>
      </w:tr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75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отчетный 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финансовый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текущий 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финансовый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очередной 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финансовый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 &lt;***&gt;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1-й год 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планового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периода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2-й год 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планового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периода </w:t>
            </w:r>
          </w:p>
        </w:tc>
        <w:tc>
          <w:tcPr>
            <w:tcW w:w="1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7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1.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7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2.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11745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4. Порядок оказания государственной услуги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4.1.   Нормативные   правовые    акты,    регулирующие   порядок   оказания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государственной услуги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 xml:space="preserve">4.2.  Порядок  информирования  потенциальных  потребителей  </w:t>
      </w:r>
      <w:proofErr w:type="gramStart"/>
      <w:r w:rsidRPr="00F03AF1">
        <w:rPr>
          <w:rFonts w:ascii="Times New Roman" w:hAnsi="Times New Roman" w:cs="Times New Roman"/>
        </w:rPr>
        <w:t>государственной</w:t>
      </w:r>
      <w:proofErr w:type="gramEnd"/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услуги</w:t>
      </w:r>
    </w:p>
    <w:p w:rsidR="00F03AF1" w:rsidRPr="00F03AF1" w:rsidRDefault="00F03AF1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4050"/>
        <w:gridCol w:w="3240"/>
      </w:tblGrid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Способ       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информирования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Частота обновления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информации</w:t>
            </w:r>
          </w:p>
        </w:tc>
      </w:tr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1.            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2.                 </w:t>
            </w:r>
          </w:p>
        </w:tc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999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03AF1" w:rsidRPr="00F03AF1" w:rsidRDefault="00F03AF1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</w:rPr>
      </w:pP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5. Основания для досрочного прекращения исполнения государственного задания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________________________________________________________________________________________________________________________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________________________________________________________________________________________________________________________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6. Предельные цены (тарифы) на оплату  государственной  услуги  в  случаях,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если федеральным законом предусмотрено их оказание на платной основе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6.1.  Нормативный  правовой  акт,   устанавливающий   цены   (тарифы)  либо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порядок их установления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___________________________________________________________________________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6.2. Орган, устанавливающий цены (тарифы) _________________________________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6.3. Значения предельных цен (тарифов)</w:t>
      </w:r>
    </w:p>
    <w:p w:rsidR="00F03AF1" w:rsidRPr="00F03AF1" w:rsidRDefault="00F03AF1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5"/>
        <w:gridCol w:w="5265"/>
      </w:tblGrid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7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услуги      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Цена (тариф), единица измерения</w:t>
            </w:r>
          </w:p>
        </w:tc>
      </w:tr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7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1.                              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7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2.                                </w:t>
            </w:r>
          </w:p>
        </w:tc>
        <w:tc>
          <w:tcPr>
            <w:tcW w:w="5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999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03AF1" w:rsidRPr="00F03AF1" w:rsidRDefault="00F03AF1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</w:rPr>
      </w:pP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 xml:space="preserve">7. Порядок </w:t>
      </w:r>
      <w:proofErr w:type="gramStart"/>
      <w:r w:rsidRPr="00F03AF1">
        <w:rPr>
          <w:rFonts w:ascii="Times New Roman" w:hAnsi="Times New Roman" w:cs="Times New Roman"/>
        </w:rPr>
        <w:t>контроля за</w:t>
      </w:r>
      <w:proofErr w:type="gramEnd"/>
      <w:r w:rsidRPr="00F03AF1">
        <w:rPr>
          <w:rFonts w:ascii="Times New Roman" w:hAnsi="Times New Roman" w:cs="Times New Roman"/>
        </w:rPr>
        <w:t xml:space="preserve"> исполнением государственного задания</w:t>
      </w:r>
    </w:p>
    <w:p w:rsidR="00F03AF1" w:rsidRPr="00F03AF1" w:rsidRDefault="00F03AF1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2160"/>
        <w:gridCol w:w="5670"/>
      </w:tblGrid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Формы контроля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Периодичность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Федеральные органы исполнительной власти,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осуществляющие </w:t>
            </w:r>
            <w:proofErr w:type="gramStart"/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контроль за</w:t>
            </w:r>
            <w:proofErr w:type="gramEnd"/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 оказанием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услуги</w:t>
            </w:r>
          </w:p>
        </w:tc>
      </w:tr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1.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2.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999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03AF1" w:rsidRPr="00F03AF1" w:rsidRDefault="00F03AF1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</w:rPr>
      </w:pP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8. Требования к отчетности об исполнении государственного задания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8.1. Форма отчета об исполнении государственного задания</w:t>
      </w:r>
    </w:p>
    <w:p w:rsidR="00F03AF1" w:rsidRPr="00F03AF1" w:rsidRDefault="00F03AF1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755"/>
        <w:gridCol w:w="1350"/>
        <w:gridCol w:w="2160"/>
        <w:gridCol w:w="1620"/>
        <w:gridCol w:w="2430"/>
        <w:gridCol w:w="1755"/>
      </w:tblGrid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17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Наименование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показателя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измерения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Значение,   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утвержденное в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государственном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задании на  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отчетный период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Фактическое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 за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отчетный 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период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Характеристика 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причин отклонения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       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запланированных 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значений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Источник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информации о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фактическом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значении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показателя</w:t>
            </w:r>
          </w:p>
        </w:tc>
      </w:tr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7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1.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7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2. 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11070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03AF1" w:rsidRPr="00F03AF1" w:rsidRDefault="00F03AF1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</w:rPr>
      </w:pP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8.2. Сроки представления отчетов об исполнении государственного задания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___________________________________________________________________________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8.3. Иные требования к отчетности об исполнении государственного задания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___________________________________________________________________________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 xml:space="preserve">9.   </w:t>
      </w:r>
      <w:proofErr w:type="gramStart"/>
      <w:r w:rsidRPr="00F03AF1">
        <w:rPr>
          <w:rFonts w:ascii="Times New Roman" w:hAnsi="Times New Roman" w:cs="Times New Roman"/>
        </w:rPr>
        <w:t>Иная   информация,   необходимая    для    исполнения   (контроля   за</w:t>
      </w:r>
      <w:proofErr w:type="gramEnd"/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исполнением) государственного задания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___________________________________________________________________________</w:t>
      </w:r>
    </w:p>
    <w:p w:rsidR="00F03AF1" w:rsidRP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F03AF1" w:rsidRP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ЧАСТЬ 2</w:t>
      </w:r>
    </w:p>
    <w:p w:rsidR="00F03AF1" w:rsidRP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F03AF1" w:rsidRP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  <w:proofErr w:type="gramStart"/>
      <w:r w:rsidRPr="00F03AF1">
        <w:rPr>
          <w:rFonts w:ascii="Times New Roman" w:hAnsi="Times New Roman" w:cs="Times New Roman"/>
        </w:rPr>
        <w:t>(формируется при установлении государственного задания</w:t>
      </w:r>
      <w:proofErr w:type="gramEnd"/>
    </w:p>
    <w:p w:rsidR="00F03AF1" w:rsidRP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одновременно на выполнение государственной услуги (услуг)</w:t>
      </w:r>
    </w:p>
    <w:p w:rsidR="00F03AF1" w:rsidRP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и работы (работ) и содержит требования</w:t>
      </w:r>
    </w:p>
    <w:p w:rsidR="00F03AF1" w:rsidRP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к выполнению работы (работ))</w:t>
      </w:r>
    </w:p>
    <w:p w:rsidR="00F03AF1" w:rsidRP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F03AF1" w:rsidRP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РАЗДЕЛ 1 __________________________________</w:t>
      </w:r>
    </w:p>
    <w:p w:rsidR="00F03AF1" w:rsidRP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(при наличии 2 и более разделов)</w:t>
      </w:r>
    </w:p>
    <w:p w:rsidR="00F03AF1" w:rsidRPr="00F03AF1" w:rsidRDefault="00F03AF1" w:rsidP="00F03AF1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F03AF1" w:rsidRDefault="00F03AF1" w:rsidP="00F03AF1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F03AF1">
        <w:rPr>
          <w:rFonts w:ascii="Times New Roman" w:hAnsi="Times New Roman" w:cs="Times New Roman"/>
        </w:rPr>
        <w:t>Наименование государственной работы ______________________________________________________</w:t>
      </w:r>
      <w:r>
        <w:rPr>
          <w:rFonts w:ascii="Times New Roman" w:hAnsi="Times New Roman" w:cs="Times New Roman"/>
        </w:rPr>
        <w:t>__________</w:t>
      </w:r>
    </w:p>
    <w:p w:rsidR="00F03AF1" w:rsidRPr="00F03AF1" w:rsidRDefault="00F03AF1" w:rsidP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2. Характеристика работы</w:t>
      </w:r>
    </w:p>
    <w:p w:rsidR="00F03AF1" w:rsidRPr="00F03AF1" w:rsidRDefault="00F03AF1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755"/>
        <w:gridCol w:w="1485"/>
        <w:gridCol w:w="1215"/>
        <w:gridCol w:w="1485"/>
        <w:gridCol w:w="1485"/>
        <w:gridCol w:w="1350"/>
        <w:gridCol w:w="1350"/>
      </w:tblGrid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75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работы   </w:t>
            </w:r>
          </w:p>
        </w:tc>
        <w:tc>
          <w:tcPr>
            <w:tcW w:w="1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Содержание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работы  </w:t>
            </w:r>
          </w:p>
        </w:tc>
        <w:tc>
          <w:tcPr>
            <w:tcW w:w="68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Планируемый результат выполнения работы</w:t>
            </w:r>
          </w:p>
        </w:tc>
      </w:tr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755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отчетный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текущий  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финансовый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очередной 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финансовый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год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1-й год 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планового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периода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2-й год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планового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периода</w:t>
            </w:r>
          </w:p>
        </w:tc>
      </w:tr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7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1.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7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2.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10125" w:type="dxa"/>
            <w:gridSpan w:val="7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3. Основания для досрочного прекращения государственного задания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_____________________________________________________________________________________________________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_____________________________________________________________________________________________________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 xml:space="preserve">4. Порядок </w:t>
      </w:r>
      <w:proofErr w:type="gramStart"/>
      <w:r w:rsidRPr="00F03AF1">
        <w:rPr>
          <w:rFonts w:ascii="Times New Roman" w:hAnsi="Times New Roman" w:cs="Times New Roman"/>
        </w:rPr>
        <w:t>контроля за</w:t>
      </w:r>
      <w:proofErr w:type="gramEnd"/>
      <w:r w:rsidRPr="00F03AF1">
        <w:rPr>
          <w:rFonts w:ascii="Times New Roman" w:hAnsi="Times New Roman" w:cs="Times New Roman"/>
        </w:rPr>
        <w:t xml:space="preserve"> исполнением государственного задания</w:t>
      </w:r>
    </w:p>
    <w:p w:rsidR="00F03AF1" w:rsidRPr="00F03AF1" w:rsidRDefault="00F03AF1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50"/>
        <w:gridCol w:w="1890"/>
        <w:gridCol w:w="6750"/>
      </w:tblGrid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3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Формы  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контроля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Периодичность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Федеральные органы исполнительной власти,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осуществляющие </w:t>
            </w:r>
            <w:proofErr w:type="gramStart"/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контроль за</w:t>
            </w:r>
            <w:proofErr w:type="gramEnd"/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 исполнением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государственного задания</w:t>
            </w:r>
          </w:p>
        </w:tc>
      </w:tr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3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1.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3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2.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999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lastRenderedPageBreak/>
        <w:t>5. Требования к отчетности об исполнении государственного задания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5.1. Форма отчета об исполнении государственного задания</w:t>
      </w:r>
    </w:p>
    <w:p w:rsidR="00F03AF1" w:rsidRPr="00F03AF1" w:rsidRDefault="00F03AF1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15"/>
        <w:gridCol w:w="3240"/>
        <w:gridCol w:w="2835"/>
      </w:tblGrid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39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Результат, запланированный в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государственном задании на 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отчетный финансовый год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Фактические результаты,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достигнутые в отчетном 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финансовом году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>Источник информации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о фактически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достигнутых</w:t>
            </w:r>
            <w:r w:rsidRPr="00F03AF1">
              <w:rPr>
                <w:rFonts w:ascii="Times New Roman" w:hAnsi="Times New Roman" w:cs="Times New Roman"/>
                <w:sz w:val="22"/>
                <w:szCs w:val="22"/>
              </w:rPr>
              <w:br/>
              <w:t>результатах</w:t>
            </w:r>
          </w:p>
        </w:tc>
      </w:tr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1.        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03AF1">
              <w:rPr>
                <w:rFonts w:ascii="Times New Roman" w:hAnsi="Times New Roman" w:cs="Times New Roman"/>
                <w:sz w:val="22"/>
                <w:szCs w:val="22"/>
              </w:rPr>
              <w:t xml:space="preserve">2.        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03AF1" w:rsidRPr="00F03AF1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999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03AF1" w:rsidRPr="00F03AF1" w:rsidRDefault="00F03AF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03AF1" w:rsidRPr="00F03AF1" w:rsidRDefault="00F03AF1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</w:rPr>
      </w:pP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5.2. Сроки представления отчетов об исполнении государственного задания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___________________________________________________________________________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5.3. Иные требования к отчетности об исполнении государственного задания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___________________________________________________________________________</w:t>
      </w: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 xml:space="preserve">6.   </w:t>
      </w:r>
      <w:proofErr w:type="gramStart"/>
      <w:r w:rsidRPr="00F03AF1">
        <w:rPr>
          <w:rFonts w:ascii="Times New Roman" w:hAnsi="Times New Roman" w:cs="Times New Roman"/>
        </w:rPr>
        <w:t>Иная   информация,   необходимая    для    исполнения   (контроля   за</w:t>
      </w:r>
      <w:proofErr w:type="gramEnd"/>
    </w:p>
    <w:p w:rsidR="00F03AF1" w:rsidRPr="00F03AF1" w:rsidRDefault="00F03AF1">
      <w:pPr>
        <w:pStyle w:val="ConsPlusNonformat"/>
        <w:widowControl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исполнением) государственного задания</w:t>
      </w:r>
    </w:p>
    <w:p w:rsidR="00F03AF1" w:rsidRPr="00F03AF1" w:rsidRDefault="00F03AF1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hAnsi="Times New Roman" w:cs="Times New Roman"/>
        </w:rPr>
      </w:pPr>
    </w:p>
    <w:p w:rsidR="00F03AF1" w:rsidRPr="00F03AF1" w:rsidRDefault="00F03AF1">
      <w:pPr>
        <w:pStyle w:val="ConsPlusNonformat"/>
        <w:widowControl/>
        <w:ind w:firstLine="540"/>
        <w:jc w:val="both"/>
        <w:outlineLvl w:val="3"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--------------------------------</w:t>
      </w:r>
    </w:p>
    <w:p w:rsidR="00F03AF1" w:rsidRPr="00F03AF1" w:rsidRDefault="00F03AF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&lt;*&gt; Для образовательных учреждений с учетом соответствующих образовательных программ.</w:t>
      </w:r>
    </w:p>
    <w:p w:rsidR="00F03AF1" w:rsidRPr="00F03AF1" w:rsidRDefault="00F03AF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&lt;**&gt; Заполняется по решению федерального органа исполнительной власти (государственного органа), осуществляющего функции и полномочия учредителя федеральных бюджетных учреждений или автономных учреждений, созданных на базе имущества, находящегося в федеральной собственности, либо главного распорядителя средств федерального бюджета, в ведении которого находятся федеральные казенные учреждения.</w:t>
      </w:r>
    </w:p>
    <w:p w:rsidR="00F03AF1" w:rsidRPr="00F03AF1" w:rsidRDefault="00F03AF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</w:rPr>
      </w:pPr>
      <w:r w:rsidRPr="00F03AF1">
        <w:rPr>
          <w:rFonts w:ascii="Times New Roman" w:hAnsi="Times New Roman" w:cs="Times New Roman"/>
        </w:rPr>
        <w:t>&lt;***&gt; Значения на отчетный финансовый год могут быть детализированы по временному интервалу (месяц, квартал).</w:t>
      </w:r>
    </w:p>
    <w:p w:rsidR="00F03AF1" w:rsidRPr="00F03AF1" w:rsidRDefault="00F03AF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</w:rPr>
      </w:pPr>
    </w:p>
    <w:p w:rsidR="00F03AF1" w:rsidRPr="00F03AF1" w:rsidRDefault="00F03AF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</w:rPr>
      </w:pPr>
    </w:p>
    <w:p w:rsidR="00F03AF1" w:rsidRPr="00F03AF1" w:rsidRDefault="00F03AF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</w:rPr>
      </w:pPr>
    </w:p>
    <w:p w:rsidR="00F03AF1" w:rsidRPr="00F03AF1" w:rsidRDefault="00F03A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F03AF1" w:rsidRPr="00F03AF1" w:rsidRDefault="00F03A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67E57" w:rsidRPr="00F03AF1" w:rsidRDefault="00F67E57">
      <w:pPr>
        <w:rPr>
          <w:rFonts w:ascii="Times New Roman" w:hAnsi="Times New Roman" w:cs="Times New Roman"/>
        </w:rPr>
      </w:pPr>
    </w:p>
    <w:sectPr w:rsidR="00F67E57" w:rsidRPr="00F03AF1" w:rsidSect="00F03AF1">
      <w:headerReference w:type="default" r:id="rId9"/>
      <w:pgSz w:w="16838" w:h="11905" w:orient="landscape" w:code="9"/>
      <w:pgMar w:top="850" w:right="1134" w:bottom="1701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AF1" w:rsidRDefault="00F03AF1" w:rsidP="00F03AF1">
      <w:pPr>
        <w:spacing w:after="0" w:line="240" w:lineRule="auto"/>
      </w:pPr>
      <w:r>
        <w:separator/>
      </w:r>
    </w:p>
  </w:endnote>
  <w:endnote w:type="continuationSeparator" w:id="1">
    <w:p w:rsidR="00F03AF1" w:rsidRDefault="00F03AF1" w:rsidP="00F03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AF1" w:rsidRDefault="00F03AF1" w:rsidP="00F03AF1">
      <w:pPr>
        <w:spacing w:after="0" w:line="240" w:lineRule="auto"/>
      </w:pPr>
      <w:r>
        <w:separator/>
      </w:r>
    </w:p>
  </w:footnote>
  <w:footnote w:type="continuationSeparator" w:id="1">
    <w:p w:rsidR="00F03AF1" w:rsidRDefault="00F03AF1" w:rsidP="00F03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48735"/>
      <w:docPartObj>
        <w:docPartGallery w:val="Page Numbers (Top of Page)"/>
        <w:docPartUnique/>
      </w:docPartObj>
    </w:sdtPr>
    <w:sdtContent>
      <w:p w:rsidR="00F03AF1" w:rsidRDefault="00F03AF1">
        <w:pPr>
          <w:pStyle w:val="a3"/>
          <w:jc w:val="center"/>
        </w:pPr>
        <w:fldSimple w:instr=" PAGE   \* MERGEFORMAT ">
          <w:r w:rsidR="00CF11B2">
            <w:rPr>
              <w:noProof/>
            </w:rPr>
            <w:t>6</w:t>
          </w:r>
        </w:fldSimple>
      </w:p>
    </w:sdtContent>
  </w:sdt>
  <w:p w:rsidR="00F03AF1" w:rsidRDefault="00F03AF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76F3E"/>
    <w:multiLevelType w:val="hybridMultilevel"/>
    <w:tmpl w:val="24BC9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3AF1"/>
    <w:rsid w:val="00517FC3"/>
    <w:rsid w:val="00954085"/>
    <w:rsid w:val="00CF11B2"/>
    <w:rsid w:val="00F03AF1"/>
    <w:rsid w:val="00F67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03A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03A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03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3AF1"/>
  </w:style>
  <w:style w:type="paragraph" w:styleId="a5">
    <w:name w:val="footer"/>
    <w:basedOn w:val="a"/>
    <w:link w:val="a6"/>
    <w:uiPriority w:val="99"/>
    <w:semiHidden/>
    <w:unhideWhenUsed/>
    <w:rsid w:val="00F03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03A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6685B7A9DEADC324F2C769A7FCDD9DA0C82AC35AC0E8C423853D823EE525020DFBDC6D92155E086Cj0P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A6685B7A9DEADC324F2C769A7FCDD9DA0C82AC35AC0E8C423853D823EE525020DFBDC6D92155E086Cj1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1197</Words>
  <Characters>6826</Characters>
  <Application>Microsoft Office Word</Application>
  <DocSecurity>0</DocSecurity>
  <Lines>56</Lines>
  <Paragraphs>16</Paragraphs>
  <ScaleCrop>false</ScaleCrop>
  <Company>Home</Company>
  <LinksUpToDate>false</LinksUpToDate>
  <CharactersWithSpaces>8007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eroshkinasb</dc:creator>
  <cp:keywords/>
  <dc:description/>
  <cp:lastModifiedBy>eroshkinasb</cp:lastModifiedBy>
  <cp:revision>2</cp:revision>
  <dcterms:created xsi:type="dcterms:W3CDTF">2011-12-15T15:35:00Z</dcterms:created>
  <dcterms:modified xsi:type="dcterms:W3CDTF">2011-12-15T15:44:00Z</dcterms:modified>
</cp:coreProperties>
</file>