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6C" w:rsidRDefault="00865604" w:rsidP="007748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65604" w:rsidRPr="0077486C" w:rsidRDefault="00865604" w:rsidP="007748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>на заседании</w:t>
      </w:r>
      <w:r w:rsidR="0077486C">
        <w:rPr>
          <w:rFonts w:ascii="Times New Roman" w:hAnsi="Times New Roman" w:cs="Times New Roman"/>
          <w:sz w:val="28"/>
          <w:szCs w:val="28"/>
        </w:rPr>
        <w:t xml:space="preserve"> </w:t>
      </w:r>
      <w:r w:rsidRPr="0077486C">
        <w:rPr>
          <w:rFonts w:ascii="Times New Roman" w:hAnsi="Times New Roman" w:cs="Times New Roman"/>
          <w:sz w:val="28"/>
          <w:szCs w:val="28"/>
        </w:rPr>
        <w:t>Комиссии по внутреннему контролю</w:t>
      </w:r>
      <w:r w:rsidR="0077486C">
        <w:rPr>
          <w:rFonts w:ascii="Times New Roman" w:hAnsi="Times New Roman" w:cs="Times New Roman"/>
          <w:sz w:val="28"/>
          <w:szCs w:val="28"/>
        </w:rPr>
        <w:t xml:space="preserve"> </w:t>
      </w:r>
      <w:r w:rsidRPr="0077486C">
        <w:rPr>
          <w:rFonts w:ascii="Times New Roman" w:hAnsi="Times New Roman" w:cs="Times New Roman"/>
          <w:sz w:val="28"/>
          <w:szCs w:val="28"/>
        </w:rPr>
        <w:t>за соблюдением соответствия деятельности Министерства труда и социальной защиты</w:t>
      </w:r>
      <w:r w:rsidR="0077486C">
        <w:rPr>
          <w:rFonts w:ascii="Times New Roman" w:hAnsi="Times New Roman" w:cs="Times New Roman"/>
          <w:sz w:val="28"/>
          <w:szCs w:val="28"/>
        </w:rPr>
        <w:t xml:space="preserve"> </w:t>
      </w:r>
      <w:r w:rsidRPr="0077486C">
        <w:rPr>
          <w:rFonts w:ascii="Times New Roman" w:hAnsi="Times New Roman" w:cs="Times New Roman"/>
          <w:sz w:val="28"/>
          <w:szCs w:val="28"/>
        </w:rPr>
        <w:t>Российской Федерации требованиям</w:t>
      </w:r>
      <w:r w:rsidR="0077486C">
        <w:rPr>
          <w:rFonts w:ascii="Times New Roman" w:hAnsi="Times New Roman" w:cs="Times New Roman"/>
          <w:sz w:val="28"/>
          <w:szCs w:val="28"/>
        </w:rPr>
        <w:t xml:space="preserve"> </w:t>
      </w:r>
      <w:r w:rsidRPr="0077486C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77486C">
        <w:rPr>
          <w:rFonts w:ascii="Times New Roman" w:hAnsi="Times New Roman" w:cs="Times New Roman"/>
          <w:sz w:val="28"/>
          <w:szCs w:val="28"/>
        </w:rPr>
        <w:t xml:space="preserve"> </w:t>
      </w:r>
      <w:r w:rsidRPr="0077486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65604" w:rsidRPr="0077486C" w:rsidRDefault="007E6E1E" w:rsidP="0077486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2FF3">
        <w:rPr>
          <w:rFonts w:ascii="Times New Roman" w:hAnsi="Times New Roman" w:cs="Times New Roman"/>
          <w:sz w:val="28"/>
          <w:szCs w:val="28"/>
        </w:rPr>
        <w:t xml:space="preserve"> (протокол от 12.02.</w:t>
      </w:r>
      <w:r w:rsidR="00865604" w:rsidRPr="0077486C">
        <w:rPr>
          <w:rFonts w:ascii="Times New Roman" w:hAnsi="Times New Roman" w:cs="Times New Roman"/>
          <w:sz w:val="28"/>
          <w:szCs w:val="28"/>
        </w:rPr>
        <w:t xml:space="preserve">2024 </w:t>
      </w:r>
      <w:r w:rsidR="00732FF3">
        <w:rPr>
          <w:rFonts w:ascii="Times New Roman" w:hAnsi="Times New Roman" w:cs="Times New Roman"/>
          <w:sz w:val="28"/>
          <w:szCs w:val="28"/>
        </w:rPr>
        <w:t>№ 1/2024)</w:t>
      </w:r>
    </w:p>
    <w:p w:rsidR="00865604" w:rsidRPr="0077486C" w:rsidRDefault="00865604" w:rsidP="0077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04" w:rsidRPr="0077486C" w:rsidRDefault="00865604" w:rsidP="0077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04" w:rsidRDefault="00865604" w:rsidP="0077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DA" w:rsidRPr="0077486C" w:rsidRDefault="00EB31DA" w:rsidP="0077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604" w:rsidRPr="0077486C" w:rsidRDefault="00865604" w:rsidP="0077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6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65604" w:rsidRPr="0077486C" w:rsidRDefault="0077486C" w:rsidP="0077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6C">
        <w:rPr>
          <w:rFonts w:ascii="Times New Roman" w:hAnsi="Times New Roman" w:cs="Times New Roman"/>
          <w:b/>
          <w:sz w:val="28"/>
          <w:szCs w:val="28"/>
        </w:rPr>
        <w:t>о</w:t>
      </w:r>
      <w:r w:rsidR="00865604" w:rsidRPr="0077486C">
        <w:rPr>
          <w:rFonts w:ascii="Times New Roman" w:hAnsi="Times New Roman" w:cs="Times New Roman"/>
          <w:b/>
          <w:sz w:val="28"/>
          <w:szCs w:val="28"/>
        </w:rPr>
        <w:t>б организации системы внутреннего обеспечения соответствия</w:t>
      </w:r>
    </w:p>
    <w:p w:rsidR="00865604" w:rsidRPr="0077486C" w:rsidRDefault="0077486C" w:rsidP="0077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6C">
        <w:rPr>
          <w:rFonts w:ascii="Times New Roman" w:hAnsi="Times New Roman" w:cs="Times New Roman"/>
          <w:b/>
          <w:sz w:val="28"/>
          <w:szCs w:val="28"/>
        </w:rPr>
        <w:t>д</w:t>
      </w:r>
      <w:r w:rsidR="00865604" w:rsidRPr="0077486C">
        <w:rPr>
          <w:rFonts w:ascii="Times New Roman" w:hAnsi="Times New Roman" w:cs="Times New Roman"/>
          <w:b/>
          <w:sz w:val="28"/>
          <w:szCs w:val="28"/>
        </w:rPr>
        <w:t>еятельности Министерства труда и социальной защиты Российской</w:t>
      </w:r>
    </w:p>
    <w:p w:rsidR="00865604" w:rsidRPr="0077486C" w:rsidRDefault="00865604" w:rsidP="0077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6C">
        <w:rPr>
          <w:rFonts w:ascii="Times New Roman" w:hAnsi="Times New Roman" w:cs="Times New Roman"/>
          <w:b/>
          <w:sz w:val="28"/>
          <w:szCs w:val="28"/>
        </w:rPr>
        <w:t>Федерации требованиям антимонопольного законодательства</w:t>
      </w:r>
    </w:p>
    <w:p w:rsidR="00865604" w:rsidRPr="0077486C" w:rsidRDefault="0077486C" w:rsidP="00774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86C">
        <w:rPr>
          <w:rFonts w:ascii="Times New Roman" w:hAnsi="Times New Roman" w:cs="Times New Roman"/>
          <w:b/>
          <w:sz w:val="28"/>
          <w:szCs w:val="28"/>
        </w:rPr>
        <w:t>з</w:t>
      </w:r>
      <w:r w:rsidR="00865604" w:rsidRPr="0077486C">
        <w:rPr>
          <w:rFonts w:ascii="Times New Roman" w:hAnsi="Times New Roman" w:cs="Times New Roman"/>
          <w:b/>
          <w:sz w:val="28"/>
          <w:szCs w:val="28"/>
        </w:rPr>
        <w:t>а 2023 год</w:t>
      </w:r>
    </w:p>
    <w:p w:rsidR="00865604" w:rsidRPr="0077486C" w:rsidRDefault="00865604">
      <w:pPr>
        <w:rPr>
          <w:rFonts w:ascii="Times New Roman" w:hAnsi="Times New Roman" w:cs="Times New Roman"/>
          <w:sz w:val="28"/>
          <w:szCs w:val="28"/>
        </w:rPr>
      </w:pPr>
    </w:p>
    <w:p w:rsidR="00FC43AD" w:rsidRDefault="00865604" w:rsidP="00FC43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>В соответствии с пунктом 35 Методических рекомендаций по созданию и организации федеральными органами исполнительной власти системы внутр</w:t>
      </w:r>
      <w:r w:rsidR="0077486C">
        <w:rPr>
          <w:rFonts w:ascii="Times New Roman" w:hAnsi="Times New Roman" w:cs="Times New Roman"/>
          <w:sz w:val="28"/>
          <w:szCs w:val="28"/>
        </w:rPr>
        <w:t>е</w:t>
      </w:r>
      <w:r w:rsidRPr="0077486C">
        <w:rPr>
          <w:rFonts w:ascii="Times New Roman" w:hAnsi="Times New Roman" w:cs="Times New Roman"/>
          <w:sz w:val="28"/>
          <w:szCs w:val="28"/>
        </w:rPr>
        <w:t>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 (далее – Методические рекомендации), и приказом Министерства труда и социальной защиты Российской Федерации от 30.11.2018 № 762 «Об организации системы внутр</w:t>
      </w:r>
      <w:r w:rsidR="0077486C">
        <w:rPr>
          <w:rFonts w:ascii="Times New Roman" w:hAnsi="Times New Roman" w:cs="Times New Roman"/>
          <w:sz w:val="28"/>
          <w:szCs w:val="28"/>
        </w:rPr>
        <w:t>е</w:t>
      </w:r>
      <w:r w:rsidRPr="0077486C">
        <w:rPr>
          <w:rFonts w:ascii="Times New Roman" w:hAnsi="Times New Roman" w:cs="Times New Roman"/>
          <w:sz w:val="28"/>
          <w:szCs w:val="28"/>
        </w:rPr>
        <w:t>ннего обеспечения соответствия требованиям антимонопольного законодательства Российской Фе</w:t>
      </w:r>
      <w:r w:rsidR="0077486C">
        <w:rPr>
          <w:rFonts w:ascii="Times New Roman" w:hAnsi="Times New Roman" w:cs="Times New Roman"/>
          <w:sz w:val="28"/>
          <w:szCs w:val="28"/>
        </w:rPr>
        <w:t>де</w:t>
      </w:r>
      <w:r w:rsidRPr="0077486C">
        <w:rPr>
          <w:rFonts w:ascii="Times New Roman" w:hAnsi="Times New Roman" w:cs="Times New Roman"/>
          <w:sz w:val="28"/>
          <w:szCs w:val="28"/>
        </w:rPr>
        <w:t xml:space="preserve">рации в Министерстве труда и социальной защиты Российской Федерации» (далее – приказ № 762), в Министерстве труда и социальной защиты Российской Федерации (далее – Министерство) </w:t>
      </w:r>
      <w:r w:rsidR="00584207">
        <w:rPr>
          <w:rFonts w:ascii="Times New Roman" w:hAnsi="Times New Roman" w:cs="Times New Roman"/>
          <w:sz w:val="28"/>
          <w:szCs w:val="28"/>
        </w:rPr>
        <w:t>осуществляется</w:t>
      </w:r>
      <w:r w:rsidRPr="0077486C">
        <w:rPr>
          <w:rFonts w:ascii="Times New Roman" w:hAnsi="Times New Roman" w:cs="Times New Roman"/>
          <w:sz w:val="28"/>
          <w:szCs w:val="28"/>
        </w:rPr>
        <w:t xml:space="preserve"> работа по выявлению</w:t>
      </w:r>
      <w:r w:rsidR="000611DA">
        <w:rPr>
          <w:rFonts w:ascii="Times New Roman" w:hAnsi="Times New Roman" w:cs="Times New Roman"/>
          <w:sz w:val="28"/>
          <w:szCs w:val="28"/>
        </w:rPr>
        <w:t xml:space="preserve"> р</w:t>
      </w:r>
      <w:r w:rsidRPr="0077486C">
        <w:rPr>
          <w:rFonts w:ascii="Times New Roman" w:hAnsi="Times New Roman" w:cs="Times New Roman"/>
          <w:sz w:val="28"/>
          <w:szCs w:val="28"/>
        </w:rPr>
        <w:t>исков нарушения антимонопольного законодательства,</w:t>
      </w:r>
      <w:r w:rsidR="00FC43AD">
        <w:rPr>
          <w:rFonts w:ascii="Times New Roman" w:hAnsi="Times New Roman" w:cs="Times New Roman"/>
          <w:sz w:val="28"/>
          <w:szCs w:val="28"/>
        </w:rPr>
        <w:t xml:space="preserve"> </w:t>
      </w:r>
      <w:r w:rsidRPr="0077486C">
        <w:rPr>
          <w:rFonts w:ascii="Times New Roman" w:hAnsi="Times New Roman" w:cs="Times New Roman"/>
          <w:sz w:val="28"/>
          <w:szCs w:val="28"/>
        </w:rPr>
        <w:t>оценке эффективности разработанных и реализуемых в Минтруде мероприятий по снижению рисков нарушений в указанной сфере.</w:t>
      </w:r>
    </w:p>
    <w:p w:rsidR="008A23CD" w:rsidRDefault="000611DA" w:rsidP="008A23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эффективности функционирования в Минтруде России антимонопольного комплаенса, с</w:t>
      </w:r>
      <w:r w:rsidR="00FC43AD" w:rsidRPr="00FC43AD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FC43AD">
        <w:rPr>
          <w:rFonts w:ascii="Times New Roman" w:hAnsi="Times New Roman" w:cs="Times New Roman"/>
          <w:sz w:val="28"/>
          <w:szCs w:val="28"/>
        </w:rPr>
        <w:t>М</w:t>
      </w:r>
      <w:r w:rsidR="00FC43AD" w:rsidRPr="00FC43AD">
        <w:rPr>
          <w:rFonts w:ascii="Times New Roman" w:hAnsi="Times New Roman" w:cs="Times New Roman"/>
          <w:sz w:val="28"/>
          <w:szCs w:val="28"/>
        </w:rPr>
        <w:t>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FC43AD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FC43AD" w:rsidRPr="00FC43AD">
        <w:rPr>
          <w:sz w:val="28"/>
          <w:szCs w:val="28"/>
        </w:rPr>
        <w:t xml:space="preserve"> </w:t>
      </w:r>
      <w:r w:rsidR="00FC43AD" w:rsidRPr="00FC43AD">
        <w:rPr>
          <w:rFonts w:ascii="Times New Roman" w:hAnsi="Times New Roman" w:cs="Times New Roman"/>
          <w:sz w:val="28"/>
          <w:szCs w:val="28"/>
        </w:rPr>
        <w:t xml:space="preserve">ФАС России от 27.12.2022 </w:t>
      </w:r>
      <w:r w:rsidR="00FC43AD">
        <w:rPr>
          <w:rFonts w:ascii="Times New Roman" w:hAnsi="Times New Roman" w:cs="Times New Roman"/>
          <w:sz w:val="28"/>
          <w:szCs w:val="28"/>
        </w:rPr>
        <w:t>№</w:t>
      </w:r>
      <w:r w:rsidR="00FC43AD" w:rsidRPr="00FC43AD">
        <w:rPr>
          <w:rFonts w:ascii="Times New Roman" w:hAnsi="Times New Roman" w:cs="Times New Roman"/>
          <w:sz w:val="28"/>
          <w:szCs w:val="28"/>
        </w:rPr>
        <w:t xml:space="preserve"> 1034/22</w:t>
      </w:r>
      <w:r w:rsidR="00FC43AD">
        <w:rPr>
          <w:rFonts w:ascii="Times New Roman" w:hAnsi="Times New Roman" w:cs="Times New Roman"/>
          <w:sz w:val="28"/>
          <w:szCs w:val="28"/>
        </w:rPr>
        <w:t xml:space="preserve">, Министерством утверждены </w:t>
      </w:r>
      <w:r w:rsidR="00273264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FC43AD">
        <w:rPr>
          <w:rFonts w:ascii="Times New Roman" w:hAnsi="Times New Roman" w:cs="Times New Roman"/>
          <w:sz w:val="28"/>
          <w:szCs w:val="28"/>
        </w:rPr>
        <w:t>ключевы</w:t>
      </w:r>
      <w:r w:rsidR="00D05B07">
        <w:rPr>
          <w:rFonts w:ascii="Times New Roman" w:hAnsi="Times New Roman" w:cs="Times New Roman"/>
          <w:sz w:val="28"/>
          <w:szCs w:val="28"/>
        </w:rPr>
        <w:t>х</w:t>
      </w:r>
      <w:r w:rsidR="00FC43A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05B07">
        <w:rPr>
          <w:rFonts w:ascii="Times New Roman" w:hAnsi="Times New Roman" w:cs="Times New Roman"/>
          <w:sz w:val="28"/>
          <w:szCs w:val="28"/>
        </w:rPr>
        <w:t>я</w:t>
      </w:r>
      <w:r w:rsidR="00FC43AD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в Минтруде России антимонопольного комплаенса:</w:t>
      </w:r>
      <w:r w:rsidR="00FC43AD" w:rsidRPr="00FC43AD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Министерства за последние три года; коэффициент </w:t>
      </w:r>
      <w:r w:rsidR="00FC43AD" w:rsidRPr="00FC43AD">
        <w:rPr>
          <w:rFonts w:ascii="Times New Roman" w:hAnsi="Times New Roman" w:cs="Times New Roman"/>
          <w:sz w:val="28"/>
          <w:szCs w:val="28"/>
        </w:rPr>
        <w:lastRenderedPageBreak/>
        <w:t>эффективности выявления рисков нарушения антимонопольного законодательства в проектах нормативных правовых актов Министерства; коэффициент эффективности выявления нарушений антимонопольного законодательства в нормативных правовых актах Министерства</w:t>
      </w:r>
      <w:r w:rsidR="002732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3264" w:rsidRPr="001704CD">
        <w:rPr>
          <w:rFonts w:ascii="Times New Roman" w:hAnsi="Times New Roman" w:cs="Times New Roman"/>
          <w:sz w:val="28"/>
          <w:szCs w:val="28"/>
        </w:rPr>
        <w:t xml:space="preserve">доля сотрудников Министерства, 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проведены обучающие мероприятия </w:t>
      </w:r>
      <w:r w:rsidR="00273264" w:rsidRPr="001704CD">
        <w:rPr>
          <w:rFonts w:ascii="Times New Roman" w:hAnsi="Times New Roman" w:cs="Times New Roman"/>
          <w:sz w:val="28"/>
          <w:szCs w:val="28"/>
        </w:rPr>
        <w:t>по антимонопольному законодательству и антимонопольному комплаенсу</w:t>
      </w:r>
      <w:r w:rsidR="00273264">
        <w:rPr>
          <w:rFonts w:ascii="Times New Roman" w:hAnsi="Times New Roman" w:cs="Times New Roman"/>
          <w:sz w:val="28"/>
          <w:szCs w:val="28"/>
        </w:rPr>
        <w:t xml:space="preserve"> (приказ Минтруда России от 02.02.2023 № 58).</w:t>
      </w:r>
    </w:p>
    <w:p w:rsidR="008A23CD" w:rsidRDefault="008A23CD" w:rsidP="008A23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A23CD">
        <w:rPr>
          <w:rFonts w:ascii="Times New Roman" w:hAnsi="Times New Roman" w:cs="Times New Roman"/>
          <w:sz w:val="28"/>
          <w:szCs w:val="28"/>
        </w:rPr>
        <w:t>Министерством проведен анализ выявленных нарушений антимонопольного законодательства в деятельности Министерства в 2023 году, а также за трехлетний период с 2020 по 2022 год (наличие предостережений, предупреждени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A23CD">
        <w:rPr>
          <w:rFonts w:ascii="Times New Roman" w:hAnsi="Times New Roman" w:cs="Times New Roman"/>
          <w:sz w:val="28"/>
          <w:szCs w:val="28"/>
        </w:rPr>
        <w:t>, предпис</w:t>
      </w:r>
      <w:r>
        <w:rPr>
          <w:rFonts w:ascii="Times New Roman" w:hAnsi="Times New Roman" w:cs="Times New Roman"/>
          <w:sz w:val="28"/>
          <w:szCs w:val="28"/>
        </w:rPr>
        <w:t>аний, штрафов), который показал, что в</w:t>
      </w:r>
      <w:r w:rsidRPr="008A23CD">
        <w:rPr>
          <w:rFonts w:ascii="Times New Roman" w:hAnsi="Times New Roman" w:cs="Times New Roman"/>
          <w:sz w:val="28"/>
          <w:szCs w:val="28"/>
        </w:rPr>
        <w:t>ыявленные ФАС России нарушения антимонопольного законодательства относятся к сфере законодательства Российской Федерации о контрактной системе в сфере закупок.</w:t>
      </w:r>
    </w:p>
    <w:p w:rsidR="007A032C" w:rsidRDefault="008A23CD" w:rsidP="007A032C">
      <w:pPr>
        <w:pStyle w:val="a7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Министерству выдано два предписания об устранении нарушения</w:t>
      </w:r>
      <w:r w:rsidRPr="008A23C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A23CD">
        <w:rPr>
          <w:rFonts w:ascii="Times New Roman" w:hAnsi="Times New Roman" w:cs="Times New Roman"/>
          <w:sz w:val="28"/>
          <w:szCs w:val="28"/>
        </w:rPr>
        <w:t xml:space="preserve">Выданные предписания ФАС России </w:t>
      </w:r>
      <w:r>
        <w:rPr>
          <w:rFonts w:ascii="Times New Roman" w:hAnsi="Times New Roman" w:cs="Times New Roman"/>
          <w:sz w:val="28"/>
          <w:szCs w:val="28"/>
        </w:rPr>
        <w:t>исполнены в полном объеме и в установленные сроки.</w:t>
      </w:r>
    </w:p>
    <w:p w:rsidR="00FA57DC" w:rsidRPr="007A032C" w:rsidRDefault="00FE5E02" w:rsidP="007A032C">
      <w:pPr>
        <w:pStyle w:val="a7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Министерства за последние три года показал значительное снижение количества нарушений, значение </w:t>
      </w:r>
      <w:r w:rsidR="00FA57DC" w:rsidRPr="007A032C">
        <w:rPr>
          <w:rFonts w:ascii="Times New Roman" w:hAnsi="Times New Roman" w:cs="Times New Roman"/>
          <w:sz w:val="28"/>
          <w:szCs w:val="28"/>
        </w:rPr>
        <w:t xml:space="preserve">указанного показателя эффективности </w:t>
      </w:r>
      <w:r w:rsidRPr="007A032C">
        <w:rPr>
          <w:rFonts w:ascii="Times New Roman" w:hAnsi="Times New Roman" w:cs="Times New Roman"/>
          <w:sz w:val="28"/>
          <w:szCs w:val="28"/>
        </w:rPr>
        <w:t xml:space="preserve">увеличилось с </w:t>
      </w:r>
      <w:r w:rsidR="00FA57DC" w:rsidRPr="007A032C">
        <w:rPr>
          <w:rFonts w:ascii="Times New Roman" w:hAnsi="Times New Roman" w:cs="Times New Roman"/>
          <w:sz w:val="28"/>
          <w:szCs w:val="28"/>
        </w:rPr>
        <w:t>0,4 в 2022 году до 4,5 в 2023 году.</w:t>
      </w:r>
      <w:r w:rsidRPr="007A032C">
        <w:rPr>
          <w:rFonts w:ascii="Times New Roman" w:hAnsi="Times New Roman" w:cs="Times New Roman"/>
          <w:sz w:val="28"/>
          <w:szCs w:val="28"/>
        </w:rPr>
        <w:t xml:space="preserve"> </w:t>
      </w:r>
      <w:r w:rsidR="00FA57DC" w:rsidRPr="007A032C">
        <w:rPr>
          <w:rFonts w:ascii="Times New Roman" w:hAnsi="Times New Roman" w:cs="Times New Roman"/>
          <w:sz w:val="28"/>
          <w:szCs w:val="28"/>
        </w:rPr>
        <w:t>Данный показатель свидетельствует об эффективности антимонопольного комплаенса в Минтруде России.</w:t>
      </w:r>
    </w:p>
    <w:p w:rsidR="00865604" w:rsidRPr="008A23CD" w:rsidRDefault="008A23CD" w:rsidP="008A23CD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3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5604" w:rsidRPr="008A23CD">
        <w:rPr>
          <w:rFonts w:ascii="Times New Roman" w:hAnsi="Times New Roman" w:cs="Times New Roman"/>
          <w:sz w:val="28"/>
          <w:szCs w:val="28"/>
        </w:rPr>
        <w:t>В целя</w:t>
      </w:r>
      <w:r w:rsidR="0077486C" w:rsidRPr="008A23CD">
        <w:rPr>
          <w:rFonts w:ascii="Times New Roman" w:hAnsi="Times New Roman" w:cs="Times New Roman"/>
          <w:sz w:val="28"/>
          <w:szCs w:val="28"/>
        </w:rPr>
        <w:t>х</w:t>
      </w:r>
      <w:r w:rsidR="00865604" w:rsidRPr="008A23CD">
        <w:rPr>
          <w:rFonts w:ascii="Times New Roman" w:hAnsi="Times New Roman" w:cs="Times New Roman"/>
          <w:sz w:val="28"/>
          <w:szCs w:val="28"/>
        </w:rPr>
        <w:t xml:space="preserve"> выявления и исключения рисков нарушения антимонопольного законодательства и проведени</w:t>
      </w:r>
      <w:r w:rsidR="0077486C" w:rsidRPr="008A23CD">
        <w:rPr>
          <w:rFonts w:ascii="Times New Roman" w:hAnsi="Times New Roman" w:cs="Times New Roman"/>
          <w:sz w:val="28"/>
          <w:szCs w:val="28"/>
        </w:rPr>
        <w:t>я</w:t>
      </w:r>
      <w:r w:rsidR="00865604" w:rsidRPr="008A23CD">
        <w:rPr>
          <w:rFonts w:ascii="Times New Roman" w:hAnsi="Times New Roman" w:cs="Times New Roman"/>
          <w:sz w:val="28"/>
          <w:szCs w:val="28"/>
        </w:rPr>
        <w:t xml:space="preserve"> анализа о целесообразности (нецелесообразности) внесения изменений в нормативные правовые акты (проекты нормативных правовых актов) Министерством формировались и размещались на официальном сайте Минтруда России</w:t>
      </w:r>
      <w:r w:rsidR="0077486C" w:rsidRPr="008A23CD">
        <w:rPr>
          <w:rFonts w:ascii="Times New Roman" w:hAnsi="Times New Roman" w:cs="Times New Roman"/>
          <w:sz w:val="28"/>
          <w:szCs w:val="28"/>
        </w:rPr>
        <w:t xml:space="preserve"> </w:t>
      </w:r>
      <w:r w:rsidR="00865604" w:rsidRPr="008A23CD">
        <w:rPr>
          <w:rFonts w:ascii="Times New Roman" w:hAnsi="Times New Roman" w:cs="Times New Roman"/>
          <w:sz w:val="28"/>
          <w:szCs w:val="28"/>
        </w:rPr>
        <w:t>в разделе «</w:t>
      </w:r>
      <w:r w:rsidR="00D05B07">
        <w:rPr>
          <w:rFonts w:ascii="Times New Roman" w:hAnsi="Times New Roman" w:cs="Times New Roman"/>
          <w:sz w:val="28"/>
          <w:szCs w:val="28"/>
        </w:rPr>
        <w:t>А</w:t>
      </w:r>
      <w:r w:rsidR="00865604" w:rsidRPr="008A23CD">
        <w:rPr>
          <w:rFonts w:ascii="Times New Roman" w:hAnsi="Times New Roman" w:cs="Times New Roman"/>
          <w:sz w:val="28"/>
          <w:szCs w:val="28"/>
        </w:rPr>
        <w:t>нтимонопольный комплаенс» исчерпывающие перечни нормативных</w:t>
      </w:r>
      <w:r w:rsidR="00D05B07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Минтруда России </w:t>
      </w:r>
      <w:r w:rsidR="00865604" w:rsidRPr="008A23CD">
        <w:rPr>
          <w:rFonts w:ascii="Times New Roman" w:hAnsi="Times New Roman" w:cs="Times New Roman"/>
          <w:sz w:val="28"/>
          <w:szCs w:val="28"/>
        </w:rPr>
        <w:t>(далее – нормативные акты</w:t>
      </w:r>
      <w:r w:rsidR="00D05B07">
        <w:rPr>
          <w:rFonts w:ascii="Times New Roman" w:hAnsi="Times New Roman" w:cs="Times New Roman"/>
          <w:sz w:val="28"/>
          <w:szCs w:val="28"/>
        </w:rPr>
        <w:t>, проекты актов</w:t>
      </w:r>
      <w:r w:rsidR="00865604" w:rsidRPr="008A23CD">
        <w:rPr>
          <w:rFonts w:ascii="Times New Roman" w:hAnsi="Times New Roman" w:cs="Times New Roman"/>
          <w:sz w:val="28"/>
          <w:szCs w:val="28"/>
        </w:rPr>
        <w:t>) с уведомлением о начале сбора замечаний и предложений организаций и граждан. При размещении указанных перечней указывалось обоснование реализации предлагаемых решений, в том числе их влияние на конкуренцию, а также адрес размещения текста нормативного правового акта</w:t>
      </w:r>
      <w:r w:rsidR="00D05B07">
        <w:rPr>
          <w:rFonts w:ascii="Times New Roman" w:hAnsi="Times New Roman" w:cs="Times New Roman"/>
          <w:sz w:val="28"/>
          <w:szCs w:val="28"/>
        </w:rPr>
        <w:t>, проекта акта</w:t>
      </w:r>
      <w:r w:rsidR="00865604" w:rsidRPr="008A23CD">
        <w:rPr>
          <w:rFonts w:ascii="Times New Roman" w:hAnsi="Times New Roman" w:cs="Times New Roman"/>
          <w:sz w:val="28"/>
          <w:szCs w:val="28"/>
        </w:rPr>
        <w:t>.</w:t>
      </w:r>
    </w:p>
    <w:p w:rsidR="00865604" w:rsidRPr="0077486C" w:rsidRDefault="00865604" w:rsidP="007748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>Замечания и предложени</w:t>
      </w:r>
      <w:r w:rsidR="00D05B07">
        <w:rPr>
          <w:rFonts w:ascii="Times New Roman" w:hAnsi="Times New Roman" w:cs="Times New Roman"/>
          <w:sz w:val="28"/>
          <w:szCs w:val="28"/>
        </w:rPr>
        <w:t>я</w:t>
      </w:r>
      <w:r w:rsidRPr="0077486C">
        <w:rPr>
          <w:rFonts w:ascii="Times New Roman" w:hAnsi="Times New Roman" w:cs="Times New Roman"/>
          <w:sz w:val="28"/>
          <w:szCs w:val="28"/>
        </w:rPr>
        <w:t xml:space="preserve"> организаций и граждан к нормативны</w:t>
      </w:r>
      <w:r w:rsidR="00D05B07">
        <w:rPr>
          <w:rFonts w:ascii="Times New Roman" w:hAnsi="Times New Roman" w:cs="Times New Roman"/>
          <w:sz w:val="28"/>
          <w:szCs w:val="28"/>
        </w:rPr>
        <w:t>м</w:t>
      </w:r>
      <w:r w:rsidRPr="0077486C">
        <w:rPr>
          <w:rFonts w:ascii="Times New Roman" w:hAnsi="Times New Roman" w:cs="Times New Roman"/>
          <w:sz w:val="28"/>
          <w:szCs w:val="28"/>
        </w:rPr>
        <w:t xml:space="preserve"> актам и проектам актов, подготовленным Министерством, по приведению их в соответствие с антимонопольным законодательством в 2023 году не поступали.</w:t>
      </w:r>
    </w:p>
    <w:p w:rsidR="00865604" w:rsidRPr="0077486C" w:rsidRDefault="00865604" w:rsidP="007748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 xml:space="preserve">Информации о выявлении Федеральной антимонопольной службой в нормативных правовых актах (проектах актов) Минтруда России положений, </w:t>
      </w:r>
      <w:r w:rsidRPr="0077486C">
        <w:rPr>
          <w:rFonts w:ascii="Times New Roman" w:hAnsi="Times New Roman" w:cs="Times New Roman"/>
          <w:sz w:val="28"/>
          <w:szCs w:val="28"/>
        </w:rPr>
        <w:lastRenderedPageBreak/>
        <w:t>нарушающих требования антимонопольного законодательства, в 2023 году не имеется.</w:t>
      </w:r>
    </w:p>
    <w:p w:rsidR="00865604" w:rsidRPr="0077486C" w:rsidRDefault="00865604" w:rsidP="007748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>По итогам проведенного анализа нормативных правовых актов (проектов актов) Минтруда России сделан вывод об их соответствии антимонопольному законодательству и нецелесообразности внесения в них изменений.</w:t>
      </w:r>
    </w:p>
    <w:p w:rsidR="00865604" w:rsidRPr="0077486C" w:rsidRDefault="00865604" w:rsidP="007748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</w:t>
      </w:r>
      <w:r w:rsidR="0077486C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77486C">
        <w:rPr>
          <w:rFonts w:ascii="Times New Roman" w:hAnsi="Times New Roman" w:cs="Times New Roman"/>
          <w:sz w:val="28"/>
          <w:szCs w:val="28"/>
        </w:rPr>
        <w:t>Министерством норм антимонопольного законодательства в судебных инстанциях не осуществлялось.</w:t>
      </w:r>
    </w:p>
    <w:p w:rsidR="007A032C" w:rsidRDefault="00865604" w:rsidP="007A03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6C">
        <w:rPr>
          <w:rFonts w:ascii="Times New Roman" w:hAnsi="Times New Roman" w:cs="Times New Roman"/>
          <w:sz w:val="28"/>
          <w:szCs w:val="28"/>
        </w:rPr>
        <w:t xml:space="preserve">Таким образом целевые значения </w:t>
      </w:r>
      <w:r w:rsidR="00537479" w:rsidRPr="0077486C">
        <w:rPr>
          <w:rFonts w:ascii="Times New Roman" w:hAnsi="Times New Roman" w:cs="Times New Roman"/>
          <w:sz w:val="28"/>
          <w:szCs w:val="28"/>
        </w:rPr>
        <w:t>коэффициент</w:t>
      </w:r>
      <w:r w:rsidR="007A032C">
        <w:rPr>
          <w:rFonts w:ascii="Times New Roman" w:hAnsi="Times New Roman" w:cs="Times New Roman"/>
          <w:sz w:val="28"/>
          <w:szCs w:val="28"/>
        </w:rPr>
        <w:t>а</w:t>
      </w:r>
      <w:r w:rsidR="00537479" w:rsidRPr="0077486C">
        <w:rPr>
          <w:rFonts w:ascii="Times New Roman" w:hAnsi="Times New Roman" w:cs="Times New Roman"/>
          <w:sz w:val="28"/>
          <w:szCs w:val="28"/>
        </w:rPr>
        <w:t xml:space="preserve"> эффективности выявления рисков нарушения антимонопольного законодательства в проектах нормативных пр</w:t>
      </w:r>
      <w:r w:rsidR="0077486C">
        <w:rPr>
          <w:rFonts w:ascii="Times New Roman" w:hAnsi="Times New Roman" w:cs="Times New Roman"/>
          <w:sz w:val="28"/>
          <w:szCs w:val="28"/>
        </w:rPr>
        <w:t>а</w:t>
      </w:r>
      <w:r w:rsidR="007A032C">
        <w:rPr>
          <w:rFonts w:ascii="Times New Roman" w:hAnsi="Times New Roman" w:cs="Times New Roman"/>
          <w:sz w:val="28"/>
          <w:szCs w:val="28"/>
        </w:rPr>
        <w:t>вовых актов Министерства</w:t>
      </w:r>
      <w:r w:rsidR="00370470">
        <w:rPr>
          <w:rFonts w:ascii="Times New Roman" w:hAnsi="Times New Roman" w:cs="Times New Roman"/>
          <w:sz w:val="28"/>
          <w:szCs w:val="28"/>
        </w:rPr>
        <w:t xml:space="preserve"> и</w:t>
      </w:r>
      <w:r w:rsidR="007A032C">
        <w:rPr>
          <w:rFonts w:ascii="Times New Roman" w:hAnsi="Times New Roman" w:cs="Times New Roman"/>
          <w:sz w:val="28"/>
          <w:szCs w:val="28"/>
        </w:rPr>
        <w:t xml:space="preserve"> </w:t>
      </w:r>
      <w:r w:rsidR="00537479" w:rsidRPr="0077486C">
        <w:rPr>
          <w:rFonts w:ascii="Times New Roman" w:hAnsi="Times New Roman" w:cs="Times New Roman"/>
          <w:sz w:val="28"/>
          <w:szCs w:val="28"/>
        </w:rPr>
        <w:t>коэф</w:t>
      </w:r>
      <w:r w:rsidR="0077486C">
        <w:rPr>
          <w:rFonts w:ascii="Times New Roman" w:hAnsi="Times New Roman" w:cs="Times New Roman"/>
          <w:sz w:val="28"/>
          <w:szCs w:val="28"/>
        </w:rPr>
        <w:t>ф</w:t>
      </w:r>
      <w:r w:rsidR="00537479" w:rsidRPr="0077486C">
        <w:rPr>
          <w:rFonts w:ascii="Times New Roman" w:hAnsi="Times New Roman" w:cs="Times New Roman"/>
          <w:sz w:val="28"/>
          <w:szCs w:val="28"/>
        </w:rPr>
        <w:t>ициент</w:t>
      </w:r>
      <w:r w:rsidR="007A032C">
        <w:rPr>
          <w:rFonts w:ascii="Times New Roman" w:hAnsi="Times New Roman" w:cs="Times New Roman"/>
          <w:sz w:val="28"/>
          <w:szCs w:val="28"/>
        </w:rPr>
        <w:t>а</w:t>
      </w:r>
      <w:r w:rsidR="00537479" w:rsidRPr="0077486C">
        <w:rPr>
          <w:rFonts w:ascii="Times New Roman" w:hAnsi="Times New Roman" w:cs="Times New Roman"/>
          <w:sz w:val="28"/>
          <w:szCs w:val="28"/>
        </w:rPr>
        <w:t xml:space="preserve"> эффективности выявления рисков нарушения антимонопольного законодательства в </w:t>
      </w:r>
      <w:r w:rsidR="0077486C">
        <w:rPr>
          <w:rFonts w:ascii="Times New Roman" w:hAnsi="Times New Roman" w:cs="Times New Roman"/>
          <w:sz w:val="28"/>
          <w:szCs w:val="28"/>
        </w:rPr>
        <w:t>н</w:t>
      </w:r>
      <w:r w:rsidR="00537479" w:rsidRPr="0077486C">
        <w:rPr>
          <w:rFonts w:ascii="Times New Roman" w:hAnsi="Times New Roman" w:cs="Times New Roman"/>
          <w:sz w:val="28"/>
          <w:szCs w:val="28"/>
        </w:rPr>
        <w:t>орматив</w:t>
      </w:r>
      <w:r w:rsidR="007A032C">
        <w:rPr>
          <w:rFonts w:ascii="Times New Roman" w:hAnsi="Times New Roman" w:cs="Times New Roman"/>
          <w:sz w:val="28"/>
          <w:szCs w:val="28"/>
        </w:rPr>
        <w:t>ных правовых актах Министерства</w:t>
      </w:r>
      <w:r w:rsidR="00537479" w:rsidRPr="0077486C">
        <w:rPr>
          <w:rFonts w:ascii="Times New Roman" w:hAnsi="Times New Roman" w:cs="Times New Roman"/>
          <w:sz w:val="28"/>
          <w:szCs w:val="28"/>
        </w:rPr>
        <w:t xml:space="preserve"> свидетельствуют об эффективности антимонопольного комплаенса Министерства в отчетном 2023 году.</w:t>
      </w:r>
    </w:p>
    <w:p w:rsidR="00FA57DC" w:rsidRDefault="007A032C" w:rsidP="007A03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FA57DC" w:rsidRPr="007A032C">
        <w:rPr>
          <w:rFonts w:ascii="Times New Roman" w:hAnsi="Times New Roman" w:cs="Times New Roman"/>
          <w:sz w:val="28"/>
          <w:szCs w:val="28"/>
        </w:rPr>
        <w:t xml:space="preserve"> течение 2023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57DC" w:rsidRPr="007A032C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и приказом № 762 на регулярной основе осуществляется ознакомление с приказом № 762 вновь принятых работников Министерства, а также инструктаж работников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57501" w:rsidRDefault="007A032C" w:rsidP="00A400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032C">
        <w:rPr>
          <w:rFonts w:ascii="Times New Roman" w:hAnsi="Times New Roman" w:cs="Times New Roman"/>
          <w:sz w:val="28"/>
          <w:szCs w:val="28"/>
        </w:rPr>
        <w:t xml:space="preserve">оля сотрудников Министерства, в отношении которых были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проведены обучающие мероприятия </w:t>
      </w:r>
      <w:r w:rsidRPr="007A032C">
        <w:rPr>
          <w:rFonts w:ascii="Times New Roman" w:hAnsi="Times New Roman" w:cs="Times New Roman"/>
          <w:sz w:val="28"/>
          <w:szCs w:val="28"/>
        </w:rPr>
        <w:t>по антимонопольному законодательству и антимонопольному комплаенсу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4989">
        <w:rPr>
          <w:rFonts w:ascii="Times New Roman" w:hAnsi="Times New Roman" w:cs="Times New Roman"/>
          <w:sz w:val="28"/>
          <w:szCs w:val="28"/>
        </w:rPr>
        <w:t>инструктаж</w:t>
      </w:r>
      <w:r w:rsidR="00A400F9" w:rsidRPr="00A400F9">
        <w:rPr>
          <w:rFonts w:ascii="Times New Roman" w:hAnsi="Times New Roman" w:cs="Times New Roman"/>
          <w:sz w:val="28"/>
          <w:szCs w:val="28"/>
        </w:rPr>
        <w:t xml:space="preserve"> </w:t>
      </w:r>
      <w:r w:rsidR="00FA57DC" w:rsidRPr="00A400F9">
        <w:rPr>
          <w:rFonts w:ascii="Times New Roman" w:hAnsi="Times New Roman" w:cs="Times New Roman"/>
          <w:sz w:val="28"/>
          <w:szCs w:val="28"/>
        </w:rPr>
        <w:t>работников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00F9">
        <w:rPr>
          <w:rFonts w:ascii="Times New Roman" w:hAnsi="Times New Roman" w:cs="Times New Roman"/>
          <w:sz w:val="28"/>
          <w:szCs w:val="28"/>
        </w:rPr>
        <w:t xml:space="preserve"> составила 0,</w:t>
      </w:r>
      <w:r w:rsidR="001C28FF">
        <w:rPr>
          <w:rFonts w:ascii="Times New Roman" w:hAnsi="Times New Roman" w:cs="Times New Roman"/>
          <w:sz w:val="28"/>
          <w:szCs w:val="28"/>
        </w:rPr>
        <w:t>94</w:t>
      </w:r>
      <w:r w:rsidR="00370470">
        <w:rPr>
          <w:rFonts w:ascii="Times New Roman" w:hAnsi="Times New Roman" w:cs="Times New Roman"/>
          <w:sz w:val="28"/>
          <w:szCs w:val="28"/>
        </w:rPr>
        <w:t>, что показывает эффективность антимонопольного комплаенса и в этом направлении деятельности Министерства.</w:t>
      </w:r>
      <w:r w:rsidR="00A4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BE9" w:rsidRPr="00027BE9" w:rsidRDefault="00027BE9" w:rsidP="00027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</w:t>
      </w:r>
      <w:r w:rsidR="00370470">
        <w:rPr>
          <w:rFonts w:ascii="Times New Roman" w:hAnsi="Times New Roman" w:cs="Times New Roman"/>
          <w:sz w:val="28"/>
          <w:szCs w:val="28"/>
        </w:rPr>
        <w:t>проделанной работы Министерством разработан и утвержден</w:t>
      </w:r>
      <w:r w:rsidRPr="00027BE9">
        <w:rPr>
          <w:rFonts w:ascii="Times New Roman" w:hAnsi="Times New Roman" w:cs="Times New Roman"/>
          <w:sz w:val="28"/>
          <w:szCs w:val="28"/>
        </w:rPr>
        <w:t xml:space="preserve"> план мероприятий по снижению комплаенс-рисков в Министерстве труда и социальной защиты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7BE9">
        <w:rPr>
          <w:rFonts w:ascii="Times New Roman" w:hAnsi="Times New Roman" w:cs="Times New Roman"/>
          <w:sz w:val="28"/>
          <w:szCs w:val="28"/>
        </w:rPr>
        <w:t xml:space="preserve"> год</w:t>
      </w:r>
      <w:r w:rsidR="00370470">
        <w:rPr>
          <w:rFonts w:ascii="Times New Roman" w:hAnsi="Times New Roman" w:cs="Times New Roman"/>
          <w:sz w:val="28"/>
          <w:szCs w:val="28"/>
        </w:rPr>
        <w:t xml:space="preserve"> (приказ Минтруда России от</w:t>
      </w:r>
      <w:r w:rsidR="00A50A28">
        <w:rPr>
          <w:rFonts w:ascii="Times New Roman" w:hAnsi="Times New Roman" w:cs="Times New Roman"/>
          <w:sz w:val="28"/>
          <w:szCs w:val="28"/>
        </w:rPr>
        <w:t xml:space="preserve"> 08.02.2024</w:t>
      </w:r>
      <w:r w:rsidR="00370470">
        <w:rPr>
          <w:rFonts w:ascii="Times New Roman" w:hAnsi="Times New Roman" w:cs="Times New Roman"/>
          <w:sz w:val="28"/>
          <w:szCs w:val="28"/>
        </w:rPr>
        <w:t xml:space="preserve"> №</w:t>
      </w:r>
      <w:r w:rsidR="00A50A28">
        <w:rPr>
          <w:rFonts w:ascii="Times New Roman" w:hAnsi="Times New Roman" w:cs="Times New Roman"/>
          <w:sz w:val="28"/>
          <w:szCs w:val="28"/>
        </w:rPr>
        <w:t>52</w:t>
      </w:r>
      <w:r w:rsidR="00370470">
        <w:rPr>
          <w:rFonts w:ascii="Times New Roman" w:hAnsi="Times New Roman" w:cs="Times New Roman"/>
          <w:sz w:val="28"/>
          <w:szCs w:val="28"/>
        </w:rPr>
        <w:t>)</w:t>
      </w:r>
      <w:r w:rsidRPr="00027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BE9" w:rsidRPr="00027BE9" w:rsidRDefault="00027BE9" w:rsidP="00027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BE9">
        <w:rPr>
          <w:rFonts w:ascii="Times New Roman" w:hAnsi="Times New Roman" w:cs="Times New Roman"/>
          <w:sz w:val="28"/>
          <w:szCs w:val="28"/>
        </w:rPr>
        <w:t>Указанная информация подлежит размещению на официальном сайте Минтруда России в разделе «Антимонопольный комплаенс».</w:t>
      </w:r>
    </w:p>
    <w:p w:rsidR="00C57501" w:rsidRDefault="00C57501" w:rsidP="007748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287" w:rsidRDefault="00AE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287" w:rsidRDefault="00AE0287" w:rsidP="00AE0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E0287" w:rsidSect="00EB31DA">
          <w:headerReference w:type="default" r:id="rId7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E0287" w:rsidRPr="00151BEA" w:rsidRDefault="00AE0287" w:rsidP="00AE0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BEA">
        <w:rPr>
          <w:rFonts w:ascii="Times New Roman" w:hAnsi="Times New Roman" w:cs="Times New Roman"/>
          <w:sz w:val="24"/>
          <w:szCs w:val="24"/>
        </w:rPr>
        <w:lastRenderedPageBreak/>
        <w:t>Приложение к докладу</w:t>
      </w:r>
    </w:p>
    <w:p w:rsidR="00AE0287" w:rsidRPr="00151BEA" w:rsidRDefault="00AE0287" w:rsidP="00AE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87" w:rsidRDefault="00AE0287" w:rsidP="00AE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BEA">
        <w:rPr>
          <w:rFonts w:ascii="Times New Roman" w:hAnsi="Times New Roman" w:cs="Times New Roman"/>
          <w:b/>
          <w:sz w:val="24"/>
          <w:szCs w:val="24"/>
        </w:rPr>
        <w:t xml:space="preserve">Оценка достижения ключевых показателей эффективности функционирования антимонопольного </w:t>
      </w:r>
      <w:r>
        <w:rPr>
          <w:rFonts w:ascii="Times New Roman" w:hAnsi="Times New Roman" w:cs="Times New Roman"/>
          <w:b/>
          <w:sz w:val="24"/>
          <w:szCs w:val="24"/>
        </w:rPr>
        <w:t>комплаенса</w:t>
      </w:r>
    </w:p>
    <w:p w:rsidR="00AE0287" w:rsidRDefault="00AE0287" w:rsidP="00AE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BEA">
        <w:rPr>
          <w:rFonts w:ascii="Times New Roman" w:hAnsi="Times New Roman" w:cs="Times New Roman"/>
          <w:b/>
          <w:sz w:val="24"/>
          <w:szCs w:val="24"/>
        </w:rPr>
        <w:t xml:space="preserve">в Министерстве труда и социальной защиты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AE0287" w:rsidRPr="00151BEA" w:rsidRDefault="00AE0287" w:rsidP="00AE0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062" w:type="dxa"/>
        <w:tblLayout w:type="fixed"/>
        <w:tblLook w:val="04A0" w:firstRow="1" w:lastRow="0" w:firstColumn="1" w:lastColumn="0" w:noHBand="0" w:noVBand="1"/>
      </w:tblPr>
      <w:tblGrid>
        <w:gridCol w:w="562"/>
        <w:gridCol w:w="2472"/>
        <w:gridCol w:w="4758"/>
        <w:gridCol w:w="1418"/>
        <w:gridCol w:w="1491"/>
        <w:gridCol w:w="1563"/>
        <w:gridCol w:w="1798"/>
      </w:tblGrid>
      <w:tr w:rsidR="00AE0287" w:rsidRPr="00151BEA" w:rsidTr="00CB6E62">
        <w:trPr>
          <w:trHeight w:val="1159"/>
        </w:trPr>
        <w:tc>
          <w:tcPr>
            <w:tcW w:w="562" w:type="dxa"/>
          </w:tcPr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</w:tcPr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коэффициента эффективности</w:t>
            </w:r>
          </w:p>
        </w:tc>
        <w:tc>
          <w:tcPr>
            <w:tcW w:w="4758" w:type="dxa"/>
          </w:tcPr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Формула расчета коэффициента эффективности</w:t>
            </w:r>
          </w:p>
        </w:tc>
        <w:tc>
          <w:tcPr>
            <w:tcW w:w="1418" w:type="dxa"/>
          </w:tcPr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показатель № 1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оличественный показатель № 2  </w:t>
            </w:r>
          </w:p>
        </w:tc>
        <w:tc>
          <w:tcPr>
            <w:tcW w:w="1563" w:type="dxa"/>
          </w:tcPr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98" w:type="dxa"/>
          </w:tcPr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Эффективно/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неэффективно</w:t>
            </w:r>
          </w:p>
        </w:tc>
      </w:tr>
      <w:tr w:rsidR="00AE0287" w:rsidRPr="00151BEA" w:rsidTr="00CB6E62">
        <w:tc>
          <w:tcPr>
            <w:tcW w:w="56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Министерства за последние 3 года </w:t>
            </w:r>
            <w:r w:rsidRPr="00ED20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58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КСН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1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КНП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КН оп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КСН – коэффициент снижения количества нарушений антимонопольного законодательства о стороны Министерства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КНП – количество нарушений антимонопольного законодательства со стороны Министерства, допущенных в отчетном периоде три года ранее;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 оп – количество нарушений антимонопольного законодательства со стороны Министерства в отчетном периоде</w:t>
            </w:r>
            <w:r w:rsidRPr="00151BE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18" w:type="dxa"/>
          </w:tcPr>
          <w:p w:rsidR="00AE0287" w:rsidRPr="007B3EAE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0287" w:rsidRPr="007B3EAE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 оп</w:t>
            </w:r>
            <w:r w:rsidRPr="007B3EAE">
              <w:rPr>
                <w:rFonts w:ascii="Times New Roman" w:hAnsi="Times New Roman" w:cs="Times New Roman"/>
                <w:sz w:val="24"/>
                <w:szCs w:val="24"/>
              </w:rPr>
              <w:t xml:space="preserve"> –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AE0287" w:rsidRPr="007B3EAE" w:rsidRDefault="00AE0287" w:rsidP="00CB6E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7B3EAE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7B3EAE" w:rsidRDefault="00AE0287" w:rsidP="00CB6E62">
            <w:pPr>
              <w:pStyle w:val="a7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98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  <w:tr w:rsidR="00AE0287" w:rsidRPr="00151BEA" w:rsidTr="00CB6E62">
        <w:tc>
          <w:tcPr>
            <w:tcW w:w="56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эффективности выявления рисков нарушения антимонопольного законодательства в проектах нормативных 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Министерства</w:t>
            </w:r>
          </w:p>
        </w:tc>
        <w:tc>
          <w:tcPr>
            <w:tcW w:w="4758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Кэпнпа = </w:t>
            </w:r>
            <w:r w:rsidRPr="00151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Кпнпа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Кноп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Кэпнпа – коэффициент эффективности выявления рисков нарушения антимонопольного законодательства в проектах нормативных правовых актов Министерства;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Кпнпа – количество проектов правовых актов Министерства, в которых Министерством выявлены риски нарушения антимонопольного законодательства (в отчетном период)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Кноп – количество проектов нормативных правовых актов Министерства в которых ФАС России выявлены нарушения антимонопольного законодательства (в отчетном периоде)</w:t>
            </w:r>
            <w:r w:rsidRPr="00151BE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18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Кпнпа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91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3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  <w:tr w:rsidR="00AE0287" w:rsidRPr="00151BEA" w:rsidTr="00CB6E62">
        <w:tc>
          <w:tcPr>
            <w:tcW w:w="56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выявления нарушений антимонопольного законодательства в нормативных правовых актах Министерства</w:t>
            </w:r>
          </w:p>
        </w:tc>
        <w:tc>
          <w:tcPr>
            <w:tcW w:w="4758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Кэнпа = </w:t>
            </w:r>
            <w:r w:rsidRPr="00151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Кнпа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Кноп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Кэнпа – коэффициент эффективности выявления нарушений антимонопольного законодательства в нормативных правовых актах Министерства;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Кнпа – количество нормативных правовых актов Министерства, в которых Министерством выявлены риски нарушения антимонопольного законодательства (в отчетном периоде)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Кноп – количество нормативных правовых актов Министерства, в которых ФАС России выявлены нарушения антимонопольного законодательства (в отчетном периоде)</w:t>
            </w:r>
            <w:r w:rsidRPr="00151BE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418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Кнпа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91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3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  <w:tr w:rsidR="00AE0287" w:rsidRPr="00151BEA" w:rsidTr="00CB6E62">
        <w:tc>
          <w:tcPr>
            <w:tcW w:w="56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показатель эффективности - Д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оля сотрудников Министерства, в отношении которых 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проведены обучающие мероприятия по антимонопольному законодательству и антимонопольному комплаенсу»</w:t>
            </w:r>
          </w:p>
        </w:tc>
        <w:tc>
          <w:tcPr>
            <w:tcW w:w="4758" w:type="dxa"/>
          </w:tcPr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ДСо=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КСо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           КСобщ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 xml:space="preserve">ДСо – доля сотрудников Министерства, с которыми были проведены обучающие мероприятия по антимонопольному </w:t>
            </w:r>
            <w:r w:rsidRPr="0015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законодательству и антимонопольному комплаенсу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КСо – количество сотрудников Министерства, с которыми проведены обучающие мероприятия по антимонопольному законодательству и антимонопольному комплаенсу;</w:t>
            </w:r>
          </w:p>
          <w:p w:rsidR="00AE0287" w:rsidRPr="00151BEA" w:rsidRDefault="00AE0287" w:rsidP="00CB6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КСобщ – общее количество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1418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</w:t>
            </w: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человек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КСобщ</w:t>
            </w: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человек</w:t>
            </w:r>
          </w:p>
        </w:tc>
        <w:tc>
          <w:tcPr>
            <w:tcW w:w="1563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98" w:type="dxa"/>
          </w:tcPr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287" w:rsidRPr="00151BEA" w:rsidRDefault="00AE0287" w:rsidP="00CB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EA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</w:tr>
    </w:tbl>
    <w:p w:rsidR="00AE0287" w:rsidRDefault="00AE0287" w:rsidP="00AE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87" w:rsidRDefault="00AE0287" w:rsidP="00AE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87" w:rsidRPr="00592531" w:rsidRDefault="00AE0287" w:rsidP="00AE0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87" w:rsidRPr="00592531" w:rsidRDefault="00AE0287" w:rsidP="00AE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Pr="0059253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53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AE0287" w:rsidRPr="00592531" w:rsidRDefault="00AE0287" w:rsidP="00AE0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531">
        <w:rPr>
          <w:rFonts w:ascii="Times New Roman" w:hAnsi="Times New Roman" w:cs="Times New Roman"/>
          <w:sz w:val="28"/>
          <w:szCs w:val="28"/>
        </w:rPr>
        <w:t>по снижению комплаенс-рисков в Министерстве труда и социальной защиты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253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Минтруда России от 15.02.2023 № 87</w:t>
      </w:r>
    </w:p>
    <w:p w:rsidR="00AE0287" w:rsidRPr="00592531" w:rsidRDefault="00AE0287" w:rsidP="00AE0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021" w:type="dxa"/>
        <w:tblLayout w:type="fixed"/>
        <w:tblLook w:val="04A0" w:firstRow="1" w:lastRow="0" w:firstColumn="1" w:lastColumn="0" w:noHBand="0" w:noVBand="1"/>
      </w:tblPr>
      <w:tblGrid>
        <w:gridCol w:w="594"/>
        <w:gridCol w:w="2378"/>
        <w:gridCol w:w="2410"/>
        <w:gridCol w:w="1984"/>
        <w:gridCol w:w="2823"/>
        <w:gridCol w:w="2292"/>
        <w:gridCol w:w="2540"/>
      </w:tblGrid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Общие меры по минимизации и устранению комплаенс-рисков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Срок выполнения мероприятия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Критерии качества выполненного мероприятия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Ответственный департамент и соисполнители</w:t>
            </w:r>
          </w:p>
        </w:tc>
        <w:tc>
          <w:tcPr>
            <w:tcW w:w="2540" w:type="dxa"/>
          </w:tcPr>
          <w:p w:rsidR="00AE0287" w:rsidRPr="00592531" w:rsidRDefault="00AE0287" w:rsidP="00CB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вновь принятых работников с приказом Минтруда России от 30 ноября 2018 г.  № 762 «Об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системы внутреннего обеспечения соответствия требованиям антимонополь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ного законодательства Российской Федерации в Министерстве труда и социальной защиты Российской Федерации» и изменениями к нему (далее – приказ Минтруда России № 762)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вновь принятых работников с приказом Минтруда России № 762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ознакомлены с приказом Минтруда России № 762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правовой, законопроектной и международной деятельности, Департамент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делами</w:t>
            </w:r>
          </w:p>
        </w:tc>
        <w:tc>
          <w:tcPr>
            <w:tcW w:w="254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2023 году принято 73 работника. Ознакомлено с приказом № 762 -  64 чел., что составило 87,7 %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общего числа принятых работников.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8" w:type="dxa"/>
            <w:vMerge w:val="restart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консультиро-вание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 Минтруда России об основах антимонопольного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ства и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ного комплаенса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Инструктаж работников, замещающих должности федеральной государственной гражданской службы, включенные в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должностей Минтруда России, в трудовые (должностные) обязанности которых входит выполнение функций, связанных с рисками нарушения антимонопольного законодательства. Целевой (внеплановый) инструктаж осуществляется в форме доведения до профильных департаментов информационных сообщений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Проинструктированы все работники, замещающие должности федеральной государственной гражданской службы, включенные в список должностей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Минтруда России. Проведение целевого инструктажа – не реже одного раза в год.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правовой, законопроектной и международной деятельности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на должности, включенные в список должностей, предусматривающих выполнение функций,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рисками нарушения антимонопольного законодательства принято -  10    чел., инструктаж прошли -    8    чел., то есть 80 %.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проведения целевого инструктажа в</w:t>
            </w:r>
            <w:r w:rsidRPr="00FA68CD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профильные департаменты направлена служебная записка Департамента правовой, законопроектной и международной деятельности от 02.02.2024 </w:t>
            </w:r>
          </w:p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CD">
              <w:rPr>
                <w:rFonts w:ascii="Times New Roman" w:hAnsi="Times New Roman" w:cs="Times New Roman"/>
                <w:sz w:val="28"/>
                <w:szCs w:val="28"/>
              </w:rPr>
              <w:t>№ 19-3/Вн-152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Консультиро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вание по основам антимонополь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ного законодательства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антимонополь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ного комплаенса</w:t>
            </w:r>
          </w:p>
        </w:tc>
        <w:tc>
          <w:tcPr>
            <w:tcW w:w="1984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года, </w:t>
            </w:r>
          </w:p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по мере необходи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получена всеми работниками Минтруда России, обратившимися в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правовой, законопроектной и международной деятельности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правовой, законопроектной и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деятельности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консультаций по обращению сотрудников, </w:t>
            </w:r>
          </w:p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100 %.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vMerge w:val="restart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Анализ нормативных правовых актов и проектов нормативных правовых актов Минтруда России на предмет выявления в них положений, не соответствующих антимонопольному законодательству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Формирование и согласование перечней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граждан и организаций в целях выявления положений, не соответствующих антимонополь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ному законодательству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Июль и 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Перечни нормативных правовых актов нормативных правовых актов (проектов нормативных правовых актов) Минтруда России для размещения на официальном сайте Минтруда России для сбора замечаний и предложений организаций в целях выявления положений, не соответствующих антимонопольному законодательству сформированы и согласованы профильными департаментами  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законопроектной и международной деятельности, профильные департаменты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Профильными департаментами согласованы служебные записки Департамента правовой, законопроектной и международной деятельности от 19.07.2023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87030">
              <w:rPr>
                <w:rFonts w:ascii="Times New Roman" w:hAnsi="Times New Roman" w:cs="Times New Roman"/>
                <w:sz w:val="28"/>
                <w:szCs w:val="28"/>
              </w:rPr>
              <w:t xml:space="preserve"> 19-3/Вн-1180, от 07.02.2024 </w:t>
            </w:r>
          </w:p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30">
              <w:rPr>
                <w:rFonts w:ascii="Times New Roman" w:hAnsi="Times New Roman" w:cs="Times New Roman"/>
                <w:sz w:val="28"/>
                <w:szCs w:val="28"/>
              </w:rPr>
              <w:t>№ 19-3/Вн-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E87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Размещение перечней нормативных правовых актов (проектов нормативных правовых актов) Минтруда России на официальном сайте Минтруда России в разделе «Антимонопольный комплаенс» с уведомлением о сборе замечаний и предложений граждан и организаций на срок 10 календарных дней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Июль и 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Перечни нормативных правовых актов (проектов нормативных правовых актов) Минтруда России в целях выявления положений, не соответствующих антимонопольному законодательству размещены на официальном сайте Минтруда России в разделе «Антимонопольный комплаенс» 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законопроектной и международной деятельности, Департамент развития социального страхования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Перечни размещены по служебным запискам Департамента правовой, законопроектной и международной деятельности от 19.07.2023 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19-3/Вн-1180, от 07.02.2024 </w:t>
            </w:r>
          </w:p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19-3/Вн-175. 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Сбор и анализ представленных замечаний и предложений граждан и организаций по перечням нормативных правовых актов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(проектов нормативных правовых актов) Минтруда России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поступления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Все представленные замечания и предложений граждан и организаций рассмотрены, решения о целесообразности (нецелесообразности)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внесения изменений в нормативные правовые акты (проект нормативных правовых актов) Минтруда России приняты. 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правовой, законопроектной и международной деятельности, Департамент управления делами,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профильные 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4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Замечаний и предложений от граждан и организаций в части положений, касающихся их несоответствия антимонопольному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законодательству не поступало.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78" w:type="dxa"/>
            <w:vMerge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с обоснованием целесообразности (нецелесообразности) внесения изменений в нормативные правовых акты (проекты нормативных правовых актов) Минтруда России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в нормативных правовых актах (проектах нормативных правовых актов) Минтруда России положений, не соответствующих антимонопольному законодательству, и принятия решения о целесообразности внесения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нормативные правовые акты (проекты нормативных правовых актов) Минтруда России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 анализ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актах (проектах нормативных правовых актов)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их соответствия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случае выявления положений, не соответствующих антимонопольному законодательству, подготовлен доклад Министру труда и социальной защиты Российской Федерации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t xml:space="preserve">о целесообразности внесения изменений </w:t>
            </w:r>
            <w:r w:rsidRPr="00592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нормативные правовые акты (проекты нормативных правовых актов) Минтруда России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правовой, законопроектной и международной деятельности, профильные департаменты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39A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актах (проектах нормативных правовых актов) Минтруда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перечни которых были размещены на сайте Минтруда России в разделе «Антимонопольный комплаенс»</w:t>
            </w:r>
            <w:r w:rsidRPr="004739A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не соответствующих антимонопольному законодательству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выявлено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необходимости заблаговременного уведомления работников Минтруда России о своевременной подготовке документа и координации (контроля) со стороны руководителя процесса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руководящими работниками на постоянной основе работников Минтруда России о необходимости соблюдения установленных сроков, заблаговременном планировании исполнения документов (поручений)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 нарушения антимонопольного законодательства, причиной которых стало несоблюдение сроков выполнения документа (поручения)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Руководящие работники профильных департаментов, Департамент управления делами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профильные департаменты направлена служебная записка Департамента правовой, законопроектной и международной деятельности от 02.02.2024 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19-3/Вн-152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мероприятий по организации антимонопольного комплаенса в подведомственны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Минтруду России организациях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информации о работе системы антимонопольного комплаенса в подведомственны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 организациях, анализ представленных материалов, применение положительного опыта работы системы антимонопольного комплаенса, направление (при необходимости) информационного письма в подведомственные организации с обзором лучших практик внедрения, выявленных проблемах для учета и использования в работе 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2024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лучших практик внедрения антимонопольного комплаенса, применение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практике положительного опыта работы антимонопольного комплаенса, выявление проблем и поиск их оптимальных решений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правовой, законопроектной и международной деятельности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подведомственные организации от 01.02.2024 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19-3/10/В-1608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выявленных нарушений антимонопольного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деятельности Минтруда России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информации о наличии антимонопольных нарушений в деятельности Минтруда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(предостережений, штрафов, жалоб, возбуждении дел в связи с административным правонарушением) за отчетный год  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2023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выявленный нарушений антимонопольного законодательства за отчетный год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правовой, законопроектной и международной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профильные департаменты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в профильные департаменты служебная записка от 01.02.2024 № 19-3/Вн-138.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Служебная записка Департамента организации бюджетных процедур планирования и финансового обеспечения от 05.02.2024 № 20-0/Вн-92 (поступило 3 жалобы по извещениям о закупках, 2 жалобы признаны обоснованными, выданы предписания об устранении нарушений законодательства о контрактной системе, 1 жалоба признана необоснованной).</w:t>
            </w:r>
          </w:p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других профильных департаментов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 не выявлено.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уровней риска выявленных нарушений антимонополь-ного законодательства в деятельности Минтруда России за отчетный год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целесообразности (нецелесообразности) проведения целевого (внепланового) инструктажа, в том числе в форме доведения до профильных департаментов информационных сообщений и иных материалов для сведения и использования в работе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3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знаний и навыков работников Минтруда России в сфере применения ими норм антимонопольного законодательства.</w:t>
            </w:r>
          </w:p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случаев принятия приказов, наделяющих Минтруд России избыточными полномочиями, предоставляющих отдельным организациям преимущественные права, тем самым приводя к недопущению, ограничению, устранению конкуренции, описание объекта закупки, влекущее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ограничение количества участников закупки, нарушение порядка определения обоснования начальной (максимальной) цены контракта, принятие решения о допуске (недопуске) участников к участию в конкурентных процедурах, повлекших нарушение антимонопольного законодательства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правовой, законопроектной и международной деятельности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30">
              <w:rPr>
                <w:rFonts w:ascii="Times New Roman" w:hAnsi="Times New Roman" w:cs="Times New Roman"/>
                <w:sz w:val="28"/>
                <w:szCs w:val="28"/>
              </w:rPr>
              <w:t xml:space="preserve">В профильные департаменты направлена служебная записка Департамента правовой, законопроектной и международной деятельности от 02.02.2024 </w:t>
            </w:r>
          </w:p>
          <w:p w:rsidR="00AE0287" w:rsidRPr="009957F3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030">
              <w:rPr>
                <w:rFonts w:ascii="Times New Roman" w:hAnsi="Times New Roman" w:cs="Times New Roman"/>
                <w:sz w:val="28"/>
                <w:szCs w:val="28"/>
              </w:rPr>
              <w:t>№ 19-3/Вн-152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организации и функциониро-вания антимонополь-ного комплаенса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ключевых показателей эффективности функционирования в Минтруде России антимонопольного комплаенса в 2024 году.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решения о целесообразности (нецелесообразности) внесения изменений в карту комплаенс-рисков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2023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утвержденных целевых значений ключевых показателей эффективности функционирования в Минтруде России антимонопольного комплаенса в 2024 году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внутреннему контролю за соблюдением соответствия деятельности Минтруда России требованиям антимонополь-ного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законодатель-ства Российской Федерации (далее – Комиссия), </w:t>
            </w:r>
            <w:r w:rsidRPr="00B43F8F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законопроектной и международной деятельности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приложения к докладу с информацией о значениях показателей эффективности приложен к проекту доклада.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доклада об организации антимонопольного комплаенса в Минтруде России в 2024 году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доклада об антимонопольном комплаенсе в Минтруде России, его направление в ФАС России и размещение на официальном сайте Минтруда России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об антимонопольном комплаенсе в Минтруде России рассмотрен и утвержден Комиссией, направлен в ФАС России, размещен на официальном сайте Минтруда России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8F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правовой, законопроектной и международной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Департамент развития социального страхования</w:t>
            </w:r>
          </w:p>
        </w:tc>
        <w:tc>
          <w:tcPr>
            <w:tcW w:w="2540" w:type="dxa"/>
          </w:tcPr>
          <w:p w:rsidR="00AE0287" w:rsidRPr="00B43F8F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доклада подготовлен, представлен на рассмотрение и утверждение</w:t>
            </w:r>
          </w:p>
        </w:tc>
      </w:tr>
      <w:tr w:rsidR="00AE0287" w:rsidRPr="00592531" w:rsidTr="00CB6E62">
        <w:tc>
          <w:tcPr>
            <w:tcW w:w="59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78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мероприятий по снижению комплаенс-рисков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Минтруде России на 2024 год</w:t>
            </w:r>
          </w:p>
        </w:tc>
        <w:tc>
          <w:tcPr>
            <w:tcW w:w="2410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основании анализа и оценки рисков нарушения антимонопольного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законодательства, их причин и условий возникновения подготовка и издание приказа Минтруда России об утверждении плана мероприятий по снижению комплаенс-рисков в Минтруде России на 2024 год</w:t>
            </w:r>
          </w:p>
        </w:tc>
        <w:tc>
          <w:tcPr>
            <w:tcW w:w="1984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2024 года</w:t>
            </w:r>
          </w:p>
        </w:tc>
        <w:tc>
          <w:tcPr>
            <w:tcW w:w="2823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Минтруда России об утверждении плана мероприятий по снижению комплаенс-рисков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Минтруде России на 2024 год</w:t>
            </w:r>
          </w:p>
        </w:tc>
        <w:tc>
          <w:tcPr>
            <w:tcW w:w="2292" w:type="dxa"/>
          </w:tcPr>
          <w:p w:rsidR="00AE0287" w:rsidRPr="00592531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правовой, законопроектной и международной деятельности</w:t>
            </w:r>
          </w:p>
        </w:tc>
        <w:tc>
          <w:tcPr>
            <w:tcW w:w="2540" w:type="dxa"/>
          </w:tcPr>
          <w:p w:rsidR="00AE0287" w:rsidRDefault="00AE0287" w:rsidP="00CB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08.02.2024 № 52</w:t>
            </w:r>
          </w:p>
        </w:tc>
      </w:tr>
    </w:tbl>
    <w:p w:rsidR="00AE0287" w:rsidRPr="00592531" w:rsidRDefault="00AE0287" w:rsidP="00AE0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87" w:rsidRPr="00151BEA" w:rsidRDefault="00AE0287" w:rsidP="00AE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87" w:rsidRDefault="00AE0287" w:rsidP="007748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501" w:rsidRPr="0077486C" w:rsidRDefault="00C57501" w:rsidP="007748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7B3" w:rsidRDefault="006D37B3" w:rsidP="00027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87" w:rsidRDefault="00AE0287" w:rsidP="00027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87" w:rsidRDefault="00AE0287" w:rsidP="00027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287" w:rsidRPr="0077486C" w:rsidRDefault="00AE0287" w:rsidP="00027BE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287" w:rsidRPr="0077486C" w:rsidSect="00AE0287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8F" w:rsidRDefault="0094488F" w:rsidP="0077486C">
      <w:pPr>
        <w:spacing w:after="0" w:line="240" w:lineRule="auto"/>
      </w:pPr>
      <w:r>
        <w:separator/>
      </w:r>
    </w:p>
  </w:endnote>
  <w:endnote w:type="continuationSeparator" w:id="0">
    <w:p w:rsidR="0094488F" w:rsidRDefault="0094488F" w:rsidP="0077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8F" w:rsidRDefault="0094488F" w:rsidP="0077486C">
      <w:pPr>
        <w:spacing w:after="0" w:line="240" w:lineRule="auto"/>
      </w:pPr>
      <w:r>
        <w:separator/>
      </w:r>
    </w:p>
  </w:footnote>
  <w:footnote w:type="continuationSeparator" w:id="0">
    <w:p w:rsidR="0094488F" w:rsidRDefault="0094488F" w:rsidP="0077486C">
      <w:pPr>
        <w:spacing w:after="0" w:line="240" w:lineRule="auto"/>
      </w:pPr>
      <w:r>
        <w:continuationSeparator/>
      </w:r>
    </w:p>
  </w:footnote>
  <w:footnote w:id="1">
    <w:p w:rsidR="00AE0287" w:rsidRPr="00151BEA" w:rsidRDefault="00AE0287" w:rsidP="00AE0287">
      <w:pPr>
        <w:pStyle w:val="ac"/>
        <w:ind w:right="-315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151BEA">
        <w:rPr>
          <w:rFonts w:ascii="Times New Roman" w:hAnsi="Times New Roman" w:cs="Times New Roman"/>
        </w:rPr>
        <w:t>В случае если количество нарушений в отчетном период по сравнению с аналогичным периодом три года ранее снизилось ключевой показатель должен превышать значение «1»</w:t>
      </w:r>
    </w:p>
  </w:footnote>
  <w:footnote w:id="2">
    <w:p w:rsidR="00AE0287" w:rsidRPr="00151BEA" w:rsidRDefault="00AE0287" w:rsidP="00AE0287">
      <w:pPr>
        <w:pStyle w:val="ac"/>
        <w:ind w:right="-315"/>
        <w:rPr>
          <w:rFonts w:ascii="Times New Roman" w:hAnsi="Times New Roman" w:cs="Times New Roman"/>
        </w:rPr>
      </w:pPr>
      <w:r w:rsidRPr="00151BEA">
        <w:rPr>
          <w:rStyle w:val="ae"/>
          <w:rFonts w:ascii="Times New Roman" w:hAnsi="Times New Roman" w:cs="Times New Roman"/>
        </w:rPr>
        <w:footnoteRef/>
      </w:r>
      <w:r w:rsidRPr="00151BEA">
        <w:rPr>
          <w:rFonts w:ascii="Times New Roman" w:hAnsi="Times New Roman" w:cs="Times New Roman"/>
        </w:rPr>
        <w:t xml:space="preserve"> В случае если нарушений не допускалось, для целей расчета в соответствующем числителе или знаменателе вместо значения показателя «0» используется значение показателя «0,1»</w:t>
      </w:r>
    </w:p>
  </w:footnote>
  <w:footnote w:id="3">
    <w:p w:rsidR="00AE0287" w:rsidRPr="00151BEA" w:rsidRDefault="00AE0287" w:rsidP="00AE0287">
      <w:pPr>
        <w:pStyle w:val="ac"/>
        <w:ind w:right="-457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151BEA">
        <w:rPr>
          <w:rFonts w:ascii="Times New Roman" w:hAnsi="Times New Roman" w:cs="Times New Roman"/>
        </w:rPr>
        <w:t>В случае если риски нарушения не выявлены, для целей расчета в соответствующем числителе или знаменателе вместо значения показателя «0» используется значение показателя «0,1»</w:t>
      </w:r>
    </w:p>
  </w:footnote>
  <w:footnote w:id="4">
    <w:p w:rsidR="00AE0287" w:rsidRPr="00151BEA" w:rsidRDefault="00AE0287" w:rsidP="00AE0287">
      <w:pPr>
        <w:pStyle w:val="ac"/>
        <w:ind w:right="-457"/>
        <w:rPr>
          <w:rFonts w:ascii="Times New Roman" w:hAnsi="Times New Roman" w:cs="Times New Roman"/>
        </w:rPr>
      </w:pPr>
      <w:r w:rsidRPr="00151BEA">
        <w:rPr>
          <w:rStyle w:val="ae"/>
          <w:rFonts w:ascii="Times New Roman" w:hAnsi="Times New Roman" w:cs="Times New Roman"/>
        </w:rPr>
        <w:footnoteRef/>
      </w:r>
      <w:r w:rsidRPr="00151BEA">
        <w:rPr>
          <w:rFonts w:ascii="Times New Roman" w:hAnsi="Times New Roman" w:cs="Times New Roman"/>
        </w:rPr>
        <w:t xml:space="preserve"> В случае если риски нарушения не выявлены, для целей расчета в соответствующем числителе или знаменателе вместо значения показателя «0» используется значение показателя «0,1»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0502"/>
      <w:docPartObj>
        <w:docPartGallery w:val="Page Numbers (Top of Page)"/>
        <w:docPartUnique/>
      </w:docPartObj>
    </w:sdtPr>
    <w:sdtEndPr/>
    <w:sdtContent>
      <w:p w:rsidR="0077486C" w:rsidRDefault="007748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87">
          <w:rPr>
            <w:noProof/>
          </w:rPr>
          <w:t>3</w:t>
        </w:r>
        <w:r>
          <w:fldChar w:fldCharType="end"/>
        </w:r>
      </w:p>
    </w:sdtContent>
  </w:sdt>
  <w:p w:rsidR="0077486C" w:rsidRDefault="007748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17F37"/>
    <w:multiLevelType w:val="hybridMultilevel"/>
    <w:tmpl w:val="A38835A0"/>
    <w:lvl w:ilvl="0" w:tplc="BE2C1E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04"/>
    <w:rsid w:val="00027BE9"/>
    <w:rsid w:val="000577F5"/>
    <w:rsid w:val="000611DA"/>
    <w:rsid w:val="001C28FF"/>
    <w:rsid w:val="00225F92"/>
    <w:rsid w:val="00273264"/>
    <w:rsid w:val="00370470"/>
    <w:rsid w:val="004613EC"/>
    <w:rsid w:val="00476966"/>
    <w:rsid w:val="00537479"/>
    <w:rsid w:val="00567AB5"/>
    <w:rsid w:val="00584207"/>
    <w:rsid w:val="006D31AC"/>
    <w:rsid w:val="006D37B3"/>
    <w:rsid w:val="006F693A"/>
    <w:rsid w:val="00732FF3"/>
    <w:rsid w:val="0077486C"/>
    <w:rsid w:val="007A032C"/>
    <w:rsid w:val="007E6E1E"/>
    <w:rsid w:val="00865604"/>
    <w:rsid w:val="008A23CD"/>
    <w:rsid w:val="0094488F"/>
    <w:rsid w:val="00A400F9"/>
    <w:rsid w:val="00A50A28"/>
    <w:rsid w:val="00AE0287"/>
    <w:rsid w:val="00B224F4"/>
    <w:rsid w:val="00C3618B"/>
    <w:rsid w:val="00C57501"/>
    <w:rsid w:val="00D05B07"/>
    <w:rsid w:val="00D23A53"/>
    <w:rsid w:val="00D63B8A"/>
    <w:rsid w:val="00EB31DA"/>
    <w:rsid w:val="00EC7131"/>
    <w:rsid w:val="00EE4592"/>
    <w:rsid w:val="00EF4989"/>
    <w:rsid w:val="00FA57DC"/>
    <w:rsid w:val="00FC43AD"/>
    <w:rsid w:val="00F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1848-AF57-40A1-A52A-65E04F7C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6C"/>
  </w:style>
  <w:style w:type="paragraph" w:styleId="a5">
    <w:name w:val="footer"/>
    <w:basedOn w:val="a"/>
    <w:link w:val="a6"/>
    <w:uiPriority w:val="99"/>
    <w:unhideWhenUsed/>
    <w:rsid w:val="0077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6C"/>
  </w:style>
  <w:style w:type="paragraph" w:styleId="a7">
    <w:name w:val="List Paragraph"/>
    <w:basedOn w:val="a"/>
    <w:uiPriority w:val="34"/>
    <w:qFormat/>
    <w:rsid w:val="00C5750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C43A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2FF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E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E02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02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0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Мария Владимировна</dc:creator>
  <cp:keywords/>
  <dc:description/>
  <cp:lastModifiedBy>Ушакова Мария Васильевна</cp:lastModifiedBy>
  <cp:revision>2</cp:revision>
  <cp:lastPrinted>2024-02-14T06:56:00Z</cp:lastPrinted>
  <dcterms:created xsi:type="dcterms:W3CDTF">2024-02-16T07:10:00Z</dcterms:created>
  <dcterms:modified xsi:type="dcterms:W3CDTF">2024-02-16T07:10:00Z</dcterms:modified>
</cp:coreProperties>
</file>