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82D3F5" w14:textId="77777777" w:rsidR="00E71249" w:rsidRDefault="00E71249">
      <w:pPr>
        <w:jc w:val="both"/>
        <w:divId w:val="1642884609"/>
        <w:rPr>
          <w:sz w:val="48"/>
          <w:szCs w:val="48"/>
        </w:rPr>
      </w:pPr>
      <w:bookmarkStart w:id="0" w:name="_GoBack"/>
      <w:bookmarkEnd w:id="0"/>
    </w:p>
    <w:p w14:paraId="240A4914" w14:textId="77777777" w:rsidR="00E71249" w:rsidRDefault="00E71249">
      <w:pPr>
        <w:jc w:val="both"/>
        <w:divId w:val="1642884609"/>
        <w:rPr>
          <w:sz w:val="48"/>
          <w:szCs w:val="48"/>
        </w:rPr>
      </w:pPr>
    </w:p>
    <w:p w14:paraId="39A24D65" w14:textId="77777777" w:rsidR="00E71249" w:rsidRDefault="00E71249">
      <w:pPr>
        <w:jc w:val="both"/>
        <w:divId w:val="1642884609"/>
        <w:rPr>
          <w:sz w:val="48"/>
          <w:szCs w:val="48"/>
        </w:rPr>
      </w:pPr>
    </w:p>
    <w:p w14:paraId="22800052" w14:textId="77777777" w:rsidR="00E71249" w:rsidRDefault="00E71249">
      <w:pPr>
        <w:jc w:val="both"/>
        <w:divId w:val="1642884609"/>
        <w:rPr>
          <w:sz w:val="48"/>
          <w:szCs w:val="48"/>
        </w:rPr>
      </w:pPr>
    </w:p>
    <w:p w14:paraId="23992175" w14:textId="77777777" w:rsidR="00E71249" w:rsidRDefault="00E71249">
      <w:pPr>
        <w:jc w:val="both"/>
        <w:divId w:val="1642884609"/>
        <w:rPr>
          <w:sz w:val="48"/>
          <w:szCs w:val="48"/>
        </w:rPr>
      </w:pPr>
    </w:p>
    <w:p w14:paraId="44A54CE9" w14:textId="77777777" w:rsidR="00E71249" w:rsidRDefault="00E71249">
      <w:pPr>
        <w:jc w:val="both"/>
        <w:divId w:val="1642884609"/>
        <w:rPr>
          <w:sz w:val="48"/>
          <w:szCs w:val="48"/>
        </w:rPr>
      </w:pPr>
    </w:p>
    <w:p w14:paraId="14846475" w14:textId="77777777" w:rsidR="00E71249" w:rsidRDefault="00E71249">
      <w:pPr>
        <w:jc w:val="both"/>
        <w:divId w:val="1642884609"/>
        <w:rPr>
          <w:sz w:val="48"/>
          <w:szCs w:val="48"/>
        </w:rPr>
      </w:pPr>
    </w:p>
    <w:p w14:paraId="360E9FDE" w14:textId="77777777" w:rsidR="00E71249" w:rsidRDefault="00E71249">
      <w:pPr>
        <w:jc w:val="both"/>
        <w:divId w:val="1642884609"/>
        <w:rPr>
          <w:sz w:val="48"/>
          <w:szCs w:val="48"/>
        </w:rPr>
      </w:pPr>
    </w:p>
    <w:p w14:paraId="6A17C670" w14:textId="77777777" w:rsidR="00E71249" w:rsidRDefault="002A7152">
      <w:pPr>
        <w:jc w:val="center"/>
        <w:divId w:val="1642884609"/>
        <w:rPr>
          <w:sz w:val="48"/>
          <w:szCs w:val="48"/>
        </w:rPr>
      </w:pPr>
      <w:r>
        <w:rPr>
          <w:sz w:val="48"/>
          <w:szCs w:val="48"/>
        </w:rPr>
        <w:t xml:space="preserve">Описание </w:t>
      </w:r>
      <w:r>
        <w:rPr>
          <w:sz w:val="48"/>
          <w:szCs w:val="48"/>
          <w:lang w:val="en-US"/>
        </w:rPr>
        <w:t>API</w:t>
      </w:r>
      <w:r>
        <w:rPr>
          <w:sz w:val="48"/>
          <w:szCs w:val="48"/>
        </w:rPr>
        <w:t xml:space="preserve"> подсистемы “Электронный кадровый документооборот” портала “Работа в России”</w:t>
      </w:r>
    </w:p>
    <w:p w14:paraId="2D2498C5" w14:textId="77777777" w:rsidR="00E71249" w:rsidRDefault="002A7152">
      <w:pPr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1522466286"/>
        <w:docPartObj>
          <w:docPartGallery w:val="Table of Contents"/>
          <w:docPartUnique/>
        </w:docPartObj>
      </w:sdtPr>
      <w:sdtEndPr/>
      <w:sdtContent>
        <w:p w14:paraId="70058E7D" w14:textId="77777777" w:rsidR="00E71249" w:rsidRDefault="002A7152">
          <w:pPr>
            <w:pStyle w:val="a8"/>
            <w:jc w:val="both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203831D8" w14:textId="77777777" w:rsidR="00E71249" w:rsidRDefault="002A7152">
          <w:pPr>
            <w:pStyle w:val="31"/>
            <w:tabs>
              <w:tab w:val="right" w:leader="dot" w:pos="9345"/>
            </w:tabs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677980" w:history="1">
            <w:r>
              <w:rPr>
                <w:rStyle w:val="a3"/>
                <w:rFonts w:eastAsia="Times New Roman"/>
                <w:noProof/>
              </w:rPr>
              <w:t>Термины и сокращения, используемые в документе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_Toc79677980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3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26DCFC9E" w14:textId="77777777" w:rsidR="00E71249" w:rsidRDefault="006714FB">
          <w:pPr>
            <w:pStyle w:val="31"/>
            <w:tabs>
              <w:tab w:val="right" w:leader="dot" w:pos="9345"/>
            </w:tabs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9677981" w:history="1">
            <w:r w:rsidR="002A7152">
              <w:rPr>
                <w:rStyle w:val="a3"/>
                <w:rFonts w:eastAsia="Times New Roman"/>
                <w:noProof/>
              </w:rPr>
              <w:t>Описание бизнес-процесса</w:t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_Toc79677981 \h </w:instrText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t>3</w:t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06D40860" w14:textId="77777777" w:rsidR="00E71249" w:rsidRDefault="006714FB">
          <w:pPr>
            <w:pStyle w:val="31"/>
            <w:tabs>
              <w:tab w:val="right" w:leader="dot" w:pos="9345"/>
            </w:tabs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9677982" w:history="1">
            <w:r w:rsidR="002A7152">
              <w:rPr>
                <w:rStyle w:val="a3"/>
                <w:rFonts w:eastAsia="Times New Roman"/>
                <w:noProof/>
              </w:rPr>
              <w:t>Требования к внешней ИС Работодателя</w:t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_Toc79677982 \h </w:instrText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t>4</w:t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0F520F96" w14:textId="77777777" w:rsidR="00E71249" w:rsidRDefault="006714FB">
          <w:pPr>
            <w:pStyle w:val="31"/>
            <w:tabs>
              <w:tab w:val="right" w:leader="dot" w:pos="9345"/>
            </w:tabs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9677983" w:history="1">
            <w:r w:rsidR="002A7152">
              <w:rPr>
                <w:rStyle w:val="a3"/>
                <w:rFonts w:eastAsia="Times New Roman"/>
                <w:noProof/>
              </w:rPr>
              <w:t>Сценарии использования</w:t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_Toc79677983 \h </w:instrText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t>5</w:t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5A2CB69F" w14:textId="77777777" w:rsidR="00E71249" w:rsidRDefault="006714FB">
          <w:pPr>
            <w:pStyle w:val="31"/>
            <w:tabs>
              <w:tab w:val="right" w:leader="dot" w:pos="9345"/>
            </w:tabs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9677984" w:history="1">
            <w:r w:rsidR="002A7152">
              <w:rPr>
                <w:rStyle w:val="a3"/>
                <w:rFonts w:eastAsia="Times New Roman"/>
                <w:noProof/>
              </w:rPr>
              <w:t>Методы</w:t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_Toc79677984 \h </w:instrText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t>12</w:t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0066D665" w14:textId="77777777" w:rsidR="00E71249" w:rsidRDefault="006714FB">
          <w:pPr>
            <w:pStyle w:val="31"/>
            <w:tabs>
              <w:tab w:val="right" w:leader="dot" w:pos="9345"/>
            </w:tabs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9677985" w:history="1">
            <w:r w:rsidR="002A7152">
              <w:rPr>
                <w:rStyle w:val="a3"/>
                <w:rFonts w:eastAsia="Times New Roman"/>
                <w:noProof/>
              </w:rPr>
              <w:t>Инструкция для подключения новой организации к API ЭКД</w:t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_Toc79677985 \h </w:instrText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t>20</w:t>
            </w:r>
            <w:r w:rsidR="002A715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043B9200" w14:textId="77777777" w:rsidR="00E71249" w:rsidRDefault="002A7152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7C5CAB0B" w14:textId="77777777" w:rsidR="00E71249" w:rsidRDefault="002A7152">
      <w:pPr>
        <w:spacing w:before="100" w:beforeAutospacing="1" w:after="450"/>
        <w:jc w:val="both"/>
        <w:outlineLvl w:val="1"/>
        <w:rPr>
          <w:rFonts w:eastAsia="Times New Roman"/>
          <w:spacing w:val="15"/>
          <w:sz w:val="22"/>
          <w:szCs w:val="22"/>
        </w:rPr>
      </w:pPr>
      <w:r>
        <w:rPr>
          <w:rFonts w:eastAsia="Times New Roman"/>
        </w:rPr>
        <w:br w:type="page"/>
      </w:r>
    </w:p>
    <w:p w14:paraId="0A1AB12F" w14:textId="77777777" w:rsidR="00E71249" w:rsidRDefault="002A7152">
      <w:pPr>
        <w:pStyle w:val="3"/>
        <w:jc w:val="both"/>
        <w:divId w:val="1011638605"/>
        <w:rPr>
          <w:rFonts w:eastAsia="Times New Roman"/>
          <w:sz w:val="48"/>
          <w:szCs w:val="48"/>
        </w:rPr>
      </w:pPr>
      <w:bookmarkStart w:id="1" w:name="_Toc79677980"/>
      <w:r>
        <w:rPr>
          <w:rFonts w:eastAsia="Times New Roman"/>
        </w:rPr>
        <w:lastRenderedPageBreak/>
        <w:t>Термины и сокращения, используемые в документе</w:t>
      </w:r>
      <w:bookmarkEnd w:id="1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434"/>
        <w:gridCol w:w="8012"/>
      </w:tblGrid>
      <w:tr w:rsidR="00E71249" w14:paraId="551B30A3" w14:textId="77777777">
        <w:trPr>
          <w:divId w:val="145332789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BFFDD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Сокращения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38613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Расшифровка</w:t>
            </w:r>
          </w:p>
        </w:tc>
      </w:tr>
      <w:tr w:rsidR="00E71249" w14:paraId="42836D23" w14:textId="77777777">
        <w:trPr>
          <w:divId w:val="1453327894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5BDBA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ИС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C3A40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Информационная система</w:t>
            </w:r>
          </w:p>
        </w:tc>
      </w:tr>
      <w:tr w:rsidR="00E71249" w14:paraId="3AC5F7A4" w14:textId="77777777">
        <w:trPr>
          <w:divId w:val="1453327894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EA0EB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ЭКД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042F8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Электронный кадровый документооборот</w:t>
            </w:r>
          </w:p>
        </w:tc>
      </w:tr>
      <w:tr w:rsidR="00E71249" w14:paraId="1560983D" w14:textId="77777777">
        <w:trPr>
          <w:divId w:val="1453327894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A165C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ПРР, Портал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8A1B7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Портал "Работа в России"</w:t>
            </w:r>
          </w:p>
        </w:tc>
      </w:tr>
      <w:tr w:rsidR="00E71249" w14:paraId="45D6F79C" w14:textId="77777777">
        <w:trPr>
          <w:divId w:val="1453327894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BD1CD3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ICE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79B20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Система ICE ЭКД</w:t>
            </w:r>
          </w:p>
        </w:tc>
      </w:tr>
      <w:tr w:rsidR="00E71249" w14:paraId="3EF72271" w14:textId="77777777">
        <w:trPr>
          <w:divId w:val="1453327894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60578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Целевое API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CB8B7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API взаимодействия с внешними системами Работодателя</w:t>
            </w:r>
          </w:p>
        </w:tc>
      </w:tr>
      <w:tr w:rsidR="00E71249" w14:paraId="2BAC1E5B" w14:textId="77777777">
        <w:trPr>
          <w:divId w:val="1453327894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11A5A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ТПП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CA53F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Технологическая подпись портала</w:t>
            </w:r>
          </w:p>
        </w:tc>
      </w:tr>
      <w:tr w:rsidR="00E71249" w14:paraId="24A6E6C0" w14:textId="77777777">
        <w:trPr>
          <w:divId w:val="1453327894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552F1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ЭП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B9EC6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Электронная подпись</w:t>
            </w:r>
          </w:p>
        </w:tc>
      </w:tr>
      <w:tr w:rsidR="00E71249" w14:paraId="2807C0DD" w14:textId="77777777">
        <w:trPr>
          <w:divId w:val="1453327894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F1EE7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ПЭП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164E0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Простая электронная подпись</w:t>
            </w:r>
          </w:p>
        </w:tc>
      </w:tr>
      <w:tr w:rsidR="00E71249" w14:paraId="229AD423" w14:textId="77777777">
        <w:trPr>
          <w:divId w:val="1453327894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EAFCF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ЕСИА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2B63A7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Единая система идентификации и авторизации пользователей</w:t>
            </w:r>
          </w:p>
        </w:tc>
      </w:tr>
      <w:tr w:rsidR="00E71249" w14:paraId="1F4CE804" w14:textId="77777777">
        <w:trPr>
          <w:divId w:val="1453327894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90DB8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Внешняя ИС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01EDD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ИС Работодателя или сторонняя ИС, с которой у Работодателя заключено соглашение, которая взаимодействует с ПРР посредством API</w:t>
            </w:r>
          </w:p>
        </w:tc>
      </w:tr>
    </w:tbl>
    <w:p w14:paraId="646DB239" w14:textId="77777777" w:rsidR="00E71249" w:rsidRDefault="002A7152">
      <w:pPr>
        <w:pStyle w:val="3"/>
        <w:jc w:val="both"/>
        <w:rPr>
          <w:rFonts w:eastAsia="Times New Roman"/>
        </w:rPr>
      </w:pPr>
      <w:bookmarkStart w:id="2" w:name="Bookmark5"/>
      <w:bookmarkStart w:id="3" w:name="_Toc79677981"/>
      <w:bookmarkEnd w:id="2"/>
      <w:r>
        <w:rPr>
          <w:rFonts w:eastAsia="Times New Roman"/>
        </w:rPr>
        <w:t>Описание бизнес-процесса</w:t>
      </w:r>
      <w:bookmarkEnd w:id="3"/>
    </w:p>
    <w:p w14:paraId="5F5B2D91" w14:textId="77777777" w:rsidR="00E71249" w:rsidRDefault="002A715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Взаимодействие с внешними ИС Работодателя осуществляется по следующему сценарию:</w:t>
      </w:r>
    </w:p>
    <w:p w14:paraId="47EFECFD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Внешняя ИС для осуществления взаимодействия с ПРР по логину / паролю получает </w:t>
      </w:r>
      <w:proofErr w:type="spellStart"/>
      <w:r>
        <w:rPr>
          <w:rFonts w:eastAsia="Times New Roman"/>
          <w:sz w:val="22"/>
          <w:szCs w:val="22"/>
        </w:rPr>
        <w:t>авторизационный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токен</w:t>
      </w:r>
      <w:proofErr w:type="spellEnd"/>
      <w:r>
        <w:rPr>
          <w:rFonts w:eastAsia="Times New Roman"/>
          <w:sz w:val="22"/>
          <w:szCs w:val="22"/>
        </w:rPr>
        <w:t>. </w:t>
      </w:r>
    </w:p>
    <w:p w14:paraId="5A639387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Работодатель во внешней ИС формирует необходимый ему кадровый документ и подписывает его открепленной электронной подписью. </w:t>
      </w:r>
    </w:p>
    <w:p w14:paraId="391F9848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Работодатель/Работник выбирает действие "</w:t>
      </w:r>
      <w:r>
        <w:rPr>
          <w:rStyle w:val="inline-comment-marker"/>
          <w:rFonts w:eastAsia="Times New Roman"/>
          <w:sz w:val="22"/>
          <w:szCs w:val="22"/>
        </w:rPr>
        <w:t>Подписать документ на ПРР</w:t>
      </w:r>
      <w:r>
        <w:rPr>
          <w:rFonts w:eastAsia="Times New Roman"/>
          <w:sz w:val="22"/>
          <w:szCs w:val="22"/>
        </w:rPr>
        <w:t xml:space="preserve">" (реализация данного шага происходит на стороне внешней ИС, описание дано </w:t>
      </w:r>
      <w:proofErr w:type="spellStart"/>
      <w:r>
        <w:rPr>
          <w:rFonts w:eastAsia="Times New Roman"/>
          <w:sz w:val="22"/>
          <w:szCs w:val="22"/>
        </w:rPr>
        <w:t>справочно</w:t>
      </w:r>
      <w:proofErr w:type="spellEnd"/>
      <w:r>
        <w:rPr>
          <w:rFonts w:eastAsia="Times New Roman"/>
          <w:sz w:val="22"/>
          <w:szCs w:val="22"/>
        </w:rPr>
        <w:t>). Последовательно направляется несколько запросов к подсистеме.</w:t>
      </w:r>
    </w:p>
    <w:p w14:paraId="0C21CDC3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Внешняя ИС Работодателя вызывает метод создания нового неструктурированного документа. Для этого в запросе передаются обязательные атрибуты карточки неструктурированного документа, а также сформированный во внешней ИС документ. В подсистеме ЭКД создается новый документ в статусе "Проект". </w:t>
      </w:r>
    </w:p>
    <w:p w14:paraId="07DF6FE2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Внешняя ИС Работодателя вызывает метод сохранения подписи неструктурированного документа (получение подписи работодателя из внешней ИС). Для этого в запросе передаётся открепленная подпись к документу, сертификат открытого ключа этой подписи и другие параметры, необходимые для </w:t>
      </w:r>
      <w:proofErr w:type="spellStart"/>
      <w:r>
        <w:rPr>
          <w:rFonts w:eastAsia="Times New Roman"/>
          <w:sz w:val="22"/>
          <w:szCs w:val="22"/>
        </w:rPr>
        <w:t>валидации</w:t>
      </w:r>
      <w:proofErr w:type="spellEnd"/>
      <w:r>
        <w:rPr>
          <w:rFonts w:eastAsia="Times New Roman"/>
          <w:sz w:val="22"/>
          <w:szCs w:val="22"/>
        </w:rPr>
        <w:t xml:space="preserve"> этой подписи. После получения подписи и открытого ключа к ней подпись проверяется, и в случае корректности подписи статус документа в подсистеме ЭКД меняется на "Вступил в силу". Факт подписания документа закрепляется ТПП.</w:t>
      </w:r>
    </w:p>
    <w:p w14:paraId="21D3F3DD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Вызывается метод создания приглашения к регистрации (авторизации) на портале "Работа в России". Такое приглашение должно содержать СНИЛС Работника-адресата. Ссылка для перехода на портал и подписания переданного в систему документа становится доступна для Работника в интерфейсе внешней ИС.</w:t>
      </w:r>
    </w:p>
    <w:p w14:paraId="5B3F390E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Работник переходит по полученной ссылке. Производится сверка переданного из внешней ИС СНИЛС с данными о СНИЛС в ПРР.</w:t>
      </w:r>
    </w:p>
    <w:p w14:paraId="237CAAC6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Style w:val="inline-comment-marker"/>
          <w:rFonts w:eastAsia="Times New Roman"/>
          <w:sz w:val="22"/>
          <w:szCs w:val="22"/>
        </w:rPr>
        <w:lastRenderedPageBreak/>
        <w:t xml:space="preserve">В случае, если СНИЛС нет в ПРР, то </w:t>
      </w:r>
      <w:r>
        <w:rPr>
          <w:rStyle w:val="inline-comment-marker"/>
        </w:rPr>
        <w:t xml:space="preserve">Работника перенаправляет на упрощённую страницу авторизации на ПРР. </w:t>
      </w:r>
      <w:r>
        <w:rPr>
          <w:rFonts w:eastAsia="Times New Roman"/>
          <w:sz w:val="22"/>
          <w:szCs w:val="22"/>
        </w:rPr>
        <w:t>Работник авторизуется на портале с помощью подтвержденной учетной записи ЕСИА. Производится сверка переданного из внешней ИС СНИЛС с данными о СНИЛС, полученными из ЕСИА. </w:t>
      </w:r>
    </w:p>
    <w:p w14:paraId="00B03BDC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случае, если пользователь с таким СНИЛС есть на ПРР, то его направляет на страницу входа ЕСИА. Работник авторизуется на портале с помощью подтвержденной учетной записи ЕСИА. Производится сверка переданного из внешней ИС СНИЛС с данными о СНИЛС, полученными из ЕСИА. </w:t>
      </w:r>
    </w:p>
    <w:p w14:paraId="03F516CE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случае, если проверка данных о СНИЛС произведена успешно, вызывается метод проверки наличия Согласия на обработку персональных данных в системе. Если согласие отсутствует, оно формируется в фоновом режиме при проставлении Работником отметки в чек-боксе "согласен на обработку персональных данных". Если согласие получено, пользователь переходит к просмотру полученного документа. </w:t>
      </w:r>
    </w:p>
    <w:p w14:paraId="6C7892EF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интерфейсе просмотра карточки документа Работник может открыть полученный документ и проставить подпись (подписание происходит посредством ПЭП ЕСИА, однако при наличии у работника ЭП, выданной работодателем, работник может выбрать такую ЭП). Для подписания документа необходимо выбрать действие "Ознакомиться". После получения подписи Работника технологическая подпись портала накладывается повторно.</w:t>
      </w:r>
    </w:p>
    <w:p w14:paraId="68A9C5B4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После подписания документа работником, система направляет уведомление о подписании документа Работником во внешнюю ИС. </w:t>
      </w:r>
    </w:p>
    <w:p w14:paraId="5412741D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После подписания документа работником, в рамках той же сессии, система перенаправляет пользователя по заданному URL. URL для перенаправления хранится в системе и вычисляется по коду внешней ИС.</w:t>
      </w:r>
    </w:p>
    <w:p w14:paraId="62FD61B0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Если сессия истекла, то перенаправления не происходит.</w:t>
      </w:r>
    </w:p>
    <w:p w14:paraId="2D997F05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Если код внешней ИС отсутствует в ссылке отправки документа Работнику, то перенаправления не происходит.</w:t>
      </w:r>
    </w:p>
    <w:p w14:paraId="74AAB3BC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системе формируется архив, содержащий документ, все открепленные подписи к нему и технологические подписи портала первого и второго этапа. </w:t>
      </w:r>
    </w:p>
    <w:p w14:paraId="53BE3A18" w14:textId="77777777" w:rsidR="00E71249" w:rsidRDefault="002A7152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Внешняя ИС по запросу получает архив.</w:t>
      </w:r>
    </w:p>
    <w:p w14:paraId="43C77BDE" w14:textId="77777777" w:rsidR="00E71249" w:rsidRDefault="002A7152">
      <w:pPr>
        <w:pStyle w:val="3"/>
        <w:jc w:val="both"/>
        <w:rPr>
          <w:rFonts w:eastAsia="Times New Roman"/>
        </w:rPr>
      </w:pPr>
      <w:bookmarkStart w:id="4" w:name="Bookmark6"/>
      <w:bookmarkStart w:id="5" w:name="Bookmark7"/>
      <w:bookmarkStart w:id="6" w:name="Bookmark9"/>
      <w:bookmarkStart w:id="7" w:name="Bookmark10"/>
      <w:bookmarkStart w:id="8" w:name="Bookmark14"/>
      <w:bookmarkStart w:id="9" w:name="_Toc79677982"/>
      <w:bookmarkEnd w:id="4"/>
      <w:bookmarkEnd w:id="5"/>
      <w:bookmarkEnd w:id="6"/>
      <w:bookmarkEnd w:id="7"/>
      <w:bookmarkEnd w:id="8"/>
      <w:r>
        <w:rPr>
          <w:rFonts w:eastAsia="Times New Roman"/>
        </w:rPr>
        <w:t>Требования к внешней ИС Работодателя</w:t>
      </w:r>
      <w:bookmarkEnd w:id="9"/>
    </w:p>
    <w:p w14:paraId="56E7C29F" w14:textId="77777777" w:rsidR="00E71249" w:rsidRDefault="002A7152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Внешняя ИС Работодателя должна заранее получить постоянный </w:t>
      </w:r>
      <w:proofErr w:type="spellStart"/>
      <w:r>
        <w:rPr>
          <w:rFonts w:eastAsia="Times New Roman"/>
          <w:sz w:val="22"/>
          <w:szCs w:val="22"/>
        </w:rPr>
        <w:t>токен</w:t>
      </w:r>
      <w:proofErr w:type="spellEnd"/>
      <w:r>
        <w:rPr>
          <w:rFonts w:eastAsia="Times New Roman"/>
          <w:sz w:val="22"/>
          <w:szCs w:val="22"/>
        </w:rPr>
        <w:t xml:space="preserve"> доступа к API. Данный </w:t>
      </w:r>
      <w:proofErr w:type="spellStart"/>
      <w:r>
        <w:rPr>
          <w:rFonts w:eastAsia="Times New Roman"/>
          <w:sz w:val="22"/>
          <w:szCs w:val="22"/>
        </w:rPr>
        <w:t>токен</w:t>
      </w:r>
      <w:proofErr w:type="spellEnd"/>
      <w:r>
        <w:rPr>
          <w:rFonts w:eastAsia="Times New Roman"/>
          <w:sz w:val="22"/>
          <w:szCs w:val="22"/>
        </w:rPr>
        <w:t xml:space="preserve"> передаётся в заголовке </w:t>
      </w:r>
      <w:proofErr w:type="spellStart"/>
      <w:r>
        <w:rPr>
          <w:rStyle w:val="HTML"/>
          <w:rFonts w:ascii="Times New Roman" w:hAnsi="Times New Roman" w:cs="Times New Roman"/>
          <w:sz w:val="22"/>
          <w:szCs w:val="22"/>
        </w:rPr>
        <w:t>Authorization</w:t>
      </w:r>
      <w:proofErr w:type="spellEnd"/>
      <w:r>
        <w:rPr>
          <w:rStyle w:val="HTML"/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Style w:val="HTML"/>
          <w:rFonts w:ascii="Times New Roman" w:hAnsi="Times New Roman" w:cs="Times New Roman"/>
          <w:sz w:val="22"/>
          <w:szCs w:val="22"/>
        </w:rPr>
        <w:t>Basic</w:t>
      </w:r>
      <w:proofErr w:type="spellEnd"/>
    </w:p>
    <w:p w14:paraId="142238D6" w14:textId="77777777" w:rsidR="00E71249" w:rsidRDefault="002A7152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Документ, созданный во внешней ИС Работодателя, должен соответствовать следующим параметрам: </w:t>
      </w:r>
    </w:p>
    <w:p w14:paraId="7FEB32DE" w14:textId="77777777" w:rsidR="00E71249" w:rsidRDefault="002A7152">
      <w:pPr>
        <w:numPr>
          <w:ilvl w:val="1"/>
          <w:numId w:val="4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Расширение: PDF/A;</w:t>
      </w:r>
    </w:p>
    <w:p w14:paraId="7D0B79A3" w14:textId="77777777" w:rsidR="00E71249" w:rsidRDefault="002A7152">
      <w:pPr>
        <w:numPr>
          <w:ilvl w:val="1"/>
          <w:numId w:val="4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Размер: не более 15 Мб;</w:t>
      </w:r>
    </w:p>
    <w:p w14:paraId="29052B9A" w14:textId="088D50BB" w:rsidR="00597D2B" w:rsidRDefault="00597D2B" w:rsidP="00597D2B">
      <w:pPr>
        <w:numPr>
          <w:ilvl w:val="0"/>
          <w:numId w:val="4"/>
        </w:numPr>
        <w:spacing w:before="100" w:beforeAutospacing="1" w:after="100" w:afterAutospacing="1"/>
        <w:ind w:hanging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Стенд для отправки документа: </w:t>
      </w:r>
      <w:r w:rsidRPr="00597D2B">
        <w:rPr>
          <w:rFonts w:eastAsia="Times New Roman"/>
          <w:sz w:val="22"/>
          <w:szCs w:val="22"/>
        </w:rPr>
        <w:tab/>
        <w:t>https://ekd-integration.trudvsem.ru/</w:t>
      </w:r>
    </w:p>
    <w:p w14:paraId="3C466052" w14:textId="77777777" w:rsidR="00E71249" w:rsidRDefault="002A7152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Подпись к документу, сгенерированная внешней ИС Работодателя, должна быть открепленной, в одном из форматов </w:t>
      </w:r>
      <w:proofErr w:type="spellStart"/>
      <w:r>
        <w:rPr>
          <w:rFonts w:eastAsia="Times New Roman"/>
          <w:sz w:val="22"/>
          <w:szCs w:val="22"/>
        </w:rPr>
        <w:t>CAdES</w:t>
      </w:r>
      <w:proofErr w:type="spellEnd"/>
      <w:r>
        <w:rPr>
          <w:rFonts w:eastAsia="Times New Roman"/>
          <w:sz w:val="22"/>
          <w:szCs w:val="22"/>
        </w:rPr>
        <w:t xml:space="preserve">-BES, CMS/PKCS#7, CAdES-XLT-1, </w:t>
      </w:r>
      <w:proofErr w:type="spellStart"/>
      <w:r>
        <w:rPr>
          <w:rFonts w:eastAsia="Times New Roman"/>
          <w:sz w:val="22"/>
          <w:szCs w:val="22"/>
        </w:rPr>
        <w:t>XAdES</w:t>
      </w:r>
      <w:proofErr w:type="spellEnd"/>
      <w:r>
        <w:rPr>
          <w:rFonts w:eastAsia="Times New Roman"/>
          <w:sz w:val="22"/>
          <w:szCs w:val="22"/>
        </w:rPr>
        <w:t xml:space="preserve">-BES, </w:t>
      </w:r>
      <w:proofErr w:type="spellStart"/>
      <w:r>
        <w:rPr>
          <w:rFonts w:eastAsia="Times New Roman"/>
          <w:sz w:val="22"/>
          <w:szCs w:val="22"/>
        </w:rPr>
        <w:t>XAdES</w:t>
      </w:r>
      <w:proofErr w:type="spellEnd"/>
      <w:r>
        <w:rPr>
          <w:rFonts w:eastAsia="Times New Roman"/>
          <w:sz w:val="22"/>
          <w:szCs w:val="22"/>
        </w:rPr>
        <w:t xml:space="preserve">-T, </w:t>
      </w:r>
      <w:proofErr w:type="spellStart"/>
      <w:r>
        <w:rPr>
          <w:rFonts w:eastAsia="Times New Roman"/>
          <w:sz w:val="22"/>
          <w:szCs w:val="22"/>
        </w:rPr>
        <w:t>xmldsig</w:t>
      </w:r>
      <w:proofErr w:type="spellEnd"/>
    </w:p>
    <w:p w14:paraId="72E9F83C" w14:textId="77777777" w:rsidR="00E71249" w:rsidRDefault="002A7152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Внешняя ИС Работодателя при создании документа должна предоставить интернет-адрес, на который Портал будет высылать уведомление о подписании документа Работником в виде HTTP GET запроса.</w:t>
      </w:r>
    </w:p>
    <w:p w14:paraId="14E51CD2" w14:textId="77777777" w:rsidR="00E71249" w:rsidRDefault="002A7152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Style w:val="inline-comment-marker"/>
        </w:rPr>
      </w:pPr>
      <w:r>
        <w:rPr>
          <w:rFonts w:eastAsia="Times New Roman"/>
          <w:sz w:val="22"/>
          <w:szCs w:val="22"/>
        </w:rPr>
        <w:t xml:space="preserve">Внешняя ИС Работодателя </w:t>
      </w:r>
      <w:r>
        <w:rPr>
          <w:rStyle w:val="inline-comment-marker"/>
          <w:rFonts w:eastAsia="Times New Roman"/>
          <w:sz w:val="22"/>
          <w:szCs w:val="22"/>
        </w:rPr>
        <w:t>должна на своей стороне обрабатывать уведомления о подписании документов, отправленные Порталом на указанный адрес</w:t>
      </w:r>
    </w:p>
    <w:p w14:paraId="348F640E" w14:textId="77777777" w:rsidR="00E71249" w:rsidRDefault="002A7152">
      <w:pPr>
        <w:jc w:val="both"/>
        <w:rPr>
          <w:b/>
          <w:bCs/>
          <w:sz w:val="27"/>
          <w:szCs w:val="27"/>
        </w:rPr>
      </w:pPr>
      <w:r>
        <w:rPr>
          <w:rFonts w:eastAsia="Times New Roman"/>
        </w:rPr>
        <w:br w:type="page"/>
      </w:r>
      <w:bookmarkStart w:id="10" w:name="Bookmark15"/>
      <w:bookmarkEnd w:id="10"/>
    </w:p>
    <w:p w14:paraId="7BFE36AA" w14:textId="77777777" w:rsidR="00E71249" w:rsidRDefault="002A7152">
      <w:pPr>
        <w:pStyle w:val="3"/>
        <w:jc w:val="both"/>
        <w:rPr>
          <w:rFonts w:eastAsia="Times New Roman"/>
        </w:rPr>
      </w:pPr>
      <w:bookmarkStart w:id="11" w:name="_Toc79677983"/>
      <w:r>
        <w:rPr>
          <w:rFonts w:eastAsia="Times New Roman"/>
        </w:rPr>
        <w:lastRenderedPageBreak/>
        <w:t>Сценарии использования</w:t>
      </w:r>
      <w:bookmarkEnd w:id="11"/>
    </w:p>
    <w:p w14:paraId="6283FFD5" w14:textId="77777777" w:rsidR="00E71249" w:rsidRDefault="002A7152">
      <w:pPr>
        <w:pStyle w:val="6"/>
        <w:jc w:val="both"/>
      </w:pPr>
      <w:bookmarkStart w:id="12" w:name="Bookmark16"/>
      <w:bookmarkStart w:id="13" w:name="Bookmark17"/>
      <w:bookmarkEnd w:id="12"/>
      <w:bookmarkEnd w:id="13"/>
      <w:r>
        <w:t>Отправка Работодателем неструктурированного документа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98"/>
        <w:gridCol w:w="6848"/>
      </w:tblGrid>
      <w:tr w:rsidR="00E71249" w14:paraId="2F37AA1A" w14:textId="77777777">
        <w:trPr>
          <w:divId w:val="1142389799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A73C1" w14:textId="77777777" w:rsidR="00E71249" w:rsidRDefault="002A7152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[UC.01] Отправка работодателем неструктурированного документа</w:t>
            </w:r>
          </w:p>
        </w:tc>
      </w:tr>
      <w:tr w:rsidR="00E71249" w14:paraId="48737B3E" w14:textId="77777777">
        <w:trPr>
          <w:divId w:val="11423897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56C02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Актор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8D43EB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Внешняя ИС Работодателя</w:t>
            </w:r>
          </w:p>
        </w:tc>
      </w:tr>
      <w:tr w:rsidR="00E71249" w14:paraId="1C120829" w14:textId="77777777">
        <w:trPr>
          <w:divId w:val="11423897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BD072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Краткое описание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84D81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Внешняя ИС Работодателя передаёт документ, который сохраняется в системе ЭКД</w:t>
            </w:r>
          </w:p>
        </w:tc>
      </w:tr>
      <w:tr w:rsidR="00E71249" w14:paraId="4E68BCC0" w14:textId="77777777">
        <w:trPr>
          <w:divId w:val="11423897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FCC81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Триггер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5793C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ИС Работодателя вызывает метод </w:t>
            </w:r>
            <w:hyperlink w:anchor="Bookmark42" w:tooltip="POST /docs" w:history="1">
              <w:r>
                <w:rPr>
                  <w:rStyle w:val="a3"/>
                  <w:color w:val="auto"/>
                  <w:sz w:val="22"/>
                  <w:szCs w:val="22"/>
                </w:rPr>
                <w:t>POST /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</w:rPr>
                <w:t>docs</w:t>
              </w:r>
              <w:proofErr w:type="spellEnd"/>
            </w:hyperlink>
            <w:r>
              <w:rPr>
                <w:sz w:val="22"/>
                <w:szCs w:val="22"/>
              </w:rPr>
              <w:t xml:space="preserve"> (далее – связанный метод)</w:t>
            </w:r>
          </w:p>
        </w:tc>
      </w:tr>
      <w:tr w:rsidR="00E71249" w14:paraId="513F27CC" w14:textId="77777777">
        <w:trPr>
          <w:divId w:val="11423897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DF64E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Предусловие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7EDF08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Работодатель получил </w:t>
            </w:r>
            <w:proofErr w:type="spellStart"/>
            <w:r>
              <w:rPr>
                <w:sz w:val="22"/>
                <w:szCs w:val="22"/>
              </w:rPr>
              <w:t>токен</w:t>
            </w:r>
            <w:proofErr w:type="spellEnd"/>
            <w:r>
              <w:rPr>
                <w:sz w:val="22"/>
                <w:szCs w:val="22"/>
              </w:rPr>
              <w:t xml:space="preserve"> авторизации и идентификатор c помощью вызова метода </w:t>
            </w:r>
            <w:hyperlink w:anchor="Bookmark101" w:history="1">
              <w:r>
                <w:rPr>
                  <w:rStyle w:val="a3"/>
                  <w:color w:val="auto"/>
                  <w:sz w:val="22"/>
                  <w:szCs w:val="22"/>
                </w:rPr>
                <w:t>POST /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</w:rPr>
                <w:t>token</w:t>
              </w:r>
              <w:proofErr w:type="spellEnd"/>
            </w:hyperlink>
          </w:p>
        </w:tc>
      </w:tr>
      <w:tr w:rsidR="00E71249" w14:paraId="41D35392" w14:textId="77777777">
        <w:trPr>
          <w:divId w:val="11423897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69A8B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Постусловие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3B3BD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Создана карточка нового неструктурированного документа в статусе "Проект".</w:t>
            </w:r>
          </w:p>
        </w:tc>
      </w:tr>
      <w:tr w:rsidR="00E71249" w14:paraId="3BE96573" w14:textId="77777777">
        <w:trPr>
          <w:divId w:val="1142389799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9CFE5" w14:textId="77777777" w:rsidR="00E71249" w:rsidRDefault="002A7152">
            <w:pPr>
              <w:pStyle w:val="a5"/>
              <w:jc w:val="both"/>
              <w:divId w:val="5170869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Основной поток</w:t>
            </w:r>
          </w:p>
        </w:tc>
      </w:tr>
      <w:tr w:rsidR="00E71249" w14:paraId="7E75B973" w14:textId="77777777">
        <w:trPr>
          <w:divId w:val="1142389799"/>
          <w:tblCellSpacing w:w="15" w:type="dxa"/>
        </w:trPr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5BDC7" w14:textId="77777777" w:rsidR="00E71249" w:rsidRDefault="002A715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divId w:val="758868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получает из переданного </w:t>
            </w:r>
            <w:proofErr w:type="spellStart"/>
            <w:r>
              <w:rPr>
                <w:sz w:val="22"/>
                <w:szCs w:val="22"/>
              </w:rPr>
              <w:t>токена</w:t>
            </w:r>
            <w:proofErr w:type="spellEnd"/>
            <w:r>
              <w:rPr>
                <w:sz w:val="22"/>
                <w:szCs w:val="22"/>
              </w:rPr>
              <w:t xml:space="preserve"> аутентификации идентификатор компании-работодателя, связанный с переданным идентификатором пользователя</w:t>
            </w:r>
          </w:p>
          <w:p w14:paraId="1FAE3C55" w14:textId="77777777" w:rsidR="00E71249" w:rsidRDefault="002A715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divId w:val="758868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вызывает бин, связанный с методом ICE POST /</w:t>
            </w:r>
            <w:proofErr w:type="spellStart"/>
            <w:r>
              <w:rPr>
                <w:sz w:val="22"/>
                <w:szCs w:val="22"/>
              </w:rPr>
              <w:t>unstructuredDocs</w:t>
            </w:r>
            <w:proofErr w:type="spellEnd"/>
            <w:r>
              <w:rPr>
                <w:sz w:val="22"/>
                <w:szCs w:val="22"/>
              </w:rPr>
              <w:t xml:space="preserve"> (2А) со следующими параметрами:</w:t>
            </w:r>
          </w:p>
          <w:p w14:paraId="7A4D55D4" w14:textId="77777777" w:rsidR="00E71249" w:rsidRDefault="002A7152">
            <w:pPr>
              <w:numPr>
                <w:ilvl w:val="1"/>
                <w:numId w:val="6"/>
              </w:numPr>
              <w:spacing w:before="100" w:beforeAutospacing="1" w:after="100" w:afterAutospacing="1"/>
              <w:ind w:left="0" w:firstLine="0"/>
              <w:jc w:val="both"/>
              <w:divId w:val="758868461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userId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значение одноимённого параметра вызова связанного метода</w:t>
            </w:r>
          </w:p>
          <w:p w14:paraId="03E294C3" w14:textId="77777777" w:rsidR="00E71249" w:rsidRDefault="002A7152">
            <w:pPr>
              <w:numPr>
                <w:ilvl w:val="1"/>
                <w:numId w:val="6"/>
              </w:numPr>
              <w:spacing w:before="100" w:beforeAutospacing="1" w:after="100" w:afterAutospacing="1"/>
              <w:ind w:left="0" w:firstLine="0"/>
              <w:jc w:val="both"/>
              <w:divId w:val="758868461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ownerId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выражение 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COMPANY;&lt;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company_id</w:t>
            </w:r>
            <w:proofErr w:type="spellEnd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rFonts w:eastAsia="Times New Roman"/>
                <w:sz w:val="22"/>
                <w:szCs w:val="22"/>
              </w:rPr>
              <w:t xml:space="preserve">, где 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&lt;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company_id</w:t>
            </w:r>
            <w:proofErr w:type="spellEnd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rFonts w:eastAsia="Times New Roman"/>
                <w:sz w:val="22"/>
                <w:szCs w:val="22"/>
              </w:rPr>
              <w:t xml:space="preserve"> – значение, полученное на шаге 1</w:t>
            </w:r>
          </w:p>
          <w:p w14:paraId="2671C24D" w14:textId="77777777" w:rsidR="00E71249" w:rsidRDefault="002A7152">
            <w:pPr>
              <w:pStyle w:val="a5"/>
              <w:numPr>
                <w:ilvl w:val="1"/>
                <w:numId w:val="6"/>
              </w:numPr>
              <w:ind w:left="0" w:firstLine="0"/>
              <w:jc w:val="both"/>
              <w:divId w:val="75886846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ownerRole</w:t>
            </w:r>
            <w:proofErr w:type="spellEnd"/>
            <w:r>
              <w:rPr>
                <w:sz w:val="22"/>
                <w:szCs w:val="22"/>
              </w:rPr>
              <w:t xml:space="preserve"> - константа 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Employer</w:t>
            </w:r>
            <w:proofErr w:type="spellEnd"/>
          </w:p>
          <w:p w14:paraId="7537C60E" w14:textId="77777777" w:rsidR="00E71249" w:rsidRDefault="002A7152">
            <w:pPr>
              <w:pStyle w:val="a5"/>
              <w:numPr>
                <w:ilvl w:val="1"/>
                <w:numId w:val="6"/>
              </w:numPr>
              <w:ind w:left="0" w:firstLine="0"/>
              <w:jc w:val="both"/>
              <w:divId w:val="75886846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>
              <w:rPr>
                <w:sz w:val="22"/>
                <w:szCs w:val="22"/>
              </w:rPr>
              <w:t xml:space="preserve"> - значение одноимённого параметра вызова связанного метода</w:t>
            </w:r>
          </w:p>
          <w:p w14:paraId="77B60F3A" w14:textId="77777777" w:rsidR="00E71249" w:rsidRDefault="002A7152">
            <w:pPr>
              <w:pStyle w:val="a5"/>
              <w:numPr>
                <w:ilvl w:val="1"/>
                <w:numId w:val="6"/>
              </w:numPr>
              <w:ind w:left="0" w:firstLine="0"/>
              <w:jc w:val="both"/>
              <w:divId w:val="75886846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</w:t>
            </w:r>
            <w:proofErr w:type="spellEnd"/>
            <w:r>
              <w:rPr>
                <w:sz w:val="22"/>
                <w:szCs w:val="22"/>
              </w:rPr>
              <w:t xml:space="preserve"> - значение одноимённого параметра вызова связанного метода (если есть, иначе параметр не передаётся)</w:t>
            </w:r>
          </w:p>
          <w:p w14:paraId="1E7325EC" w14:textId="77777777" w:rsidR="00E71249" w:rsidRDefault="002A7152">
            <w:pPr>
              <w:pStyle w:val="a5"/>
              <w:numPr>
                <w:ilvl w:val="1"/>
                <w:numId w:val="6"/>
              </w:numPr>
              <w:ind w:left="0" w:firstLine="0"/>
              <w:jc w:val="both"/>
              <w:divId w:val="75886846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docEffectiveDate</w:t>
            </w:r>
            <w:proofErr w:type="spellEnd"/>
            <w:r>
              <w:rPr>
                <w:sz w:val="22"/>
                <w:szCs w:val="22"/>
              </w:rPr>
              <w:t xml:space="preserve"> - значение одноимённого параметра вызова связанного метода (если есть, иначе параметр не передаётся)</w:t>
            </w:r>
          </w:p>
          <w:p w14:paraId="4282A055" w14:textId="77777777" w:rsidR="00E71249" w:rsidRDefault="002A7152">
            <w:pPr>
              <w:numPr>
                <w:ilvl w:val="1"/>
                <w:numId w:val="6"/>
              </w:numPr>
              <w:spacing w:before="100" w:beforeAutospacing="1" w:after="100" w:afterAutospacing="1"/>
              <w:ind w:left="0" w:firstLine="0"/>
              <w:jc w:val="both"/>
              <w:divId w:val="758868461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docNumber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значение одноимённого параметра вызова связанного метода (если есть, иначе параметр не передаётся)</w:t>
            </w:r>
          </w:p>
          <w:p w14:paraId="284DAF4D" w14:textId="77777777" w:rsidR="00E71249" w:rsidRDefault="002A7152">
            <w:pPr>
              <w:numPr>
                <w:ilvl w:val="1"/>
                <w:numId w:val="6"/>
              </w:numPr>
              <w:spacing w:before="100" w:beforeAutospacing="1" w:after="100" w:afterAutospacing="1"/>
              <w:ind w:left="0" w:firstLine="0"/>
              <w:jc w:val="both"/>
              <w:divId w:val="758868461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groupId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значение одноимённого параметра вызова связанного метода (если есть, иначе параметр не передаётся)</w:t>
            </w:r>
          </w:p>
          <w:p w14:paraId="474AEF52" w14:textId="77777777" w:rsidR="00E71249" w:rsidRDefault="002A7152">
            <w:pPr>
              <w:numPr>
                <w:ilvl w:val="1"/>
                <w:numId w:val="6"/>
              </w:numPr>
              <w:spacing w:before="100" w:beforeAutospacing="1" w:after="100" w:afterAutospacing="1"/>
              <w:ind w:left="0" w:firstLine="0"/>
              <w:jc w:val="both"/>
              <w:divId w:val="758868461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docKindId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значение одноимённого параметра вызова связанного метода (если есть, иначе параметр не передаётся)</w:t>
            </w:r>
          </w:p>
          <w:p w14:paraId="20CBE82B" w14:textId="77777777" w:rsidR="00E71249" w:rsidRDefault="002A7152">
            <w:pPr>
              <w:numPr>
                <w:ilvl w:val="1"/>
                <w:numId w:val="6"/>
              </w:numPr>
              <w:spacing w:before="100" w:beforeAutospacing="1" w:after="100" w:afterAutospacing="1"/>
              <w:ind w:left="0" w:firstLine="0"/>
              <w:jc w:val="both"/>
              <w:divId w:val="758868461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fileName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значение одноимённого параметра вызова связанного метода</w:t>
            </w:r>
          </w:p>
          <w:p w14:paraId="4996891F" w14:textId="77777777" w:rsidR="00E71249" w:rsidRDefault="002A7152">
            <w:pPr>
              <w:numPr>
                <w:ilvl w:val="1"/>
                <w:numId w:val="6"/>
              </w:numPr>
              <w:spacing w:before="100" w:beforeAutospacing="1" w:after="100" w:afterAutospacing="1"/>
              <w:ind w:left="0" w:firstLine="0"/>
              <w:jc w:val="both"/>
              <w:divId w:val="758868461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notificationURL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значение одноимённого параметра вызова связанного метода</w:t>
            </w:r>
          </w:p>
          <w:p w14:paraId="2F173963" w14:textId="77777777" w:rsidR="00E71249" w:rsidRDefault="002A7152">
            <w:pPr>
              <w:numPr>
                <w:ilvl w:val="1"/>
                <w:numId w:val="6"/>
              </w:numPr>
              <w:spacing w:before="100" w:beforeAutospacing="1" w:after="100" w:afterAutospacing="1"/>
              <w:ind w:left="0" w:firstLine="0"/>
              <w:jc w:val="both"/>
              <w:divId w:val="758868461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type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константа 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application</w:t>
            </w:r>
            <w:proofErr w:type="spellEnd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pdf</w:t>
            </w:r>
            <w:proofErr w:type="spellEnd"/>
          </w:p>
          <w:p w14:paraId="29015D9D" w14:textId="77777777" w:rsidR="00E71249" w:rsidRDefault="002A7152">
            <w:pPr>
              <w:numPr>
                <w:ilvl w:val="1"/>
                <w:numId w:val="6"/>
              </w:numPr>
              <w:spacing w:before="100" w:beforeAutospacing="1" w:after="100" w:afterAutospacing="1"/>
              <w:ind w:left="0" w:firstLine="0"/>
              <w:jc w:val="both"/>
              <w:divId w:val="758868461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file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значение одноимённого параметра вызова связанного метода</w:t>
            </w:r>
          </w:p>
          <w:p w14:paraId="347110ED" w14:textId="77777777" w:rsidR="00E71249" w:rsidRDefault="002A7152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jc w:val="both"/>
              <w:divId w:val="75886846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случае успеха (наличия ключа </w:t>
            </w:r>
            <w:proofErr w:type="spellStart"/>
            <w:r>
              <w:rPr>
                <w:rStyle w:val="a9"/>
                <w:rFonts w:eastAsia="Times New Roman"/>
                <w:sz w:val="22"/>
                <w:szCs w:val="22"/>
              </w:rPr>
              <w:t>success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 ответе), система возвращает содержимое этого ключа в поле 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documentId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вместе с текущей версией API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200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70A3131C" w14:textId="77777777" w:rsidR="00E71249" w:rsidRDefault="002A7152">
            <w:pPr>
              <w:pStyle w:val="a5"/>
              <w:jc w:val="both"/>
              <w:divId w:val="758868461"/>
              <w:rPr>
                <w:sz w:val="22"/>
                <w:szCs w:val="22"/>
              </w:rPr>
            </w:pPr>
            <w:r>
              <w:rPr>
                <w:rStyle w:val="aa"/>
                <w:i/>
                <w:iCs/>
                <w:sz w:val="22"/>
                <w:szCs w:val="22"/>
              </w:rPr>
              <w:t>УСПЕХ</w:t>
            </w:r>
          </w:p>
          <w:p w14:paraId="3B211029" w14:textId="77777777" w:rsidR="00E71249" w:rsidRDefault="002A7152">
            <w:pPr>
              <w:pStyle w:val="a5"/>
              <w:jc w:val="both"/>
              <w:divId w:val="758868461"/>
              <w:rPr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Примечание:</w:t>
            </w:r>
            <w:r>
              <w:rPr>
                <w:sz w:val="22"/>
                <w:szCs w:val="22"/>
              </w:rPr>
              <w:t xml:space="preserve"> не требуется явный вызов метода ICE /</w:t>
            </w:r>
            <w:proofErr w:type="spellStart"/>
            <w:r>
              <w:rPr>
                <w:sz w:val="22"/>
                <w:szCs w:val="22"/>
              </w:rPr>
              <w:t>docs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validatepdfa</w:t>
            </w:r>
            <w:proofErr w:type="spellEnd"/>
            <w:r>
              <w:rPr>
                <w:sz w:val="22"/>
                <w:szCs w:val="22"/>
              </w:rPr>
              <w:t xml:space="preserve">, поскольку документ </w:t>
            </w:r>
            <w:proofErr w:type="spellStart"/>
            <w:r>
              <w:rPr>
                <w:sz w:val="22"/>
                <w:szCs w:val="22"/>
              </w:rPr>
              <w:t>валидируется</w:t>
            </w:r>
            <w:proofErr w:type="spellEnd"/>
            <w:r>
              <w:rPr>
                <w:sz w:val="22"/>
                <w:szCs w:val="22"/>
              </w:rPr>
              <w:t xml:space="preserve"> при добавлении.</w:t>
            </w:r>
          </w:p>
        </w:tc>
      </w:tr>
      <w:tr w:rsidR="00E71249" w14:paraId="644DEB6D" w14:textId="77777777">
        <w:trPr>
          <w:divId w:val="11423897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878B4" w14:textId="77777777" w:rsidR="00E71249" w:rsidRDefault="002A7152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Альтернативный поток 1А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B31B0" w14:textId="77777777" w:rsidR="00E71249" w:rsidRDefault="002A7152">
            <w:pPr>
              <w:pStyle w:val="a5"/>
              <w:jc w:val="both"/>
              <w:divId w:val="10858781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Компания не найдена (не используется)</w:t>
            </w:r>
          </w:p>
        </w:tc>
      </w:tr>
      <w:tr w:rsidR="00E71249" w14:paraId="59CED67A" w14:textId="77777777">
        <w:trPr>
          <w:divId w:val="1142389799"/>
          <w:tblCellSpacing w:w="15" w:type="dxa"/>
        </w:trPr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DA12C" w14:textId="77777777" w:rsidR="00E71249" w:rsidRDefault="002A7152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Запрос к БД вернул пустой результат.</w:t>
            </w:r>
          </w:p>
          <w:p w14:paraId="692CD007" w14:textId="77777777" w:rsidR="00E71249" w:rsidRDefault="002A7152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Система возвращает текст 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 xml:space="preserve">"Работодатель, соответствующий данному пользователю, не 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lastRenderedPageBreak/>
              <w:t>найден!"</w:t>
            </w:r>
            <w:r>
              <w:rPr>
                <w:rFonts w:eastAsia="Times New Roman"/>
                <w:sz w:val="22"/>
                <w:szCs w:val="22"/>
              </w:rPr>
              <w:t xml:space="preserve">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404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77357B79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a"/>
                <w:i/>
                <w:iCs/>
                <w:sz w:val="22"/>
                <w:szCs w:val="22"/>
              </w:rPr>
              <w:t>НЕУСПЕХ</w:t>
            </w:r>
          </w:p>
        </w:tc>
      </w:tr>
      <w:tr w:rsidR="00E71249" w14:paraId="42216BBB" w14:textId="77777777">
        <w:trPr>
          <w:divId w:val="11423897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6FA88" w14:textId="77777777" w:rsidR="00E71249" w:rsidRDefault="002A7152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Альтернативный поток 2А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6290A" w14:textId="77777777" w:rsidR="00E71249" w:rsidRDefault="002A7152">
            <w:pPr>
              <w:pStyle w:val="a5"/>
              <w:jc w:val="both"/>
              <w:divId w:val="16492840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Ошибка при создании документа</w:t>
            </w:r>
          </w:p>
        </w:tc>
      </w:tr>
      <w:tr w:rsidR="00E71249" w14:paraId="2C151C23" w14:textId="77777777">
        <w:trPr>
          <w:divId w:val="1142389799"/>
          <w:tblCellSpacing w:w="15" w:type="dxa"/>
        </w:trPr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2EAB98" w14:textId="77777777" w:rsidR="00E71249" w:rsidRDefault="002A7152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Метод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POST /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unstructuredDocs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вернул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ошибку</w:t>
            </w:r>
          </w:p>
          <w:p w14:paraId="7479A4B5" w14:textId="77777777" w:rsidR="00E71249" w:rsidRDefault="002A7152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 зависимости от кода ошибки, система выполняет следующие действия:</w:t>
            </w:r>
          </w:p>
          <w:p w14:paraId="79B0A052" w14:textId="77777777" w:rsidR="00E71249" w:rsidRDefault="002A7152">
            <w:pPr>
              <w:numPr>
                <w:ilvl w:val="1"/>
                <w:numId w:val="10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Код ошибки 30 (несоответствие формата файла) – система возвращает описание ошибки (содержимое ключа 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error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)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415</w:t>
            </w:r>
          </w:p>
          <w:p w14:paraId="080371A3" w14:textId="77777777" w:rsidR="00E71249" w:rsidRDefault="002A7152">
            <w:pPr>
              <w:numPr>
                <w:ilvl w:val="1"/>
                <w:numId w:val="10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Код ошибки 10 (не указаны необходимые параметры) – система возвращает описание ошибки (содержимое ключа 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error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)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400</w:t>
            </w:r>
          </w:p>
          <w:p w14:paraId="072B39D5" w14:textId="77777777" w:rsidR="00E71249" w:rsidRDefault="002A7152">
            <w:pPr>
              <w:numPr>
                <w:ilvl w:val="1"/>
                <w:numId w:val="10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Другой код ошибки – система возвращает описание ошибки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400</w:t>
            </w:r>
          </w:p>
          <w:p w14:paraId="20565C06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a"/>
                <w:i/>
                <w:iCs/>
                <w:sz w:val="22"/>
                <w:szCs w:val="22"/>
              </w:rPr>
              <w:t>НЕУСПЕХ</w:t>
            </w:r>
          </w:p>
        </w:tc>
      </w:tr>
    </w:tbl>
    <w:p w14:paraId="40E528E8" w14:textId="77777777" w:rsidR="00E71249" w:rsidRDefault="002A7152">
      <w:pPr>
        <w:jc w:val="both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  <w:bookmarkStart w:id="14" w:name="Bookmark18"/>
      <w:bookmarkStart w:id="15" w:name="Bookmark19"/>
      <w:bookmarkEnd w:id="14"/>
      <w:bookmarkEnd w:id="15"/>
    </w:p>
    <w:p w14:paraId="325F1CFB" w14:textId="77777777" w:rsidR="00E71249" w:rsidRDefault="002A7152">
      <w:pPr>
        <w:pStyle w:val="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Получение подписи работодателя из внешней ИС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272"/>
        <w:gridCol w:w="7174"/>
      </w:tblGrid>
      <w:tr w:rsidR="00E71249" w14:paraId="2040E78E" w14:textId="77777777">
        <w:trPr>
          <w:divId w:val="105134472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794B7" w14:textId="77777777" w:rsidR="00E71249" w:rsidRDefault="002A7152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[UC.02] Получение подписи работодателя из внешней ИС</w:t>
            </w:r>
          </w:p>
        </w:tc>
      </w:tr>
      <w:tr w:rsidR="00E71249" w14:paraId="26C72132" w14:textId="77777777">
        <w:trPr>
          <w:divId w:val="105134472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FF977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Актор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243FE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Внешняя ИС Работодателя</w:t>
            </w:r>
          </w:p>
        </w:tc>
      </w:tr>
      <w:tr w:rsidR="00E71249" w14:paraId="4CD9B2CA" w14:textId="77777777">
        <w:trPr>
          <w:divId w:val="105134472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13E4D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Краткое описание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FE03A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Внешняя ИС Работодателя передаёт подпись к существующему документу, которая сохраняется, проверяется и подкрепляется ТПП</w:t>
            </w:r>
          </w:p>
        </w:tc>
      </w:tr>
      <w:tr w:rsidR="00E71249" w14:paraId="79B93247" w14:textId="77777777">
        <w:trPr>
          <w:divId w:val="105134472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CBF2E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Триггер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F32B6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ИС Работодателя вызывает метод </w:t>
            </w:r>
            <w:hyperlink w:anchor="Bookmark102" w:history="1">
              <w:r>
                <w:rPr>
                  <w:rStyle w:val="a3"/>
                  <w:color w:val="auto"/>
                  <w:sz w:val="22"/>
                  <w:szCs w:val="22"/>
                </w:rPr>
                <w:t>POST /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</w:rPr>
                <w:t>docs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</w:rPr>
                <w:t>/{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</w:rPr>
                <w:t>id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</w:rPr>
                <w:t>}/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</w:rPr>
                <w:t>storeSign</w:t>
              </w:r>
              <w:proofErr w:type="spellEnd"/>
            </w:hyperlink>
            <w:r>
              <w:rPr>
                <w:sz w:val="22"/>
                <w:szCs w:val="22"/>
              </w:rPr>
              <w:t xml:space="preserve"> (далее – связанный метод)</w:t>
            </w:r>
          </w:p>
        </w:tc>
      </w:tr>
      <w:tr w:rsidR="00E71249" w14:paraId="5754D50D" w14:textId="77777777">
        <w:trPr>
          <w:divId w:val="105134472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AB68B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Предусловие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9C9F1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Работодатель получил </w:t>
            </w:r>
            <w:proofErr w:type="spellStart"/>
            <w:r>
              <w:rPr>
                <w:sz w:val="22"/>
                <w:szCs w:val="22"/>
              </w:rPr>
              <w:t>токен</w:t>
            </w:r>
            <w:proofErr w:type="spellEnd"/>
            <w:r>
              <w:rPr>
                <w:sz w:val="22"/>
                <w:szCs w:val="22"/>
              </w:rPr>
              <w:t xml:space="preserve"> авторизации и идентификатор c помощью вызова метода POST /</w:t>
            </w:r>
            <w:proofErr w:type="spellStart"/>
            <w:r>
              <w:rPr>
                <w:sz w:val="22"/>
                <w:szCs w:val="22"/>
              </w:rPr>
              <w:t>token</w:t>
            </w:r>
            <w:proofErr w:type="spellEnd"/>
          </w:p>
        </w:tc>
      </w:tr>
      <w:tr w:rsidR="00E71249" w14:paraId="62EFCF19" w14:textId="77777777">
        <w:trPr>
          <w:divId w:val="105134472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E3DE5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Постусловие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962CB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Карточка неструктурированного документа переведена из статуса "Проект" в статус "Вступил в силу".</w:t>
            </w:r>
          </w:p>
        </w:tc>
      </w:tr>
      <w:tr w:rsidR="00E71249" w14:paraId="16A3D7B4" w14:textId="77777777">
        <w:trPr>
          <w:divId w:val="105134472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8EB9E" w14:textId="77777777" w:rsidR="00E71249" w:rsidRDefault="002A7152">
            <w:pPr>
              <w:pStyle w:val="a5"/>
              <w:jc w:val="both"/>
              <w:divId w:val="4734496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Основной поток</w:t>
            </w:r>
          </w:p>
        </w:tc>
      </w:tr>
      <w:tr w:rsidR="00E71249" w14:paraId="53664251" w14:textId="77777777">
        <w:trPr>
          <w:divId w:val="1051344721"/>
          <w:tblCellSpacing w:w="15" w:type="dxa"/>
        </w:trPr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6DCEC" w14:textId="77777777" w:rsidR="00E71249" w:rsidRDefault="002A715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divId w:val="1360080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получает из переданного </w:t>
            </w:r>
            <w:proofErr w:type="spellStart"/>
            <w:r>
              <w:rPr>
                <w:sz w:val="22"/>
                <w:szCs w:val="22"/>
              </w:rPr>
              <w:t>токена</w:t>
            </w:r>
            <w:proofErr w:type="spellEnd"/>
            <w:r>
              <w:rPr>
                <w:sz w:val="22"/>
                <w:szCs w:val="22"/>
              </w:rPr>
              <w:t xml:space="preserve"> аутентификации идентификатор компании-работодателя, связанный с переданным идентификатором пользователя</w:t>
            </w:r>
          </w:p>
          <w:p w14:paraId="04A61CFC" w14:textId="77777777" w:rsidR="00E71249" w:rsidRDefault="002A715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divId w:val="1360080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вызывает бин, связанный с методом ICE POST /</w:t>
            </w:r>
            <w:proofErr w:type="spellStart"/>
            <w:r>
              <w:rPr>
                <w:sz w:val="22"/>
                <w:szCs w:val="22"/>
              </w:rPr>
              <w:t>docs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storeOwnerSign</w:t>
            </w:r>
            <w:proofErr w:type="spellEnd"/>
            <w:r>
              <w:rPr>
                <w:sz w:val="22"/>
                <w:szCs w:val="22"/>
              </w:rPr>
              <w:t xml:space="preserve"> (2А) со следующими параметрами:</w:t>
            </w:r>
          </w:p>
          <w:p w14:paraId="73B29B74" w14:textId="77777777" w:rsidR="00E71249" w:rsidRDefault="002A7152">
            <w:pPr>
              <w:numPr>
                <w:ilvl w:val="1"/>
                <w:numId w:val="12"/>
              </w:numPr>
              <w:spacing w:before="100" w:beforeAutospacing="1" w:after="100" w:afterAutospacing="1"/>
              <w:ind w:left="0" w:firstLine="0"/>
              <w:jc w:val="both"/>
              <w:divId w:val="1360080344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userId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значение одноимённого параметра вызова связанного метода</w:t>
            </w:r>
          </w:p>
          <w:p w14:paraId="26029BEA" w14:textId="77777777" w:rsidR="00E71249" w:rsidRDefault="002A7152">
            <w:pPr>
              <w:numPr>
                <w:ilvl w:val="1"/>
                <w:numId w:val="12"/>
              </w:numPr>
              <w:spacing w:before="100" w:beforeAutospacing="1" w:after="100" w:afterAutospacing="1"/>
              <w:ind w:left="0" w:firstLine="0"/>
              <w:jc w:val="both"/>
              <w:divId w:val="1360080344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signerId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выражение 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COMPANY;&lt;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company_id</w:t>
            </w:r>
            <w:proofErr w:type="spellEnd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rFonts w:eastAsia="Times New Roman"/>
                <w:sz w:val="22"/>
                <w:szCs w:val="22"/>
              </w:rPr>
              <w:t xml:space="preserve">, где 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&lt;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company_id</w:t>
            </w:r>
            <w:proofErr w:type="spellEnd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rFonts w:eastAsia="Times New Roman"/>
                <w:sz w:val="22"/>
                <w:szCs w:val="22"/>
              </w:rPr>
              <w:t xml:space="preserve"> – значение, полученное на шаге 1</w:t>
            </w:r>
          </w:p>
          <w:p w14:paraId="4D2433B4" w14:textId="77777777" w:rsidR="00E71249" w:rsidRDefault="002A7152">
            <w:pPr>
              <w:numPr>
                <w:ilvl w:val="1"/>
                <w:numId w:val="12"/>
              </w:numPr>
              <w:spacing w:before="100" w:beforeAutospacing="1" w:after="100" w:afterAutospacing="1"/>
              <w:ind w:left="0" w:firstLine="0"/>
              <w:jc w:val="both"/>
              <w:divId w:val="1360080344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certificate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значение одноимённого параметра вызова связанного метода</w:t>
            </w:r>
          </w:p>
          <w:p w14:paraId="00E0561D" w14:textId="77777777" w:rsidR="00E71249" w:rsidRDefault="002A7152">
            <w:pPr>
              <w:numPr>
                <w:ilvl w:val="1"/>
                <w:numId w:val="12"/>
              </w:numPr>
              <w:spacing w:before="100" w:beforeAutospacing="1" w:after="100" w:afterAutospacing="1"/>
              <w:ind w:left="0" w:firstLine="0"/>
              <w:jc w:val="both"/>
              <w:divId w:val="1360080344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signature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значение одноимённого параметра вызова связанного метода</w:t>
            </w:r>
          </w:p>
          <w:p w14:paraId="39544238" w14:textId="77777777" w:rsidR="00E71249" w:rsidRDefault="002A7152">
            <w:pPr>
              <w:numPr>
                <w:ilvl w:val="1"/>
                <w:numId w:val="12"/>
              </w:numPr>
              <w:spacing w:before="100" w:beforeAutospacing="1" w:after="100" w:afterAutospacing="1"/>
              <w:ind w:left="0" w:firstLine="0"/>
              <w:jc w:val="both"/>
              <w:divId w:val="1360080344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signatureFilename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значение одноимённого параметра вызова связанного метода</w:t>
            </w:r>
          </w:p>
          <w:p w14:paraId="707D3436" w14:textId="77777777" w:rsidR="00E71249" w:rsidRDefault="002A7152">
            <w:pPr>
              <w:pStyle w:val="a5"/>
              <w:numPr>
                <w:ilvl w:val="1"/>
                <w:numId w:val="12"/>
              </w:numPr>
              <w:ind w:left="0" w:firstLine="0"/>
              <w:jc w:val="both"/>
              <w:divId w:val="136008034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signatureFormat</w:t>
            </w:r>
            <w:proofErr w:type="spellEnd"/>
            <w:r>
              <w:rPr>
                <w:sz w:val="22"/>
                <w:szCs w:val="22"/>
              </w:rPr>
              <w:t xml:space="preserve"> – значение одноимённого параметра вызова связанного метода</w:t>
            </w:r>
          </w:p>
          <w:p w14:paraId="0E48E711" w14:textId="77777777" w:rsidR="00E71249" w:rsidRDefault="002A7152">
            <w:pPr>
              <w:numPr>
                <w:ilvl w:val="1"/>
                <w:numId w:val="12"/>
              </w:numPr>
              <w:spacing w:before="100" w:beforeAutospacing="1" w:after="100" w:afterAutospacing="1"/>
              <w:ind w:left="0" w:firstLine="0"/>
              <w:jc w:val="both"/>
              <w:divId w:val="1360080344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noVerify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значение одноимённого параметра вызова связанного метода (если есть, иначе – не передаётся)</w:t>
            </w:r>
          </w:p>
          <w:p w14:paraId="1DD53CF0" w14:textId="77777777" w:rsidR="00E71249" w:rsidRDefault="002A7152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 w:firstLine="0"/>
              <w:jc w:val="both"/>
              <w:divId w:val="136008034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случае успеха (наличия ключа </w:t>
            </w:r>
            <w:proofErr w:type="spellStart"/>
            <w:r>
              <w:rPr>
                <w:rStyle w:val="a9"/>
                <w:rFonts w:eastAsia="Times New Roman"/>
                <w:sz w:val="22"/>
                <w:szCs w:val="22"/>
              </w:rPr>
              <w:t>success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 ответе), система возвращает текущую версию API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200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188F7AC9" w14:textId="77777777" w:rsidR="00E71249" w:rsidRDefault="002A7152">
            <w:pPr>
              <w:pStyle w:val="a5"/>
              <w:jc w:val="both"/>
              <w:divId w:val="1360080344"/>
              <w:rPr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Примечание:</w:t>
            </w:r>
            <w:r>
              <w:rPr>
                <w:sz w:val="22"/>
                <w:szCs w:val="22"/>
              </w:rPr>
              <w:t xml:space="preserve"> имена, подобные </w:t>
            </w:r>
            <w:proofErr w:type="spellStart"/>
            <w:r>
              <w:rPr>
                <w:sz w:val="22"/>
                <w:szCs w:val="22"/>
              </w:rPr>
              <w:t>signatureType</w:t>
            </w:r>
            <w:proofErr w:type="spellEnd"/>
            <w:r>
              <w:rPr>
                <w:sz w:val="22"/>
                <w:szCs w:val="22"/>
              </w:rPr>
              <w:t>, могут показаться неудобными, но выбраны в соответствии с уже существующими в ICE методами.</w:t>
            </w:r>
          </w:p>
        </w:tc>
      </w:tr>
      <w:tr w:rsidR="00E71249" w14:paraId="6D00DAC7" w14:textId="77777777">
        <w:trPr>
          <w:divId w:val="105134472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AFA57" w14:textId="77777777" w:rsidR="00E71249" w:rsidRDefault="002A7152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Альтернативный поток 1А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29812" w14:textId="77777777" w:rsidR="00E71249" w:rsidRDefault="002A7152">
            <w:pPr>
              <w:pStyle w:val="a5"/>
              <w:jc w:val="both"/>
              <w:divId w:val="97591308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Компания не найдена (не используется)</w:t>
            </w:r>
          </w:p>
        </w:tc>
      </w:tr>
      <w:tr w:rsidR="00E71249" w14:paraId="6DB99E1B" w14:textId="77777777">
        <w:trPr>
          <w:divId w:val="1051344721"/>
          <w:tblCellSpacing w:w="15" w:type="dxa"/>
        </w:trPr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6083E" w14:textId="77777777" w:rsidR="00E71249" w:rsidRDefault="002A7152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Запрос к БД вернул пустой результат.</w:t>
            </w:r>
          </w:p>
          <w:p w14:paraId="3207076B" w14:textId="77777777" w:rsidR="00E71249" w:rsidRDefault="002A7152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Система возвращает текст 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"Работодатель, соответствующий данному пользователю, не найден!"</w:t>
            </w:r>
            <w:r>
              <w:rPr>
                <w:rFonts w:eastAsia="Times New Roman"/>
                <w:sz w:val="22"/>
                <w:szCs w:val="22"/>
              </w:rPr>
              <w:t xml:space="preserve">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404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52B465FE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a"/>
                <w:i/>
                <w:iCs/>
                <w:sz w:val="22"/>
                <w:szCs w:val="22"/>
              </w:rPr>
              <w:t>НЕУСПЕХ</w:t>
            </w:r>
          </w:p>
        </w:tc>
      </w:tr>
      <w:tr w:rsidR="00E71249" w14:paraId="34D53305" w14:textId="77777777">
        <w:trPr>
          <w:divId w:val="105134472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3740A" w14:textId="77777777" w:rsidR="00E71249" w:rsidRDefault="002A7152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Альтернативный поток 2А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74B6C" w14:textId="77777777" w:rsidR="00E71249" w:rsidRDefault="002A7152">
            <w:pPr>
              <w:pStyle w:val="a5"/>
              <w:jc w:val="both"/>
              <w:divId w:val="17187789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Ошибка при сохранении подписи</w:t>
            </w:r>
          </w:p>
        </w:tc>
      </w:tr>
      <w:tr w:rsidR="00E71249" w14:paraId="68FBA306" w14:textId="77777777">
        <w:trPr>
          <w:divId w:val="1051344721"/>
          <w:tblCellSpacing w:w="15" w:type="dxa"/>
        </w:trPr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316E9" w14:textId="77777777" w:rsidR="00E71249" w:rsidRDefault="002A7152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Метод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POST /docs/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storeOwnerSign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вернул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ошибку</w:t>
            </w:r>
          </w:p>
          <w:p w14:paraId="6162EF84" w14:textId="77777777" w:rsidR="00E71249" w:rsidRDefault="002A7152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 зависимости от кода ошибки, система выполняет следующие действия:</w:t>
            </w:r>
          </w:p>
          <w:p w14:paraId="2B8B72FF" w14:textId="77777777" w:rsidR="00E71249" w:rsidRDefault="002A7152">
            <w:pPr>
              <w:numPr>
                <w:ilvl w:val="1"/>
                <w:numId w:val="16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Код ошибки 30 (несоответствие формата файла) – система возвращает описание ошибки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415</w:t>
            </w:r>
          </w:p>
          <w:p w14:paraId="1FC76486" w14:textId="77777777" w:rsidR="00E71249" w:rsidRDefault="002A7152">
            <w:pPr>
              <w:numPr>
                <w:ilvl w:val="1"/>
                <w:numId w:val="16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Код ошибки 10 (не указаны необходимые параметры) – система возвращает описание ошибки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400</w:t>
            </w:r>
          </w:p>
          <w:p w14:paraId="3F6831E3" w14:textId="77777777" w:rsidR="00E71249" w:rsidRDefault="002A7152">
            <w:pPr>
              <w:numPr>
                <w:ilvl w:val="1"/>
                <w:numId w:val="16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Код ошибки 11 (доступ запрещён) – система возвращает описание ошибки с кодом</w:t>
            </w:r>
            <w:r>
              <w:rPr>
                <w:rStyle w:val="aa"/>
                <w:rFonts w:eastAsia="Times New Roman"/>
                <w:sz w:val="22"/>
                <w:szCs w:val="22"/>
              </w:rPr>
              <w:t xml:space="preserve"> 403</w:t>
            </w:r>
          </w:p>
          <w:p w14:paraId="1B4E96B3" w14:textId="77777777" w:rsidR="00E71249" w:rsidRDefault="002A7152">
            <w:pPr>
              <w:numPr>
                <w:ilvl w:val="1"/>
                <w:numId w:val="16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Код ошибки 19 (повторное подписание документа) – система возвращает описание ошибки с кодом</w:t>
            </w:r>
            <w:r>
              <w:rPr>
                <w:rStyle w:val="aa"/>
                <w:rFonts w:eastAsia="Times New Roman"/>
                <w:sz w:val="22"/>
                <w:szCs w:val="22"/>
              </w:rPr>
              <w:t xml:space="preserve"> 400</w:t>
            </w:r>
          </w:p>
          <w:p w14:paraId="30F82493" w14:textId="77777777" w:rsidR="00E71249" w:rsidRDefault="002A7152">
            <w:pPr>
              <w:numPr>
                <w:ilvl w:val="1"/>
                <w:numId w:val="16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Код ошибки 16 (неверный статус документа) – система возвращает описание ошибки с кодом</w:t>
            </w:r>
            <w:r>
              <w:rPr>
                <w:rStyle w:val="aa"/>
                <w:rFonts w:eastAsia="Times New Roman"/>
                <w:sz w:val="22"/>
                <w:szCs w:val="22"/>
              </w:rPr>
              <w:t xml:space="preserve"> 404</w:t>
            </w:r>
          </w:p>
          <w:p w14:paraId="3A9FE32F" w14:textId="77777777" w:rsidR="00E71249" w:rsidRDefault="002A7152">
            <w:pPr>
              <w:numPr>
                <w:ilvl w:val="1"/>
                <w:numId w:val="16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Код ошибки 17 (подпись предыдущего подписанта не закреплена) – система возвращает описание ошибки с кодом</w:t>
            </w:r>
            <w:r>
              <w:rPr>
                <w:rStyle w:val="aa"/>
                <w:rFonts w:eastAsia="Times New Roman"/>
                <w:sz w:val="22"/>
                <w:szCs w:val="22"/>
              </w:rPr>
              <w:t xml:space="preserve"> 404</w:t>
            </w:r>
          </w:p>
          <w:p w14:paraId="22DB5C5D" w14:textId="77777777" w:rsidR="00E71249" w:rsidRDefault="002A7152">
            <w:pPr>
              <w:numPr>
                <w:ilvl w:val="1"/>
                <w:numId w:val="16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Код ошибки 23 (документ не является неструктурированным) – система возвращает описание ошибки с кодом</w:t>
            </w:r>
            <w:r>
              <w:rPr>
                <w:rStyle w:val="aa"/>
                <w:rFonts w:eastAsia="Times New Roman"/>
                <w:sz w:val="22"/>
                <w:szCs w:val="22"/>
              </w:rPr>
              <w:t xml:space="preserve"> 404</w:t>
            </w:r>
          </w:p>
          <w:p w14:paraId="547330E7" w14:textId="77777777" w:rsidR="00E71249" w:rsidRDefault="002A7152">
            <w:pPr>
              <w:numPr>
                <w:ilvl w:val="1"/>
                <w:numId w:val="16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Код ошибки 40 (СЭП временно недоступен)</w:t>
            </w:r>
            <w:r>
              <w:rPr>
                <w:rStyle w:val="aa"/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</w:rPr>
              <w:t>система возвращает описание ошибки с кодом</w:t>
            </w:r>
            <w:r>
              <w:rPr>
                <w:rStyle w:val="aa"/>
                <w:rFonts w:eastAsia="Times New Roman"/>
                <w:sz w:val="22"/>
                <w:szCs w:val="22"/>
              </w:rPr>
              <w:t xml:space="preserve"> 500</w:t>
            </w:r>
          </w:p>
          <w:p w14:paraId="6227F4F1" w14:textId="77777777" w:rsidR="00E71249" w:rsidRDefault="002A7152">
            <w:pPr>
              <w:numPr>
                <w:ilvl w:val="1"/>
                <w:numId w:val="16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Код ошибки 41 (ошибка при работе СЭП)</w:t>
            </w:r>
            <w:r>
              <w:rPr>
                <w:rStyle w:val="aa"/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</w:rPr>
              <w:t>система возвращает описание ошибки с кодом</w:t>
            </w:r>
            <w:r>
              <w:rPr>
                <w:rStyle w:val="aa"/>
                <w:rFonts w:eastAsia="Times New Roman"/>
                <w:sz w:val="22"/>
                <w:szCs w:val="22"/>
              </w:rPr>
              <w:t xml:space="preserve"> 500</w:t>
            </w:r>
          </w:p>
          <w:p w14:paraId="31ECB863" w14:textId="77777777" w:rsidR="00E71249" w:rsidRDefault="002A7152">
            <w:pPr>
              <w:numPr>
                <w:ilvl w:val="1"/>
                <w:numId w:val="16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Код ошибки 42 (подпись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невалидна</w:t>
            </w:r>
            <w:proofErr w:type="spellEnd"/>
            <w:r>
              <w:rPr>
                <w:rStyle w:val="aa"/>
                <w:rFonts w:eastAsia="Times New Roman"/>
                <w:sz w:val="22"/>
                <w:szCs w:val="22"/>
              </w:rPr>
              <w:t xml:space="preserve">) – </w:t>
            </w:r>
            <w:r>
              <w:rPr>
                <w:rFonts w:eastAsia="Times New Roman"/>
                <w:sz w:val="22"/>
                <w:szCs w:val="22"/>
              </w:rPr>
              <w:t>система возвращает описание ошибки с кодом</w:t>
            </w:r>
            <w:r>
              <w:rPr>
                <w:rStyle w:val="aa"/>
                <w:rFonts w:eastAsia="Times New Roman"/>
                <w:sz w:val="22"/>
                <w:szCs w:val="22"/>
              </w:rPr>
              <w:t xml:space="preserve"> 400</w:t>
            </w:r>
          </w:p>
          <w:p w14:paraId="616A8AF3" w14:textId="77777777" w:rsidR="00E71249" w:rsidRDefault="002A7152">
            <w:pPr>
              <w:numPr>
                <w:ilvl w:val="1"/>
                <w:numId w:val="16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Другой код ошибки – система возвращает описание ошибки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400</w:t>
            </w:r>
          </w:p>
          <w:p w14:paraId="4F617613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НЕУСПЕХ</w:t>
            </w:r>
          </w:p>
        </w:tc>
      </w:tr>
    </w:tbl>
    <w:p w14:paraId="18A9FB24" w14:textId="77777777" w:rsidR="00E71249" w:rsidRDefault="002A7152">
      <w:pPr>
        <w:jc w:val="both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sz w:val="22"/>
          <w:szCs w:val="22"/>
        </w:rPr>
        <w:lastRenderedPageBreak/>
        <w:br w:type="page"/>
      </w:r>
      <w:bookmarkStart w:id="16" w:name="Bookmark20"/>
      <w:bookmarkStart w:id="17" w:name="Bookmark21"/>
      <w:bookmarkEnd w:id="16"/>
      <w:bookmarkEnd w:id="17"/>
    </w:p>
    <w:p w14:paraId="4C146560" w14:textId="77777777" w:rsidR="00E71249" w:rsidRDefault="002A7152">
      <w:pPr>
        <w:pStyle w:val="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Отправка документа на подписание Работнику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264"/>
        <w:gridCol w:w="7182"/>
      </w:tblGrid>
      <w:tr w:rsidR="00E71249" w14:paraId="24FF31DA" w14:textId="77777777">
        <w:trPr>
          <w:divId w:val="115294849"/>
          <w:tblCellSpacing w:w="15" w:type="dxa"/>
        </w:trPr>
        <w:tc>
          <w:tcPr>
            <w:tcW w:w="498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1F0C9" w14:textId="77777777" w:rsidR="00E71249" w:rsidRDefault="002A7152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bookmarkStart w:id="18" w:name="_Hlk79677682"/>
            <w:r>
              <w:rPr>
                <w:b/>
                <w:bCs/>
                <w:sz w:val="22"/>
                <w:szCs w:val="22"/>
              </w:rPr>
              <w:t>[UC.03] Отправка документа на подписание Работнику</w:t>
            </w:r>
          </w:p>
        </w:tc>
      </w:tr>
      <w:tr w:rsidR="00E71249" w14:paraId="702E804D" w14:textId="77777777">
        <w:trPr>
          <w:divId w:val="115294849"/>
          <w:tblCellSpacing w:w="15" w:type="dxa"/>
        </w:trPr>
        <w:tc>
          <w:tcPr>
            <w:tcW w:w="11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84212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Актор</w:t>
            </w:r>
            <w:proofErr w:type="spellEnd"/>
          </w:p>
        </w:tc>
        <w:tc>
          <w:tcPr>
            <w:tcW w:w="379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BB07D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ИС Работодателя</w:t>
            </w:r>
          </w:p>
        </w:tc>
      </w:tr>
      <w:tr w:rsidR="00E71249" w14:paraId="59432877" w14:textId="77777777">
        <w:trPr>
          <w:divId w:val="115294849"/>
          <w:tblCellSpacing w:w="15" w:type="dxa"/>
        </w:trPr>
        <w:tc>
          <w:tcPr>
            <w:tcW w:w="11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D0275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Краткое описание</w:t>
            </w:r>
          </w:p>
        </w:tc>
        <w:tc>
          <w:tcPr>
            <w:tcW w:w="379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41F56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Внешняя ИС Работодателя отправляет документ Работнику для подписания на ПРР</w:t>
            </w:r>
          </w:p>
        </w:tc>
      </w:tr>
      <w:tr w:rsidR="00E71249" w14:paraId="48155515" w14:textId="77777777">
        <w:trPr>
          <w:divId w:val="115294849"/>
          <w:tblCellSpacing w:w="15" w:type="dxa"/>
        </w:trPr>
        <w:tc>
          <w:tcPr>
            <w:tcW w:w="11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451C0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Триггер</w:t>
            </w:r>
          </w:p>
        </w:tc>
        <w:tc>
          <w:tcPr>
            <w:tcW w:w="379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0D12D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ИС Работодателя вызывает метод </w:t>
            </w:r>
            <w:hyperlink w:anchor="Bookmark103" w:history="1">
              <w:r>
                <w:rPr>
                  <w:rStyle w:val="a3"/>
                  <w:color w:val="auto"/>
                  <w:sz w:val="22"/>
                  <w:szCs w:val="22"/>
                </w:rPr>
                <w:t>POST /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</w:rPr>
                <w:t>docs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</w:rPr>
                <w:t>/{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</w:rPr>
                <w:t>id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</w:rPr>
                <w:t>}/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</w:rPr>
                <w:t>send</w:t>
              </w:r>
              <w:proofErr w:type="spellEnd"/>
            </w:hyperlink>
            <w:r>
              <w:rPr>
                <w:sz w:val="22"/>
                <w:szCs w:val="22"/>
              </w:rPr>
              <w:t xml:space="preserve"> (далее – связанный метод)</w:t>
            </w:r>
          </w:p>
        </w:tc>
      </w:tr>
      <w:tr w:rsidR="00E71249" w14:paraId="6F0C41CA" w14:textId="77777777">
        <w:trPr>
          <w:divId w:val="115294849"/>
          <w:tblCellSpacing w:w="15" w:type="dxa"/>
        </w:trPr>
        <w:tc>
          <w:tcPr>
            <w:tcW w:w="11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DF2A3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Предусловие</w:t>
            </w:r>
          </w:p>
        </w:tc>
        <w:tc>
          <w:tcPr>
            <w:tcW w:w="379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23DDF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Работодатель получил </w:t>
            </w:r>
            <w:proofErr w:type="spellStart"/>
            <w:r>
              <w:rPr>
                <w:sz w:val="22"/>
                <w:szCs w:val="22"/>
              </w:rPr>
              <w:t>токен</w:t>
            </w:r>
            <w:proofErr w:type="spellEnd"/>
            <w:r>
              <w:rPr>
                <w:sz w:val="22"/>
                <w:szCs w:val="22"/>
              </w:rPr>
              <w:t xml:space="preserve"> авторизации и идентификатор c помощью вызова метода </w:t>
            </w:r>
            <w:hyperlink w:anchor="Bookmark104" w:history="1">
              <w:r>
                <w:rPr>
                  <w:rStyle w:val="a3"/>
                  <w:color w:val="auto"/>
                  <w:sz w:val="22"/>
                  <w:szCs w:val="22"/>
                </w:rPr>
                <w:t>POST /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</w:rPr>
                <w:t>token</w:t>
              </w:r>
              <w:proofErr w:type="spellEnd"/>
            </w:hyperlink>
          </w:p>
        </w:tc>
      </w:tr>
      <w:tr w:rsidR="00E71249" w14:paraId="66A9395F" w14:textId="77777777">
        <w:trPr>
          <w:divId w:val="115294849"/>
          <w:tblCellSpacing w:w="15" w:type="dxa"/>
        </w:trPr>
        <w:tc>
          <w:tcPr>
            <w:tcW w:w="11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4E1E9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Постусловие</w:t>
            </w:r>
          </w:p>
        </w:tc>
        <w:tc>
          <w:tcPr>
            <w:tcW w:w="379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B877B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Документ отправлен на подписание, внешняя ИС получила ссылку на приглашение работника на ПРР</w:t>
            </w:r>
          </w:p>
        </w:tc>
      </w:tr>
      <w:tr w:rsidR="00E71249" w14:paraId="0C6CB33F" w14:textId="77777777">
        <w:trPr>
          <w:divId w:val="115294849"/>
          <w:tblCellSpacing w:w="15" w:type="dxa"/>
        </w:trPr>
        <w:tc>
          <w:tcPr>
            <w:tcW w:w="498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ADA7D" w14:textId="77777777" w:rsidR="00E71249" w:rsidRDefault="002A7152">
            <w:pPr>
              <w:pStyle w:val="a5"/>
              <w:jc w:val="both"/>
              <w:divId w:val="87145834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Основной поток</w:t>
            </w:r>
          </w:p>
        </w:tc>
      </w:tr>
      <w:tr w:rsidR="00E71249" w14:paraId="1461D84C" w14:textId="77777777">
        <w:trPr>
          <w:divId w:val="115294849"/>
          <w:tblCellSpacing w:w="15" w:type="dxa"/>
        </w:trPr>
        <w:tc>
          <w:tcPr>
            <w:tcW w:w="4986" w:type="pct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253674" w14:textId="77777777" w:rsidR="00E71249" w:rsidRDefault="002A7152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divId w:val="2137941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получает из переданного </w:t>
            </w:r>
            <w:proofErr w:type="spellStart"/>
            <w:r>
              <w:rPr>
                <w:sz w:val="22"/>
                <w:szCs w:val="22"/>
              </w:rPr>
              <w:t>токена</w:t>
            </w:r>
            <w:proofErr w:type="spellEnd"/>
            <w:r>
              <w:rPr>
                <w:sz w:val="22"/>
                <w:szCs w:val="22"/>
              </w:rPr>
              <w:t xml:space="preserve"> аутентификации идентификатор компании-работодателя, связанный с переданным идентификатором пользователя</w:t>
            </w:r>
          </w:p>
          <w:p w14:paraId="4BA6CD51" w14:textId="77777777" w:rsidR="00E71249" w:rsidRDefault="002A7152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divId w:val="213794153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Cистема</w:t>
            </w:r>
            <w:proofErr w:type="spellEnd"/>
            <w:r>
              <w:rPr>
                <w:sz w:val="22"/>
                <w:szCs w:val="22"/>
              </w:rPr>
              <w:t xml:space="preserve"> вызывает бин, связанный с методом ICE GET </w:t>
            </w:r>
            <w:proofErr w:type="spellStart"/>
            <w:r>
              <w:rPr>
                <w:sz w:val="22"/>
                <w:szCs w:val="22"/>
              </w:rPr>
              <w:t>unstructuredDocs</w:t>
            </w:r>
            <w:proofErr w:type="spellEnd"/>
            <w:r>
              <w:rPr>
                <w:sz w:val="22"/>
                <w:szCs w:val="22"/>
              </w:rPr>
              <w:t>/{</w:t>
            </w:r>
            <w:proofErr w:type="spellStart"/>
            <w:r>
              <w:rPr>
                <w:sz w:val="22"/>
                <w:szCs w:val="22"/>
              </w:rPr>
              <w:t>id</w:t>
            </w:r>
            <w:proofErr w:type="spellEnd"/>
            <w:r>
              <w:rPr>
                <w:sz w:val="22"/>
                <w:szCs w:val="22"/>
              </w:rPr>
              <w:t>}/</w:t>
            </w:r>
            <w:proofErr w:type="spellStart"/>
            <w:r>
              <w:rPr>
                <w:sz w:val="22"/>
                <w:szCs w:val="22"/>
              </w:rPr>
              <w:t>sendInvitation</w:t>
            </w:r>
            <w:proofErr w:type="spellEnd"/>
            <w:r>
              <w:rPr>
                <w:sz w:val="22"/>
                <w:szCs w:val="22"/>
              </w:rPr>
              <w:t xml:space="preserve"> (3А) со следующими параметрами:</w:t>
            </w:r>
          </w:p>
          <w:p w14:paraId="591F79B6" w14:textId="77777777" w:rsidR="00E71249" w:rsidRDefault="002A7152">
            <w:pPr>
              <w:numPr>
                <w:ilvl w:val="1"/>
                <w:numId w:val="18"/>
              </w:numPr>
              <w:spacing w:before="100" w:beforeAutospacing="1" w:after="100" w:afterAutospacing="1"/>
              <w:ind w:left="0" w:firstLine="0"/>
              <w:jc w:val="both"/>
              <w:divId w:val="2137941539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userId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значение одноимённого параметра вызова связанного метода</w:t>
            </w:r>
          </w:p>
          <w:p w14:paraId="278D1A6E" w14:textId="77777777" w:rsidR="00E71249" w:rsidRDefault="002A7152">
            <w:pPr>
              <w:pStyle w:val="a5"/>
              <w:numPr>
                <w:ilvl w:val="1"/>
                <w:numId w:val="18"/>
              </w:numPr>
              <w:ind w:left="0" w:firstLine="0"/>
              <w:jc w:val="both"/>
              <w:divId w:val="213794153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ownerId</w:t>
            </w:r>
            <w:proofErr w:type="spellEnd"/>
            <w:r>
              <w:rPr>
                <w:sz w:val="22"/>
                <w:szCs w:val="22"/>
              </w:rPr>
              <w:t xml:space="preserve"> – выражение 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COMPANY;&lt;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company_id</w:t>
            </w:r>
            <w:proofErr w:type="spellEnd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 xml:space="preserve">, где 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&lt;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company_id</w:t>
            </w:r>
            <w:proofErr w:type="spellEnd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 xml:space="preserve"> – значение, полученное на шаге 1</w:t>
            </w:r>
          </w:p>
          <w:p w14:paraId="6B3BA33C" w14:textId="77777777" w:rsidR="00E71249" w:rsidRDefault="002A7152">
            <w:pPr>
              <w:numPr>
                <w:ilvl w:val="1"/>
                <w:numId w:val="18"/>
              </w:numPr>
              <w:spacing w:before="100" w:beforeAutospacing="1" w:after="100" w:afterAutospacing="1"/>
              <w:ind w:left="0" w:firstLine="0"/>
              <w:jc w:val="both"/>
              <w:divId w:val="2137941539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recipientBusinessId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СНИЛС (без лидирующего двоеточия)</w:t>
            </w:r>
          </w:p>
          <w:p w14:paraId="69F21441" w14:textId="77777777" w:rsidR="00E71249" w:rsidRDefault="002A7152">
            <w:pPr>
              <w:numPr>
                <w:ilvl w:val="1"/>
                <w:numId w:val="18"/>
              </w:numPr>
              <w:spacing w:before="100" w:beforeAutospacing="1" w:after="100" w:afterAutospacing="1"/>
              <w:ind w:left="0" w:firstLine="0"/>
              <w:jc w:val="both"/>
              <w:divId w:val="2137941539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recipientRole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константа 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Laborer</w:t>
            </w:r>
            <w:proofErr w:type="spellEnd"/>
          </w:p>
          <w:p w14:paraId="06FFEB57" w14:textId="77777777" w:rsidR="00E71249" w:rsidRDefault="002A7152">
            <w:pPr>
              <w:numPr>
                <w:ilvl w:val="0"/>
                <w:numId w:val="18"/>
              </w:numPr>
              <w:spacing w:before="100" w:beforeAutospacing="1" w:after="100" w:afterAutospacing="1"/>
              <w:ind w:left="0" w:firstLine="0"/>
              <w:jc w:val="both"/>
              <w:divId w:val="2137941539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Система генерирует параметры для ссылки-приглашения:</w:t>
            </w:r>
          </w:p>
          <w:p w14:paraId="22F42766" w14:textId="77777777" w:rsidR="00E71249" w:rsidRDefault="002A7152">
            <w:pPr>
              <w:numPr>
                <w:ilvl w:val="1"/>
                <w:numId w:val="19"/>
              </w:numPr>
              <w:spacing w:before="100" w:beforeAutospacing="1" w:after="100" w:afterAutospacing="1"/>
              <w:ind w:left="0" w:firstLine="0"/>
              <w:jc w:val="both"/>
              <w:divId w:val="2137941539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&lt;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invitation_payload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&gt; – тело ссылки-приглашения, JSON, состоящий из следующих параметров:</w:t>
            </w:r>
          </w:p>
          <w:p w14:paraId="0B982FC7" w14:textId="77777777" w:rsidR="00E71249" w:rsidRDefault="002A7152">
            <w:pPr>
              <w:numPr>
                <w:ilvl w:val="2"/>
                <w:numId w:val="19"/>
              </w:numPr>
              <w:spacing w:before="100" w:beforeAutospacing="1" w:after="100" w:afterAutospacing="1"/>
              <w:jc w:val="both"/>
              <w:divId w:val="2137941539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snils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 СНИЛС Работника</w:t>
            </w:r>
          </w:p>
          <w:p w14:paraId="686D8FDA" w14:textId="77777777" w:rsidR="00E71249" w:rsidRDefault="002A7152">
            <w:pPr>
              <w:numPr>
                <w:ilvl w:val="2"/>
                <w:numId w:val="19"/>
              </w:numPr>
              <w:spacing w:before="100" w:beforeAutospacing="1" w:after="100" w:afterAutospacing="1"/>
              <w:jc w:val="both"/>
              <w:divId w:val="2137941539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employerId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 идентификатор Работодателя, полученный на шаге 2с</w:t>
            </w:r>
          </w:p>
          <w:p w14:paraId="4E347EA1" w14:textId="77777777" w:rsidR="00E71249" w:rsidRDefault="002A7152">
            <w:pPr>
              <w:numPr>
                <w:ilvl w:val="2"/>
                <w:numId w:val="19"/>
              </w:numPr>
              <w:spacing w:before="100" w:beforeAutospacing="1" w:after="100" w:afterAutospacing="1"/>
              <w:jc w:val="both"/>
              <w:divId w:val="2137941539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actionType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константа 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getUnstructuredDoc</w:t>
            </w:r>
            <w:proofErr w:type="spellEnd"/>
          </w:p>
          <w:p w14:paraId="4EEAB78F" w14:textId="77777777" w:rsidR="00E71249" w:rsidRDefault="002A7152">
            <w:pPr>
              <w:numPr>
                <w:ilvl w:val="2"/>
                <w:numId w:val="19"/>
              </w:numPr>
              <w:spacing w:before="100" w:beforeAutospacing="1" w:after="100" w:afterAutospacing="1"/>
              <w:jc w:val="both"/>
              <w:divId w:val="2137941539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documentId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 идентификатор документа, полученный на шаге 2а</w:t>
            </w:r>
          </w:p>
          <w:p w14:paraId="1D90D752" w14:textId="77777777" w:rsidR="00E71249" w:rsidRDefault="002A7152">
            <w:pPr>
              <w:numPr>
                <w:ilvl w:val="1"/>
                <w:numId w:val="19"/>
              </w:numPr>
              <w:spacing w:before="100" w:beforeAutospacing="1" w:after="100" w:afterAutospacing="1"/>
              <w:ind w:left="0" w:firstLine="0"/>
              <w:jc w:val="both"/>
              <w:divId w:val="2137941539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&lt;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base_url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&gt; –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hostname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Портала, берётся из конфигурационного файла</w:t>
            </w:r>
          </w:p>
          <w:p w14:paraId="58A12D9E" w14:textId="6A841B2C" w:rsidR="00E71249" w:rsidRDefault="002A7152">
            <w:pPr>
              <w:numPr>
                <w:ilvl w:val="1"/>
                <w:numId w:val="19"/>
              </w:numPr>
              <w:spacing w:before="100" w:beforeAutospacing="1" w:after="100" w:afterAutospacing="1"/>
              <w:ind w:left="0" w:firstLine="0"/>
              <w:jc w:val="both"/>
              <w:divId w:val="2137941539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fromekdapi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=&lt;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orgCode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&gt; - параметр указывающий, что пользователь переходит из внешней ИС</w:t>
            </w:r>
            <w:r w:rsidR="006F013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orgCode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значение кода внешней ИС. При формировании ссылки по умолчанию выставляется пустое. Далее может принимать значение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string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, необходимое для дальнейшего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редиректа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3A5FF585" w14:textId="585177D6" w:rsidR="00E71249" w:rsidRDefault="002A7152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divId w:val="2137941539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Система шифрует &lt;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invitation_payload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&gt;, получая значение &lt;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encrypted_payload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&gt; от сервиса, адрес которого находится в конфигурационном файле</w:t>
            </w:r>
          </w:p>
          <w:p w14:paraId="0E5AB11B" w14:textId="77777777" w:rsidR="00E71249" w:rsidRDefault="002A7152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divId w:val="2137941539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Система генерирует ссылку-приглашение для Работника, содержащую информацию о его СНИЛС и о подписываемом документе, используя параметры из предыдущего шага и шаблон из конфигурационного файла. Шаблон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имеет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следующий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вид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: 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  <w:lang w:val="en-US"/>
              </w:rPr>
              <w:t>&lt;base_url&gt;/information/candidate/ekd?fromekdapi=&amp;payload=&lt;encrypted_payload&gt;</w:t>
            </w:r>
          </w:p>
          <w:p w14:paraId="48491EB7" w14:textId="77777777" w:rsidR="00E71249" w:rsidRDefault="002A7152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divId w:val="2137941539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случае успеха шага 2 (наличия ключа </w:t>
            </w:r>
            <w:proofErr w:type="spellStart"/>
            <w:r>
              <w:rPr>
                <w:rStyle w:val="a9"/>
                <w:rFonts w:eastAsia="Times New Roman"/>
                <w:sz w:val="22"/>
                <w:szCs w:val="22"/>
              </w:rPr>
              <w:t>success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 ответе), система возвращает ссылку, полученную на шаге 4 с текущей версией API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200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382C3E61" w14:textId="77777777" w:rsidR="00E71249" w:rsidRDefault="002A7152">
            <w:pPr>
              <w:pStyle w:val="a5"/>
              <w:jc w:val="both"/>
              <w:divId w:val="2137941539"/>
              <w:rPr>
                <w:sz w:val="22"/>
                <w:szCs w:val="22"/>
              </w:rPr>
            </w:pPr>
            <w:r>
              <w:rPr>
                <w:rStyle w:val="aa"/>
                <w:i/>
                <w:iCs/>
                <w:sz w:val="22"/>
                <w:szCs w:val="22"/>
              </w:rPr>
              <w:t>УСПЕХ</w:t>
            </w:r>
          </w:p>
        </w:tc>
      </w:tr>
      <w:tr w:rsidR="00E71249" w14:paraId="62E43B92" w14:textId="77777777">
        <w:trPr>
          <w:divId w:val="115294849"/>
          <w:tblCellSpacing w:w="15" w:type="dxa"/>
        </w:trPr>
        <w:tc>
          <w:tcPr>
            <w:tcW w:w="11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392E9" w14:textId="77777777" w:rsidR="00E71249" w:rsidRDefault="002A7152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Альтернативный поток 1А</w:t>
            </w:r>
          </w:p>
        </w:tc>
        <w:tc>
          <w:tcPr>
            <w:tcW w:w="37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7AA11" w14:textId="77777777" w:rsidR="00E71249" w:rsidRDefault="002A7152">
            <w:pPr>
              <w:pStyle w:val="a5"/>
              <w:jc w:val="both"/>
              <w:divId w:val="16624686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Компания не найдена (не используется)</w:t>
            </w:r>
          </w:p>
        </w:tc>
      </w:tr>
      <w:tr w:rsidR="00E71249" w14:paraId="4D2E2945" w14:textId="77777777">
        <w:trPr>
          <w:divId w:val="115294849"/>
          <w:tblCellSpacing w:w="15" w:type="dxa"/>
        </w:trPr>
        <w:tc>
          <w:tcPr>
            <w:tcW w:w="4986" w:type="pct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E315E" w14:textId="77777777" w:rsidR="00E71249" w:rsidRDefault="002A7152">
            <w:pPr>
              <w:numPr>
                <w:ilvl w:val="0"/>
                <w:numId w:val="21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Запрос к БД вернул пустой результат.</w:t>
            </w:r>
          </w:p>
          <w:p w14:paraId="4948E17A" w14:textId="77777777" w:rsidR="00E71249" w:rsidRDefault="002A7152">
            <w:pPr>
              <w:numPr>
                <w:ilvl w:val="0"/>
                <w:numId w:val="21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Система возвращает текст 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 xml:space="preserve">"Работодатель, соответствующий данному пользователю, не 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lastRenderedPageBreak/>
              <w:t>найден!"</w:t>
            </w:r>
            <w:r>
              <w:rPr>
                <w:rFonts w:eastAsia="Times New Roman"/>
                <w:sz w:val="22"/>
                <w:szCs w:val="22"/>
              </w:rPr>
              <w:t xml:space="preserve">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404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0BFEE89B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a"/>
                <w:i/>
                <w:iCs/>
                <w:sz w:val="22"/>
                <w:szCs w:val="22"/>
              </w:rPr>
              <w:t>НЕУСПЕХ</w:t>
            </w:r>
          </w:p>
        </w:tc>
      </w:tr>
      <w:tr w:rsidR="00E71249" w14:paraId="0BFBFED1" w14:textId="77777777">
        <w:trPr>
          <w:divId w:val="115294849"/>
          <w:tblCellSpacing w:w="15" w:type="dxa"/>
        </w:trPr>
        <w:tc>
          <w:tcPr>
            <w:tcW w:w="11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22749" w14:textId="77777777" w:rsidR="00E71249" w:rsidRDefault="002A7152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Альтернативный поток 3А</w:t>
            </w:r>
          </w:p>
        </w:tc>
        <w:tc>
          <w:tcPr>
            <w:tcW w:w="37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A18F3" w14:textId="77777777" w:rsidR="00E71249" w:rsidRDefault="002A7152">
            <w:pPr>
              <w:pStyle w:val="a5"/>
              <w:jc w:val="both"/>
              <w:divId w:val="195752295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Ошибка при отправке документа</w:t>
            </w:r>
          </w:p>
        </w:tc>
      </w:tr>
      <w:tr w:rsidR="00E71249" w14:paraId="49BBF403" w14:textId="77777777">
        <w:trPr>
          <w:divId w:val="115294849"/>
          <w:tblCellSpacing w:w="15" w:type="dxa"/>
        </w:trPr>
        <w:tc>
          <w:tcPr>
            <w:tcW w:w="4986" w:type="pct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B57EA" w14:textId="77777777" w:rsidR="00E71249" w:rsidRDefault="002A7152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Метод GET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unstructuredDocs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/{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}/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send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(основной поток) или GET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unstructuredDocs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/{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} (поток 2А) вернул ошибку</w:t>
            </w:r>
          </w:p>
          <w:p w14:paraId="7A188A7D" w14:textId="77777777" w:rsidR="00E71249" w:rsidRDefault="002A7152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 зависимости от кода ошибки, система выполняет следующие действия:</w:t>
            </w:r>
          </w:p>
          <w:p w14:paraId="1A85DF7D" w14:textId="77777777" w:rsidR="00E71249" w:rsidRDefault="002A7152">
            <w:pPr>
              <w:numPr>
                <w:ilvl w:val="1"/>
                <w:numId w:val="23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Код ошибки 10 (не указаны необходимые параметры) – система возвращает описание ошибки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400</w:t>
            </w:r>
          </w:p>
          <w:p w14:paraId="1CDB7E7A" w14:textId="77777777" w:rsidR="00E71249" w:rsidRDefault="002A7152">
            <w:pPr>
              <w:numPr>
                <w:ilvl w:val="1"/>
                <w:numId w:val="23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Код ошибки 11 (доступ запрещён) – система возвращает описание ошибки с кодом</w:t>
            </w:r>
            <w:r>
              <w:rPr>
                <w:rStyle w:val="aa"/>
                <w:rFonts w:eastAsia="Times New Roman"/>
                <w:sz w:val="22"/>
                <w:szCs w:val="22"/>
              </w:rPr>
              <w:t xml:space="preserve"> 403</w:t>
            </w:r>
          </w:p>
          <w:p w14:paraId="2B8FCD69" w14:textId="77777777" w:rsidR="00E71249" w:rsidRDefault="002A7152">
            <w:pPr>
              <w:numPr>
                <w:ilvl w:val="1"/>
                <w:numId w:val="23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Код ошибки 15 (неверное состояние документа) – система возвращает описание ошибки с кодом</w:t>
            </w:r>
            <w:r>
              <w:rPr>
                <w:rStyle w:val="aa"/>
                <w:rFonts w:eastAsia="Times New Roman"/>
                <w:sz w:val="22"/>
                <w:szCs w:val="22"/>
              </w:rPr>
              <w:t xml:space="preserve"> 400</w:t>
            </w:r>
          </w:p>
          <w:p w14:paraId="46C80CBC" w14:textId="77777777" w:rsidR="00E71249" w:rsidRDefault="002A7152">
            <w:pPr>
              <w:numPr>
                <w:ilvl w:val="1"/>
                <w:numId w:val="23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Другой код ошибки – система возвращает описание ошибки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400</w:t>
            </w:r>
          </w:p>
          <w:p w14:paraId="039D6F1A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НЕУСПЕХ</w:t>
            </w:r>
          </w:p>
        </w:tc>
      </w:tr>
    </w:tbl>
    <w:p w14:paraId="4A8D0070" w14:textId="77777777" w:rsidR="00E71249" w:rsidRDefault="00E71249">
      <w:pPr>
        <w:pStyle w:val="a6"/>
        <w:jc w:val="both"/>
        <w:rPr>
          <w:rFonts w:ascii="Times New Roman" w:eastAsia="Times New Roman" w:hAnsi="Times New Roman" w:cs="Times New Roman"/>
          <w:color w:val="auto"/>
        </w:rPr>
      </w:pPr>
      <w:bookmarkStart w:id="19" w:name="Bookmark22"/>
      <w:bookmarkStart w:id="20" w:name="Bookmark23"/>
      <w:bookmarkEnd w:id="18"/>
      <w:bookmarkEnd w:id="19"/>
      <w:bookmarkEnd w:id="20"/>
    </w:p>
    <w:p w14:paraId="1E56B15D" w14:textId="77777777" w:rsidR="00E71249" w:rsidRDefault="002A7152">
      <w:pPr>
        <w:jc w:val="both"/>
        <w:rPr>
          <w:rFonts w:eastAsia="Times New Roman"/>
          <w:spacing w:val="15"/>
          <w:sz w:val="22"/>
          <w:szCs w:val="22"/>
        </w:rPr>
      </w:pPr>
      <w:r>
        <w:rPr>
          <w:rFonts w:eastAsia="Times New Roman"/>
        </w:rPr>
        <w:br w:type="page"/>
      </w:r>
    </w:p>
    <w:p w14:paraId="7EDF0D1B" w14:textId="77777777" w:rsidR="00E71249" w:rsidRDefault="002A7152">
      <w:pPr>
        <w:pStyle w:val="a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Получение внешней ИС Работодателя подписанного сторонами документа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421"/>
        <w:gridCol w:w="7025"/>
      </w:tblGrid>
      <w:tr w:rsidR="00E71249" w14:paraId="7322E875" w14:textId="77777777">
        <w:trPr>
          <w:divId w:val="340544623"/>
          <w:tblCellSpacing w:w="15" w:type="dxa"/>
        </w:trPr>
        <w:tc>
          <w:tcPr>
            <w:tcW w:w="49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6BA38" w14:textId="77777777" w:rsidR="00E71249" w:rsidRDefault="002A7152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[UC.04] Получение внешней ИС Работодателя подписанного сторонами документа</w:t>
            </w:r>
          </w:p>
        </w:tc>
      </w:tr>
      <w:tr w:rsidR="00E71249" w14:paraId="3FD845F5" w14:textId="77777777">
        <w:trPr>
          <w:divId w:val="34054462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CC2D9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Актор</w:t>
            </w:r>
            <w:proofErr w:type="spellEnd"/>
          </w:p>
        </w:tc>
        <w:tc>
          <w:tcPr>
            <w:tcW w:w="370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BB980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Внешняя ИС Работодателя</w:t>
            </w:r>
          </w:p>
        </w:tc>
      </w:tr>
      <w:tr w:rsidR="00E71249" w14:paraId="234F6D9F" w14:textId="77777777">
        <w:trPr>
          <w:divId w:val="34054462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09567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Краткое описание</w:t>
            </w:r>
          </w:p>
        </w:tc>
        <w:tc>
          <w:tcPr>
            <w:tcW w:w="370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0829C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Внешняя ИС Работодателя получает подписанный документ вместе с подписями сторон</w:t>
            </w:r>
          </w:p>
        </w:tc>
      </w:tr>
      <w:tr w:rsidR="00E71249" w14:paraId="164D0782" w14:textId="77777777">
        <w:trPr>
          <w:divId w:val="34054462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D2329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Триггер</w:t>
            </w:r>
          </w:p>
        </w:tc>
        <w:tc>
          <w:tcPr>
            <w:tcW w:w="370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AB0CB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ИС Работодателя вызывает метод </w:t>
            </w:r>
            <w:hyperlink w:anchor="Bookmark105" w:history="1">
              <w:r>
                <w:rPr>
                  <w:rStyle w:val="a3"/>
                  <w:color w:val="auto"/>
                  <w:sz w:val="22"/>
                  <w:szCs w:val="22"/>
                </w:rPr>
                <w:t>POST /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</w:rPr>
                <w:t>docs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</w:rPr>
                <w:t>/{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</w:rPr>
                <w:t>id</w:t>
              </w:r>
              <w:proofErr w:type="spellEnd"/>
              <w:r>
                <w:rPr>
                  <w:rStyle w:val="a3"/>
                  <w:color w:val="auto"/>
                  <w:sz w:val="22"/>
                  <w:szCs w:val="22"/>
                </w:rPr>
                <w:t>}/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</w:rPr>
                <w:t>signedFile</w:t>
              </w:r>
              <w:proofErr w:type="spellEnd"/>
            </w:hyperlink>
            <w:r>
              <w:rPr>
                <w:sz w:val="22"/>
                <w:szCs w:val="22"/>
              </w:rPr>
              <w:t xml:space="preserve"> (далее – связанный метод)</w:t>
            </w:r>
          </w:p>
        </w:tc>
      </w:tr>
      <w:tr w:rsidR="00E71249" w14:paraId="5DD9CAD4" w14:textId="77777777">
        <w:trPr>
          <w:divId w:val="34054462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5BCB4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Style w:val="inline-comment-marker"/>
                <w:rFonts w:eastAsia="Times New Roman"/>
                <w:b/>
                <w:bCs/>
                <w:sz w:val="22"/>
                <w:szCs w:val="22"/>
              </w:rPr>
              <w:t>Предусловие</w:t>
            </w:r>
          </w:p>
        </w:tc>
        <w:tc>
          <w:tcPr>
            <w:tcW w:w="370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4FAE3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Работодатель получил </w:t>
            </w:r>
            <w:proofErr w:type="spellStart"/>
            <w:r>
              <w:rPr>
                <w:sz w:val="22"/>
                <w:szCs w:val="22"/>
              </w:rPr>
              <w:t>токен</w:t>
            </w:r>
            <w:proofErr w:type="spellEnd"/>
            <w:r>
              <w:rPr>
                <w:sz w:val="22"/>
                <w:szCs w:val="22"/>
              </w:rPr>
              <w:t xml:space="preserve"> авторизации и идентификатор c помощью вызова метода </w:t>
            </w:r>
            <w:hyperlink w:anchor="Bookmark106" w:history="1">
              <w:r>
                <w:rPr>
                  <w:rStyle w:val="a3"/>
                  <w:color w:val="auto"/>
                  <w:sz w:val="22"/>
                  <w:szCs w:val="22"/>
                </w:rPr>
                <w:t>POST /</w:t>
              </w:r>
              <w:proofErr w:type="spellStart"/>
              <w:r>
                <w:rPr>
                  <w:rStyle w:val="a3"/>
                  <w:color w:val="auto"/>
                  <w:sz w:val="22"/>
                  <w:szCs w:val="22"/>
                </w:rPr>
                <w:t>token</w:t>
              </w:r>
              <w:proofErr w:type="spellEnd"/>
            </w:hyperlink>
          </w:p>
        </w:tc>
      </w:tr>
      <w:tr w:rsidR="00E71249" w14:paraId="44FB84E7" w14:textId="77777777">
        <w:trPr>
          <w:divId w:val="34054462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7043B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Style w:val="inline-comment-marker"/>
                <w:rFonts w:eastAsia="Times New Roman"/>
                <w:b/>
                <w:bCs/>
                <w:sz w:val="22"/>
                <w:szCs w:val="22"/>
              </w:rPr>
              <w:t>Постусловие</w:t>
            </w:r>
          </w:p>
        </w:tc>
        <w:tc>
          <w:tcPr>
            <w:tcW w:w="370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79FD69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Внешняя ИС Работодателя получила архив с документом и подписями</w:t>
            </w:r>
          </w:p>
        </w:tc>
      </w:tr>
      <w:tr w:rsidR="00E71249" w14:paraId="5DC9FA18" w14:textId="77777777">
        <w:trPr>
          <w:divId w:val="340544623"/>
          <w:tblCellSpacing w:w="15" w:type="dxa"/>
        </w:trPr>
        <w:tc>
          <w:tcPr>
            <w:tcW w:w="49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67102" w14:textId="77777777" w:rsidR="00E71249" w:rsidRDefault="002A7152">
            <w:pPr>
              <w:pStyle w:val="a5"/>
              <w:jc w:val="both"/>
              <w:divId w:val="15244439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Основной поток</w:t>
            </w:r>
          </w:p>
        </w:tc>
      </w:tr>
      <w:tr w:rsidR="00E71249" w14:paraId="535C2956" w14:textId="77777777">
        <w:trPr>
          <w:divId w:val="340544623"/>
          <w:tblCellSpacing w:w="15" w:type="dxa"/>
        </w:trPr>
        <w:tc>
          <w:tcPr>
            <w:tcW w:w="4969" w:type="pct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C568B" w14:textId="77777777" w:rsidR="00E71249" w:rsidRDefault="002A7152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divId w:val="1930849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получает из переданного </w:t>
            </w:r>
            <w:proofErr w:type="spellStart"/>
            <w:r>
              <w:rPr>
                <w:sz w:val="22"/>
                <w:szCs w:val="22"/>
              </w:rPr>
              <w:t>токена</w:t>
            </w:r>
            <w:proofErr w:type="spellEnd"/>
            <w:r>
              <w:rPr>
                <w:sz w:val="22"/>
                <w:szCs w:val="22"/>
              </w:rPr>
              <w:t xml:space="preserve"> аутентификации идентификатор компании-работодателя, связанный с переданным идентификатором пользователя</w:t>
            </w:r>
          </w:p>
          <w:p w14:paraId="2AE0E2F8" w14:textId="77777777" w:rsidR="00E71249" w:rsidRDefault="002A7152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divId w:val="1930849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вызывает бин, связанный с методом ICE GET /</w:t>
            </w:r>
            <w:proofErr w:type="spellStart"/>
            <w:r>
              <w:rPr>
                <w:sz w:val="22"/>
                <w:szCs w:val="22"/>
              </w:rPr>
              <w:t>docs</w:t>
            </w:r>
            <w:proofErr w:type="spellEnd"/>
            <w:r>
              <w:rPr>
                <w:sz w:val="22"/>
                <w:szCs w:val="22"/>
              </w:rPr>
              <w:t>/{</w:t>
            </w:r>
            <w:proofErr w:type="spellStart"/>
            <w:r>
              <w:rPr>
                <w:sz w:val="22"/>
                <w:szCs w:val="22"/>
              </w:rPr>
              <w:t>id</w:t>
            </w:r>
            <w:proofErr w:type="spellEnd"/>
            <w:r>
              <w:rPr>
                <w:sz w:val="22"/>
                <w:szCs w:val="22"/>
              </w:rPr>
              <w:t>}/</w:t>
            </w:r>
            <w:proofErr w:type="spellStart"/>
            <w:r>
              <w:rPr>
                <w:sz w:val="22"/>
                <w:szCs w:val="22"/>
              </w:rPr>
              <w:t>signedFile</w:t>
            </w:r>
            <w:proofErr w:type="spellEnd"/>
            <w:r>
              <w:rPr>
                <w:sz w:val="22"/>
                <w:szCs w:val="22"/>
              </w:rPr>
              <w:t xml:space="preserve"> (2А) со следующими параметрами:</w:t>
            </w:r>
          </w:p>
          <w:p w14:paraId="10702115" w14:textId="77777777" w:rsidR="00E71249" w:rsidRDefault="002A7152">
            <w:pPr>
              <w:numPr>
                <w:ilvl w:val="1"/>
                <w:numId w:val="25"/>
              </w:numPr>
              <w:spacing w:before="100" w:beforeAutospacing="1" w:after="100" w:afterAutospacing="1"/>
              <w:ind w:left="0" w:firstLine="0"/>
              <w:jc w:val="both"/>
              <w:divId w:val="1930849325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значение одноимённого параметра вызова связанного метода</w:t>
            </w:r>
          </w:p>
          <w:p w14:paraId="38B1E611" w14:textId="77777777" w:rsidR="00E71249" w:rsidRDefault="002A7152">
            <w:pPr>
              <w:numPr>
                <w:ilvl w:val="1"/>
                <w:numId w:val="25"/>
              </w:numPr>
              <w:spacing w:before="100" w:beforeAutospacing="1" w:after="100" w:afterAutospacing="1"/>
              <w:ind w:left="0" w:firstLine="0"/>
              <w:jc w:val="both"/>
              <w:divId w:val="1930849325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userId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значение одноимённого параметра вызова связанного метода</w:t>
            </w:r>
          </w:p>
          <w:p w14:paraId="1BD3DFF0" w14:textId="77777777" w:rsidR="00E71249" w:rsidRDefault="002A7152">
            <w:pPr>
              <w:pStyle w:val="a5"/>
              <w:numPr>
                <w:ilvl w:val="1"/>
                <w:numId w:val="25"/>
              </w:numPr>
              <w:ind w:left="0" w:firstLine="0"/>
              <w:jc w:val="both"/>
              <w:divId w:val="19308493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requestorId</w:t>
            </w:r>
            <w:proofErr w:type="spellEnd"/>
            <w:r>
              <w:rPr>
                <w:sz w:val="22"/>
                <w:szCs w:val="22"/>
              </w:rPr>
              <w:t xml:space="preserve"> – выражение 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COMPANY;&lt;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company_id</w:t>
            </w:r>
            <w:proofErr w:type="spellEnd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 xml:space="preserve">, где 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&lt;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company_id</w:t>
            </w:r>
            <w:proofErr w:type="spellEnd"/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 xml:space="preserve"> – значение, полученное на шаге 1</w:t>
            </w:r>
          </w:p>
          <w:p w14:paraId="2A42B1C9" w14:textId="77777777" w:rsidR="00E71249" w:rsidRDefault="002A7152">
            <w:pPr>
              <w:numPr>
                <w:ilvl w:val="0"/>
                <w:numId w:val="25"/>
              </w:numPr>
              <w:spacing w:before="100" w:beforeAutospacing="1" w:after="100" w:afterAutospacing="1"/>
              <w:ind w:left="0" w:firstLine="0"/>
              <w:jc w:val="both"/>
              <w:divId w:val="193084932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случае успеха (наличия ключа </w:t>
            </w:r>
            <w:proofErr w:type="spellStart"/>
            <w:r>
              <w:rPr>
                <w:rStyle w:val="a9"/>
                <w:rFonts w:eastAsia="Times New Roman"/>
                <w:sz w:val="22"/>
                <w:szCs w:val="22"/>
              </w:rPr>
              <w:t>success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 ответе), система возвращает содержимое этого ключа вместе с текущей версией API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200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5BAB3D51" w14:textId="77777777" w:rsidR="00E71249" w:rsidRDefault="002A7152">
            <w:pPr>
              <w:pStyle w:val="a5"/>
              <w:jc w:val="both"/>
              <w:divId w:val="1930849325"/>
              <w:rPr>
                <w:sz w:val="22"/>
                <w:szCs w:val="22"/>
              </w:rPr>
            </w:pPr>
            <w:r>
              <w:rPr>
                <w:rStyle w:val="aa"/>
                <w:i/>
                <w:iCs/>
                <w:sz w:val="22"/>
                <w:szCs w:val="22"/>
              </w:rPr>
              <w:t>УСПЕХ</w:t>
            </w:r>
          </w:p>
        </w:tc>
      </w:tr>
      <w:tr w:rsidR="00E71249" w14:paraId="3623F33E" w14:textId="77777777">
        <w:trPr>
          <w:divId w:val="34054462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AAB13" w14:textId="77777777" w:rsidR="00E71249" w:rsidRDefault="002A7152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Альтернативный поток 1А</w:t>
            </w:r>
          </w:p>
        </w:tc>
        <w:tc>
          <w:tcPr>
            <w:tcW w:w="37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1C1C8" w14:textId="77777777" w:rsidR="00E71249" w:rsidRDefault="002A7152">
            <w:pPr>
              <w:pStyle w:val="a5"/>
              <w:jc w:val="both"/>
              <w:divId w:val="50976278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Компания не найдена (не используется)</w:t>
            </w:r>
          </w:p>
        </w:tc>
      </w:tr>
      <w:tr w:rsidR="00E71249" w14:paraId="2BD0FED5" w14:textId="77777777">
        <w:trPr>
          <w:divId w:val="340544623"/>
          <w:tblCellSpacing w:w="15" w:type="dxa"/>
        </w:trPr>
        <w:tc>
          <w:tcPr>
            <w:tcW w:w="4969" w:type="pct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76658" w14:textId="77777777" w:rsidR="00E71249" w:rsidRDefault="002A7152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Запрос к БД вернул пустой результат.</w:t>
            </w:r>
          </w:p>
          <w:p w14:paraId="145E0920" w14:textId="77777777" w:rsidR="00E71249" w:rsidRDefault="002A7152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Система возвращает текст 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"Работодатель, соответствующий данному пользователю, не найден!"</w:t>
            </w:r>
            <w:r>
              <w:rPr>
                <w:rFonts w:eastAsia="Times New Roman"/>
                <w:sz w:val="22"/>
                <w:szCs w:val="22"/>
              </w:rPr>
              <w:t xml:space="preserve">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404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7690CB37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a"/>
                <w:i/>
                <w:iCs/>
                <w:sz w:val="22"/>
                <w:szCs w:val="22"/>
              </w:rPr>
              <w:t>НЕУСПЕХ</w:t>
            </w:r>
          </w:p>
        </w:tc>
      </w:tr>
      <w:tr w:rsidR="00E71249" w14:paraId="0FA133DF" w14:textId="77777777">
        <w:trPr>
          <w:divId w:val="34054462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D02FB" w14:textId="77777777" w:rsidR="00E71249" w:rsidRDefault="002A7152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Альтернативный поток 2А</w:t>
            </w:r>
          </w:p>
        </w:tc>
        <w:tc>
          <w:tcPr>
            <w:tcW w:w="37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8033E" w14:textId="77777777" w:rsidR="00E71249" w:rsidRDefault="002A7152">
            <w:pPr>
              <w:pStyle w:val="a5"/>
              <w:jc w:val="both"/>
              <w:divId w:val="1680668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Ошибка при получении архива</w:t>
            </w:r>
          </w:p>
        </w:tc>
      </w:tr>
      <w:tr w:rsidR="00E71249" w14:paraId="0B2281C9" w14:textId="77777777">
        <w:trPr>
          <w:divId w:val="340544623"/>
          <w:tblCellSpacing w:w="15" w:type="dxa"/>
        </w:trPr>
        <w:tc>
          <w:tcPr>
            <w:tcW w:w="4969" w:type="pct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FBD64" w14:textId="77777777" w:rsidR="00E71249" w:rsidRDefault="002A7152">
            <w:pPr>
              <w:numPr>
                <w:ilvl w:val="0"/>
                <w:numId w:val="29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Метод GET 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docs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/{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id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}/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signedFile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вернул ошибку</w:t>
            </w:r>
          </w:p>
          <w:p w14:paraId="2C2174D4" w14:textId="77777777" w:rsidR="00E71249" w:rsidRDefault="002A7152">
            <w:pPr>
              <w:numPr>
                <w:ilvl w:val="0"/>
                <w:numId w:val="29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 зависимости от кода ошибки, система выполняет следующие действия:</w:t>
            </w:r>
          </w:p>
          <w:p w14:paraId="1A8BB824" w14:textId="77777777" w:rsidR="00E71249" w:rsidRDefault="002A7152">
            <w:pPr>
              <w:numPr>
                <w:ilvl w:val="1"/>
                <w:numId w:val="29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Код ошибки 10 (не указаны необходимые параметры) – система возвращает описание ошибки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400</w:t>
            </w:r>
          </w:p>
          <w:p w14:paraId="7D240FB8" w14:textId="77777777" w:rsidR="00E71249" w:rsidRDefault="002A7152">
            <w:pPr>
              <w:numPr>
                <w:ilvl w:val="1"/>
                <w:numId w:val="29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Код ошибки 11 (доступ запрещён) – система возвращает описание ошибки с кодом</w:t>
            </w:r>
            <w:r>
              <w:rPr>
                <w:rStyle w:val="aa"/>
                <w:rFonts w:eastAsia="Times New Roman"/>
                <w:sz w:val="22"/>
                <w:szCs w:val="22"/>
              </w:rPr>
              <w:t xml:space="preserve"> 403</w:t>
            </w:r>
          </w:p>
          <w:p w14:paraId="6B7C1375" w14:textId="77777777" w:rsidR="00E71249" w:rsidRDefault="002A7152">
            <w:pPr>
              <w:numPr>
                <w:ilvl w:val="1"/>
                <w:numId w:val="29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Код ошибки 17 (документ ещё не подписан) – система возвращает описание ошибки с кодом</w:t>
            </w:r>
            <w:r>
              <w:rPr>
                <w:rStyle w:val="aa"/>
                <w:rFonts w:eastAsia="Times New Roman"/>
                <w:sz w:val="22"/>
                <w:szCs w:val="22"/>
              </w:rPr>
              <w:t xml:space="preserve"> 404</w:t>
            </w:r>
          </w:p>
          <w:p w14:paraId="12035509" w14:textId="77777777" w:rsidR="00E71249" w:rsidRDefault="002A7152">
            <w:pPr>
              <w:numPr>
                <w:ilvl w:val="1"/>
                <w:numId w:val="29"/>
              </w:numPr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Другой код ошибки – система возвращает описание ошибки с кодом </w:t>
            </w:r>
            <w:r>
              <w:rPr>
                <w:rStyle w:val="aa"/>
                <w:rFonts w:eastAsia="Times New Roman"/>
                <w:sz w:val="22"/>
                <w:szCs w:val="22"/>
              </w:rPr>
              <w:t>400</w:t>
            </w:r>
          </w:p>
          <w:p w14:paraId="24E1F28B" w14:textId="77777777" w:rsidR="00E71249" w:rsidRDefault="002A715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НЕУСПЕХ</w:t>
            </w:r>
          </w:p>
        </w:tc>
      </w:tr>
    </w:tbl>
    <w:p w14:paraId="7C193347" w14:textId="77777777" w:rsidR="006F013A" w:rsidRDefault="006F013A">
      <w:pPr>
        <w:pStyle w:val="a6"/>
        <w:jc w:val="both"/>
        <w:rPr>
          <w:rFonts w:ascii="Times New Roman" w:eastAsia="Times New Roman" w:hAnsi="Times New Roman" w:cs="Times New Roman"/>
          <w:color w:val="auto"/>
        </w:rPr>
      </w:pPr>
    </w:p>
    <w:p w14:paraId="08F8D204" w14:textId="77777777" w:rsidR="006F013A" w:rsidRDefault="006F013A">
      <w:pPr>
        <w:rPr>
          <w:rFonts w:eastAsia="Times New Roman"/>
          <w:spacing w:val="15"/>
          <w:sz w:val="22"/>
          <w:szCs w:val="22"/>
        </w:rPr>
      </w:pPr>
      <w:r>
        <w:rPr>
          <w:rFonts w:eastAsia="Times New Roman"/>
        </w:rPr>
        <w:br w:type="page"/>
      </w:r>
    </w:p>
    <w:p w14:paraId="6CFA456E" w14:textId="77777777" w:rsidR="006F013A" w:rsidRPr="00EB5155" w:rsidRDefault="006F013A" w:rsidP="00EB5155">
      <w:pPr>
        <w:pStyle w:val="a6"/>
        <w:jc w:val="both"/>
        <w:rPr>
          <w:rFonts w:ascii="Times New Roman" w:eastAsia="Times New Roman" w:hAnsi="Times New Roman" w:cs="Times New Roman"/>
          <w:color w:val="auto"/>
        </w:rPr>
      </w:pPr>
      <w:bookmarkStart w:id="21" w:name="Bookmark33"/>
      <w:bookmarkStart w:id="22" w:name="_Toc79677984"/>
      <w:bookmarkEnd w:id="21"/>
      <w:r w:rsidRPr="00EB5155">
        <w:rPr>
          <w:rFonts w:ascii="Times New Roman" w:eastAsia="Times New Roman" w:hAnsi="Times New Roman" w:cs="Times New Roman"/>
          <w:color w:val="auto"/>
        </w:rPr>
        <w:lastRenderedPageBreak/>
        <w:t>Описание API v. 1.0</w:t>
      </w:r>
    </w:p>
    <w:p w14:paraId="584672F0" w14:textId="61A7CD84" w:rsidR="006F013A" w:rsidRPr="006F013A" w:rsidRDefault="006F013A" w:rsidP="006F013A">
      <w:pPr>
        <w:pStyle w:val="a5"/>
        <w:spacing w:before="150" w:beforeAutospacing="0" w:after="0" w:afterAutospacing="0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>Детали взаимодействия с API:</w:t>
      </w:r>
    </w:p>
    <w:p w14:paraId="21B44345" w14:textId="77777777" w:rsidR="006F013A" w:rsidRPr="006F013A" w:rsidRDefault="006F013A" w:rsidP="006F013A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>взаимодействие происходит по протоколу HTTP</w:t>
      </w:r>
    </w:p>
    <w:p w14:paraId="1B857EFE" w14:textId="77777777" w:rsidR="006F013A" w:rsidRPr="006F013A" w:rsidRDefault="006F013A" w:rsidP="006F013A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>формат передачи данных – JSON, все запросы к API должны содержать заголовок </w:t>
      </w:r>
      <w:proofErr w:type="spellStart"/>
      <w:r w:rsidRPr="006F013A">
        <w:rPr>
          <w:color w:val="383A42"/>
          <w:sz w:val="22"/>
          <w:szCs w:val="22"/>
          <w:shd w:val="clear" w:color="auto" w:fill="FBFDFF"/>
        </w:rPr>
        <w:t>Accept</w:t>
      </w:r>
      <w:proofErr w:type="spellEnd"/>
      <w:r w:rsidRPr="006F013A">
        <w:rPr>
          <w:color w:val="383A42"/>
          <w:sz w:val="22"/>
          <w:szCs w:val="22"/>
          <w:shd w:val="clear" w:color="auto" w:fill="FBFDFF"/>
        </w:rPr>
        <w:t xml:space="preserve">: </w:t>
      </w:r>
      <w:proofErr w:type="spellStart"/>
      <w:r w:rsidRPr="006F013A">
        <w:rPr>
          <w:color w:val="383A42"/>
          <w:sz w:val="22"/>
          <w:szCs w:val="22"/>
          <w:shd w:val="clear" w:color="auto" w:fill="FBFDFF"/>
        </w:rPr>
        <w:t>application</w:t>
      </w:r>
      <w:proofErr w:type="spellEnd"/>
      <w:r w:rsidRPr="006F013A">
        <w:rPr>
          <w:color w:val="383A42"/>
          <w:sz w:val="22"/>
          <w:szCs w:val="22"/>
          <w:shd w:val="clear" w:color="auto" w:fill="FBFDFF"/>
        </w:rPr>
        <w:t>/</w:t>
      </w:r>
      <w:proofErr w:type="spellStart"/>
      <w:r w:rsidRPr="006F013A">
        <w:rPr>
          <w:color w:val="383A42"/>
          <w:sz w:val="22"/>
          <w:szCs w:val="22"/>
          <w:shd w:val="clear" w:color="auto" w:fill="FBFDFF"/>
        </w:rPr>
        <w:t>json</w:t>
      </w:r>
      <w:proofErr w:type="spellEnd"/>
      <w:r w:rsidRPr="006F013A">
        <w:rPr>
          <w:color w:val="383A42"/>
          <w:sz w:val="22"/>
          <w:szCs w:val="22"/>
          <w:shd w:val="clear" w:color="auto" w:fill="FBFDFF"/>
        </w:rPr>
        <w:t>, */*; q=0.01</w:t>
      </w:r>
    </w:p>
    <w:p w14:paraId="6B659057" w14:textId="77777777" w:rsidR="006F013A" w:rsidRPr="006F013A" w:rsidRDefault="006F013A" w:rsidP="006F013A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>все сообщения кодируются сторонами в UTF-8.</w:t>
      </w:r>
    </w:p>
    <w:p w14:paraId="325F510B" w14:textId="77777777" w:rsidR="006F013A" w:rsidRPr="006F013A" w:rsidRDefault="006F013A" w:rsidP="006F013A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>в случае успешной обработки запроса возвращается HTTP-статус 200 и ответ в формате JSON</w:t>
      </w:r>
    </w:p>
    <w:p w14:paraId="0DB4DB28" w14:textId="77777777" w:rsidR="006F013A" w:rsidRPr="006F013A" w:rsidRDefault="006F013A" w:rsidP="006F013A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>в случае возникновения ошибки её описание будет возвращено как </w:t>
      </w:r>
      <w:proofErr w:type="spellStart"/>
      <w:r w:rsidRPr="006F013A">
        <w:rPr>
          <w:rStyle w:val="HTML"/>
          <w:rFonts w:ascii="Times New Roman" w:hAnsi="Times New Roman" w:cs="Times New Roman"/>
          <w:color w:val="333333"/>
          <w:sz w:val="22"/>
          <w:szCs w:val="22"/>
        </w:rPr>
        <w:t>text</w:t>
      </w:r>
      <w:proofErr w:type="spellEnd"/>
      <w:r w:rsidRPr="006F013A">
        <w:rPr>
          <w:rStyle w:val="HTML"/>
          <w:rFonts w:ascii="Times New Roman" w:hAnsi="Times New Roman" w:cs="Times New Roman"/>
          <w:color w:val="333333"/>
          <w:sz w:val="22"/>
          <w:szCs w:val="22"/>
        </w:rPr>
        <w:t>/</w:t>
      </w:r>
      <w:proofErr w:type="spellStart"/>
      <w:r w:rsidRPr="006F013A">
        <w:rPr>
          <w:rStyle w:val="HTML"/>
          <w:rFonts w:ascii="Times New Roman" w:hAnsi="Times New Roman" w:cs="Times New Roman"/>
          <w:color w:val="333333"/>
          <w:sz w:val="22"/>
          <w:szCs w:val="22"/>
        </w:rPr>
        <w:t>plain</w:t>
      </w:r>
      <w:proofErr w:type="spellEnd"/>
      <w:r w:rsidRPr="006F013A">
        <w:rPr>
          <w:color w:val="333333"/>
          <w:sz w:val="22"/>
          <w:szCs w:val="22"/>
        </w:rPr>
        <w:t>.</w:t>
      </w:r>
    </w:p>
    <w:p w14:paraId="6E483DEF" w14:textId="77777777" w:rsidR="006F013A" w:rsidRPr="006F013A" w:rsidRDefault="006F013A" w:rsidP="006F013A">
      <w:pPr>
        <w:pStyle w:val="2"/>
        <w:spacing w:before="450" w:beforeAutospacing="0" w:after="0" w:afterAutospacing="0"/>
        <w:jc w:val="both"/>
        <w:rPr>
          <w:b w:val="0"/>
          <w:bCs w:val="0"/>
          <w:color w:val="333333"/>
          <w:sz w:val="22"/>
          <w:szCs w:val="22"/>
        </w:rPr>
      </w:pPr>
      <w:r w:rsidRPr="006F013A">
        <w:rPr>
          <w:b w:val="0"/>
          <w:bCs w:val="0"/>
          <w:color w:val="333333"/>
          <w:sz w:val="22"/>
          <w:szCs w:val="22"/>
        </w:rPr>
        <w:t>Примечание о версионности</w:t>
      </w:r>
    </w:p>
    <w:p w14:paraId="25C51C01" w14:textId="1E208C01" w:rsidR="006F013A" w:rsidRPr="006F013A" w:rsidRDefault="006F013A" w:rsidP="006F013A">
      <w:pPr>
        <w:pStyle w:val="a5"/>
        <w:spacing w:before="150" w:beforeAutospacing="0" w:after="0" w:afterAutospacing="0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>Для обеспечения обратной совместимости и поддержания старых версий необходимо соблюдать следующие правила:</w:t>
      </w:r>
    </w:p>
    <w:p w14:paraId="6B3D1B17" w14:textId="6DFD011C" w:rsidR="006F013A" w:rsidRPr="006F013A" w:rsidRDefault="006F013A" w:rsidP="006F013A">
      <w:pPr>
        <w:pStyle w:val="a5"/>
        <w:spacing w:before="150" w:beforeAutospacing="0" w:after="0" w:afterAutospacing="0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 xml:space="preserve">Используется семантическое </w:t>
      </w:r>
      <w:proofErr w:type="spellStart"/>
      <w:r w:rsidRPr="006F013A">
        <w:rPr>
          <w:color w:val="333333"/>
          <w:sz w:val="22"/>
          <w:szCs w:val="22"/>
        </w:rPr>
        <w:t>версионирование</w:t>
      </w:r>
      <w:proofErr w:type="spellEnd"/>
      <w:r w:rsidRPr="006F013A">
        <w:rPr>
          <w:color w:val="333333"/>
          <w:sz w:val="22"/>
          <w:szCs w:val="22"/>
        </w:rPr>
        <w:t>, а именно:</w:t>
      </w:r>
    </w:p>
    <w:p w14:paraId="224534E6" w14:textId="77777777" w:rsidR="006F013A" w:rsidRPr="006F013A" w:rsidRDefault="006F013A" w:rsidP="006F013A">
      <w:pPr>
        <w:numPr>
          <w:ilvl w:val="0"/>
          <w:numId w:val="43"/>
        </w:numPr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>Номер версии состоит из мажорной и минорной части, разделённой точкой, например: </w:t>
      </w:r>
      <w:r w:rsidRPr="006F013A">
        <w:rPr>
          <w:rStyle w:val="a9"/>
          <w:color w:val="333333"/>
          <w:sz w:val="22"/>
          <w:szCs w:val="22"/>
        </w:rPr>
        <w:t>4.3</w:t>
      </w:r>
    </w:p>
    <w:p w14:paraId="540B12A0" w14:textId="77777777" w:rsidR="006F013A" w:rsidRPr="006F013A" w:rsidRDefault="006F013A" w:rsidP="006F013A">
      <w:pPr>
        <w:numPr>
          <w:ilvl w:val="0"/>
          <w:numId w:val="43"/>
        </w:numPr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proofErr w:type="spellStart"/>
      <w:r w:rsidRPr="006F013A">
        <w:rPr>
          <w:color w:val="333333"/>
          <w:sz w:val="22"/>
          <w:szCs w:val="22"/>
        </w:rPr>
        <w:t>Патч</w:t>
      </w:r>
      <w:proofErr w:type="spellEnd"/>
      <w:r w:rsidRPr="006F013A">
        <w:rPr>
          <w:color w:val="333333"/>
          <w:sz w:val="22"/>
          <w:szCs w:val="22"/>
        </w:rPr>
        <w:t>-версия для простоты восприятия не используется</w:t>
      </w:r>
    </w:p>
    <w:p w14:paraId="47D6715F" w14:textId="77777777" w:rsidR="006F013A" w:rsidRPr="006F013A" w:rsidRDefault="006F013A" w:rsidP="006F013A">
      <w:pPr>
        <w:numPr>
          <w:ilvl w:val="0"/>
          <w:numId w:val="43"/>
        </w:numPr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 xml:space="preserve">При внесении изменений, обеспечивающих обратную совместимость новой версии со старой, повышается минорная версия, </w:t>
      </w:r>
      <w:proofErr w:type="gramStart"/>
      <w:r w:rsidRPr="006F013A">
        <w:rPr>
          <w:color w:val="333333"/>
          <w:sz w:val="22"/>
          <w:szCs w:val="22"/>
        </w:rPr>
        <w:t>например</w:t>
      </w:r>
      <w:proofErr w:type="gramEnd"/>
      <w:r w:rsidRPr="006F013A">
        <w:rPr>
          <w:color w:val="333333"/>
          <w:sz w:val="22"/>
          <w:szCs w:val="22"/>
        </w:rPr>
        <w:t>: </w:t>
      </w:r>
      <w:r w:rsidRPr="006F013A">
        <w:rPr>
          <w:rStyle w:val="a9"/>
          <w:color w:val="333333"/>
          <w:sz w:val="22"/>
          <w:szCs w:val="22"/>
        </w:rPr>
        <w:t>2.1 → 2.2</w:t>
      </w:r>
    </w:p>
    <w:p w14:paraId="08C81CE9" w14:textId="77777777" w:rsidR="006F013A" w:rsidRPr="006F013A" w:rsidRDefault="006F013A" w:rsidP="006F013A">
      <w:pPr>
        <w:numPr>
          <w:ilvl w:val="0"/>
          <w:numId w:val="43"/>
        </w:numPr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 xml:space="preserve">При внесении изменений, нарушающих обратную совместимость новой версии со старой, повышается мажорная версия, а минорная становится равной нулю, </w:t>
      </w:r>
      <w:proofErr w:type="gramStart"/>
      <w:r w:rsidRPr="006F013A">
        <w:rPr>
          <w:color w:val="333333"/>
          <w:sz w:val="22"/>
          <w:szCs w:val="22"/>
        </w:rPr>
        <w:t>например</w:t>
      </w:r>
      <w:proofErr w:type="gramEnd"/>
      <w:r w:rsidRPr="006F013A">
        <w:rPr>
          <w:color w:val="333333"/>
          <w:sz w:val="22"/>
          <w:szCs w:val="22"/>
        </w:rPr>
        <w:t>: </w:t>
      </w:r>
      <w:r w:rsidRPr="006F013A">
        <w:rPr>
          <w:rStyle w:val="a9"/>
          <w:color w:val="333333"/>
          <w:sz w:val="22"/>
          <w:szCs w:val="22"/>
        </w:rPr>
        <w:t>3.4 → 4.0</w:t>
      </w:r>
    </w:p>
    <w:p w14:paraId="13902DF2" w14:textId="36E0D45E" w:rsidR="006F013A" w:rsidRPr="006F013A" w:rsidRDefault="006F013A" w:rsidP="006F013A">
      <w:pPr>
        <w:numPr>
          <w:ilvl w:val="0"/>
          <w:numId w:val="43"/>
        </w:numPr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>В случае равенства минорной версии нулю её номер может быть опущен, например </w:t>
      </w:r>
      <w:r w:rsidRPr="006F013A">
        <w:rPr>
          <w:rStyle w:val="a9"/>
          <w:color w:val="333333"/>
          <w:sz w:val="22"/>
          <w:szCs w:val="22"/>
        </w:rPr>
        <w:t>4.0 = 4</w:t>
      </w:r>
    </w:p>
    <w:p w14:paraId="09782DC9" w14:textId="0069D45A" w:rsidR="006F013A" w:rsidRPr="006F013A" w:rsidRDefault="006F013A" w:rsidP="006F013A">
      <w:pPr>
        <w:pStyle w:val="a5"/>
        <w:spacing w:before="150" w:beforeAutospacing="0" w:after="0" w:afterAutospacing="0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>После реализации новой версии API на обеих сторонах взаимодействия, старая между ними не используется.</w:t>
      </w:r>
    </w:p>
    <w:p w14:paraId="6281395B" w14:textId="77777777" w:rsidR="006F013A" w:rsidRPr="006F013A" w:rsidRDefault="006F013A" w:rsidP="006F013A">
      <w:pPr>
        <w:pStyle w:val="a5"/>
        <w:spacing w:before="150" w:beforeAutospacing="0" w:after="0" w:afterAutospacing="0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>Используемая версия API указывается в запросе в составе адреса обращения в формате </w:t>
      </w:r>
      <w:r w:rsidRPr="006F013A">
        <w:rPr>
          <w:rStyle w:val="HTML"/>
          <w:rFonts w:ascii="Times New Roman" w:hAnsi="Times New Roman" w:cs="Times New Roman"/>
          <w:color w:val="333333"/>
          <w:sz w:val="22"/>
          <w:szCs w:val="22"/>
        </w:rPr>
        <w:t>{</w:t>
      </w:r>
      <w:proofErr w:type="spellStart"/>
      <w:r w:rsidRPr="006F013A">
        <w:rPr>
          <w:rStyle w:val="HTML"/>
          <w:rFonts w:ascii="Times New Roman" w:hAnsi="Times New Roman" w:cs="Times New Roman"/>
          <w:color w:val="333333"/>
          <w:sz w:val="22"/>
          <w:szCs w:val="22"/>
        </w:rPr>
        <w:t>aдрес</w:t>
      </w:r>
      <w:proofErr w:type="spellEnd"/>
      <w:r w:rsidRPr="006F013A">
        <w:rPr>
          <w:rStyle w:val="HTML"/>
          <w:rFonts w:ascii="Times New Roman" w:hAnsi="Times New Roman" w:cs="Times New Roman"/>
          <w:color w:val="333333"/>
          <w:sz w:val="22"/>
          <w:szCs w:val="22"/>
        </w:rPr>
        <w:t xml:space="preserve"> </w:t>
      </w:r>
      <w:proofErr w:type="gramStart"/>
      <w:r w:rsidRPr="006F013A">
        <w:rPr>
          <w:rStyle w:val="HTML"/>
          <w:rFonts w:ascii="Times New Roman" w:hAnsi="Times New Roman" w:cs="Times New Roman"/>
          <w:color w:val="333333"/>
          <w:sz w:val="22"/>
          <w:szCs w:val="22"/>
        </w:rPr>
        <w:t>сервера}/</w:t>
      </w:r>
      <w:proofErr w:type="gramEnd"/>
      <w:r w:rsidRPr="006F013A">
        <w:rPr>
          <w:rStyle w:val="HTML"/>
          <w:rFonts w:ascii="Times New Roman" w:hAnsi="Times New Roman" w:cs="Times New Roman"/>
          <w:color w:val="333333"/>
          <w:sz w:val="22"/>
          <w:szCs w:val="22"/>
        </w:rPr>
        <w:t>v{номер версии}/{метод}</w:t>
      </w:r>
      <w:r w:rsidRPr="006F013A">
        <w:rPr>
          <w:color w:val="333333"/>
          <w:sz w:val="22"/>
          <w:szCs w:val="22"/>
        </w:rPr>
        <w:t>, например, </w:t>
      </w:r>
    </w:p>
    <w:p w14:paraId="128240E3" w14:textId="77777777" w:rsidR="006F013A" w:rsidRPr="006F013A" w:rsidRDefault="006F013A" w:rsidP="006F013A">
      <w:pPr>
        <w:pStyle w:val="HTML0"/>
        <w:spacing w:before="150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6F013A">
        <w:rPr>
          <w:rFonts w:ascii="Times New Roman" w:hAnsi="Times New Roman" w:cs="Times New Roman"/>
          <w:color w:val="333333"/>
          <w:sz w:val="22"/>
          <w:szCs w:val="22"/>
        </w:rPr>
        <w:t>198.51.100.0/v1/</w:t>
      </w:r>
      <w:proofErr w:type="spellStart"/>
      <w:r w:rsidRPr="006F013A">
        <w:rPr>
          <w:rFonts w:ascii="Times New Roman" w:hAnsi="Times New Roman" w:cs="Times New Roman"/>
          <w:color w:val="333333"/>
          <w:sz w:val="22"/>
          <w:szCs w:val="22"/>
        </w:rPr>
        <w:t>docs</w:t>
      </w:r>
      <w:proofErr w:type="spellEnd"/>
    </w:p>
    <w:p w14:paraId="5C814297" w14:textId="770436CA" w:rsidR="006F013A" w:rsidRPr="006F013A" w:rsidRDefault="006F013A" w:rsidP="006F013A">
      <w:pPr>
        <w:pStyle w:val="a5"/>
        <w:spacing w:before="150" w:beforeAutospacing="0" w:after="0" w:afterAutospacing="0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>а также в ответе в виде параметра.</w:t>
      </w:r>
    </w:p>
    <w:p w14:paraId="65E48DA5" w14:textId="094B4866" w:rsidR="006F013A" w:rsidRDefault="006F013A" w:rsidP="006F013A">
      <w:pPr>
        <w:pStyle w:val="a5"/>
        <w:spacing w:before="150" w:beforeAutospacing="0" w:after="0" w:afterAutospacing="0"/>
        <w:jc w:val="both"/>
        <w:rPr>
          <w:color w:val="333333"/>
          <w:sz w:val="22"/>
          <w:szCs w:val="22"/>
        </w:rPr>
      </w:pPr>
      <w:r w:rsidRPr="006F013A">
        <w:rPr>
          <w:color w:val="333333"/>
          <w:sz w:val="22"/>
          <w:szCs w:val="22"/>
        </w:rPr>
        <w:t>Далее при описании методов будет указываться только часть, описывающая метод и параметры вызова. Часть с адресом и версией будет опущена.</w:t>
      </w:r>
    </w:p>
    <w:p w14:paraId="25004C82" w14:textId="77777777" w:rsidR="00EB5155" w:rsidRDefault="00EB5155" w:rsidP="00EB5155">
      <w:pPr>
        <w:pStyle w:val="a6"/>
        <w:jc w:val="both"/>
        <w:rPr>
          <w:rFonts w:ascii="Times New Roman" w:eastAsia="Times New Roman" w:hAnsi="Times New Roman" w:cs="Times New Roman"/>
          <w:color w:val="auto"/>
        </w:rPr>
      </w:pPr>
    </w:p>
    <w:p w14:paraId="39E6C051" w14:textId="77777777" w:rsidR="00EB5155" w:rsidRDefault="00EB5155">
      <w:pPr>
        <w:rPr>
          <w:rFonts w:eastAsia="Times New Roman"/>
          <w:spacing w:val="15"/>
          <w:sz w:val="22"/>
          <w:szCs w:val="22"/>
        </w:rPr>
      </w:pPr>
      <w:r>
        <w:rPr>
          <w:rFonts w:eastAsia="Times New Roman"/>
        </w:rPr>
        <w:br w:type="page"/>
      </w:r>
    </w:p>
    <w:p w14:paraId="4B097CCD" w14:textId="1783E4A1" w:rsidR="00EB5155" w:rsidRDefault="00EB5155" w:rsidP="00EB5155">
      <w:pPr>
        <w:pStyle w:val="a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Коды возврата</w:t>
      </w:r>
    </w:p>
    <w:p w14:paraId="460598EB" w14:textId="77777777" w:rsidR="00EB5155" w:rsidRPr="00EB5155" w:rsidRDefault="00EB5155" w:rsidP="00EB5155">
      <w:pPr>
        <w:pStyle w:val="a5"/>
        <w:jc w:val="both"/>
        <w:rPr>
          <w:sz w:val="22"/>
          <w:szCs w:val="22"/>
        </w:rPr>
      </w:pPr>
      <w:r w:rsidRPr="00EB5155">
        <w:rPr>
          <w:sz w:val="22"/>
          <w:szCs w:val="22"/>
        </w:rPr>
        <w:t>API использует коды возврата в соответствии со стандартом HTTP. В частности, это означает, что код возврата 200 возвращается только в том случае, если запрос выполнился успешно.</w:t>
      </w:r>
    </w:p>
    <w:p w14:paraId="5FC83E0B" w14:textId="77777777" w:rsidR="00EB5155" w:rsidRPr="00EB5155" w:rsidRDefault="00EB5155" w:rsidP="00EB5155">
      <w:pPr>
        <w:pStyle w:val="a5"/>
        <w:jc w:val="both"/>
        <w:rPr>
          <w:sz w:val="22"/>
          <w:szCs w:val="22"/>
        </w:rPr>
      </w:pPr>
      <w:r w:rsidRPr="00EB5155">
        <w:rPr>
          <w:sz w:val="22"/>
          <w:szCs w:val="22"/>
        </w:rPr>
        <w:t>Полный перечень используемых кодов возврата приведён ниже.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61"/>
        <w:gridCol w:w="7253"/>
      </w:tblGrid>
      <w:tr w:rsidR="00EB5155" w:rsidRPr="00EB5155" w14:paraId="22602B72" w14:textId="77777777" w:rsidTr="007C08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12190" w14:textId="77777777" w:rsidR="00EB5155" w:rsidRPr="00EB5155" w:rsidRDefault="00EB5155" w:rsidP="007C08DC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EB5155">
              <w:rPr>
                <w:rFonts w:eastAsia="Times New Roman"/>
                <w:b/>
                <w:bCs/>
                <w:sz w:val="22"/>
                <w:szCs w:val="22"/>
              </w:rPr>
              <w:t>HTTP статус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14490" w14:textId="77777777" w:rsidR="00EB5155" w:rsidRPr="00EB5155" w:rsidRDefault="00EB5155" w:rsidP="007C08DC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EB5155">
              <w:rPr>
                <w:rFonts w:eastAsia="Times New Roman"/>
                <w:b/>
                <w:bCs/>
                <w:sz w:val="22"/>
                <w:szCs w:val="22"/>
              </w:rPr>
              <w:t>Описание</w:t>
            </w:r>
          </w:p>
        </w:tc>
      </w:tr>
      <w:tr w:rsidR="00EB5155" w:rsidRPr="00EB5155" w14:paraId="2FD83782" w14:textId="77777777" w:rsidTr="007C08DC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F73CD" w14:textId="77777777" w:rsidR="00EB5155" w:rsidRPr="00EB5155" w:rsidRDefault="00EB5155" w:rsidP="007C08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515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A72EF" w14:textId="77777777" w:rsidR="00EB5155" w:rsidRPr="00EB5155" w:rsidRDefault="00EB5155" w:rsidP="007C08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5155">
              <w:rPr>
                <w:rFonts w:eastAsia="Times New Roman"/>
                <w:sz w:val="22"/>
                <w:szCs w:val="22"/>
              </w:rPr>
              <w:t>Запрос выполнен успешно</w:t>
            </w:r>
          </w:p>
        </w:tc>
      </w:tr>
      <w:tr w:rsidR="00EB5155" w:rsidRPr="00EB5155" w14:paraId="13462136" w14:textId="77777777" w:rsidTr="007C08DC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6334C" w14:textId="77777777" w:rsidR="00EB5155" w:rsidRPr="00EB5155" w:rsidRDefault="00EB5155" w:rsidP="007C08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5155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A9F81" w14:textId="77777777" w:rsidR="00EB5155" w:rsidRPr="00EB5155" w:rsidRDefault="00EB5155" w:rsidP="007C08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5155">
              <w:rPr>
                <w:rFonts w:eastAsia="Times New Roman"/>
                <w:sz w:val="22"/>
                <w:szCs w:val="22"/>
              </w:rPr>
              <w:t>Не переданы необходимые параметры или возникла иная ошибка клиента</w:t>
            </w:r>
          </w:p>
        </w:tc>
      </w:tr>
      <w:tr w:rsidR="00EB5155" w:rsidRPr="00EB5155" w14:paraId="1C009E90" w14:textId="77777777" w:rsidTr="007C08DC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4C626" w14:textId="77777777" w:rsidR="00EB5155" w:rsidRPr="00EB5155" w:rsidRDefault="00EB5155" w:rsidP="007C08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5155">
              <w:rPr>
                <w:rFonts w:eastAsia="Times New Roman"/>
                <w:sz w:val="22"/>
                <w:szCs w:val="22"/>
              </w:rPr>
              <w:t>401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E255C2" w14:textId="77777777" w:rsidR="00EB5155" w:rsidRPr="00EB5155" w:rsidRDefault="00EB5155" w:rsidP="007C08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5155">
              <w:rPr>
                <w:rFonts w:eastAsia="Times New Roman"/>
                <w:sz w:val="22"/>
                <w:szCs w:val="22"/>
              </w:rPr>
              <w:t xml:space="preserve">Неверный </w:t>
            </w:r>
            <w:proofErr w:type="spellStart"/>
            <w:r w:rsidRPr="00EB5155">
              <w:rPr>
                <w:rFonts w:eastAsia="Times New Roman"/>
                <w:sz w:val="22"/>
                <w:szCs w:val="22"/>
              </w:rPr>
              <w:t>токен</w:t>
            </w:r>
            <w:proofErr w:type="spellEnd"/>
            <w:r w:rsidRPr="00EB5155">
              <w:rPr>
                <w:rFonts w:eastAsia="Times New Roman"/>
                <w:sz w:val="22"/>
                <w:szCs w:val="22"/>
              </w:rPr>
              <w:t xml:space="preserve"> авторизации</w:t>
            </w:r>
          </w:p>
        </w:tc>
      </w:tr>
      <w:tr w:rsidR="00EB5155" w:rsidRPr="00EB5155" w14:paraId="7E5807A7" w14:textId="77777777" w:rsidTr="007C08DC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FBECC" w14:textId="77777777" w:rsidR="00EB5155" w:rsidRPr="00EB5155" w:rsidRDefault="00EB5155" w:rsidP="007C08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5155">
              <w:rPr>
                <w:rFonts w:eastAsia="Times New Roman"/>
                <w:sz w:val="22"/>
                <w:szCs w:val="22"/>
              </w:rPr>
              <w:t>403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772B2" w14:textId="77777777" w:rsidR="00EB5155" w:rsidRPr="00EB5155" w:rsidRDefault="00EB5155" w:rsidP="007C08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5155">
              <w:rPr>
                <w:rFonts w:eastAsia="Times New Roman"/>
                <w:sz w:val="22"/>
                <w:szCs w:val="22"/>
              </w:rPr>
              <w:t>Отсутствуют права на изменение или создание запрашиваемого ресурса</w:t>
            </w:r>
          </w:p>
        </w:tc>
      </w:tr>
      <w:tr w:rsidR="00EB5155" w:rsidRPr="00EB5155" w14:paraId="433C64A5" w14:textId="77777777" w:rsidTr="007C08DC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A8E94" w14:textId="77777777" w:rsidR="00EB5155" w:rsidRPr="00EB5155" w:rsidRDefault="00EB5155" w:rsidP="007C08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5155">
              <w:rPr>
                <w:rFonts w:eastAsia="Times New Roman"/>
                <w:sz w:val="22"/>
                <w:szCs w:val="22"/>
              </w:rPr>
              <w:t>404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C6F74" w14:textId="77777777" w:rsidR="00EB5155" w:rsidRPr="00EB5155" w:rsidRDefault="00EB5155" w:rsidP="007C08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5155">
              <w:rPr>
                <w:rFonts w:eastAsia="Times New Roman"/>
                <w:sz w:val="22"/>
                <w:szCs w:val="22"/>
              </w:rPr>
              <w:t>Запрашиваемый ресурс не найден</w:t>
            </w:r>
          </w:p>
        </w:tc>
      </w:tr>
      <w:tr w:rsidR="00EB5155" w:rsidRPr="00EB5155" w14:paraId="4B841BF0" w14:textId="77777777" w:rsidTr="007C08DC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DEDEC" w14:textId="77777777" w:rsidR="00EB5155" w:rsidRPr="00EB5155" w:rsidRDefault="00EB5155" w:rsidP="007C08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5155">
              <w:rPr>
                <w:rFonts w:eastAsia="Times New Roman"/>
                <w:sz w:val="22"/>
                <w:szCs w:val="22"/>
              </w:rPr>
              <w:t>415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D6ABA" w14:textId="77777777" w:rsidR="00EB5155" w:rsidRPr="00EB5155" w:rsidRDefault="00EB5155" w:rsidP="007C08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5155">
              <w:rPr>
                <w:rFonts w:eastAsia="Times New Roman"/>
                <w:sz w:val="22"/>
                <w:szCs w:val="22"/>
              </w:rPr>
              <w:t>Тип передаваемых данных не соответствует ожидаемому</w:t>
            </w:r>
          </w:p>
        </w:tc>
      </w:tr>
      <w:tr w:rsidR="00EB5155" w:rsidRPr="00EB5155" w14:paraId="1883D77E" w14:textId="77777777" w:rsidTr="007C08DC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0B323" w14:textId="77777777" w:rsidR="00EB5155" w:rsidRPr="00EB5155" w:rsidRDefault="00EB5155" w:rsidP="007C08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5155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54FD3D" w14:textId="77777777" w:rsidR="00EB5155" w:rsidRPr="00EB5155" w:rsidRDefault="00EB5155" w:rsidP="007C08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5155">
              <w:rPr>
                <w:rFonts w:eastAsia="Times New Roman"/>
                <w:sz w:val="22"/>
                <w:szCs w:val="22"/>
              </w:rPr>
              <w:t>Внутренняя ошибка сервера</w:t>
            </w:r>
          </w:p>
        </w:tc>
      </w:tr>
    </w:tbl>
    <w:p w14:paraId="2825286E" w14:textId="77777777" w:rsidR="00EB5155" w:rsidRPr="006F013A" w:rsidRDefault="00EB5155" w:rsidP="006F013A">
      <w:pPr>
        <w:pStyle w:val="a5"/>
        <w:spacing w:before="150" w:beforeAutospacing="0" w:after="0" w:afterAutospacing="0"/>
        <w:jc w:val="both"/>
        <w:rPr>
          <w:color w:val="333333"/>
          <w:sz w:val="22"/>
          <w:szCs w:val="22"/>
        </w:rPr>
      </w:pPr>
    </w:p>
    <w:p w14:paraId="5485FC33" w14:textId="77777777" w:rsidR="006F013A" w:rsidRDefault="006F013A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</w:rPr>
        <w:br w:type="page"/>
      </w:r>
    </w:p>
    <w:p w14:paraId="1E251319" w14:textId="4C9D95BB" w:rsidR="00E71249" w:rsidRDefault="002A7152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lastRenderedPageBreak/>
        <w:t>Методы</w:t>
      </w:r>
      <w:bookmarkEnd w:id="22"/>
    </w:p>
    <w:p w14:paraId="0F5A6B78" w14:textId="77777777" w:rsidR="00E71249" w:rsidRDefault="002A7152">
      <w:pPr>
        <w:pStyle w:val="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POST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token</w:t>
      </w:r>
      <w:proofErr w:type="spellEnd"/>
    </w:p>
    <w:p w14:paraId="1AD995B7" w14:textId="77777777" w:rsidR="00E71249" w:rsidRDefault="002A7152">
      <w:pPr>
        <w:pStyle w:val="a5"/>
        <w:shd w:val="clear" w:color="auto" w:fill="FCFCFC"/>
        <w:jc w:val="both"/>
        <w:divId w:val="680864158"/>
        <w:rPr>
          <w:sz w:val="22"/>
          <w:szCs w:val="22"/>
        </w:rPr>
      </w:pPr>
      <w:r>
        <w:rPr>
          <w:sz w:val="22"/>
          <w:szCs w:val="22"/>
        </w:rPr>
        <w:t xml:space="preserve">На первом этапе пользователь получает </w:t>
      </w:r>
      <w:proofErr w:type="spellStart"/>
      <w:r>
        <w:rPr>
          <w:sz w:val="22"/>
          <w:szCs w:val="22"/>
        </w:rPr>
        <w:t>токен</w:t>
      </w:r>
      <w:proofErr w:type="spellEnd"/>
      <w:r>
        <w:rPr>
          <w:sz w:val="22"/>
          <w:szCs w:val="22"/>
        </w:rPr>
        <w:t xml:space="preserve"> не через метод API, а напрямую на Портале. Предполагается, что пользователь уже обладает </w:t>
      </w:r>
      <w:proofErr w:type="spellStart"/>
      <w:r>
        <w:rPr>
          <w:sz w:val="22"/>
          <w:szCs w:val="22"/>
        </w:rPr>
        <w:t>токеном</w:t>
      </w:r>
      <w:proofErr w:type="spellEnd"/>
      <w:r>
        <w:rPr>
          <w:sz w:val="22"/>
          <w:szCs w:val="22"/>
        </w:rPr>
        <w:t>.</w:t>
      </w:r>
    </w:p>
    <w:p w14:paraId="28514D05" w14:textId="77777777" w:rsidR="00E71249" w:rsidRDefault="002A7152">
      <w:pPr>
        <w:pStyle w:val="a5"/>
        <w:shd w:val="clear" w:color="auto" w:fill="FCFCFC"/>
        <w:jc w:val="both"/>
        <w:divId w:val="680864158"/>
        <w:rPr>
          <w:sz w:val="22"/>
          <w:szCs w:val="22"/>
        </w:rPr>
      </w:pPr>
      <w:r>
        <w:rPr>
          <w:sz w:val="22"/>
          <w:szCs w:val="22"/>
        </w:rPr>
        <w:t xml:space="preserve">Везде, где упомянут вызов данного метода, предполагается получение </w:t>
      </w:r>
      <w:proofErr w:type="spellStart"/>
      <w:r>
        <w:rPr>
          <w:sz w:val="22"/>
          <w:szCs w:val="22"/>
        </w:rPr>
        <w:t>токена</w:t>
      </w:r>
      <w:proofErr w:type="spellEnd"/>
      <w:r>
        <w:rPr>
          <w:sz w:val="22"/>
          <w:szCs w:val="22"/>
        </w:rPr>
        <w:t xml:space="preserve"> средствами Портала.</w:t>
      </w:r>
    </w:p>
    <w:p w14:paraId="520493DA" w14:textId="77777777" w:rsidR="00E71249" w:rsidRDefault="002A7152">
      <w:pPr>
        <w:pStyle w:val="a5"/>
        <w:shd w:val="clear" w:color="auto" w:fill="FCFCFC"/>
        <w:jc w:val="both"/>
        <w:divId w:val="680864158"/>
        <w:rPr>
          <w:sz w:val="22"/>
          <w:szCs w:val="22"/>
        </w:rPr>
      </w:pPr>
      <w:r>
        <w:rPr>
          <w:sz w:val="22"/>
          <w:szCs w:val="22"/>
        </w:rPr>
        <w:t>На первом этапе "</w:t>
      </w:r>
      <w:proofErr w:type="spellStart"/>
      <w:r>
        <w:rPr>
          <w:sz w:val="22"/>
          <w:szCs w:val="22"/>
        </w:rPr>
        <w:t>токен</w:t>
      </w:r>
      <w:proofErr w:type="spellEnd"/>
      <w:r>
        <w:rPr>
          <w:sz w:val="22"/>
          <w:szCs w:val="22"/>
        </w:rPr>
        <w:t xml:space="preserve">" является константой, и будет передаваться в форме </w:t>
      </w:r>
      <w:proofErr w:type="spellStart"/>
      <w:r>
        <w:rPr>
          <w:sz w:val="22"/>
          <w:szCs w:val="22"/>
        </w:rPr>
        <w:t>Basic</w:t>
      </w:r>
      <w:proofErr w:type="spellEnd"/>
      <w:r>
        <w:rPr>
          <w:sz w:val="22"/>
          <w:szCs w:val="22"/>
        </w:rPr>
        <w:t xml:space="preserve">-аутентификации. например: </w:t>
      </w:r>
      <w:proofErr w:type="spellStart"/>
      <w:r>
        <w:rPr>
          <w:rStyle w:val="HTML"/>
          <w:rFonts w:ascii="Times New Roman" w:hAnsi="Times New Roman" w:cs="Times New Roman"/>
          <w:sz w:val="22"/>
          <w:szCs w:val="22"/>
        </w:rPr>
        <w:t>Authorization</w:t>
      </w:r>
      <w:proofErr w:type="spellEnd"/>
      <w:r>
        <w:rPr>
          <w:rStyle w:val="HTML"/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Style w:val="HTML"/>
          <w:rFonts w:ascii="Times New Roman" w:hAnsi="Times New Roman" w:cs="Times New Roman"/>
          <w:sz w:val="22"/>
          <w:szCs w:val="22"/>
        </w:rPr>
        <w:t>Basic</w:t>
      </w:r>
      <w:proofErr w:type="spellEnd"/>
      <w:r>
        <w:rPr>
          <w:rStyle w:val="HTML"/>
          <w:rFonts w:ascii="Times New Roman" w:hAnsi="Times New Roman" w:cs="Times New Roman"/>
          <w:sz w:val="22"/>
          <w:szCs w:val="22"/>
        </w:rPr>
        <w:t xml:space="preserve"> QWxhZGRpbjpPcGVuU2VzYW1l</w:t>
      </w:r>
    </w:p>
    <w:p w14:paraId="14A906A3" w14:textId="77777777" w:rsidR="00E71249" w:rsidRDefault="002A7152">
      <w:pPr>
        <w:pStyle w:val="5"/>
        <w:jc w:val="both"/>
        <w:divId w:val="1741710257"/>
        <w:rPr>
          <w:rFonts w:eastAsia="Times New Roman"/>
          <w:sz w:val="22"/>
          <w:szCs w:val="22"/>
        </w:rPr>
      </w:pPr>
      <w:bookmarkStart w:id="23" w:name="Bookmark85"/>
      <w:bookmarkStart w:id="24" w:name="Bookmark35"/>
      <w:bookmarkEnd w:id="23"/>
      <w:bookmarkEnd w:id="24"/>
      <w:r>
        <w:rPr>
          <w:rFonts w:eastAsia="Times New Roman"/>
          <w:sz w:val="22"/>
          <w:szCs w:val="22"/>
        </w:rPr>
        <w:t>Параметры запроса</w:t>
      </w:r>
    </w:p>
    <w:p w14:paraId="33705908" w14:textId="77777777" w:rsidR="00E71249" w:rsidRDefault="002A7152">
      <w:pPr>
        <w:pStyle w:val="a5"/>
        <w:jc w:val="both"/>
        <w:divId w:val="1741710257"/>
        <w:rPr>
          <w:sz w:val="22"/>
          <w:szCs w:val="22"/>
        </w:rPr>
      </w:pPr>
      <w:proofErr w:type="spellStart"/>
      <w:r>
        <w:rPr>
          <w:rStyle w:val="aa"/>
          <w:sz w:val="22"/>
          <w:szCs w:val="22"/>
        </w:rPr>
        <w:t>Body</w:t>
      </w:r>
      <w:proofErr w:type="spellEnd"/>
      <w:r>
        <w:rPr>
          <w:rStyle w:val="aa"/>
          <w:sz w:val="22"/>
          <w:szCs w:val="22"/>
        </w:rPr>
        <w:t>:</w:t>
      </w:r>
    </w:p>
    <w:p w14:paraId="78145C1F" w14:textId="77777777" w:rsidR="00E71249" w:rsidRDefault="002A7152">
      <w:pPr>
        <w:pStyle w:val="a5"/>
        <w:jc w:val="both"/>
        <w:divId w:val="1741710257"/>
        <w:rPr>
          <w:sz w:val="22"/>
          <w:szCs w:val="22"/>
        </w:rPr>
      </w:pPr>
      <w:proofErr w:type="spellStart"/>
      <w:r>
        <w:rPr>
          <w:rStyle w:val="a9"/>
          <w:sz w:val="22"/>
          <w:szCs w:val="22"/>
        </w:rPr>
        <w:t>username</w:t>
      </w:r>
      <w:proofErr w:type="spellEnd"/>
      <w:r>
        <w:rPr>
          <w:sz w:val="22"/>
          <w:szCs w:val="22"/>
        </w:rPr>
        <w:t xml:space="preserve"> – имя пользователя на ПРР</w:t>
      </w:r>
    </w:p>
    <w:p w14:paraId="401F17C2" w14:textId="77777777" w:rsidR="00E71249" w:rsidRDefault="002A7152">
      <w:pPr>
        <w:pStyle w:val="a5"/>
        <w:jc w:val="both"/>
        <w:divId w:val="1741710257"/>
        <w:rPr>
          <w:sz w:val="22"/>
          <w:szCs w:val="22"/>
        </w:rPr>
      </w:pPr>
      <w:proofErr w:type="spellStart"/>
      <w:r>
        <w:rPr>
          <w:rStyle w:val="a9"/>
          <w:sz w:val="22"/>
          <w:szCs w:val="22"/>
        </w:rPr>
        <w:t>password</w:t>
      </w:r>
      <w:proofErr w:type="spellEnd"/>
      <w:r>
        <w:rPr>
          <w:sz w:val="22"/>
          <w:szCs w:val="22"/>
        </w:rPr>
        <w:t xml:space="preserve"> – пароль пользователя на ПРР</w:t>
      </w:r>
    </w:p>
    <w:p w14:paraId="03DF491E" w14:textId="77777777" w:rsidR="00E71249" w:rsidRDefault="002A7152">
      <w:pPr>
        <w:pStyle w:val="a5"/>
        <w:jc w:val="both"/>
        <w:divId w:val="1741710257"/>
        <w:rPr>
          <w:sz w:val="22"/>
          <w:szCs w:val="22"/>
        </w:rPr>
      </w:pPr>
      <w:r>
        <w:rPr>
          <w:sz w:val="22"/>
          <w:szCs w:val="22"/>
          <w:u w:val="single"/>
        </w:rPr>
        <w:t>Примечание</w:t>
      </w:r>
      <w:r>
        <w:rPr>
          <w:sz w:val="22"/>
          <w:szCs w:val="22"/>
        </w:rPr>
        <w:t>: все параметры являются обязательными, если не указано обратное.</w:t>
      </w:r>
    </w:p>
    <w:p w14:paraId="2804BCFF" w14:textId="77777777" w:rsidR="00E71249" w:rsidRDefault="002A7152">
      <w:pPr>
        <w:pStyle w:val="5"/>
        <w:jc w:val="both"/>
        <w:divId w:val="890456693"/>
        <w:rPr>
          <w:rFonts w:eastAsia="Times New Roman"/>
          <w:sz w:val="22"/>
          <w:szCs w:val="22"/>
        </w:rPr>
      </w:pPr>
      <w:bookmarkStart w:id="25" w:name="Bookmark87"/>
      <w:bookmarkStart w:id="26" w:name="Bookmark37"/>
      <w:bookmarkEnd w:id="25"/>
      <w:bookmarkEnd w:id="26"/>
      <w:r>
        <w:rPr>
          <w:rFonts w:eastAsia="Times New Roman"/>
          <w:sz w:val="22"/>
          <w:szCs w:val="22"/>
        </w:rPr>
        <w:t>Параметры ответа</w:t>
      </w:r>
    </w:p>
    <w:p w14:paraId="58D345D9" w14:textId="77777777" w:rsidR="00E71249" w:rsidRDefault="002A7152">
      <w:pPr>
        <w:pStyle w:val="a5"/>
        <w:jc w:val="both"/>
        <w:divId w:val="890456693"/>
        <w:rPr>
          <w:sz w:val="22"/>
          <w:szCs w:val="22"/>
        </w:rPr>
      </w:pPr>
      <w:proofErr w:type="spellStart"/>
      <w:r>
        <w:rPr>
          <w:rStyle w:val="aa"/>
          <w:sz w:val="22"/>
          <w:szCs w:val="22"/>
        </w:rPr>
        <w:t>Body</w:t>
      </w:r>
      <w:proofErr w:type="spellEnd"/>
      <w:r>
        <w:rPr>
          <w:rStyle w:val="aa"/>
          <w:sz w:val="22"/>
          <w:szCs w:val="22"/>
        </w:rPr>
        <w:t>:</w:t>
      </w:r>
    </w:p>
    <w:p w14:paraId="3C2B6D0D" w14:textId="77777777" w:rsidR="00E71249" w:rsidRDefault="002A7152">
      <w:pPr>
        <w:pStyle w:val="a5"/>
        <w:jc w:val="both"/>
        <w:divId w:val="890456693"/>
        <w:rPr>
          <w:sz w:val="22"/>
          <w:szCs w:val="22"/>
        </w:rPr>
      </w:pPr>
      <w:proofErr w:type="spellStart"/>
      <w:r>
        <w:rPr>
          <w:rStyle w:val="a9"/>
          <w:sz w:val="22"/>
          <w:szCs w:val="22"/>
        </w:rPr>
        <w:t>apiVersion</w:t>
      </w:r>
      <w:proofErr w:type="spellEnd"/>
      <w:r>
        <w:rPr>
          <w:rStyle w:val="a9"/>
          <w:sz w:val="22"/>
          <w:szCs w:val="22"/>
        </w:rPr>
        <w:t xml:space="preserve"> – </w:t>
      </w:r>
      <w:r>
        <w:rPr>
          <w:sz w:val="22"/>
          <w:szCs w:val="22"/>
        </w:rPr>
        <w:t>используемая версия API</w:t>
      </w:r>
    </w:p>
    <w:p w14:paraId="69034FAE" w14:textId="77777777" w:rsidR="00E71249" w:rsidRDefault="002A7152">
      <w:pPr>
        <w:pStyle w:val="a5"/>
        <w:jc w:val="both"/>
        <w:divId w:val="890456693"/>
        <w:rPr>
          <w:sz w:val="22"/>
          <w:szCs w:val="22"/>
        </w:rPr>
      </w:pPr>
      <w:proofErr w:type="spellStart"/>
      <w:r>
        <w:rPr>
          <w:rStyle w:val="a9"/>
          <w:sz w:val="22"/>
          <w:szCs w:val="22"/>
        </w:rPr>
        <w:t>accessToken</w:t>
      </w:r>
      <w:proofErr w:type="spellEnd"/>
      <w:r>
        <w:rPr>
          <w:rStyle w:val="a9"/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токен</w:t>
      </w:r>
      <w:proofErr w:type="spellEnd"/>
      <w:r>
        <w:rPr>
          <w:sz w:val="22"/>
          <w:szCs w:val="22"/>
        </w:rPr>
        <w:t xml:space="preserve"> доступа для дальнейшей передачи в заголовке </w:t>
      </w:r>
      <w:proofErr w:type="spellStart"/>
      <w:r>
        <w:rPr>
          <w:sz w:val="22"/>
          <w:szCs w:val="22"/>
        </w:rPr>
        <w:t>Authorization</w:t>
      </w:r>
      <w:proofErr w:type="spellEnd"/>
    </w:p>
    <w:p w14:paraId="3F14BCBF" w14:textId="77777777" w:rsidR="00E71249" w:rsidRDefault="002A7152">
      <w:pPr>
        <w:pStyle w:val="a5"/>
        <w:jc w:val="both"/>
        <w:divId w:val="890456693"/>
        <w:rPr>
          <w:sz w:val="22"/>
          <w:szCs w:val="22"/>
        </w:rPr>
      </w:pPr>
      <w:proofErr w:type="spellStart"/>
      <w:r>
        <w:rPr>
          <w:rStyle w:val="a9"/>
          <w:sz w:val="22"/>
          <w:szCs w:val="22"/>
        </w:rPr>
        <w:t>tokenType</w:t>
      </w:r>
      <w:proofErr w:type="spellEnd"/>
      <w:r>
        <w:rPr>
          <w:sz w:val="22"/>
          <w:szCs w:val="22"/>
        </w:rPr>
        <w:t xml:space="preserve"> – тип </w:t>
      </w:r>
      <w:proofErr w:type="spellStart"/>
      <w:r>
        <w:rPr>
          <w:sz w:val="22"/>
          <w:szCs w:val="22"/>
        </w:rPr>
        <w:t>токена</w:t>
      </w:r>
      <w:proofErr w:type="spellEnd"/>
      <w:r>
        <w:rPr>
          <w:sz w:val="22"/>
          <w:szCs w:val="22"/>
        </w:rPr>
        <w:t xml:space="preserve">, например, </w:t>
      </w:r>
      <w:proofErr w:type="spellStart"/>
      <w:r>
        <w:rPr>
          <w:rStyle w:val="a9"/>
          <w:sz w:val="22"/>
          <w:szCs w:val="22"/>
        </w:rPr>
        <w:t>Bearer</w:t>
      </w:r>
      <w:proofErr w:type="spellEnd"/>
    </w:p>
    <w:p w14:paraId="1999D2DE" w14:textId="77777777" w:rsidR="00E71249" w:rsidRDefault="002A7152">
      <w:pPr>
        <w:pStyle w:val="a5"/>
        <w:jc w:val="both"/>
        <w:divId w:val="890456693"/>
        <w:rPr>
          <w:sz w:val="22"/>
          <w:szCs w:val="22"/>
        </w:rPr>
      </w:pPr>
      <w:proofErr w:type="spellStart"/>
      <w:r>
        <w:rPr>
          <w:rStyle w:val="a9"/>
          <w:sz w:val="22"/>
          <w:szCs w:val="22"/>
        </w:rPr>
        <w:t>userId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id</w:t>
      </w:r>
      <w:proofErr w:type="spellEnd"/>
      <w:r>
        <w:rPr>
          <w:sz w:val="22"/>
          <w:szCs w:val="22"/>
        </w:rPr>
        <w:t xml:space="preserve"> пользователя на портале</w:t>
      </w:r>
    </w:p>
    <w:p w14:paraId="3D3B3C35" w14:textId="77777777" w:rsidR="00E71249" w:rsidRDefault="002A7152">
      <w:pPr>
        <w:pStyle w:val="a5"/>
        <w:jc w:val="both"/>
        <w:divId w:val="890456693"/>
        <w:rPr>
          <w:sz w:val="22"/>
          <w:szCs w:val="22"/>
        </w:rPr>
      </w:pPr>
      <w:r>
        <w:rPr>
          <w:sz w:val="22"/>
          <w:szCs w:val="22"/>
          <w:u w:val="single"/>
        </w:rPr>
        <w:t>Примечание</w:t>
      </w:r>
      <w:r>
        <w:rPr>
          <w:sz w:val="22"/>
          <w:szCs w:val="22"/>
        </w:rPr>
        <w:t>: все параметры являются обязательными, если не указано обратное.</w:t>
      </w:r>
    </w:p>
    <w:p w14:paraId="24818184" w14:textId="77777777" w:rsidR="00E71249" w:rsidRDefault="002A7152">
      <w:pPr>
        <w:pStyle w:val="5"/>
        <w:jc w:val="both"/>
        <w:divId w:val="942570275"/>
        <w:rPr>
          <w:rFonts w:eastAsia="Times New Roman"/>
          <w:sz w:val="22"/>
          <w:szCs w:val="22"/>
        </w:rPr>
      </w:pPr>
      <w:bookmarkStart w:id="27" w:name="Bookmark75"/>
      <w:bookmarkStart w:id="28" w:name="Bookmark39"/>
      <w:bookmarkEnd w:id="27"/>
      <w:bookmarkEnd w:id="28"/>
      <w:r>
        <w:rPr>
          <w:rFonts w:eastAsia="Times New Roman"/>
          <w:sz w:val="22"/>
          <w:szCs w:val="22"/>
        </w:rPr>
        <w:t>Пример ответа</w:t>
      </w:r>
    </w:p>
    <w:p w14:paraId="17526AA4" w14:textId="77777777" w:rsidR="00E71249" w:rsidRDefault="002A7152">
      <w:pPr>
        <w:pStyle w:val="HTML0"/>
        <w:jc w:val="both"/>
        <w:divId w:val="4322402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{"</w:t>
      </w:r>
      <w:proofErr w:type="spellStart"/>
      <w:r>
        <w:rPr>
          <w:rFonts w:ascii="Times New Roman" w:hAnsi="Times New Roman" w:cs="Times New Roman"/>
          <w:sz w:val="22"/>
          <w:szCs w:val="22"/>
        </w:rPr>
        <w:t>apiVersion</w:t>
      </w:r>
      <w:proofErr w:type="spellEnd"/>
      <w:r>
        <w:rPr>
          <w:rFonts w:ascii="Times New Roman" w:hAnsi="Times New Roman" w:cs="Times New Roman"/>
          <w:sz w:val="22"/>
          <w:szCs w:val="22"/>
        </w:rPr>
        <w:t>": "1.0",</w:t>
      </w:r>
    </w:p>
    <w:p w14:paraId="4FD1C635" w14:textId="77777777" w:rsidR="00E71249" w:rsidRDefault="002A7152">
      <w:pPr>
        <w:pStyle w:val="HTML0"/>
        <w:jc w:val="both"/>
        <w:divId w:val="4322402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"</w:t>
      </w:r>
      <w:proofErr w:type="spellStart"/>
      <w:r>
        <w:rPr>
          <w:rFonts w:ascii="Times New Roman" w:hAnsi="Times New Roman" w:cs="Times New Roman"/>
          <w:sz w:val="22"/>
          <w:szCs w:val="22"/>
        </w:rPr>
        <w:t>accessToken</w:t>
      </w:r>
      <w:proofErr w:type="spellEnd"/>
      <w:r>
        <w:rPr>
          <w:rFonts w:ascii="Times New Roman" w:hAnsi="Times New Roman" w:cs="Times New Roman"/>
          <w:sz w:val="22"/>
          <w:szCs w:val="22"/>
        </w:rPr>
        <w:t>": "eyJhbGciOiJIUzI1NiJ9.eyJzdWIiOiJyb290IiwiaWF0IjoxNTg4MjI0ODg5LCJleHAiOjE1ODgzMTEyODl9.w1Ndp6RsBItSh4OM9qjEURezei8RztC1Vj2H3_1bTxA11",</w:t>
      </w:r>
    </w:p>
    <w:p w14:paraId="3DADB4AC" w14:textId="77777777" w:rsidR="00E71249" w:rsidRDefault="002A7152">
      <w:pPr>
        <w:pStyle w:val="HTML0"/>
        <w:jc w:val="both"/>
        <w:divId w:val="432240204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"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tokenType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": "Bearer",</w:t>
      </w:r>
    </w:p>
    <w:p w14:paraId="4BF90705" w14:textId="77777777" w:rsidR="00E71249" w:rsidRDefault="002A7152">
      <w:pPr>
        <w:pStyle w:val="HTML0"/>
        <w:jc w:val="both"/>
        <w:divId w:val="432240204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"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userId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": "75f46c60-18dd-11e5-a39e-1d9b82125124"</w:t>
      </w:r>
    </w:p>
    <w:p w14:paraId="2B8F312C" w14:textId="77777777" w:rsidR="00E71249" w:rsidRDefault="002A7152">
      <w:pPr>
        <w:pStyle w:val="HTML0"/>
        <w:jc w:val="both"/>
        <w:divId w:val="4322402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}</w:t>
      </w:r>
    </w:p>
    <w:p w14:paraId="2F5E1D1B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447703426"/>
        <w:rPr>
          <w:rFonts w:eastAsia="Times New Roman"/>
          <w:sz w:val="22"/>
          <w:szCs w:val="22"/>
        </w:rPr>
      </w:pPr>
      <w:bookmarkStart w:id="29" w:name="Bookmark77"/>
      <w:bookmarkStart w:id="30" w:name="Bookmark41"/>
      <w:bookmarkEnd w:id="29"/>
      <w:bookmarkEnd w:id="30"/>
      <w:r>
        <w:rPr>
          <w:rFonts w:eastAsia="Times New Roman"/>
          <w:sz w:val="22"/>
          <w:szCs w:val="22"/>
        </w:rPr>
        <w:t>Коды возврата</w:t>
      </w:r>
    </w:p>
    <w:p w14:paraId="488F7085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447703426"/>
        <w:rPr>
          <w:sz w:val="22"/>
          <w:szCs w:val="22"/>
        </w:rPr>
      </w:pPr>
      <w:r>
        <w:rPr>
          <w:sz w:val="22"/>
          <w:szCs w:val="22"/>
        </w:rPr>
        <w:t>Метод возвращает следующие статусы: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61"/>
        <w:gridCol w:w="5700"/>
      </w:tblGrid>
      <w:tr w:rsidR="00E71249" w14:paraId="1CB1E9EA" w14:textId="77777777">
        <w:trPr>
          <w:divId w:val="7872341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C84BE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HTTP статус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D527A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Описание</w:t>
            </w:r>
          </w:p>
        </w:tc>
      </w:tr>
      <w:tr w:rsidR="00E71249" w14:paraId="15007A65" w14:textId="77777777">
        <w:trPr>
          <w:divId w:val="787234110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77672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7D558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Запрос выполнен успешно</w:t>
            </w:r>
          </w:p>
        </w:tc>
      </w:tr>
      <w:tr w:rsidR="00E71249" w14:paraId="7D3F33D1" w14:textId="77777777">
        <w:trPr>
          <w:divId w:val="787234110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43DF9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401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A45A8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Передана неверная комбинация пользователя и пароля</w:t>
            </w:r>
          </w:p>
        </w:tc>
      </w:tr>
      <w:tr w:rsidR="00E71249" w14:paraId="020FA68A" w14:textId="77777777">
        <w:trPr>
          <w:divId w:val="787234110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3C771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73742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Передан тип данных, не совпадающий с "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application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json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"</w:t>
            </w:r>
          </w:p>
        </w:tc>
      </w:tr>
    </w:tbl>
    <w:p w14:paraId="2D749B28" w14:textId="77777777" w:rsidR="00E71249" w:rsidRDefault="00E7124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bookmarkStart w:id="31" w:name="Bookmark42"/>
      <w:bookmarkEnd w:id="31"/>
    </w:p>
    <w:p w14:paraId="6D7108A6" w14:textId="77777777" w:rsidR="00E71249" w:rsidRDefault="002A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pacing w:val="15"/>
          <w:sz w:val="22"/>
          <w:szCs w:val="22"/>
        </w:rPr>
      </w:pPr>
      <w:r>
        <w:rPr>
          <w:rFonts w:eastAsia="Times New Roman"/>
        </w:rPr>
        <w:br w:type="page"/>
      </w:r>
    </w:p>
    <w:p w14:paraId="2465C536" w14:textId="77777777" w:rsidR="00E71249" w:rsidRDefault="002A7152"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POST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docs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- </w:t>
      </w:r>
      <w:r w:rsidRPr="005D3FC8">
        <w:rPr>
          <w:rFonts w:ascii="Times New Roman" w:hAnsi="Times New Roman" w:cs="Times New Roman"/>
          <w:color w:val="auto"/>
          <w:sz w:val="22"/>
          <w:szCs w:val="22"/>
        </w:rPr>
        <w:t>Отправить неструктурированный документ.</w:t>
      </w:r>
    </w:p>
    <w:p w14:paraId="6F4B7AA9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839539980"/>
        <w:rPr>
          <w:rFonts w:eastAsia="Times New Roman"/>
          <w:sz w:val="22"/>
          <w:szCs w:val="22"/>
        </w:rPr>
      </w:pPr>
      <w:bookmarkStart w:id="32" w:name="Bookmark44"/>
      <w:bookmarkEnd w:id="32"/>
      <w:r>
        <w:rPr>
          <w:rFonts w:eastAsia="Times New Roman"/>
          <w:sz w:val="22"/>
          <w:szCs w:val="22"/>
        </w:rPr>
        <w:t>Параметры запроса</w:t>
      </w:r>
    </w:p>
    <w:p w14:paraId="3DADA1A0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839539980"/>
        <w:rPr>
          <w:sz w:val="22"/>
          <w:szCs w:val="22"/>
        </w:rPr>
      </w:pPr>
      <w:proofErr w:type="spellStart"/>
      <w:r>
        <w:rPr>
          <w:rStyle w:val="aa"/>
          <w:sz w:val="22"/>
          <w:szCs w:val="22"/>
        </w:rPr>
        <w:t>Header</w:t>
      </w:r>
      <w:proofErr w:type="spellEnd"/>
      <w:r>
        <w:rPr>
          <w:rStyle w:val="aa"/>
          <w:sz w:val="22"/>
          <w:szCs w:val="22"/>
        </w:rPr>
        <w:t>:</w:t>
      </w:r>
    </w:p>
    <w:p w14:paraId="491E5742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839539980"/>
        <w:rPr>
          <w:sz w:val="22"/>
          <w:szCs w:val="22"/>
        </w:rPr>
      </w:pPr>
      <w:proofErr w:type="spellStart"/>
      <w:r>
        <w:rPr>
          <w:rStyle w:val="a9"/>
          <w:sz w:val="22"/>
          <w:szCs w:val="22"/>
        </w:rPr>
        <w:t>Authorization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токен</w:t>
      </w:r>
      <w:proofErr w:type="spellEnd"/>
      <w:r>
        <w:rPr>
          <w:sz w:val="22"/>
          <w:szCs w:val="22"/>
        </w:rPr>
        <w:t xml:space="preserve"> авторизации</w:t>
      </w:r>
    </w:p>
    <w:p w14:paraId="2C065A8A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839539980"/>
        <w:rPr>
          <w:sz w:val="22"/>
          <w:szCs w:val="22"/>
        </w:rPr>
      </w:pPr>
      <w:proofErr w:type="spellStart"/>
      <w:r>
        <w:rPr>
          <w:rStyle w:val="aa"/>
          <w:sz w:val="22"/>
          <w:szCs w:val="22"/>
        </w:rPr>
        <w:t>Body</w:t>
      </w:r>
      <w:proofErr w:type="spellEnd"/>
      <w:r>
        <w:rPr>
          <w:rStyle w:val="aa"/>
          <w:sz w:val="22"/>
          <w:szCs w:val="22"/>
        </w:rPr>
        <w:t>:</w:t>
      </w:r>
    </w:p>
    <w:p w14:paraId="0ACC38A0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839539980"/>
        <w:rPr>
          <w:sz w:val="22"/>
          <w:szCs w:val="22"/>
        </w:rPr>
      </w:pPr>
      <w:proofErr w:type="spellStart"/>
      <w:r>
        <w:rPr>
          <w:sz w:val="22"/>
          <w:szCs w:val="22"/>
        </w:rPr>
        <w:t>userId</w:t>
      </w:r>
      <w:proofErr w:type="spellEnd"/>
      <w:r>
        <w:rPr>
          <w:sz w:val="22"/>
          <w:szCs w:val="22"/>
        </w:rPr>
        <w:t xml:space="preserve"> - идентификатор пользователя ПРР, полученный при авторизации</w:t>
      </w:r>
    </w:p>
    <w:p w14:paraId="57A51975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839539980"/>
        <w:rPr>
          <w:sz w:val="22"/>
          <w:szCs w:val="22"/>
        </w:rPr>
      </w:pPr>
      <w:proofErr w:type="spellStart"/>
      <w:r>
        <w:rPr>
          <w:rStyle w:val="aa"/>
          <w:b w:val="0"/>
          <w:bCs w:val="0"/>
          <w:sz w:val="22"/>
          <w:szCs w:val="22"/>
        </w:rPr>
        <w:t>name</w:t>
      </w:r>
      <w:proofErr w:type="spellEnd"/>
      <w:r>
        <w:rPr>
          <w:rStyle w:val="aa"/>
          <w:b w:val="0"/>
          <w:bCs w:val="0"/>
          <w:sz w:val="22"/>
          <w:szCs w:val="22"/>
        </w:rPr>
        <w:t xml:space="preserve"> - наименование неструктурированного документа</w:t>
      </w:r>
    </w:p>
    <w:p w14:paraId="73CE7458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839539980"/>
        <w:rPr>
          <w:sz w:val="22"/>
          <w:szCs w:val="22"/>
        </w:rPr>
      </w:pPr>
      <w:proofErr w:type="spellStart"/>
      <w:r>
        <w:rPr>
          <w:sz w:val="22"/>
          <w:szCs w:val="22"/>
        </w:rPr>
        <w:t>fileName</w:t>
      </w:r>
      <w:proofErr w:type="spellEnd"/>
      <w:r>
        <w:rPr>
          <w:sz w:val="22"/>
          <w:szCs w:val="22"/>
        </w:rPr>
        <w:t xml:space="preserve"> - имя файла</w:t>
      </w:r>
    </w:p>
    <w:p w14:paraId="525241D0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839539980"/>
        <w:rPr>
          <w:sz w:val="22"/>
          <w:szCs w:val="22"/>
        </w:rPr>
      </w:pPr>
      <w:proofErr w:type="spellStart"/>
      <w:r>
        <w:rPr>
          <w:sz w:val="22"/>
          <w:szCs w:val="22"/>
        </w:rPr>
        <w:t>file</w:t>
      </w:r>
      <w:proofErr w:type="spellEnd"/>
      <w:r>
        <w:rPr>
          <w:sz w:val="22"/>
          <w:szCs w:val="22"/>
        </w:rPr>
        <w:t xml:space="preserve"> - содержимое файла, закодированное в Base64</w:t>
      </w:r>
    </w:p>
    <w:p w14:paraId="38B3AD7E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839539980"/>
        <w:rPr>
          <w:sz w:val="22"/>
          <w:szCs w:val="22"/>
        </w:rPr>
      </w:pPr>
      <w:proofErr w:type="spellStart"/>
      <w:r>
        <w:rPr>
          <w:sz w:val="22"/>
          <w:szCs w:val="22"/>
        </w:rPr>
        <w:t>notificationURL</w:t>
      </w:r>
      <w:proofErr w:type="spellEnd"/>
      <w:r>
        <w:rPr>
          <w:sz w:val="22"/>
          <w:szCs w:val="22"/>
        </w:rPr>
        <w:t xml:space="preserve"> – адрес, на который система будет отправлять уведомления о событиях с документом </w:t>
      </w:r>
    </w:p>
    <w:p w14:paraId="601387F3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839539980"/>
        <w:rPr>
          <w:sz w:val="22"/>
          <w:szCs w:val="22"/>
        </w:rPr>
      </w:pPr>
      <w:proofErr w:type="spellStart"/>
      <w:r>
        <w:rPr>
          <w:sz w:val="22"/>
          <w:szCs w:val="22"/>
        </w:rPr>
        <w:t>comment</w:t>
      </w:r>
      <w:proofErr w:type="spellEnd"/>
      <w:r>
        <w:rPr>
          <w:sz w:val="22"/>
          <w:szCs w:val="22"/>
        </w:rPr>
        <w:t xml:space="preserve"> - комментарий, необязательный</w:t>
      </w:r>
    </w:p>
    <w:p w14:paraId="68535290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839539980"/>
        <w:rPr>
          <w:sz w:val="22"/>
          <w:szCs w:val="22"/>
        </w:rPr>
      </w:pPr>
      <w:proofErr w:type="spellStart"/>
      <w:r>
        <w:rPr>
          <w:sz w:val="22"/>
          <w:szCs w:val="22"/>
        </w:rPr>
        <w:t>docEffectiveDate</w:t>
      </w:r>
      <w:proofErr w:type="spellEnd"/>
      <w:r>
        <w:rPr>
          <w:sz w:val="22"/>
          <w:szCs w:val="22"/>
        </w:rPr>
        <w:t xml:space="preserve"> - дата вступления в силу, необязательный, по умолчанию – текущая дата</w:t>
      </w:r>
    </w:p>
    <w:p w14:paraId="5F933D9F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839539980"/>
        <w:rPr>
          <w:sz w:val="22"/>
          <w:szCs w:val="22"/>
        </w:rPr>
      </w:pPr>
      <w:proofErr w:type="spellStart"/>
      <w:r>
        <w:rPr>
          <w:sz w:val="22"/>
          <w:szCs w:val="22"/>
        </w:rPr>
        <w:t>docNumber</w:t>
      </w:r>
      <w:proofErr w:type="spellEnd"/>
      <w:r>
        <w:rPr>
          <w:sz w:val="22"/>
          <w:szCs w:val="22"/>
        </w:rPr>
        <w:t xml:space="preserve"> - номер документа, необязательный</w:t>
      </w:r>
    </w:p>
    <w:p w14:paraId="2EAFD867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839539980"/>
        <w:rPr>
          <w:sz w:val="22"/>
          <w:szCs w:val="22"/>
        </w:rPr>
      </w:pPr>
      <w:proofErr w:type="spellStart"/>
      <w:r>
        <w:rPr>
          <w:sz w:val="22"/>
          <w:szCs w:val="22"/>
        </w:rPr>
        <w:t>groupId</w:t>
      </w:r>
      <w:proofErr w:type="spellEnd"/>
      <w:r>
        <w:rPr>
          <w:sz w:val="22"/>
          <w:szCs w:val="22"/>
        </w:rPr>
        <w:t xml:space="preserve"> - идентификатор группы документов, необязательный, по умолчанию </w:t>
      </w:r>
      <w:proofErr w:type="spellStart"/>
      <w:r>
        <w:rPr>
          <w:rStyle w:val="HTML"/>
          <w:rFonts w:ascii="Times New Roman" w:hAnsi="Times New Roman" w:cs="Times New Roman"/>
          <w:sz w:val="22"/>
          <w:szCs w:val="22"/>
        </w:rPr>
        <w:t>ETD.LoadingFiles</w:t>
      </w:r>
      <w:proofErr w:type="spellEnd"/>
      <w:r>
        <w:rPr>
          <w:sz w:val="22"/>
          <w:szCs w:val="22"/>
        </w:rPr>
        <w:t xml:space="preserve"> (соответствует группе "Загружаемые документы")</w:t>
      </w:r>
    </w:p>
    <w:p w14:paraId="2B0DA084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839539980"/>
        <w:rPr>
          <w:sz w:val="22"/>
          <w:szCs w:val="22"/>
        </w:rPr>
      </w:pPr>
      <w:proofErr w:type="spellStart"/>
      <w:r>
        <w:rPr>
          <w:sz w:val="22"/>
          <w:szCs w:val="22"/>
        </w:rPr>
        <w:t>docKindId</w:t>
      </w:r>
      <w:proofErr w:type="spellEnd"/>
      <w:r>
        <w:rPr>
          <w:sz w:val="22"/>
          <w:szCs w:val="22"/>
        </w:rPr>
        <w:t xml:space="preserve"> - идентификатор вида документа, необязательный, по умолчанию </w:t>
      </w:r>
      <w:proofErr w:type="spellStart"/>
      <w:r>
        <w:rPr>
          <w:rStyle w:val="HTML"/>
          <w:rFonts w:ascii="Times New Roman" w:hAnsi="Times New Roman" w:cs="Times New Roman"/>
          <w:sz w:val="22"/>
          <w:szCs w:val="22"/>
        </w:rPr>
        <w:t>ETD.OtherDoc</w:t>
      </w:r>
      <w:proofErr w:type="spellEnd"/>
      <w:r>
        <w:rPr>
          <w:sz w:val="22"/>
          <w:szCs w:val="22"/>
        </w:rPr>
        <w:t xml:space="preserve"> (соответствует виду "Другие документы")</w:t>
      </w:r>
    </w:p>
    <w:p w14:paraId="44D3AB2A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839539980"/>
        <w:rPr>
          <w:sz w:val="22"/>
          <w:szCs w:val="22"/>
        </w:rPr>
      </w:pPr>
      <w:r>
        <w:rPr>
          <w:sz w:val="22"/>
          <w:szCs w:val="22"/>
          <w:u w:val="single"/>
        </w:rPr>
        <w:t>Примечание</w:t>
      </w:r>
      <w:r>
        <w:rPr>
          <w:sz w:val="22"/>
          <w:szCs w:val="22"/>
        </w:rPr>
        <w:t>: все параметры являются обязательными, если не указано обратное.</w:t>
      </w:r>
    </w:p>
    <w:p w14:paraId="075A417A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08816423"/>
        <w:rPr>
          <w:rFonts w:eastAsia="Times New Roman"/>
          <w:sz w:val="22"/>
          <w:szCs w:val="22"/>
        </w:rPr>
      </w:pPr>
      <w:bookmarkStart w:id="33" w:name="Bookmark46"/>
      <w:bookmarkEnd w:id="33"/>
      <w:r>
        <w:rPr>
          <w:rFonts w:eastAsia="Times New Roman"/>
          <w:sz w:val="22"/>
          <w:szCs w:val="22"/>
        </w:rPr>
        <w:t>Параметры ответа</w:t>
      </w:r>
    </w:p>
    <w:p w14:paraId="2C8EA948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08816423"/>
        <w:rPr>
          <w:sz w:val="22"/>
          <w:szCs w:val="22"/>
        </w:rPr>
      </w:pPr>
      <w:proofErr w:type="spellStart"/>
      <w:r>
        <w:rPr>
          <w:rStyle w:val="aa"/>
          <w:sz w:val="22"/>
          <w:szCs w:val="22"/>
        </w:rPr>
        <w:t>Body</w:t>
      </w:r>
      <w:proofErr w:type="spellEnd"/>
      <w:r>
        <w:rPr>
          <w:rStyle w:val="aa"/>
          <w:sz w:val="22"/>
          <w:szCs w:val="22"/>
        </w:rPr>
        <w:t>:</w:t>
      </w:r>
    </w:p>
    <w:p w14:paraId="7800FF54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08816423"/>
        <w:rPr>
          <w:sz w:val="22"/>
          <w:szCs w:val="22"/>
        </w:rPr>
      </w:pPr>
      <w:proofErr w:type="spellStart"/>
      <w:r>
        <w:rPr>
          <w:rStyle w:val="a9"/>
          <w:sz w:val="22"/>
          <w:szCs w:val="22"/>
        </w:rPr>
        <w:t>apiVersion</w:t>
      </w:r>
      <w:proofErr w:type="spellEnd"/>
      <w:r>
        <w:rPr>
          <w:rStyle w:val="a9"/>
          <w:sz w:val="22"/>
          <w:szCs w:val="22"/>
        </w:rPr>
        <w:t xml:space="preserve"> – </w:t>
      </w:r>
      <w:r>
        <w:rPr>
          <w:sz w:val="22"/>
          <w:szCs w:val="22"/>
        </w:rPr>
        <w:t>используемая версия API</w:t>
      </w:r>
    </w:p>
    <w:p w14:paraId="595020FE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08816423"/>
        <w:rPr>
          <w:sz w:val="22"/>
          <w:szCs w:val="22"/>
        </w:rPr>
      </w:pPr>
      <w:proofErr w:type="spellStart"/>
      <w:r>
        <w:rPr>
          <w:sz w:val="22"/>
          <w:szCs w:val="22"/>
        </w:rPr>
        <w:t>documentId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id</w:t>
      </w:r>
      <w:proofErr w:type="spellEnd"/>
      <w:r>
        <w:rPr>
          <w:sz w:val="22"/>
          <w:szCs w:val="22"/>
        </w:rPr>
        <w:t xml:space="preserve"> созданного документа</w:t>
      </w:r>
    </w:p>
    <w:p w14:paraId="720E8444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08816423"/>
        <w:rPr>
          <w:sz w:val="22"/>
          <w:szCs w:val="22"/>
        </w:rPr>
      </w:pPr>
      <w:r>
        <w:rPr>
          <w:sz w:val="22"/>
          <w:szCs w:val="22"/>
          <w:u w:val="single"/>
        </w:rPr>
        <w:t>Примечание</w:t>
      </w:r>
      <w:r>
        <w:rPr>
          <w:sz w:val="22"/>
          <w:szCs w:val="22"/>
        </w:rPr>
        <w:t>: все параметры являются обязательными, если не указано обратное.</w:t>
      </w:r>
    </w:p>
    <w:p w14:paraId="31F5164C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390228216"/>
        <w:rPr>
          <w:rFonts w:eastAsia="Times New Roman"/>
          <w:sz w:val="22"/>
          <w:szCs w:val="22"/>
          <w:lang w:val="en-US"/>
        </w:rPr>
      </w:pPr>
      <w:bookmarkStart w:id="34" w:name="Bookmark48"/>
      <w:bookmarkEnd w:id="34"/>
      <w:r>
        <w:rPr>
          <w:rFonts w:eastAsia="Times New Roman"/>
          <w:sz w:val="22"/>
          <w:szCs w:val="22"/>
        </w:rPr>
        <w:t>Пример</w:t>
      </w:r>
      <w:r>
        <w:rPr>
          <w:rFonts w:eastAsia="Times New Roman"/>
          <w:sz w:val="22"/>
          <w:szCs w:val="22"/>
          <w:lang w:val="en-US"/>
        </w:rPr>
        <w:t xml:space="preserve"> </w:t>
      </w:r>
      <w:r>
        <w:rPr>
          <w:rFonts w:eastAsia="Times New Roman"/>
          <w:sz w:val="22"/>
          <w:szCs w:val="22"/>
        </w:rPr>
        <w:t>ответа</w:t>
      </w:r>
    </w:p>
    <w:p w14:paraId="2265232C" w14:textId="77777777" w:rsidR="00E71249" w:rsidRDefault="002A7152">
      <w:pPr>
        <w:pStyle w:val="HTML0"/>
        <w:jc w:val="both"/>
        <w:divId w:val="107342908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{"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apiVersion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": "1.0",</w:t>
      </w:r>
    </w:p>
    <w:p w14:paraId="1D03265A" w14:textId="77777777" w:rsidR="00E71249" w:rsidRDefault="002A7152">
      <w:pPr>
        <w:pStyle w:val="HTML0"/>
        <w:jc w:val="both"/>
        <w:divId w:val="107342908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"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documentId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": "bb81d379-776a-4769-9cc8-71602b6ac4a7"</w:t>
      </w:r>
    </w:p>
    <w:p w14:paraId="1CE31C98" w14:textId="77777777" w:rsidR="00E71249" w:rsidRDefault="002A7152">
      <w:pPr>
        <w:pStyle w:val="HTML0"/>
        <w:jc w:val="both"/>
        <w:divId w:val="10734290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}</w:t>
      </w:r>
    </w:p>
    <w:p w14:paraId="4FCCBB26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2036685999"/>
        <w:rPr>
          <w:rFonts w:eastAsia="Times New Roman"/>
          <w:sz w:val="22"/>
          <w:szCs w:val="22"/>
        </w:rPr>
      </w:pPr>
      <w:bookmarkStart w:id="35" w:name="Bookmark50"/>
      <w:bookmarkEnd w:id="35"/>
      <w:r>
        <w:rPr>
          <w:rFonts w:eastAsia="Times New Roman"/>
          <w:sz w:val="22"/>
          <w:szCs w:val="22"/>
        </w:rPr>
        <w:t>Коды возврата</w:t>
      </w:r>
    </w:p>
    <w:p w14:paraId="7C348907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2036685999"/>
        <w:rPr>
          <w:sz w:val="22"/>
          <w:szCs w:val="22"/>
        </w:rPr>
      </w:pPr>
      <w:r>
        <w:rPr>
          <w:sz w:val="22"/>
          <w:szCs w:val="22"/>
        </w:rPr>
        <w:t>Метод возвращает следующие статусы: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28"/>
        <w:gridCol w:w="8218"/>
      </w:tblGrid>
      <w:tr w:rsidR="00E71249" w14:paraId="0E456F80" w14:textId="77777777">
        <w:trPr>
          <w:divId w:val="139534786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9C4C9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HTTP статус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F1496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Описание</w:t>
            </w:r>
          </w:p>
        </w:tc>
      </w:tr>
      <w:tr w:rsidR="00E71249" w14:paraId="0123DEC2" w14:textId="77777777">
        <w:trPr>
          <w:divId w:val="1395347865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32D09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37A33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Запрос выполнен успешно</w:t>
            </w:r>
          </w:p>
        </w:tc>
      </w:tr>
      <w:tr w:rsidR="00E71249" w14:paraId="63A659B8" w14:textId="77777777">
        <w:trPr>
          <w:divId w:val="1395347865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55F10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CD78F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 переданы необходимые параметры</w:t>
            </w:r>
          </w:p>
        </w:tc>
      </w:tr>
      <w:tr w:rsidR="00E71249" w14:paraId="1B071103" w14:textId="77777777">
        <w:trPr>
          <w:divId w:val="1395347865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CE0B3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532B4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Неверный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токен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авторизации</w:t>
            </w:r>
          </w:p>
        </w:tc>
      </w:tr>
      <w:tr w:rsidR="00E71249" w14:paraId="23C06553" w14:textId="77777777">
        <w:trPr>
          <w:divId w:val="1395347865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47009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B0235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Отсутствуют права на создание документов</w:t>
            </w:r>
          </w:p>
        </w:tc>
      </w:tr>
      <w:tr w:rsidR="00E71249" w14:paraId="4D4DBF18" w14:textId="77777777">
        <w:trPr>
          <w:divId w:val="1395347865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BF23A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86314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 найден работодатель, соответствующий пользователю</w:t>
            </w:r>
          </w:p>
        </w:tc>
      </w:tr>
      <w:tr w:rsidR="00E71249" w14:paraId="00DD461B" w14:textId="77777777">
        <w:trPr>
          <w:divId w:val="1395347865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8EAD7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5FBE4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Тип файла не соответствует PDF/A или в запросе передан тип данных, отличный от "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application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json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"</w:t>
            </w:r>
          </w:p>
        </w:tc>
      </w:tr>
    </w:tbl>
    <w:p w14:paraId="43D7190E" w14:textId="77777777" w:rsidR="00E71249" w:rsidRDefault="00E7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  <w:b w:val="0"/>
          <w:bCs w:val="0"/>
        </w:rPr>
      </w:pPr>
      <w:bookmarkStart w:id="36" w:name="Bookmark51"/>
      <w:bookmarkEnd w:id="36"/>
    </w:p>
    <w:p w14:paraId="2DE8FE1D" w14:textId="77777777" w:rsidR="00E71249" w:rsidRDefault="002A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  <w:rFonts w:eastAsia="Times New Roman"/>
          <w:b w:val="0"/>
          <w:bCs w:val="0"/>
        </w:rPr>
      </w:pPr>
      <w:r>
        <w:rPr>
          <w:rFonts w:eastAsia="Times New Roman"/>
        </w:rPr>
        <w:br w:type="page"/>
      </w:r>
    </w:p>
    <w:p w14:paraId="5E695D2C" w14:textId="77777777" w:rsidR="00E71249" w:rsidRDefault="002A7152"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7" w:name="_Toc56423637"/>
      <w:r>
        <w:rPr>
          <w:rFonts w:ascii="Times New Roman" w:eastAsia="Times New Roman" w:hAnsi="Times New Roman" w:cs="Times New Roman"/>
          <w:color w:val="auto"/>
        </w:rPr>
        <w:lastRenderedPageBreak/>
        <w:t>POST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docs</w:t>
      </w:r>
      <w:proofErr w:type="spellEnd"/>
      <w:r>
        <w:rPr>
          <w:rFonts w:ascii="Times New Roman" w:eastAsia="Times New Roman" w:hAnsi="Times New Roman" w:cs="Times New Roman"/>
          <w:color w:val="auto"/>
        </w:rPr>
        <w:t>/{</w:t>
      </w:r>
      <w:proofErr w:type="spellStart"/>
      <w:r>
        <w:rPr>
          <w:rFonts w:ascii="Times New Roman" w:eastAsia="Times New Roman" w:hAnsi="Times New Roman" w:cs="Times New Roman"/>
          <w:color w:val="auto"/>
        </w:rPr>
        <w:t>id</w:t>
      </w:r>
      <w:proofErr w:type="spellEnd"/>
      <w:r>
        <w:rPr>
          <w:rFonts w:ascii="Times New Roman" w:eastAsia="Times New Roman" w:hAnsi="Times New Roman" w:cs="Times New Roman"/>
          <w:color w:val="auto"/>
        </w:rPr>
        <w:t>}/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storeSign</w:t>
      </w:r>
      <w:bookmarkEnd w:id="37"/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Получить подпись работодателя и сохранить её, подкрепив ТПП. </w:t>
      </w:r>
    </w:p>
    <w:p w14:paraId="0B285B7F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Параметры запроса</w:t>
      </w:r>
    </w:p>
    <w:p w14:paraId="264AC9F1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Header</w:t>
      </w:r>
      <w:proofErr w:type="spellEnd"/>
      <w:r>
        <w:rPr>
          <w:b/>
          <w:bCs/>
          <w:sz w:val="22"/>
          <w:szCs w:val="22"/>
        </w:rPr>
        <w:t>:</w:t>
      </w:r>
    </w:p>
    <w:p w14:paraId="1E31DBE0" w14:textId="77777777" w:rsidR="00E71249" w:rsidRDefault="002A7152">
      <w:pPr>
        <w:pStyle w:val="a5"/>
        <w:numPr>
          <w:ilvl w:val="0"/>
          <w:numId w:val="31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Authorization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токен</w:t>
      </w:r>
      <w:proofErr w:type="spellEnd"/>
      <w:r>
        <w:rPr>
          <w:sz w:val="22"/>
          <w:szCs w:val="22"/>
        </w:rPr>
        <w:t xml:space="preserve"> авторизации</w:t>
      </w:r>
    </w:p>
    <w:p w14:paraId="79CCD220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Path</w:t>
      </w:r>
      <w:proofErr w:type="spellEnd"/>
      <w:r>
        <w:rPr>
          <w:b/>
          <w:bCs/>
          <w:sz w:val="22"/>
          <w:szCs w:val="22"/>
        </w:rPr>
        <w:t>:</w:t>
      </w:r>
    </w:p>
    <w:p w14:paraId="41A606D8" w14:textId="77777777" w:rsidR="00E71249" w:rsidRDefault="002A7152">
      <w:pPr>
        <w:pStyle w:val="a5"/>
        <w:numPr>
          <w:ilvl w:val="0"/>
          <w:numId w:val="33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id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id</w:t>
      </w:r>
      <w:proofErr w:type="spellEnd"/>
      <w:r>
        <w:rPr>
          <w:sz w:val="22"/>
          <w:szCs w:val="22"/>
        </w:rPr>
        <w:t xml:space="preserve"> документа, для которого отправляется подпись</w:t>
      </w:r>
    </w:p>
    <w:p w14:paraId="196151A1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Body</w:t>
      </w:r>
      <w:proofErr w:type="spellEnd"/>
      <w:r>
        <w:rPr>
          <w:b/>
          <w:bCs/>
          <w:sz w:val="22"/>
          <w:szCs w:val="22"/>
        </w:rPr>
        <w:t>:</w:t>
      </w:r>
    </w:p>
    <w:p w14:paraId="45855A11" w14:textId="77777777" w:rsidR="00E71249" w:rsidRDefault="002A7152">
      <w:pPr>
        <w:pStyle w:val="a5"/>
        <w:numPr>
          <w:ilvl w:val="0"/>
          <w:numId w:val="35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userId</w:t>
      </w:r>
      <w:proofErr w:type="spellEnd"/>
      <w:r>
        <w:rPr>
          <w:sz w:val="22"/>
          <w:szCs w:val="22"/>
        </w:rPr>
        <w:t xml:space="preserve"> - идентификатор пользователя ПРР, полученный при авторизации</w:t>
      </w:r>
    </w:p>
    <w:p w14:paraId="27DD0A14" w14:textId="77777777" w:rsidR="00E71249" w:rsidRDefault="002A7152">
      <w:pPr>
        <w:pStyle w:val="a5"/>
        <w:numPr>
          <w:ilvl w:val="0"/>
          <w:numId w:val="35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signatureFormat</w:t>
      </w:r>
      <w:proofErr w:type="spellEnd"/>
      <w:r>
        <w:rPr>
          <w:sz w:val="22"/>
          <w:szCs w:val="22"/>
        </w:rPr>
        <w:t xml:space="preserve"> – тип подписи, строка</w:t>
      </w:r>
    </w:p>
    <w:p w14:paraId="65D87B2D" w14:textId="77777777" w:rsidR="00E71249" w:rsidRDefault="002A7152">
      <w:pPr>
        <w:pStyle w:val="a5"/>
        <w:numPr>
          <w:ilvl w:val="0"/>
          <w:numId w:val="35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signature</w:t>
      </w:r>
      <w:proofErr w:type="spellEnd"/>
      <w:r>
        <w:rPr>
          <w:sz w:val="22"/>
          <w:szCs w:val="22"/>
        </w:rPr>
        <w:t xml:space="preserve"> – подпись</w:t>
      </w:r>
    </w:p>
    <w:p w14:paraId="3CFA6C5A" w14:textId="77777777" w:rsidR="00E71249" w:rsidRDefault="002A7152">
      <w:pPr>
        <w:pStyle w:val="a5"/>
        <w:numPr>
          <w:ilvl w:val="0"/>
          <w:numId w:val="35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signatureFilename</w:t>
      </w:r>
      <w:proofErr w:type="spellEnd"/>
      <w:r>
        <w:rPr>
          <w:sz w:val="22"/>
          <w:szCs w:val="22"/>
        </w:rPr>
        <w:t xml:space="preserve"> – имя файла подписи</w:t>
      </w:r>
    </w:p>
    <w:p w14:paraId="6E1B8DF6" w14:textId="77777777" w:rsidR="00E71249" w:rsidRDefault="002A7152">
      <w:pPr>
        <w:pStyle w:val="a5"/>
        <w:numPr>
          <w:ilvl w:val="0"/>
          <w:numId w:val="35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certificate</w:t>
      </w:r>
      <w:proofErr w:type="spellEnd"/>
      <w:r>
        <w:rPr>
          <w:sz w:val="22"/>
          <w:szCs w:val="22"/>
        </w:rPr>
        <w:t xml:space="preserve"> – открытый ключ к подписи</w:t>
      </w:r>
    </w:p>
    <w:p w14:paraId="32220B55" w14:textId="77777777" w:rsidR="00E71249" w:rsidRDefault="002A7152">
      <w:pPr>
        <w:pStyle w:val="a5"/>
        <w:numPr>
          <w:ilvl w:val="0"/>
          <w:numId w:val="35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noVerify</w:t>
      </w:r>
      <w:proofErr w:type="spellEnd"/>
      <w:r>
        <w:rPr>
          <w:sz w:val="22"/>
          <w:szCs w:val="22"/>
        </w:rPr>
        <w:t xml:space="preserve"> – флаг, отражающий требование не проверять подпись при загрузке, должен быть установлен в </w:t>
      </w:r>
      <w:proofErr w:type="spellStart"/>
      <w:r>
        <w:rPr>
          <w:sz w:val="22"/>
          <w:szCs w:val="22"/>
        </w:rPr>
        <w:t>true</w:t>
      </w:r>
      <w:proofErr w:type="spellEnd"/>
      <w:r>
        <w:rPr>
          <w:sz w:val="22"/>
          <w:szCs w:val="22"/>
        </w:rPr>
        <w:t>.</w:t>
      </w:r>
    </w:p>
    <w:p w14:paraId="5F19842F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все параметры являются обязательными, если не указано обратное.</w:t>
      </w:r>
    </w:p>
    <w:p w14:paraId="70F0E3C6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Параметры ответа</w:t>
      </w:r>
    </w:p>
    <w:p w14:paraId="645F27ED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Body</w:t>
      </w:r>
      <w:proofErr w:type="spellEnd"/>
      <w:r>
        <w:rPr>
          <w:b/>
          <w:bCs/>
          <w:sz w:val="22"/>
          <w:szCs w:val="22"/>
        </w:rPr>
        <w:t>:</w:t>
      </w:r>
    </w:p>
    <w:p w14:paraId="318B98D3" w14:textId="77777777" w:rsidR="00E71249" w:rsidRDefault="002A7152">
      <w:pPr>
        <w:pStyle w:val="a5"/>
        <w:numPr>
          <w:ilvl w:val="0"/>
          <w:numId w:val="37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apiVersion</w:t>
      </w:r>
      <w:proofErr w:type="spellEnd"/>
      <w:r>
        <w:rPr>
          <w:sz w:val="22"/>
          <w:szCs w:val="22"/>
        </w:rPr>
        <w:t xml:space="preserve"> – используемая версия API</w:t>
      </w:r>
    </w:p>
    <w:p w14:paraId="53729571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все параметры являются обязательными, если не указано обратное.</w:t>
      </w:r>
    </w:p>
    <w:p w14:paraId="6DDBF221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Пример ответа</w:t>
      </w:r>
    </w:p>
    <w:p w14:paraId="29E4D347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{"</w:t>
      </w:r>
      <w:proofErr w:type="spellStart"/>
      <w:r>
        <w:rPr>
          <w:sz w:val="22"/>
          <w:szCs w:val="22"/>
        </w:rPr>
        <w:t>apiVersion</w:t>
      </w:r>
      <w:proofErr w:type="spellEnd"/>
      <w:r>
        <w:rPr>
          <w:sz w:val="22"/>
          <w:szCs w:val="22"/>
        </w:rPr>
        <w:t>": "1.0"}</w:t>
      </w:r>
    </w:p>
    <w:p w14:paraId="4A8A04DD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Коды возврата</w:t>
      </w:r>
    </w:p>
    <w:p w14:paraId="2BE9635C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Метод возвращает следующие статусы: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069"/>
      </w:tblGrid>
      <w:tr w:rsidR="00E71249" w14:paraId="2AB4B081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5886E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HTTP статус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FACCB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Описание</w:t>
            </w:r>
          </w:p>
        </w:tc>
      </w:tr>
      <w:tr w:rsidR="00E71249" w14:paraId="099CC561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5" w:type="dxa"/>
              <w:bottom w:w="120" w:type="dxa"/>
              <w:right w:w="120" w:type="dxa"/>
            </w:tcMar>
            <w:vAlign w:val="center"/>
            <w:hideMark/>
          </w:tcPr>
          <w:p w14:paraId="70E406A6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5" w:type="dxa"/>
              <w:bottom w:w="120" w:type="dxa"/>
              <w:right w:w="120" w:type="dxa"/>
            </w:tcMar>
            <w:vAlign w:val="center"/>
            <w:hideMark/>
          </w:tcPr>
          <w:p w14:paraId="76DFFA93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Запрос выполнен успешно</w:t>
            </w:r>
          </w:p>
        </w:tc>
      </w:tr>
      <w:tr w:rsidR="00E71249" w14:paraId="22C966C6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5" w:type="dxa"/>
              <w:bottom w:w="120" w:type="dxa"/>
              <w:right w:w="120" w:type="dxa"/>
            </w:tcMar>
            <w:vAlign w:val="center"/>
            <w:hideMark/>
          </w:tcPr>
          <w:p w14:paraId="5E4CC3F9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5" w:type="dxa"/>
              <w:bottom w:w="120" w:type="dxa"/>
              <w:right w:w="120" w:type="dxa"/>
            </w:tcMar>
            <w:vAlign w:val="center"/>
            <w:hideMark/>
          </w:tcPr>
          <w:p w14:paraId="420707F7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 переданы необходимые параметры</w:t>
            </w:r>
          </w:p>
        </w:tc>
      </w:tr>
      <w:tr w:rsidR="00E71249" w14:paraId="16FCD197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5" w:type="dxa"/>
              <w:bottom w:w="120" w:type="dxa"/>
              <w:right w:w="120" w:type="dxa"/>
            </w:tcMar>
            <w:vAlign w:val="center"/>
            <w:hideMark/>
          </w:tcPr>
          <w:p w14:paraId="23787DD1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5" w:type="dxa"/>
              <w:bottom w:w="120" w:type="dxa"/>
              <w:right w:w="120" w:type="dxa"/>
            </w:tcMar>
            <w:vAlign w:val="center"/>
            <w:hideMark/>
          </w:tcPr>
          <w:p w14:paraId="607F8421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Неверный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токен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авторизации</w:t>
            </w:r>
          </w:p>
        </w:tc>
      </w:tr>
      <w:tr w:rsidR="00E71249" w14:paraId="585CDAF2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5" w:type="dxa"/>
              <w:bottom w:w="120" w:type="dxa"/>
              <w:right w:w="120" w:type="dxa"/>
            </w:tcMar>
            <w:vAlign w:val="center"/>
            <w:hideMark/>
          </w:tcPr>
          <w:p w14:paraId="7C013B09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5" w:type="dxa"/>
              <w:bottom w:w="120" w:type="dxa"/>
              <w:right w:w="120" w:type="dxa"/>
            </w:tcMar>
            <w:vAlign w:val="center"/>
            <w:hideMark/>
          </w:tcPr>
          <w:p w14:paraId="5642B66A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Отсутствуют права на изменение состояния документа</w:t>
            </w:r>
          </w:p>
        </w:tc>
      </w:tr>
      <w:tr w:rsidR="00E71249" w14:paraId="58508909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5" w:type="dxa"/>
              <w:bottom w:w="120" w:type="dxa"/>
              <w:right w:w="120" w:type="dxa"/>
            </w:tcMar>
            <w:vAlign w:val="center"/>
            <w:hideMark/>
          </w:tcPr>
          <w:p w14:paraId="7D4858F7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5" w:type="dxa"/>
              <w:bottom w:w="120" w:type="dxa"/>
              <w:right w:w="120" w:type="dxa"/>
            </w:tcMar>
            <w:vAlign w:val="center"/>
            <w:hideMark/>
          </w:tcPr>
          <w:p w14:paraId="5B8A00E0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 найден работодатель, соответствующий пользователю</w:t>
            </w:r>
          </w:p>
        </w:tc>
      </w:tr>
      <w:tr w:rsidR="00E71249" w14:paraId="767BFC5F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5" w:type="dxa"/>
              <w:bottom w:w="120" w:type="dxa"/>
              <w:right w:w="120" w:type="dxa"/>
            </w:tcMar>
            <w:vAlign w:val="center"/>
            <w:hideMark/>
          </w:tcPr>
          <w:p w14:paraId="24A5FB2F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5" w:type="dxa"/>
              <w:bottom w:w="120" w:type="dxa"/>
              <w:right w:w="120" w:type="dxa"/>
            </w:tcMar>
            <w:vAlign w:val="center"/>
            <w:hideMark/>
          </w:tcPr>
          <w:p w14:paraId="0EA1F68B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Тип файла не соответствует PDF/A или в запросе передан тип данных, отличный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от "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application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json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E71249" w14:paraId="04A2CDF7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5" w:type="dxa"/>
              <w:bottom w:w="120" w:type="dxa"/>
              <w:right w:w="120" w:type="dxa"/>
            </w:tcMar>
            <w:vAlign w:val="center"/>
            <w:hideMark/>
          </w:tcPr>
          <w:p w14:paraId="0D8DCC77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5" w:type="dxa"/>
              <w:bottom w:w="120" w:type="dxa"/>
              <w:right w:w="120" w:type="dxa"/>
            </w:tcMar>
            <w:vAlign w:val="center"/>
            <w:hideMark/>
          </w:tcPr>
          <w:p w14:paraId="13E99FC4" w14:textId="77777777" w:rsidR="00E71249" w:rsidRDefault="002A71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ошибка сервера</w:t>
            </w:r>
          </w:p>
        </w:tc>
      </w:tr>
    </w:tbl>
    <w:p w14:paraId="74C43333" w14:textId="0154410F" w:rsidR="00E71249" w:rsidRDefault="007C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  <w:sz w:val="27"/>
          <w:szCs w:val="27"/>
        </w:rPr>
      </w:pPr>
      <w:r>
        <w:rPr>
          <w:rFonts w:eastAsia="Times New Roman"/>
        </w:rPr>
        <w:t>2030120</w:t>
      </w:r>
    </w:p>
    <w:p w14:paraId="25ED2DC1" w14:textId="18507B8C" w:rsidR="00E71249" w:rsidRDefault="002A7152"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8" w:name="Bookmark61"/>
      <w:bookmarkEnd w:id="38"/>
      <w:r>
        <w:rPr>
          <w:rFonts w:ascii="Times New Roman" w:eastAsia="Times New Roman" w:hAnsi="Times New Roman" w:cs="Times New Roman"/>
          <w:color w:val="auto"/>
        </w:rPr>
        <w:t>P</w:t>
      </w:r>
      <w:r w:rsidR="007C08DC">
        <w:rPr>
          <w:rFonts w:ascii="Times New Roman" w:eastAsia="Times New Roman" w:hAnsi="Times New Roman" w:cs="Times New Roman"/>
          <w:color w:val="auto"/>
        </w:rPr>
        <w:t>0</w:t>
      </w:r>
      <w:r>
        <w:rPr>
          <w:rFonts w:ascii="Times New Roman" w:eastAsia="Times New Roman" w:hAnsi="Times New Roman" w:cs="Times New Roman"/>
          <w:color w:val="auto"/>
        </w:rPr>
        <w:t>OST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docs</w:t>
      </w:r>
      <w:proofErr w:type="spellEnd"/>
      <w:r>
        <w:rPr>
          <w:rFonts w:ascii="Times New Roman" w:eastAsia="Times New Roman" w:hAnsi="Times New Roman" w:cs="Times New Roman"/>
          <w:color w:val="auto"/>
        </w:rPr>
        <w:t>/{</w:t>
      </w:r>
      <w:proofErr w:type="spellStart"/>
      <w:r>
        <w:rPr>
          <w:rFonts w:ascii="Times New Roman" w:eastAsia="Times New Roman" w:hAnsi="Times New Roman" w:cs="Times New Roman"/>
          <w:color w:val="auto"/>
        </w:rPr>
        <w:t>id</w:t>
      </w:r>
      <w:proofErr w:type="spellEnd"/>
      <w:r>
        <w:rPr>
          <w:rFonts w:ascii="Times New Roman" w:eastAsia="Times New Roman" w:hAnsi="Times New Roman" w:cs="Times New Roman"/>
          <w:color w:val="auto"/>
        </w:rPr>
        <w:t>}/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send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  <w:sz w:val="22"/>
          <w:szCs w:val="22"/>
        </w:rPr>
        <w:t>Отправить документ работнику с заданным СНИЛС.</w:t>
      </w:r>
    </w:p>
    <w:p w14:paraId="17011344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319991518"/>
        <w:rPr>
          <w:rFonts w:eastAsia="Times New Roman"/>
          <w:sz w:val="22"/>
          <w:szCs w:val="22"/>
        </w:rPr>
      </w:pPr>
      <w:bookmarkStart w:id="39" w:name="Bookmark63"/>
      <w:bookmarkEnd w:id="39"/>
      <w:r>
        <w:rPr>
          <w:rFonts w:eastAsia="Times New Roman"/>
          <w:sz w:val="22"/>
          <w:szCs w:val="22"/>
        </w:rPr>
        <w:t>Параметры запроса</w:t>
      </w:r>
    </w:p>
    <w:p w14:paraId="1F4CDC7D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319991518"/>
        <w:rPr>
          <w:sz w:val="22"/>
          <w:szCs w:val="22"/>
        </w:rPr>
      </w:pPr>
      <w:proofErr w:type="spellStart"/>
      <w:r>
        <w:rPr>
          <w:rStyle w:val="aa"/>
          <w:sz w:val="22"/>
          <w:szCs w:val="22"/>
        </w:rPr>
        <w:t>Header</w:t>
      </w:r>
      <w:proofErr w:type="spellEnd"/>
      <w:r>
        <w:rPr>
          <w:rStyle w:val="aa"/>
          <w:sz w:val="22"/>
          <w:szCs w:val="22"/>
        </w:rPr>
        <w:t>:</w:t>
      </w:r>
    </w:p>
    <w:p w14:paraId="62B37782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319991518"/>
        <w:rPr>
          <w:sz w:val="22"/>
          <w:szCs w:val="22"/>
        </w:rPr>
      </w:pPr>
      <w:proofErr w:type="spellStart"/>
      <w:r>
        <w:rPr>
          <w:rStyle w:val="a9"/>
          <w:sz w:val="22"/>
          <w:szCs w:val="22"/>
        </w:rPr>
        <w:t>Authorization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токен</w:t>
      </w:r>
      <w:proofErr w:type="spellEnd"/>
      <w:r>
        <w:rPr>
          <w:sz w:val="22"/>
          <w:szCs w:val="22"/>
        </w:rPr>
        <w:t xml:space="preserve"> авторизации</w:t>
      </w:r>
    </w:p>
    <w:p w14:paraId="19FC96BD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319991518"/>
        <w:rPr>
          <w:sz w:val="22"/>
          <w:szCs w:val="22"/>
        </w:rPr>
      </w:pPr>
      <w:proofErr w:type="spellStart"/>
      <w:r>
        <w:rPr>
          <w:rStyle w:val="aa"/>
          <w:sz w:val="22"/>
          <w:szCs w:val="22"/>
        </w:rPr>
        <w:t>Path</w:t>
      </w:r>
      <w:proofErr w:type="spellEnd"/>
      <w:r>
        <w:rPr>
          <w:rStyle w:val="aa"/>
          <w:sz w:val="22"/>
          <w:szCs w:val="22"/>
        </w:rPr>
        <w:t>:</w:t>
      </w:r>
    </w:p>
    <w:p w14:paraId="0A2F8257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319991518"/>
        <w:rPr>
          <w:sz w:val="22"/>
          <w:szCs w:val="22"/>
        </w:rPr>
      </w:pPr>
      <w:proofErr w:type="spellStart"/>
      <w:r>
        <w:rPr>
          <w:sz w:val="22"/>
          <w:szCs w:val="22"/>
        </w:rPr>
        <w:t>id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id</w:t>
      </w:r>
      <w:proofErr w:type="spellEnd"/>
      <w:r>
        <w:rPr>
          <w:sz w:val="22"/>
          <w:szCs w:val="22"/>
        </w:rPr>
        <w:t xml:space="preserve"> отправляемого документа</w:t>
      </w:r>
    </w:p>
    <w:p w14:paraId="5BA8077D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319991518"/>
        <w:rPr>
          <w:sz w:val="22"/>
          <w:szCs w:val="22"/>
        </w:rPr>
      </w:pPr>
      <w:proofErr w:type="spellStart"/>
      <w:r>
        <w:rPr>
          <w:rStyle w:val="aa"/>
          <w:sz w:val="22"/>
          <w:szCs w:val="22"/>
        </w:rPr>
        <w:t>Body</w:t>
      </w:r>
      <w:proofErr w:type="spellEnd"/>
      <w:r>
        <w:rPr>
          <w:rStyle w:val="aa"/>
          <w:sz w:val="22"/>
          <w:szCs w:val="22"/>
        </w:rPr>
        <w:t>:</w:t>
      </w:r>
    </w:p>
    <w:p w14:paraId="583435FA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319991518"/>
        <w:rPr>
          <w:sz w:val="22"/>
          <w:szCs w:val="22"/>
        </w:rPr>
      </w:pPr>
      <w:proofErr w:type="spellStart"/>
      <w:r>
        <w:rPr>
          <w:sz w:val="22"/>
          <w:szCs w:val="22"/>
        </w:rPr>
        <w:t>userId</w:t>
      </w:r>
      <w:proofErr w:type="spellEnd"/>
      <w:r>
        <w:rPr>
          <w:sz w:val="22"/>
          <w:szCs w:val="22"/>
        </w:rPr>
        <w:t xml:space="preserve"> - идентификатор пользователя ПРР, полученный при авторизации</w:t>
      </w:r>
    </w:p>
    <w:p w14:paraId="6607A36A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319991518"/>
        <w:rPr>
          <w:sz w:val="22"/>
          <w:szCs w:val="22"/>
        </w:rPr>
      </w:pPr>
      <w:proofErr w:type="spellStart"/>
      <w:r>
        <w:rPr>
          <w:sz w:val="22"/>
          <w:szCs w:val="22"/>
        </w:rPr>
        <w:t>snils</w:t>
      </w:r>
      <w:proofErr w:type="spellEnd"/>
      <w:r>
        <w:rPr>
          <w:sz w:val="22"/>
          <w:szCs w:val="22"/>
        </w:rPr>
        <w:t xml:space="preserve"> – СНИЛС работника-адресата, который должен подписать документ</w:t>
      </w:r>
    </w:p>
    <w:p w14:paraId="4E15136A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319991518"/>
        <w:rPr>
          <w:sz w:val="22"/>
          <w:szCs w:val="22"/>
        </w:rPr>
      </w:pPr>
      <w:r>
        <w:rPr>
          <w:sz w:val="22"/>
          <w:szCs w:val="22"/>
          <w:u w:val="single"/>
        </w:rPr>
        <w:t>Примечание</w:t>
      </w:r>
      <w:r>
        <w:rPr>
          <w:sz w:val="22"/>
          <w:szCs w:val="22"/>
        </w:rPr>
        <w:t>: все параметры являются обязательными, если не указано обратное.</w:t>
      </w:r>
    </w:p>
    <w:p w14:paraId="1996B7A8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71859131"/>
        <w:rPr>
          <w:rFonts w:eastAsia="Times New Roman"/>
          <w:sz w:val="22"/>
          <w:szCs w:val="22"/>
        </w:rPr>
      </w:pPr>
      <w:bookmarkStart w:id="40" w:name="Bookmark65"/>
      <w:bookmarkEnd w:id="40"/>
      <w:r>
        <w:rPr>
          <w:rFonts w:eastAsia="Times New Roman"/>
          <w:sz w:val="22"/>
          <w:szCs w:val="22"/>
        </w:rPr>
        <w:t>Параметры ответа</w:t>
      </w:r>
    </w:p>
    <w:p w14:paraId="46105BF5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71859131"/>
        <w:rPr>
          <w:sz w:val="22"/>
          <w:szCs w:val="22"/>
        </w:rPr>
      </w:pPr>
      <w:proofErr w:type="spellStart"/>
      <w:r>
        <w:rPr>
          <w:rStyle w:val="aa"/>
          <w:sz w:val="22"/>
          <w:szCs w:val="22"/>
        </w:rPr>
        <w:t>Body</w:t>
      </w:r>
      <w:proofErr w:type="spellEnd"/>
      <w:r>
        <w:rPr>
          <w:rStyle w:val="aa"/>
          <w:sz w:val="22"/>
          <w:szCs w:val="22"/>
        </w:rPr>
        <w:t>:</w:t>
      </w:r>
    </w:p>
    <w:p w14:paraId="7CA49B1E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71859131"/>
        <w:rPr>
          <w:sz w:val="22"/>
          <w:szCs w:val="22"/>
        </w:rPr>
      </w:pPr>
      <w:proofErr w:type="spellStart"/>
      <w:r>
        <w:rPr>
          <w:rStyle w:val="a9"/>
          <w:sz w:val="22"/>
          <w:szCs w:val="22"/>
        </w:rPr>
        <w:t>apiVersion</w:t>
      </w:r>
      <w:proofErr w:type="spellEnd"/>
      <w:r>
        <w:rPr>
          <w:rStyle w:val="a9"/>
          <w:sz w:val="22"/>
          <w:szCs w:val="22"/>
        </w:rPr>
        <w:t xml:space="preserve"> – </w:t>
      </w:r>
      <w:r>
        <w:rPr>
          <w:sz w:val="22"/>
          <w:szCs w:val="22"/>
        </w:rPr>
        <w:t>используемая версия API</w:t>
      </w:r>
    </w:p>
    <w:p w14:paraId="51DFDB4A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71859131"/>
        <w:rPr>
          <w:sz w:val="22"/>
          <w:szCs w:val="22"/>
        </w:rPr>
      </w:pPr>
      <w:proofErr w:type="spellStart"/>
      <w:r>
        <w:rPr>
          <w:sz w:val="22"/>
          <w:szCs w:val="22"/>
        </w:rPr>
        <w:t>inviteLink</w:t>
      </w:r>
      <w:proofErr w:type="spellEnd"/>
      <w:r>
        <w:rPr>
          <w:sz w:val="22"/>
          <w:szCs w:val="22"/>
        </w:rPr>
        <w:t xml:space="preserve"> – ссылка, по которой может перейти работник-адресат для регистрации / авторизации на ПРР.</w:t>
      </w:r>
    </w:p>
    <w:p w14:paraId="13EC766F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71859131"/>
        <w:rPr>
          <w:sz w:val="22"/>
          <w:szCs w:val="22"/>
        </w:rPr>
      </w:pPr>
      <w:r>
        <w:rPr>
          <w:sz w:val="22"/>
          <w:szCs w:val="22"/>
          <w:u w:val="single"/>
        </w:rPr>
        <w:t>Примечание</w:t>
      </w:r>
      <w:r>
        <w:rPr>
          <w:sz w:val="22"/>
          <w:szCs w:val="22"/>
        </w:rPr>
        <w:t>: все параметры являются обязательными, если не указано обратное.</w:t>
      </w:r>
    </w:p>
    <w:p w14:paraId="71883DEA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526799152"/>
        <w:rPr>
          <w:rFonts w:eastAsia="Times New Roman"/>
          <w:sz w:val="22"/>
          <w:szCs w:val="22"/>
          <w:lang w:val="en-US"/>
        </w:rPr>
      </w:pPr>
      <w:bookmarkStart w:id="41" w:name="Bookmark67"/>
      <w:bookmarkEnd w:id="41"/>
      <w:r>
        <w:rPr>
          <w:rFonts w:eastAsia="Times New Roman"/>
          <w:sz w:val="22"/>
          <w:szCs w:val="22"/>
        </w:rPr>
        <w:t>Пример</w:t>
      </w:r>
      <w:r>
        <w:rPr>
          <w:rFonts w:eastAsia="Times New Roman"/>
          <w:sz w:val="22"/>
          <w:szCs w:val="22"/>
          <w:lang w:val="en-US"/>
        </w:rPr>
        <w:t xml:space="preserve"> </w:t>
      </w:r>
      <w:r>
        <w:rPr>
          <w:rFonts w:eastAsia="Times New Roman"/>
          <w:sz w:val="22"/>
          <w:szCs w:val="22"/>
        </w:rPr>
        <w:t>ответа</w:t>
      </w:r>
    </w:p>
    <w:p w14:paraId="12BC1FB0" w14:textId="77777777" w:rsidR="00E71249" w:rsidRDefault="002A7152">
      <w:pPr>
        <w:pStyle w:val="HTML0"/>
        <w:jc w:val="both"/>
        <w:divId w:val="190749446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{"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apiVersion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": "1.0",</w:t>
      </w:r>
    </w:p>
    <w:p w14:paraId="56186925" w14:textId="77777777" w:rsidR="00E71249" w:rsidRDefault="002A7152">
      <w:pPr>
        <w:pStyle w:val="HTML0"/>
        <w:jc w:val="both"/>
        <w:divId w:val="190749446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inviteLink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": "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url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"}</w:t>
      </w:r>
    </w:p>
    <w:p w14:paraId="018691DA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761297970"/>
        <w:rPr>
          <w:rFonts w:eastAsia="Times New Roman"/>
          <w:sz w:val="22"/>
          <w:szCs w:val="22"/>
        </w:rPr>
      </w:pPr>
      <w:bookmarkStart w:id="42" w:name="Bookmark69"/>
      <w:bookmarkEnd w:id="42"/>
      <w:r>
        <w:rPr>
          <w:rFonts w:eastAsia="Times New Roman"/>
          <w:sz w:val="22"/>
          <w:szCs w:val="22"/>
        </w:rPr>
        <w:t>Коды возврата</w:t>
      </w:r>
    </w:p>
    <w:p w14:paraId="229610C5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761297970"/>
        <w:rPr>
          <w:sz w:val="22"/>
          <w:szCs w:val="22"/>
        </w:rPr>
      </w:pPr>
      <w:r>
        <w:rPr>
          <w:sz w:val="22"/>
          <w:szCs w:val="22"/>
        </w:rPr>
        <w:t>Метод возвращает следующие статусы: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61"/>
        <w:gridCol w:w="6896"/>
      </w:tblGrid>
      <w:tr w:rsidR="00E71249" w14:paraId="4CFC6002" w14:textId="77777777">
        <w:trPr>
          <w:divId w:val="116628382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E0E5C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HTTP статус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9DEFD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Описание</w:t>
            </w:r>
          </w:p>
        </w:tc>
      </w:tr>
      <w:tr w:rsidR="00E71249" w14:paraId="063891FF" w14:textId="77777777">
        <w:trPr>
          <w:divId w:val="1166283822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FC0D3D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48ED6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Запрос выполнен успешно</w:t>
            </w:r>
          </w:p>
        </w:tc>
      </w:tr>
      <w:tr w:rsidR="00E71249" w14:paraId="369BC7EB" w14:textId="77777777">
        <w:trPr>
          <w:divId w:val="1166283822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45867A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4E1EA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 переданы необходимые параметры, неверное состояние документа</w:t>
            </w:r>
          </w:p>
        </w:tc>
      </w:tr>
      <w:tr w:rsidR="00E71249" w14:paraId="09CA21A0" w14:textId="77777777">
        <w:trPr>
          <w:divId w:val="1166283822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14A28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69474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Неверный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токен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авторизации</w:t>
            </w:r>
          </w:p>
        </w:tc>
      </w:tr>
      <w:tr w:rsidR="00E71249" w14:paraId="5FD4FE8B" w14:textId="77777777">
        <w:trPr>
          <w:divId w:val="1166283822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8B7CA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F90DA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Отсутствуют права на отправку документа</w:t>
            </w:r>
          </w:p>
        </w:tc>
      </w:tr>
      <w:tr w:rsidR="00E71249" w14:paraId="0F9B6701" w14:textId="77777777">
        <w:trPr>
          <w:divId w:val="1166283822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60460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415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27D3C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 запросе передан тип данных, отличный от "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application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json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"</w:t>
            </w:r>
          </w:p>
        </w:tc>
      </w:tr>
    </w:tbl>
    <w:p w14:paraId="57CB3CBF" w14:textId="77777777" w:rsidR="00E71249" w:rsidRDefault="00E7124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bookmarkStart w:id="43" w:name="Bookmark70"/>
      <w:bookmarkEnd w:id="43"/>
    </w:p>
    <w:p w14:paraId="2AE64BBF" w14:textId="77777777" w:rsidR="00E71249" w:rsidRDefault="002A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pacing w:val="15"/>
          <w:sz w:val="22"/>
          <w:szCs w:val="22"/>
        </w:rPr>
      </w:pPr>
      <w:r>
        <w:rPr>
          <w:rFonts w:eastAsia="Times New Roman"/>
        </w:rPr>
        <w:br w:type="page"/>
      </w:r>
    </w:p>
    <w:p w14:paraId="5FF4A87D" w14:textId="77777777" w:rsidR="00E71249" w:rsidRDefault="002A7152"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GET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docs</w:t>
      </w:r>
      <w:proofErr w:type="spellEnd"/>
      <w:r>
        <w:rPr>
          <w:rFonts w:ascii="Times New Roman" w:eastAsia="Times New Roman" w:hAnsi="Times New Roman" w:cs="Times New Roman"/>
          <w:color w:val="auto"/>
        </w:rPr>
        <w:t>/{</w:t>
      </w:r>
      <w:proofErr w:type="spellStart"/>
      <w:r>
        <w:rPr>
          <w:rFonts w:ascii="Times New Roman" w:eastAsia="Times New Roman" w:hAnsi="Times New Roman" w:cs="Times New Roman"/>
          <w:color w:val="auto"/>
        </w:rPr>
        <w:t>id</w:t>
      </w:r>
      <w:proofErr w:type="spellEnd"/>
      <w:r>
        <w:rPr>
          <w:rFonts w:ascii="Times New Roman" w:eastAsia="Times New Roman" w:hAnsi="Times New Roman" w:cs="Times New Roman"/>
          <w:color w:val="auto"/>
        </w:rPr>
        <w:t>}/</w:t>
      </w:r>
      <w:proofErr w:type="spellStart"/>
      <w:r>
        <w:rPr>
          <w:rFonts w:ascii="Times New Roman" w:eastAsia="Times New Roman" w:hAnsi="Times New Roman" w:cs="Times New Roman"/>
          <w:color w:val="auto"/>
        </w:rPr>
        <w:t>signedFile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  <w:sz w:val="22"/>
          <w:szCs w:val="22"/>
        </w:rPr>
        <w:t>Получить архив с подписанным документом, подписями сторон, технологическими подписями портала, сертификатами открытого ключа.</w:t>
      </w:r>
    </w:p>
    <w:p w14:paraId="47F0B5E7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227964277"/>
        <w:rPr>
          <w:rFonts w:eastAsia="Times New Roman"/>
          <w:sz w:val="22"/>
          <w:szCs w:val="22"/>
        </w:rPr>
      </w:pPr>
      <w:bookmarkStart w:id="44" w:name="Bookmark72"/>
      <w:bookmarkEnd w:id="44"/>
      <w:r>
        <w:rPr>
          <w:rFonts w:eastAsia="Times New Roman"/>
          <w:sz w:val="22"/>
          <w:szCs w:val="22"/>
        </w:rPr>
        <w:t>Параметры запроса</w:t>
      </w:r>
    </w:p>
    <w:p w14:paraId="787F275F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227964277"/>
        <w:rPr>
          <w:sz w:val="22"/>
          <w:szCs w:val="22"/>
        </w:rPr>
      </w:pPr>
      <w:proofErr w:type="spellStart"/>
      <w:r>
        <w:rPr>
          <w:rStyle w:val="aa"/>
          <w:sz w:val="22"/>
          <w:szCs w:val="22"/>
        </w:rPr>
        <w:t>Header</w:t>
      </w:r>
      <w:proofErr w:type="spellEnd"/>
      <w:r>
        <w:rPr>
          <w:rStyle w:val="aa"/>
          <w:sz w:val="22"/>
          <w:szCs w:val="22"/>
        </w:rPr>
        <w:t>:</w:t>
      </w:r>
    </w:p>
    <w:p w14:paraId="41165A27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227964277"/>
        <w:rPr>
          <w:sz w:val="22"/>
          <w:szCs w:val="22"/>
        </w:rPr>
      </w:pPr>
      <w:proofErr w:type="spellStart"/>
      <w:r>
        <w:rPr>
          <w:rStyle w:val="a9"/>
          <w:sz w:val="22"/>
          <w:szCs w:val="22"/>
        </w:rPr>
        <w:t>Authorization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токен</w:t>
      </w:r>
      <w:proofErr w:type="spellEnd"/>
      <w:r>
        <w:rPr>
          <w:sz w:val="22"/>
          <w:szCs w:val="22"/>
        </w:rPr>
        <w:t xml:space="preserve"> авторизации</w:t>
      </w:r>
    </w:p>
    <w:p w14:paraId="118D60B7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227964277"/>
        <w:rPr>
          <w:sz w:val="22"/>
          <w:szCs w:val="22"/>
        </w:rPr>
      </w:pPr>
      <w:proofErr w:type="spellStart"/>
      <w:r>
        <w:rPr>
          <w:rStyle w:val="aa"/>
          <w:sz w:val="22"/>
          <w:szCs w:val="22"/>
        </w:rPr>
        <w:t>Path</w:t>
      </w:r>
      <w:proofErr w:type="spellEnd"/>
      <w:r>
        <w:rPr>
          <w:rStyle w:val="aa"/>
          <w:sz w:val="22"/>
          <w:szCs w:val="22"/>
        </w:rPr>
        <w:t>:</w:t>
      </w:r>
    </w:p>
    <w:p w14:paraId="77C3F816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227964277"/>
        <w:rPr>
          <w:sz w:val="22"/>
          <w:szCs w:val="22"/>
        </w:rPr>
      </w:pPr>
      <w:proofErr w:type="spellStart"/>
      <w:r>
        <w:rPr>
          <w:sz w:val="22"/>
          <w:szCs w:val="22"/>
        </w:rPr>
        <w:t>id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id</w:t>
      </w:r>
      <w:proofErr w:type="spellEnd"/>
      <w:r>
        <w:rPr>
          <w:sz w:val="22"/>
          <w:szCs w:val="22"/>
        </w:rPr>
        <w:t xml:space="preserve"> документа, по которому запрашивается архив</w:t>
      </w:r>
    </w:p>
    <w:p w14:paraId="34115942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227964277"/>
        <w:rPr>
          <w:sz w:val="22"/>
          <w:szCs w:val="22"/>
        </w:rPr>
      </w:pPr>
      <w:proofErr w:type="spellStart"/>
      <w:r>
        <w:rPr>
          <w:rStyle w:val="aa"/>
          <w:sz w:val="22"/>
          <w:szCs w:val="22"/>
        </w:rPr>
        <w:t>Query</w:t>
      </w:r>
      <w:proofErr w:type="spellEnd"/>
      <w:r>
        <w:rPr>
          <w:rStyle w:val="aa"/>
          <w:sz w:val="22"/>
          <w:szCs w:val="22"/>
        </w:rPr>
        <w:t>:</w:t>
      </w:r>
    </w:p>
    <w:p w14:paraId="1899F6CC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227964277"/>
        <w:rPr>
          <w:sz w:val="22"/>
          <w:szCs w:val="22"/>
        </w:rPr>
      </w:pPr>
      <w:proofErr w:type="spellStart"/>
      <w:r>
        <w:rPr>
          <w:sz w:val="22"/>
          <w:szCs w:val="22"/>
        </w:rPr>
        <w:t>userId</w:t>
      </w:r>
      <w:proofErr w:type="spellEnd"/>
      <w:r>
        <w:rPr>
          <w:sz w:val="22"/>
          <w:szCs w:val="22"/>
        </w:rPr>
        <w:t xml:space="preserve"> - идентификатор пользователя ПРР, полученный при авторизации</w:t>
      </w:r>
    </w:p>
    <w:p w14:paraId="659D9DF7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227964277"/>
        <w:rPr>
          <w:sz w:val="22"/>
          <w:szCs w:val="22"/>
        </w:rPr>
      </w:pPr>
      <w:r>
        <w:rPr>
          <w:sz w:val="22"/>
          <w:szCs w:val="22"/>
          <w:u w:val="single"/>
        </w:rPr>
        <w:t>Примечание</w:t>
      </w:r>
      <w:r>
        <w:rPr>
          <w:sz w:val="22"/>
          <w:szCs w:val="22"/>
        </w:rPr>
        <w:t>: все параметры являются обязательными, если не указано обратное.</w:t>
      </w:r>
    </w:p>
    <w:p w14:paraId="6AC1ECDC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616642431"/>
        <w:rPr>
          <w:rFonts w:eastAsia="Times New Roman"/>
          <w:sz w:val="22"/>
          <w:szCs w:val="22"/>
        </w:rPr>
      </w:pPr>
      <w:bookmarkStart w:id="45" w:name="Bookmark74"/>
      <w:bookmarkEnd w:id="45"/>
      <w:r>
        <w:rPr>
          <w:rFonts w:eastAsia="Times New Roman"/>
          <w:sz w:val="22"/>
          <w:szCs w:val="22"/>
        </w:rPr>
        <w:t>Параметры ответа</w:t>
      </w:r>
    </w:p>
    <w:p w14:paraId="2CA8B5D9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616642431"/>
        <w:rPr>
          <w:sz w:val="22"/>
          <w:szCs w:val="22"/>
        </w:rPr>
      </w:pPr>
      <w:proofErr w:type="spellStart"/>
      <w:r>
        <w:rPr>
          <w:rStyle w:val="aa"/>
          <w:sz w:val="22"/>
          <w:szCs w:val="22"/>
        </w:rPr>
        <w:t>Body</w:t>
      </w:r>
      <w:proofErr w:type="spellEnd"/>
      <w:r>
        <w:rPr>
          <w:rStyle w:val="aa"/>
          <w:sz w:val="22"/>
          <w:szCs w:val="22"/>
        </w:rPr>
        <w:t>:</w:t>
      </w:r>
    </w:p>
    <w:p w14:paraId="5F551E52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616642431"/>
        <w:rPr>
          <w:sz w:val="22"/>
          <w:szCs w:val="22"/>
        </w:rPr>
      </w:pPr>
      <w:proofErr w:type="spellStart"/>
      <w:r>
        <w:rPr>
          <w:rStyle w:val="a9"/>
          <w:sz w:val="22"/>
          <w:szCs w:val="22"/>
        </w:rPr>
        <w:t>apiVersion</w:t>
      </w:r>
      <w:proofErr w:type="spellEnd"/>
      <w:r>
        <w:rPr>
          <w:rStyle w:val="a9"/>
          <w:sz w:val="22"/>
          <w:szCs w:val="22"/>
        </w:rPr>
        <w:t xml:space="preserve"> – </w:t>
      </w:r>
      <w:r>
        <w:rPr>
          <w:sz w:val="22"/>
          <w:szCs w:val="22"/>
        </w:rPr>
        <w:t>используемая версия API</w:t>
      </w:r>
    </w:p>
    <w:p w14:paraId="5F791D7C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616642431"/>
        <w:rPr>
          <w:sz w:val="22"/>
          <w:szCs w:val="22"/>
        </w:rPr>
      </w:pPr>
      <w:proofErr w:type="spellStart"/>
      <w:r>
        <w:rPr>
          <w:sz w:val="22"/>
          <w:szCs w:val="22"/>
        </w:rPr>
        <w:t>fileName</w:t>
      </w:r>
      <w:proofErr w:type="spellEnd"/>
      <w:r>
        <w:rPr>
          <w:sz w:val="22"/>
          <w:szCs w:val="22"/>
        </w:rPr>
        <w:t> - имя файла</w:t>
      </w:r>
    </w:p>
    <w:p w14:paraId="446CF4E4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616642431"/>
        <w:rPr>
          <w:sz w:val="22"/>
          <w:szCs w:val="22"/>
        </w:rPr>
      </w:pPr>
      <w:proofErr w:type="spellStart"/>
      <w:r>
        <w:rPr>
          <w:sz w:val="22"/>
          <w:szCs w:val="22"/>
        </w:rPr>
        <w:t>type</w:t>
      </w:r>
      <w:proofErr w:type="spellEnd"/>
      <w:r>
        <w:rPr>
          <w:sz w:val="22"/>
          <w:szCs w:val="22"/>
        </w:rPr>
        <w:t xml:space="preserve"> - MIME-тип файла, должен равняться </w:t>
      </w:r>
      <w:proofErr w:type="spellStart"/>
      <w:r>
        <w:rPr>
          <w:sz w:val="22"/>
          <w:szCs w:val="22"/>
        </w:rPr>
        <w:t>application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pdf</w:t>
      </w:r>
      <w:proofErr w:type="spellEnd"/>
    </w:p>
    <w:p w14:paraId="22FB9650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616642431"/>
        <w:rPr>
          <w:sz w:val="22"/>
          <w:szCs w:val="22"/>
        </w:rPr>
      </w:pPr>
      <w:proofErr w:type="spellStart"/>
      <w:r>
        <w:rPr>
          <w:sz w:val="22"/>
          <w:szCs w:val="22"/>
        </w:rPr>
        <w:t>file</w:t>
      </w:r>
      <w:proofErr w:type="spellEnd"/>
      <w:r>
        <w:rPr>
          <w:sz w:val="22"/>
          <w:szCs w:val="22"/>
        </w:rPr>
        <w:t xml:space="preserve"> - содержимое файла, закодированное в Base64</w:t>
      </w:r>
    </w:p>
    <w:p w14:paraId="28C2397B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616642431"/>
        <w:rPr>
          <w:sz w:val="22"/>
          <w:szCs w:val="22"/>
        </w:rPr>
      </w:pPr>
      <w:r>
        <w:rPr>
          <w:sz w:val="22"/>
          <w:szCs w:val="22"/>
          <w:u w:val="single"/>
        </w:rPr>
        <w:t>Примечание</w:t>
      </w:r>
      <w:r>
        <w:rPr>
          <w:sz w:val="22"/>
          <w:szCs w:val="22"/>
        </w:rPr>
        <w:t>: все параметры являются обязательными, если не указано обратное.</w:t>
      </w:r>
    </w:p>
    <w:p w14:paraId="3E23E2EC" w14:textId="77777777" w:rsidR="00E71249" w:rsidRDefault="002A7152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920718511"/>
        <w:rPr>
          <w:rFonts w:eastAsia="Times New Roman"/>
          <w:sz w:val="22"/>
          <w:szCs w:val="22"/>
          <w:lang w:val="en-US"/>
        </w:rPr>
      </w:pPr>
      <w:bookmarkStart w:id="46" w:name="Bookmark76"/>
      <w:bookmarkEnd w:id="46"/>
      <w:r>
        <w:rPr>
          <w:rFonts w:eastAsia="Times New Roman"/>
          <w:sz w:val="22"/>
          <w:szCs w:val="22"/>
        </w:rPr>
        <w:t>Пример</w:t>
      </w:r>
      <w:r>
        <w:rPr>
          <w:rFonts w:eastAsia="Times New Roman"/>
          <w:sz w:val="22"/>
          <w:szCs w:val="22"/>
          <w:lang w:val="en-US"/>
        </w:rPr>
        <w:t xml:space="preserve"> </w:t>
      </w:r>
      <w:r>
        <w:rPr>
          <w:rFonts w:eastAsia="Times New Roman"/>
          <w:sz w:val="22"/>
          <w:szCs w:val="22"/>
        </w:rPr>
        <w:t>ответа</w:t>
      </w:r>
    </w:p>
    <w:p w14:paraId="01C55D44" w14:textId="77777777" w:rsidR="00E71249" w:rsidRDefault="002A7152">
      <w:pPr>
        <w:pStyle w:val="HTML0"/>
        <w:jc w:val="both"/>
        <w:divId w:val="14478734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{"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apiVersion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": "1.0",</w:t>
      </w:r>
    </w:p>
    <w:p w14:paraId="0B97B1E7" w14:textId="77777777" w:rsidR="00E71249" w:rsidRDefault="002A7152">
      <w:pPr>
        <w:pStyle w:val="HTML0"/>
        <w:jc w:val="both"/>
        <w:divId w:val="14478734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"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fileName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": "string",</w:t>
      </w:r>
    </w:p>
    <w:p w14:paraId="5590A73D" w14:textId="77777777" w:rsidR="00E71249" w:rsidRDefault="002A7152">
      <w:pPr>
        <w:pStyle w:val="HTML0"/>
        <w:jc w:val="both"/>
        <w:divId w:val="14478734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"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type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": "application/pdf",</w:t>
      </w:r>
    </w:p>
    <w:p w14:paraId="296CA219" w14:textId="77777777" w:rsidR="00E71249" w:rsidRDefault="002A7152">
      <w:pPr>
        <w:pStyle w:val="HTML0"/>
        <w:jc w:val="both"/>
        <w:divId w:val="14478734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"file": "string"}</w:t>
      </w:r>
    </w:p>
    <w:p w14:paraId="4793668F" w14:textId="77777777" w:rsidR="00E71249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727483731"/>
        <w:rPr>
          <w:sz w:val="22"/>
          <w:szCs w:val="22"/>
        </w:rPr>
      </w:pPr>
      <w:r>
        <w:rPr>
          <w:sz w:val="22"/>
          <w:szCs w:val="22"/>
        </w:rPr>
        <w:t>Метод возвращает следующие статусы: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66"/>
        <w:gridCol w:w="8280"/>
      </w:tblGrid>
      <w:tr w:rsidR="00E71249" w14:paraId="162B28C2" w14:textId="77777777">
        <w:trPr>
          <w:divId w:val="36899144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24EBE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HTTP статус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3C436" w14:textId="77777777" w:rsidR="00E71249" w:rsidRDefault="002A715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Описание</w:t>
            </w:r>
          </w:p>
        </w:tc>
      </w:tr>
      <w:tr w:rsidR="00E71249" w14:paraId="66D527CE" w14:textId="77777777">
        <w:trPr>
          <w:divId w:val="36899144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7457D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189ED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Запрос выполнен успешно</w:t>
            </w:r>
          </w:p>
        </w:tc>
      </w:tr>
      <w:tr w:rsidR="00E71249" w14:paraId="3DD2C778" w14:textId="77777777">
        <w:trPr>
          <w:divId w:val="36899144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4FA75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90E35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 переданы необходимые параметры</w:t>
            </w:r>
          </w:p>
        </w:tc>
      </w:tr>
      <w:tr w:rsidR="00E71249" w14:paraId="09FB3BBA" w14:textId="77777777">
        <w:trPr>
          <w:divId w:val="36899144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B139E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C8A1D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Неверный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токен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авторизации</w:t>
            </w:r>
          </w:p>
        </w:tc>
      </w:tr>
      <w:tr w:rsidR="00E71249" w14:paraId="300DCEC4" w14:textId="77777777">
        <w:trPr>
          <w:divId w:val="36899144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F0319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69638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Нет доступа к запрашиваемому документу</w:t>
            </w:r>
          </w:p>
        </w:tc>
      </w:tr>
      <w:tr w:rsidR="00E71249" w14:paraId="022152CF" w14:textId="77777777">
        <w:trPr>
          <w:divId w:val="36899144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208AD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395A9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Архива не существует (документ ещё не подписан) или не найден работодатель,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соответствующий пользователю</w:t>
            </w:r>
          </w:p>
        </w:tc>
      </w:tr>
      <w:tr w:rsidR="00E71249" w14:paraId="7A95D624" w14:textId="77777777">
        <w:trPr>
          <w:divId w:val="36899144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27D94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415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88150" w14:textId="77777777" w:rsidR="00E71249" w:rsidRDefault="002A71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Передан тип данных, не совпадающий с "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application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json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"</w:t>
            </w:r>
          </w:p>
        </w:tc>
      </w:tr>
    </w:tbl>
    <w:p w14:paraId="147D1191" w14:textId="77777777" w:rsidR="005D3FC8" w:rsidRDefault="005D3FC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727483731"/>
      </w:pPr>
    </w:p>
    <w:p w14:paraId="31A18B0F" w14:textId="77777777" w:rsidR="005D3FC8" w:rsidRDefault="005D3FC8">
      <w:pPr>
        <w:rPr>
          <w:b/>
          <w:bCs/>
          <w:sz w:val="27"/>
          <w:szCs w:val="27"/>
        </w:rPr>
      </w:pPr>
      <w:r>
        <w:br w:type="page"/>
      </w:r>
    </w:p>
    <w:p w14:paraId="61451B7C" w14:textId="1D17B5AE" w:rsidR="00E71249" w:rsidRDefault="006714FB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727483731"/>
        <w:rPr>
          <w:rFonts w:eastAsia="Times New Roman"/>
        </w:rPr>
      </w:pPr>
      <w:hyperlink r:id="rId6" w:history="1">
        <w:bookmarkStart w:id="47" w:name="_Toc79677985"/>
        <w:bookmarkStart w:id="48" w:name="_Toc56423638"/>
        <w:r w:rsidR="002A7152">
          <w:rPr>
            <w:rStyle w:val="a3"/>
            <w:rFonts w:eastAsia="Times New Roman"/>
            <w:color w:val="auto"/>
            <w:u w:val="none"/>
          </w:rPr>
          <w:t>Инструкция для подключения новой организации к API ЭКД</w:t>
        </w:r>
        <w:bookmarkEnd w:id="47"/>
        <w:bookmarkEnd w:id="48"/>
      </w:hyperlink>
    </w:p>
    <w:p w14:paraId="333C605B" w14:textId="77777777" w:rsidR="00E71249" w:rsidRDefault="002A7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данном разделе описаны действия, которые необходимо совершить Работодателю для подключения к API ЭКД портала "Работа в России" и описывает этапы его использования Работодателем.</w:t>
      </w:r>
    </w:p>
    <w:p w14:paraId="2E4943A6" w14:textId="77777777" w:rsidR="00E71249" w:rsidRDefault="002A7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jc w:val="both"/>
        <w:divId w:val="172748373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подключения и начала использования необходимо:</w:t>
      </w:r>
    </w:p>
    <w:p w14:paraId="4BB500CF" w14:textId="77777777" w:rsidR="00E71249" w:rsidRDefault="002A715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0" w:firstLine="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Зарегистрироваться на ПРР путём входа с использованием учётной записи ЕСИА.</w:t>
      </w:r>
    </w:p>
    <w:p w14:paraId="79ECE64E" w14:textId="77777777" w:rsidR="00E71249" w:rsidRDefault="002A715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0" w:firstLine="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Направить запрос в техническую поддержку портала “Работа в России” на получение логина и пароля, изъявив желание использовать АPI ЭКД, предоставив следующие данные:</w:t>
      </w:r>
    </w:p>
    <w:p w14:paraId="104C27C3" w14:textId="77777777" w:rsidR="00E71249" w:rsidRDefault="002A7152">
      <w:pPr>
        <w:numPr>
          <w:ilvl w:val="1"/>
          <w:numId w:val="39"/>
        </w:numPr>
        <w:shd w:val="clear" w:color="auto" w:fill="FFFFFF"/>
        <w:spacing w:before="100" w:beforeAutospacing="1" w:after="100" w:afterAutospacing="1"/>
        <w:ind w:left="0" w:firstLine="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ОГРН</w:t>
      </w:r>
    </w:p>
    <w:p w14:paraId="549E2D32" w14:textId="77777777" w:rsidR="00E71249" w:rsidRDefault="002A7152">
      <w:pPr>
        <w:numPr>
          <w:ilvl w:val="1"/>
          <w:numId w:val="39"/>
        </w:numPr>
        <w:shd w:val="clear" w:color="auto" w:fill="FFFFFF"/>
        <w:spacing w:before="100" w:beforeAutospacing="1" w:after="100" w:afterAutospacing="1"/>
        <w:ind w:left="0" w:firstLine="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ИНН</w:t>
      </w:r>
    </w:p>
    <w:p w14:paraId="5338AA55" w14:textId="77777777" w:rsidR="00E71249" w:rsidRDefault="002A7152">
      <w:pPr>
        <w:numPr>
          <w:ilvl w:val="1"/>
          <w:numId w:val="39"/>
        </w:numPr>
        <w:shd w:val="clear" w:color="auto" w:fill="FFFFFF"/>
        <w:spacing w:before="100" w:beforeAutospacing="1" w:after="100" w:afterAutospacing="1"/>
        <w:ind w:left="0" w:firstLine="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Название компании</w:t>
      </w:r>
    </w:p>
    <w:p w14:paraId="3FEB708C" w14:textId="77777777" w:rsidR="00E71249" w:rsidRDefault="002A7152">
      <w:pPr>
        <w:numPr>
          <w:ilvl w:val="1"/>
          <w:numId w:val="39"/>
        </w:numPr>
        <w:shd w:val="clear" w:color="auto" w:fill="FFFFFF"/>
        <w:spacing w:before="100" w:beforeAutospacing="1" w:after="100" w:afterAutospacing="1"/>
        <w:ind w:left="0" w:firstLine="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ФИО менеджера компании, уже имеющего авторизацию на портале “Работа в России. </w:t>
      </w:r>
      <w:r>
        <w:rPr>
          <w:rFonts w:eastAsia="Times New Roman"/>
          <w:b/>
          <w:bCs/>
          <w:sz w:val="22"/>
          <w:szCs w:val="22"/>
        </w:rPr>
        <w:t xml:space="preserve">(Авторизация: войти ЛК </w:t>
      </w:r>
      <w:r>
        <w:rPr>
          <w:rFonts w:eastAsia="Times New Roman"/>
          <w:b/>
          <w:bCs/>
          <w:sz w:val="22"/>
          <w:szCs w:val="22"/>
          <w:lang w:val="en-US"/>
        </w:rPr>
        <w:t>“</w:t>
      </w:r>
      <w:r>
        <w:rPr>
          <w:rFonts w:eastAsia="Times New Roman"/>
          <w:b/>
          <w:bCs/>
          <w:sz w:val="22"/>
          <w:szCs w:val="22"/>
        </w:rPr>
        <w:t>Работодатель</w:t>
      </w:r>
      <w:r>
        <w:rPr>
          <w:rFonts w:eastAsia="Times New Roman"/>
          <w:b/>
          <w:bCs/>
          <w:sz w:val="22"/>
          <w:szCs w:val="22"/>
          <w:lang w:val="en-US"/>
        </w:rPr>
        <w:t>”</w:t>
      </w:r>
      <w:r>
        <w:rPr>
          <w:rFonts w:eastAsia="Times New Roman"/>
          <w:b/>
          <w:bCs/>
          <w:sz w:val="22"/>
          <w:szCs w:val="22"/>
        </w:rPr>
        <w:t xml:space="preserve"> – Войти через ЕСИА)</w:t>
      </w:r>
    </w:p>
    <w:p w14:paraId="46497364" w14:textId="77777777" w:rsidR="00E71249" w:rsidRDefault="002A7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divId w:val="1727483731"/>
        <w:rPr>
          <w:rFonts w:eastAsia="Times New Roman"/>
        </w:rPr>
      </w:pPr>
      <w:r>
        <w:rPr>
          <w:noProof/>
        </w:rPr>
        <w:drawing>
          <wp:inline distT="0" distB="0" distL="0" distR="0" wp14:anchorId="3C8F806B" wp14:editId="683E6721">
            <wp:extent cx="5943600" cy="398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C9694" w14:textId="77777777" w:rsidR="00E71249" w:rsidRDefault="002A7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Важно! В Теме обращения необходимо обязательно указать – Подключение к </w:t>
      </w:r>
      <w:r>
        <w:rPr>
          <w:rFonts w:eastAsia="Times New Roman"/>
          <w:sz w:val="22"/>
          <w:szCs w:val="22"/>
          <w:lang w:val="en-US"/>
        </w:rPr>
        <w:t>API</w:t>
      </w:r>
      <w:r w:rsidRPr="006F013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ЭКД</w:t>
      </w:r>
    </w:p>
    <w:p w14:paraId="4B8957AC" w14:textId="77777777" w:rsidR="00E71249" w:rsidRDefault="002A715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0" w:firstLine="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После проверки данных и совершения необходимых внутренних операций сотрудник технической поддержки пришлёт логин / пароль и идентификатор пользователя для использования API ЭКД</w:t>
      </w:r>
    </w:p>
    <w:p w14:paraId="23EE0F63" w14:textId="77777777" w:rsidR="00D01B11" w:rsidRDefault="00D01B11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14:paraId="3D42E355" w14:textId="132595BC" w:rsidR="00E71249" w:rsidRDefault="002A7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C помощью API ЭКД компания-работодатель имеет возможность:</w:t>
      </w:r>
    </w:p>
    <w:p w14:paraId="4A180A0C" w14:textId="77777777" w:rsidR="00E71249" w:rsidRDefault="002A715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0" w:firstLine="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загрузить документ, сформированный во внешней системе, используя метод POST /</w:t>
      </w:r>
      <w:proofErr w:type="spellStart"/>
      <w:r>
        <w:rPr>
          <w:rFonts w:eastAsia="Times New Roman"/>
          <w:sz w:val="22"/>
          <w:szCs w:val="22"/>
        </w:rPr>
        <w:t>docs</w:t>
      </w:r>
      <w:proofErr w:type="spellEnd"/>
      <w:r>
        <w:rPr>
          <w:rFonts w:eastAsia="Times New Roman"/>
          <w:sz w:val="22"/>
          <w:szCs w:val="22"/>
        </w:rPr>
        <w:t>. Требования к документу:</w:t>
      </w:r>
    </w:p>
    <w:p w14:paraId="174643DB" w14:textId="77777777" w:rsidR="00E71249" w:rsidRDefault="002A7152">
      <w:pPr>
        <w:numPr>
          <w:ilvl w:val="1"/>
          <w:numId w:val="41"/>
        </w:numPr>
        <w:shd w:val="clear" w:color="auto" w:fill="FFFFFF"/>
        <w:spacing w:before="100" w:beforeAutospacing="1" w:after="100" w:afterAutospacing="1"/>
        <w:ind w:left="0" w:firstLine="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Расширение: PDF/A;</w:t>
      </w:r>
    </w:p>
    <w:p w14:paraId="7DA5E5B2" w14:textId="77777777" w:rsidR="00E71249" w:rsidRDefault="002A7152">
      <w:pPr>
        <w:numPr>
          <w:ilvl w:val="1"/>
          <w:numId w:val="41"/>
        </w:numPr>
        <w:shd w:val="clear" w:color="auto" w:fill="FFFFFF"/>
        <w:spacing w:before="100" w:beforeAutospacing="1" w:after="100" w:afterAutospacing="1"/>
        <w:ind w:left="0" w:firstLine="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Размер: не более 15 Мб;</w:t>
      </w:r>
    </w:p>
    <w:p w14:paraId="6069E642" w14:textId="77777777" w:rsidR="00E71249" w:rsidRDefault="002A715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0" w:firstLine="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используя полученный идентификатор документа, загрузить подпись к документу (без </w:t>
      </w:r>
      <w:proofErr w:type="spellStart"/>
      <w:r>
        <w:rPr>
          <w:rFonts w:eastAsia="Times New Roman"/>
          <w:sz w:val="22"/>
          <w:szCs w:val="22"/>
        </w:rPr>
        <w:t>валидации</w:t>
      </w:r>
      <w:proofErr w:type="spellEnd"/>
      <w:r>
        <w:rPr>
          <w:rFonts w:eastAsia="Times New Roman"/>
          <w:sz w:val="22"/>
          <w:szCs w:val="22"/>
        </w:rPr>
        <w:t xml:space="preserve">) используя метод POST </w:t>
      </w:r>
      <w:proofErr w:type="spellStart"/>
      <w:r>
        <w:rPr>
          <w:rFonts w:eastAsia="Times New Roman"/>
          <w:sz w:val="22"/>
          <w:szCs w:val="22"/>
        </w:rPr>
        <w:t>docs</w:t>
      </w:r>
      <w:proofErr w:type="spellEnd"/>
      <w:r>
        <w:rPr>
          <w:rFonts w:eastAsia="Times New Roman"/>
          <w:sz w:val="22"/>
          <w:szCs w:val="22"/>
        </w:rPr>
        <w:t>/{</w:t>
      </w:r>
      <w:proofErr w:type="spellStart"/>
      <w:r>
        <w:rPr>
          <w:rFonts w:eastAsia="Times New Roman"/>
          <w:sz w:val="22"/>
          <w:szCs w:val="22"/>
        </w:rPr>
        <w:t>id</w:t>
      </w:r>
      <w:proofErr w:type="spellEnd"/>
      <w:r>
        <w:rPr>
          <w:rFonts w:eastAsia="Times New Roman"/>
          <w:sz w:val="22"/>
          <w:szCs w:val="22"/>
        </w:rPr>
        <w:t>}/</w:t>
      </w:r>
      <w:proofErr w:type="spellStart"/>
      <w:r>
        <w:rPr>
          <w:rFonts w:eastAsia="Times New Roman"/>
          <w:sz w:val="22"/>
          <w:szCs w:val="22"/>
        </w:rPr>
        <w:t>storeSign</w:t>
      </w:r>
      <w:proofErr w:type="spellEnd"/>
      <w:r>
        <w:rPr>
          <w:rFonts w:eastAsia="Times New Roman"/>
          <w:sz w:val="22"/>
          <w:szCs w:val="22"/>
        </w:rPr>
        <w:t>, при этом:</w:t>
      </w:r>
    </w:p>
    <w:p w14:paraId="59B350E9" w14:textId="77777777" w:rsidR="00E71249" w:rsidRDefault="002A7152">
      <w:pPr>
        <w:numPr>
          <w:ilvl w:val="1"/>
          <w:numId w:val="41"/>
        </w:numPr>
        <w:shd w:val="clear" w:color="auto" w:fill="FFFFFF"/>
        <w:spacing w:before="100" w:beforeAutospacing="1" w:after="100" w:afterAutospacing="1"/>
        <w:ind w:left="0" w:firstLine="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обязательна передача флага  </w:t>
      </w:r>
      <w:proofErr w:type="spellStart"/>
      <w:r>
        <w:rPr>
          <w:rFonts w:eastAsia="Times New Roman"/>
          <w:sz w:val="22"/>
          <w:szCs w:val="22"/>
        </w:rPr>
        <w:t>noVerify</w:t>
      </w:r>
      <w:proofErr w:type="spellEnd"/>
      <w:r>
        <w:rPr>
          <w:rFonts w:eastAsia="Times New Roman"/>
          <w:sz w:val="22"/>
          <w:szCs w:val="22"/>
        </w:rPr>
        <w:t xml:space="preserve"> = </w:t>
      </w:r>
      <w:proofErr w:type="spellStart"/>
      <w:r>
        <w:rPr>
          <w:rFonts w:eastAsia="Times New Roman"/>
          <w:sz w:val="22"/>
          <w:szCs w:val="22"/>
        </w:rPr>
        <w:t>true</w:t>
      </w:r>
      <w:proofErr w:type="spellEnd"/>
    </w:p>
    <w:p w14:paraId="4F33D9CE" w14:textId="77777777" w:rsidR="00E71249" w:rsidRDefault="002A7152">
      <w:pPr>
        <w:numPr>
          <w:ilvl w:val="1"/>
          <w:numId w:val="41"/>
        </w:numPr>
        <w:shd w:val="clear" w:color="auto" w:fill="FFFFFF"/>
        <w:spacing w:before="100" w:beforeAutospacing="1" w:after="100" w:afterAutospacing="1"/>
        <w:ind w:left="0" w:firstLine="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возможна передача сертификата подписи как отдельно от самой подписи, так и вместе с ней в параметрах </w:t>
      </w:r>
      <w:proofErr w:type="spellStart"/>
      <w:r>
        <w:rPr>
          <w:rFonts w:eastAsia="Times New Roman"/>
          <w:sz w:val="22"/>
          <w:szCs w:val="22"/>
        </w:rPr>
        <w:t>signature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certificate</w:t>
      </w:r>
      <w:proofErr w:type="spellEnd"/>
      <w:r>
        <w:rPr>
          <w:rFonts w:eastAsia="Times New Roman"/>
          <w:sz w:val="22"/>
          <w:szCs w:val="22"/>
        </w:rPr>
        <w:t>.</w:t>
      </w:r>
    </w:p>
    <w:p w14:paraId="1337818A" w14:textId="77777777" w:rsidR="00E71249" w:rsidRDefault="002A7152">
      <w:pPr>
        <w:numPr>
          <w:ilvl w:val="1"/>
          <w:numId w:val="41"/>
        </w:numPr>
        <w:shd w:val="clear" w:color="auto" w:fill="FFFFFF"/>
        <w:spacing w:before="100" w:beforeAutospacing="1" w:after="100" w:afterAutospacing="1"/>
        <w:ind w:left="0" w:firstLine="0"/>
        <w:jc w:val="both"/>
        <w:divId w:val="172748373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рекомендуемые типы подписей: CADESBES, CMS, XMLDSIG, CADESXLT1, XADESBES, XADEST. Для данных подписей следует использовать именно такие обозначения типов. Для других подписей параметр типа может быть произвольным.</w:t>
      </w:r>
    </w:p>
    <w:p w14:paraId="53714C78" w14:textId="77777777" w:rsidR="002A7152" w:rsidRDefault="002A7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divId w:val="1727483731"/>
        <w:rPr>
          <w:sz w:val="18"/>
          <w:szCs w:val="18"/>
        </w:rPr>
      </w:pPr>
    </w:p>
    <w:sectPr w:rsidR="002A7152">
      <w:pgSz w:w="11906" w:h="16838"/>
      <w:pgMar w:top="1134" w:right="170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14C"/>
    <w:multiLevelType w:val="multilevel"/>
    <w:tmpl w:val="D220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B449D"/>
    <w:multiLevelType w:val="multilevel"/>
    <w:tmpl w:val="FDDE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B31915"/>
    <w:multiLevelType w:val="multilevel"/>
    <w:tmpl w:val="FF4C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93742"/>
    <w:multiLevelType w:val="multilevel"/>
    <w:tmpl w:val="359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0396DFD"/>
    <w:multiLevelType w:val="multilevel"/>
    <w:tmpl w:val="A5BE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41449"/>
    <w:multiLevelType w:val="multilevel"/>
    <w:tmpl w:val="D71C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34F4F"/>
    <w:multiLevelType w:val="multilevel"/>
    <w:tmpl w:val="A934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07440"/>
    <w:multiLevelType w:val="multilevel"/>
    <w:tmpl w:val="3EB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96E67E4"/>
    <w:multiLevelType w:val="multilevel"/>
    <w:tmpl w:val="C36A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94805"/>
    <w:multiLevelType w:val="multilevel"/>
    <w:tmpl w:val="6B10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50856"/>
    <w:multiLevelType w:val="multilevel"/>
    <w:tmpl w:val="025E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C945DD"/>
    <w:multiLevelType w:val="multilevel"/>
    <w:tmpl w:val="C84C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80377"/>
    <w:multiLevelType w:val="multilevel"/>
    <w:tmpl w:val="2462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2717E1"/>
    <w:multiLevelType w:val="multilevel"/>
    <w:tmpl w:val="B13E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201DE"/>
    <w:multiLevelType w:val="multilevel"/>
    <w:tmpl w:val="87F2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E17AB"/>
    <w:multiLevelType w:val="multilevel"/>
    <w:tmpl w:val="5748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844D23"/>
    <w:multiLevelType w:val="multilevel"/>
    <w:tmpl w:val="F908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73D4B"/>
    <w:multiLevelType w:val="multilevel"/>
    <w:tmpl w:val="6100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37C99"/>
    <w:multiLevelType w:val="multilevel"/>
    <w:tmpl w:val="7AC4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42FC5"/>
    <w:multiLevelType w:val="multilevel"/>
    <w:tmpl w:val="B78C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6E1E3C32"/>
    <w:multiLevelType w:val="multilevel"/>
    <w:tmpl w:val="2B40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5C3915"/>
    <w:multiLevelType w:val="multilevel"/>
    <w:tmpl w:val="3DA0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</w:num>
  <w:num w:numId="32">
    <w:abstractNumId w:val="3"/>
  </w:num>
  <w:num w:numId="33">
    <w:abstractNumId w:val="3"/>
  </w:num>
  <w:num w:numId="34">
    <w:abstractNumId w:val="1"/>
  </w:num>
  <w:num w:numId="35">
    <w:abstractNumId w:val="1"/>
  </w:num>
  <w:num w:numId="36">
    <w:abstractNumId w:val="19"/>
  </w:num>
  <w:num w:numId="37">
    <w:abstractNumId w:val="19"/>
  </w:num>
  <w:num w:numId="38">
    <w:abstractNumId w:val="21"/>
  </w:num>
  <w:num w:numId="3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0"/>
  </w:num>
  <w:num w:numId="42">
    <w:abstractNumId w:val="1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BC"/>
    <w:rsid w:val="002A7152"/>
    <w:rsid w:val="00597D2B"/>
    <w:rsid w:val="005D3FC8"/>
    <w:rsid w:val="006714FB"/>
    <w:rsid w:val="006F013A"/>
    <w:rsid w:val="007C08DC"/>
    <w:rsid w:val="00C00FBC"/>
    <w:rsid w:val="00D01B11"/>
    <w:rsid w:val="00E71249"/>
    <w:rsid w:val="00E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4D352"/>
  <w15:docId w15:val="{B38803CD-8ED5-45BB-A0C9-33F78DB0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qFormat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qFormat/>
    <w:pPr>
      <w:spacing w:after="100" w:line="256" w:lineRule="auto"/>
    </w:pPr>
    <w:rPr>
      <w:rFonts w:asciiTheme="minorHAnsi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semiHidden/>
    <w:unhideWhenUsed/>
    <w:qFormat/>
    <w:pPr>
      <w:spacing w:after="100"/>
      <w:ind w:left="480"/>
    </w:pPr>
  </w:style>
  <w:style w:type="paragraph" w:styleId="a6">
    <w:name w:val="Subtitle"/>
    <w:basedOn w:val="a"/>
    <w:next w:val="a"/>
    <w:link w:val="a7"/>
    <w:uiPriority w:val="11"/>
    <w:qFormat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paragraph" w:styleId="a8">
    <w:name w:val="TOC Heading"/>
    <w:basedOn w:val="1"/>
    <w:next w:val="a"/>
    <w:uiPriority w:val="39"/>
    <w:semiHidden/>
    <w:unhideWhenUsed/>
    <w:qFormat/>
    <w:pPr>
      <w:keepNext/>
      <w:keepLines/>
      <w:spacing w:before="240" w:beforeAutospacing="0" w:after="0" w:afterAutospacing="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customStyle="1" w:styleId="jira-issue">
    <w:name w:val="jira-issue"/>
    <w:basedOn w:val="a"/>
    <w:uiPriority w:val="99"/>
    <w:qFormat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270" w:lineRule="atLeast"/>
    </w:pPr>
    <w:rPr>
      <w:sz w:val="16"/>
      <w:szCs w:val="16"/>
    </w:rPr>
  </w:style>
  <w:style w:type="paragraph" w:customStyle="1" w:styleId="jira-status">
    <w:name w:val="jira-status"/>
    <w:basedOn w:val="a"/>
    <w:uiPriority w:val="99"/>
    <w:qFormat/>
    <w:pPr>
      <w:spacing w:before="100" w:beforeAutospacing="1" w:after="100" w:afterAutospacing="1"/>
    </w:pPr>
    <w:rPr>
      <w:sz w:val="14"/>
      <w:szCs w:val="14"/>
    </w:rPr>
  </w:style>
  <w:style w:type="paragraph" w:customStyle="1" w:styleId="aui-icon-small">
    <w:name w:val="aui-icon-small"/>
    <w:basedOn w:val="a"/>
    <w:uiPriority w:val="99"/>
    <w:qFormat/>
    <w:pPr>
      <w:spacing w:before="100" w:beforeAutospacing="1" w:after="100" w:afterAutospacing="1" w:line="0" w:lineRule="auto"/>
    </w:pPr>
  </w:style>
  <w:style w:type="paragraph" w:customStyle="1" w:styleId="aui-icon-large">
    <w:name w:val="aui-icon-large"/>
    <w:basedOn w:val="a"/>
    <w:uiPriority w:val="99"/>
    <w:qFormat/>
    <w:pPr>
      <w:spacing w:before="100" w:beforeAutospacing="1" w:after="100" w:afterAutospacing="1" w:line="0" w:lineRule="auto"/>
    </w:pPr>
  </w:style>
  <w:style w:type="paragraph" w:customStyle="1" w:styleId="aui-icon">
    <w:name w:val="aui-icon"/>
    <w:basedOn w:val="a"/>
    <w:uiPriority w:val="99"/>
    <w:qFormat/>
    <w:pPr>
      <w:ind w:firstLine="22384"/>
    </w:pPr>
  </w:style>
  <w:style w:type="paragraph" w:customStyle="1" w:styleId="aui-icon-problem">
    <w:name w:val="aui-icon-problem"/>
    <w:basedOn w:val="a"/>
    <w:uiPriority w:val="99"/>
    <w:qFormat/>
    <w:pPr>
      <w:spacing w:before="100" w:beforeAutospacing="1" w:after="100" w:afterAutospacing="1"/>
    </w:pPr>
  </w:style>
  <w:style w:type="paragraph" w:customStyle="1" w:styleId="aui-icon-hint">
    <w:name w:val="aui-icon-hint"/>
    <w:basedOn w:val="a"/>
    <w:uiPriority w:val="99"/>
    <w:qFormat/>
    <w:pPr>
      <w:spacing w:before="100" w:beforeAutospacing="1" w:after="100" w:afterAutospacing="1"/>
    </w:pPr>
  </w:style>
  <w:style w:type="paragraph" w:customStyle="1" w:styleId="aui-icon-info">
    <w:name w:val="aui-icon-info"/>
    <w:basedOn w:val="a"/>
    <w:uiPriority w:val="99"/>
    <w:qFormat/>
    <w:pPr>
      <w:spacing w:before="100" w:beforeAutospacing="1" w:after="100" w:afterAutospacing="1"/>
    </w:pPr>
  </w:style>
  <w:style w:type="paragraph" w:customStyle="1" w:styleId="aui-icon-success">
    <w:name w:val="aui-icon-success"/>
    <w:basedOn w:val="a"/>
    <w:uiPriority w:val="99"/>
    <w:qFormat/>
    <w:pPr>
      <w:spacing w:before="100" w:beforeAutospacing="1" w:after="100" w:afterAutospacing="1"/>
    </w:pPr>
  </w:style>
  <w:style w:type="paragraph" w:customStyle="1" w:styleId="aui-icon-warning">
    <w:name w:val="aui-icon-warning"/>
    <w:basedOn w:val="a"/>
    <w:uiPriority w:val="99"/>
    <w:qFormat/>
    <w:pPr>
      <w:spacing w:before="100" w:beforeAutospacing="1" w:after="100" w:afterAutospacing="1"/>
    </w:pPr>
  </w:style>
  <w:style w:type="paragraph" w:customStyle="1" w:styleId="confluencetable">
    <w:name w:val="confluencetable"/>
    <w:basedOn w:val="a"/>
    <w:uiPriority w:val="99"/>
    <w:qFormat/>
    <w:pPr>
      <w:spacing w:before="150"/>
    </w:pPr>
  </w:style>
  <w:style w:type="paragraph" w:customStyle="1" w:styleId="confluenceth">
    <w:name w:val="confluenceth"/>
    <w:basedOn w:val="a"/>
    <w:uiPriority w:val="99"/>
    <w:qFormat/>
    <w:pPr>
      <w:pBdr>
        <w:top w:val="single" w:sz="6" w:space="5" w:color="DDDDDD"/>
        <w:left w:val="single" w:sz="6" w:space="8" w:color="DDDDDD"/>
        <w:bottom w:val="single" w:sz="6" w:space="5" w:color="DDDDDD"/>
        <w:right w:val="single" w:sz="6" w:space="8" w:color="DDDDDD"/>
      </w:pBdr>
      <w:spacing w:before="100" w:beforeAutospacing="1" w:after="100" w:afterAutospacing="1"/>
    </w:pPr>
  </w:style>
  <w:style w:type="paragraph" w:customStyle="1" w:styleId="confluencetd">
    <w:name w:val="confluencetd"/>
    <w:basedOn w:val="a"/>
    <w:uiPriority w:val="99"/>
    <w:qFormat/>
    <w:pPr>
      <w:pBdr>
        <w:top w:val="single" w:sz="6" w:space="5" w:color="DDDDDD"/>
        <w:left w:val="single" w:sz="6" w:space="8" w:color="DDDDDD"/>
        <w:bottom w:val="single" w:sz="6" w:space="5" w:color="DDDDDD"/>
        <w:right w:val="single" w:sz="6" w:space="8" w:color="DDDDDD"/>
      </w:pBdr>
      <w:spacing w:before="100" w:beforeAutospacing="1" w:after="100" w:afterAutospacing="1"/>
    </w:pPr>
  </w:style>
  <w:style w:type="paragraph" w:customStyle="1" w:styleId="table-wrap">
    <w:name w:val="table-wrap"/>
    <w:basedOn w:val="a"/>
    <w:uiPriority w:val="99"/>
    <w:qFormat/>
    <w:pPr>
      <w:spacing w:before="150"/>
    </w:pPr>
  </w:style>
  <w:style w:type="paragraph" w:customStyle="1" w:styleId="aui-lozenge">
    <w:name w:val="aui-lozenge"/>
    <w:basedOn w:val="a"/>
    <w:uiPriority w:val="99"/>
    <w:qFormat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hd w:val="clear" w:color="auto" w:fill="CCCCCC"/>
      <w:jc w:val="center"/>
    </w:pPr>
    <w:rPr>
      <w:b/>
      <w:bCs/>
      <w:caps/>
      <w:color w:val="333333"/>
      <w:sz w:val="17"/>
      <w:szCs w:val="17"/>
    </w:rPr>
  </w:style>
  <w:style w:type="paragraph" w:customStyle="1" w:styleId="aui-lozenge-success">
    <w:name w:val="aui-lozenge-success"/>
    <w:basedOn w:val="a"/>
    <w:uiPriority w:val="99"/>
    <w:qFormat/>
    <w:pPr>
      <w:shd w:val="clear" w:color="auto" w:fill="14892C"/>
      <w:spacing w:before="100" w:beforeAutospacing="1" w:after="100" w:afterAutospacing="1"/>
    </w:pPr>
    <w:rPr>
      <w:color w:val="FFFFFF"/>
    </w:rPr>
  </w:style>
  <w:style w:type="paragraph" w:customStyle="1" w:styleId="aui-lozenge-error">
    <w:name w:val="aui-lozenge-error"/>
    <w:basedOn w:val="a"/>
    <w:uiPriority w:val="99"/>
    <w:qFormat/>
    <w:pPr>
      <w:shd w:val="clear" w:color="auto" w:fill="D04437"/>
      <w:spacing w:before="100" w:beforeAutospacing="1" w:after="100" w:afterAutospacing="1"/>
    </w:pPr>
    <w:rPr>
      <w:color w:val="FFFFFF"/>
    </w:rPr>
  </w:style>
  <w:style w:type="paragraph" w:customStyle="1" w:styleId="aui-lozenge-current">
    <w:name w:val="aui-lozenge-current"/>
    <w:basedOn w:val="a"/>
    <w:uiPriority w:val="99"/>
    <w:qFormat/>
    <w:pPr>
      <w:shd w:val="clear" w:color="auto" w:fill="B3D4FF"/>
      <w:spacing w:before="100" w:beforeAutospacing="1" w:after="100" w:afterAutospacing="1"/>
    </w:pPr>
    <w:rPr>
      <w:color w:val="0052CC"/>
    </w:rPr>
  </w:style>
  <w:style w:type="paragraph" w:customStyle="1" w:styleId="aui-lozenge-current-pre68">
    <w:name w:val="aui-lozenge-current-pre68"/>
    <w:basedOn w:val="a"/>
    <w:uiPriority w:val="99"/>
    <w:qFormat/>
    <w:pPr>
      <w:shd w:val="clear" w:color="auto" w:fill="F6C342"/>
      <w:spacing w:before="100" w:beforeAutospacing="1" w:after="100" w:afterAutospacing="1"/>
    </w:pPr>
    <w:rPr>
      <w:color w:val="594300"/>
    </w:rPr>
  </w:style>
  <w:style w:type="paragraph" w:customStyle="1" w:styleId="aui-lozenge-moved">
    <w:name w:val="aui-lozenge-moved"/>
    <w:basedOn w:val="a"/>
    <w:uiPriority w:val="99"/>
    <w:qFormat/>
    <w:pPr>
      <w:shd w:val="clear" w:color="auto" w:fill="FFAB00"/>
      <w:spacing w:before="100" w:beforeAutospacing="1" w:after="100" w:afterAutospacing="1"/>
    </w:pPr>
    <w:rPr>
      <w:color w:val="253858"/>
    </w:rPr>
  </w:style>
  <w:style w:type="paragraph" w:customStyle="1" w:styleId="emoticon">
    <w:name w:val="emoticon"/>
    <w:basedOn w:val="a"/>
    <w:uiPriority w:val="99"/>
    <w:qFormat/>
    <w:pPr>
      <w:spacing w:before="100" w:beforeAutospacing="1" w:after="100" w:afterAutospacing="1"/>
    </w:pPr>
  </w:style>
  <w:style w:type="paragraph" w:customStyle="1" w:styleId="confluence-information-macro">
    <w:name w:val="confluence-information-macro"/>
    <w:basedOn w:val="a"/>
    <w:uiPriority w:val="99"/>
    <w:qFormat/>
    <w:pPr>
      <w:shd w:val="clear" w:color="auto" w:fill="FCFCFC"/>
      <w:spacing w:before="100" w:beforeAutospacing="1" w:after="100" w:afterAutospacing="1"/>
    </w:pPr>
    <w:rPr>
      <w:color w:val="333333"/>
    </w:rPr>
  </w:style>
  <w:style w:type="paragraph" w:customStyle="1" w:styleId="aui-message">
    <w:name w:val="aui-message"/>
    <w:basedOn w:val="a"/>
    <w:uiPriority w:val="99"/>
    <w:qFormat/>
    <w:pPr>
      <w:shd w:val="clear" w:color="auto" w:fill="FCFCFC"/>
      <w:spacing w:before="100" w:beforeAutospacing="1" w:after="100" w:afterAutospacing="1"/>
    </w:pPr>
    <w:rPr>
      <w:color w:val="333333"/>
    </w:rPr>
  </w:style>
  <w:style w:type="paragraph" w:customStyle="1" w:styleId="cex-information-macro">
    <w:name w:val="cex-information-macro"/>
    <w:basedOn w:val="a"/>
    <w:uiPriority w:val="99"/>
    <w:qFormat/>
    <w:pPr>
      <w:shd w:val="clear" w:color="auto" w:fill="CCCCCC"/>
      <w:spacing w:before="450" w:after="720"/>
    </w:pPr>
  </w:style>
  <w:style w:type="paragraph" w:customStyle="1" w:styleId="confluence-information-macro-tip">
    <w:name w:val="confluence-information-macro-tip"/>
    <w:basedOn w:val="a"/>
    <w:uiPriority w:val="99"/>
    <w:qFormat/>
    <w:pPr>
      <w:shd w:val="clear" w:color="auto" w:fill="F3F9F4"/>
      <w:spacing w:before="100" w:beforeAutospacing="1" w:after="100" w:afterAutospacing="1"/>
    </w:pPr>
  </w:style>
  <w:style w:type="paragraph" w:customStyle="1" w:styleId="confluence-information-macro-note">
    <w:name w:val="confluence-information-macro-note"/>
    <w:basedOn w:val="a"/>
    <w:uiPriority w:val="99"/>
    <w:qFormat/>
    <w:pPr>
      <w:shd w:val="clear" w:color="auto" w:fill="FFFDF6"/>
      <w:spacing w:before="100" w:beforeAutospacing="1" w:after="100" w:afterAutospacing="1"/>
    </w:pPr>
  </w:style>
  <w:style w:type="paragraph" w:customStyle="1" w:styleId="unknown-jira-issue">
    <w:name w:val="unknown-jira-issue"/>
    <w:basedOn w:val="a"/>
    <w:uiPriority w:val="99"/>
    <w:qFormat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270" w:lineRule="atLeast"/>
    </w:pPr>
  </w:style>
  <w:style w:type="paragraph" w:customStyle="1" w:styleId="sectioncolumnwrapper">
    <w:name w:val="sectioncolumnwrapper"/>
    <w:basedOn w:val="a"/>
    <w:uiPriority w:val="99"/>
    <w:qFormat/>
    <w:pPr>
      <w:spacing w:before="100" w:beforeAutospacing="1" w:after="100" w:afterAutospacing="1"/>
    </w:pPr>
  </w:style>
  <w:style w:type="paragraph" w:customStyle="1" w:styleId="sectionmacro">
    <w:name w:val="sectionmacro"/>
    <w:basedOn w:val="a"/>
    <w:uiPriority w:val="99"/>
    <w:qFormat/>
    <w:pPr>
      <w:spacing w:before="150" w:after="100" w:afterAutospacing="1"/>
    </w:pPr>
  </w:style>
  <w:style w:type="paragraph" w:customStyle="1" w:styleId="sectionmacrowithborder">
    <w:name w:val="sectionmacrowithborder"/>
    <w:basedOn w:val="a"/>
    <w:uiPriority w:val="99"/>
    <w:qFormat/>
    <w:pPr>
      <w:spacing w:before="150" w:after="100" w:afterAutospacing="1"/>
    </w:pPr>
  </w:style>
  <w:style w:type="paragraph" w:customStyle="1" w:styleId="columnmacro">
    <w:name w:val="columnmacro"/>
    <w:basedOn w:val="a"/>
    <w:uiPriority w:val="99"/>
    <w:qFormat/>
    <w:pPr>
      <w:spacing w:before="100" w:beforeAutospacing="1" w:after="100" w:afterAutospacing="1"/>
    </w:pPr>
  </w:style>
  <w:style w:type="paragraph" w:customStyle="1" w:styleId="jira-issue-key">
    <w:name w:val="jira-issue-key"/>
    <w:basedOn w:val="a"/>
    <w:uiPriority w:val="99"/>
    <w:qFormat/>
    <w:pPr>
      <w:spacing w:before="100" w:beforeAutospacing="1" w:after="100" w:afterAutospacing="1"/>
    </w:pPr>
  </w:style>
  <w:style w:type="paragraph" w:customStyle="1" w:styleId="icon">
    <w:name w:val="icon"/>
    <w:basedOn w:val="a"/>
    <w:uiPriority w:val="99"/>
    <w:qFormat/>
    <w:pPr>
      <w:spacing w:before="100" w:beforeAutospacing="1" w:after="100" w:afterAutospacing="1"/>
    </w:pPr>
  </w:style>
  <w:style w:type="paragraph" w:customStyle="1" w:styleId="jira-macro-single-issue-export-pdf">
    <w:name w:val="jira-macro-single-issue-export-pdf"/>
    <w:basedOn w:val="a"/>
    <w:uiPriority w:val="99"/>
    <w:qFormat/>
    <w:pPr>
      <w:spacing w:before="100" w:beforeAutospacing="1" w:after="100" w:afterAutospacing="1"/>
    </w:pPr>
  </w:style>
  <w:style w:type="paragraph" w:customStyle="1" w:styleId="summary">
    <w:name w:val="summary"/>
    <w:basedOn w:val="a"/>
    <w:uiPriority w:val="99"/>
    <w:qFormat/>
    <w:pPr>
      <w:spacing w:before="100" w:beforeAutospacing="1" w:after="100" w:afterAutospacing="1"/>
    </w:pPr>
  </w:style>
  <w:style w:type="paragraph" w:customStyle="1" w:styleId="12">
    <w:name w:val="Верхний колонтитул1"/>
    <w:basedOn w:val="a"/>
    <w:uiPriority w:val="99"/>
    <w:qFormat/>
    <w:pPr>
      <w:spacing w:before="100" w:beforeAutospacing="1" w:after="100" w:afterAutospacing="1"/>
    </w:pPr>
  </w:style>
  <w:style w:type="paragraph" w:customStyle="1" w:styleId="13">
    <w:name w:val="Нижний колонтитул1"/>
    <w:basedOn w:val="a"/>
    <w:uiPriority w:val="99"/>
    <w:qFormat/>
    <w:pPr>
      <w:spacing w:before="100" w:beforeAutospacing="1" w:after="100" w:afterAutospacing="1"/>
    </w:pPr>
  </w:style>
  <w:style w:type="paragraph" w:customStyle="1" w:styleId="cell">
    <w:name w:val="cell"/>
    <w:basedOn w:val="a"/>
    <w:uiPriority w:val="99"/>
    <w:qFormat/>
    <w:pPr>
      <w:spacing w:before="100" w:beforeAutospacing="1" w:after="100" w:afterAutospacing="1"/>
    </w:pPr>
  </w:style>
  <w:style w:type="paragraph" w:customStyle="1" w:styleId="columnlayout">
    <w:name w:val="columnlayout"/>
    <w:basedOn w:val="a"/>
    <w:uiPriority w:val="99"/>
    <w:qFormat/>
    <w:pPr>
      <w:spacing w:before="100" w:beforeAutospacing="1" w:after="100" w:afterAutospacing="1"/>
    </w:pPr>
  </w:style>
  <w:style w:type="paragraph" w:customStyle="1" w:styleId="placeholder">
    <w:name w:val="placeholder"/>
    <w:basedOn w:val="a"/>
    <w:uiPriority w:val="99"/>
    <w:qFormat/>
    <w:pPr>
      <w:spacing w:before="100" w:beforeAutospacing="1" w:after="100" w:afterAutospacing="1"/>
    </w:pPr>
  </w:style>
  <w:style w:type="paragraph" w:customStyle="1" w:styleId="confluence-content-image-border">
    <w:name w:val="confluence-content-image-border"/>
    <w:basedOn w:val="a"/>
    <w:uiPriority w:val="99"/>
    <w:qFormat/>
    <w:pPr>
      <w:spacing w:before="100" w:beforeAutospacing="1" w:after="100" w:afterAutospacing="1"/>
    </w:pPr>
  </w:style>
  <w:style w:type="paragraph" w:customStyle="1" w:styleId="text-placeholder">
    <w:name w:val="text-placeholder"/>
    <w:basedOn w:val="a"/>
    <w:uiPriority w:val="99"/>
    <w:qFormat/>
    <w:pPr>
      <w:spacing w:before="100" w:beforeAutospacing="1" w:after="100" w:afterAutospacing="1"/>
    </w:pPr>
  </w:style>
  <w:style w:type="paragraph" w:customStyle="1" w:styleId="icon-problem">
    <w:name w:val="icon-problem"/>
    <w:basedOn w:val="a"/>
    <w:uiPriority w:val="99"/>
    <w:qFormat/>
    <w:pPr>
      <w:spacing w:before="100" w:beforeAutospacing="1" w:after="100" w:afterAutospacing="1"/>
    </w:pPr>
  </w:style>
  <w:style w:type="paragraph" w:customStyle="1" w:styleId="icon-hint">
    <w:name w:val="icon-hint"/>
    <w:basedOn w:val="a"/>
    <w:uiPriority w:val="99"/>
    <w:qFormat/>
    <w:pPr>
      <w:spacing w:before="100" w:beforeAutospacing="1" w:after="100" w:afterAutospacing="1"/>
    </w:pPr>
  </w:style>
  <w:style w:type="paragraph" w:customStyle="1" w:styleId="icon-info">
    <w:name w:val="icon-info"/>
    <w:basedOn w:val="a"/>
    <w:uiPriority w:val="99"/>
    <w:qFormat/>
    <w:pPr>
      <w:spacing w:before="100" w:beforeAutospacing="1" w:after="100" w:afterAutospacing="1"/>
    </w:pPr>
  </w:style>
  <w:style w:type="paragraph" w:customStyle="1" w:styleId="icon-success">
    <w:name w:val="icon-success"/>
    <w:basedOn w:val="a"/>
    <w:uiPriority w:val="99"/>
    <w:qFormat/>
    <w:pPr>
      <w:spacing w:before="100" w:beforeAutospacing="1" w:after="100" w:afterAutospacing="1"/>
    </w:pPr>
  </w:style>
  <w:style w:type="paragraph" w:customStyle="1" w:styleId="icon-warning">
    <w:name w:val="icon-warning"/>
    <w:basedOn w:val="a"/>
    <w:uiPriority w:val="99"/>
    <w:qFormat/>
    <w:pPr>
      <w:spacing w:before="100" w:beforeAutospacing="1" w:after="100" w:afterAutospacing="1"/>
    </w:pPr>
  </w:style>
  <w:style w:type="paragraph" w:customStyle="1" w:styleId="image-left-wrapper">
    <w:name w:val="image-left-wrapper"/>
    <w:basedOn w:val="a"/>
    <w:uiPriority w:val="99"/>
    <w:qFormat/>
    <w:pPr>
      <w:spacing w:before="100" w:beforeAutospacing="1" w:after="100" w:afterAutospacing="1"/>
    </w:pPr>
  </w:style>
  <w:style w:type="paragraph" w:customStyle="1" w:styleId="image-center-wrapper">
    <w:name w:val="image-center-wrapper"/>
    <w:basedOn w:val="a"/>
    <w:uiPriority w:val="99"/>
    <w:qFormat/>
    <w:pPr>
      <w:spacing w:before="100" w:beforeAutospacing="1" w:after="100" w:afterAutospacing="1"/>
    </w:pPr>
  </w:style>
  <w:style w:type="paragraph" w:customStyle="1" w:styleId="image-right-wrapper">
    <w:name w:val="image-right-wrapper"/>
    <w:basedOn w:val="a"/>
    <w:uiPriority w:val="99"/>
    <w:qFormat/>
    <w:pPr>
      <w:spacing w:before="100" w:beforeAutospacing="1" w:after="100" w:afterAutospacing="1"/>
    </w:pPr>
  </w:style>
  <w:style w:type="paragraph" w:customStyle="1" w:styleId="aui-lozenge-complete-pre68">
    <w:name w:val="aui-lozenge-complete-pre68"/>
    <w:basedOn w:val="a"/>
    <w:uiPriority w:val="99"/>
    <w:qFormat/>
    <w:pPr>
      <w:spacing w:before="100" w:beforeAutospacing="1" w:after="100" w:afterAutospacing="1"/>
    </w:pPr>
  </w:style>
  <w:style w:type="paragraph" w:customStyle="1" w:styleId="confluence-information-macro-icon">
    <w:name w:val="confluence-information-macro-icon"/>
    <w:basedOn w:val="a"/>
    <w:uiPriority w:val="99"/>
    <w:qFormat/>
    <w:pPr>
      <w:spacing w:before="100" w:beforeAutospacing="1" w:after="100" w:afterAutospacing="1"/>
    </w:pPr>
  </w:style>
  <w:style w:type="paragraph" w:customStyle="1" w:styleId="checked">
    <w:name w:val="checked"/>
    <w:basedOn w:val="a"/>
    <w:uiPriority w:val="99"/>
    <w:qFormat/>
    <w:pPr>
      <w:spacing w:before="100" w:beforeAutospacing="1" w:after="100" w:afterAutospacing="1"/>
    </w:pPr>
  </w:style>
  <w:style w:type="paragraph" w:customStyle="1" w:styleId="activation-content">
    <w:name w:val="activation-content"/>
    <w:basedOn w:val="a"/>
    <w:uiPriority w:val="99"/>
    <w:qFormat/>
    <w:pPr>
      <w:spacing w:before="100" w:beforeAutospacing="1" w:after="100" w:afterAutospacing="1"/>
    </w:pPr>
  </w:style>
  <w:style w:type="paragraph" w:customStyle="1" w:styleId="confluence-embedded-image">
    <w:name w:val="confluence-embedded-image"/>
    <w:basedOn w:val="a"/>
    <w:uiPriority w:val="99"/>
    <w:qFormat/>
    <w:pPr>
      <w:spacing w:before="100" w:beforeAutospacing="1" w:after="100" w:afterAutospacing="1"/>
    </w:pPr>
  </w:style>
  <w:style w:type="paragraph" w:customStyle="1" w:styleId="jira-issue-key1">
    <w:name w:val="jira-issue-key1"/>
    <w:basedOn w:val="a"/>
    <w:uiPriority w:val="99"/>
    <w:qFormat/>
    <w:pPr>
      <w:spacing w:before="100" w:beforeAutospacing="1" w:after="100" w:afterAutospacing="1"/>
    </w:pPr>
  </w:style>
  <w:style w:type="paragraph" w:customStyle="1" w:styleId="icon1">
    <w:name w:val="icon1"/>
    <w:basedOn w:val="a"/>
    <w:uiPriority w:val="99"/>
    <w:qFormat/>
    <w:pPr>
      <w:spacing w:before="100" w:beforeAutospacing="1" w:after="100" w:afterAutospacing="1"/>
    </w:pPr>
  </w:style>
  <w:style w:type="paragraph" w:customStyle="1" w:styleId="jira-macro-single-issue-export-pdf1">
    <w:name w:val="jira-macro-single-issue-export-pdf1"/>
    <w:basedOn w:val="a"/>
    <w:uiPriority w:val="99"/>
    <w:qFormat/>
    <w:pPr>
      <w:spacing w:before="100" w:beforeAutospacing="1" w:after="100" w:afterAutospacing="1" w:line="180" w:lineRule="atLeast"/>
    </w:pPr>
  </w:style>
  <w:style w:type="paragraph" w:customStyle="1" w:styleId="summary1">
    <w:name w:val="summary1"/>
    <w:basedOn w:val="a"/>
    <w:uiPriority w:val="99"/>
    <w:qFormat/>
    <w:pPr>
      <w:spacing w:before="100" w:beforeAutospacing="1" w:after="100" w:afterAutospacing="1"/>
    </w:pPr>
  </w:style>
  <w:style w:type="paragraph" w:customStyle="1" w:styleId="header1">
    <w:name w:val="header1"/>
    <w:basedOn w:val="a"/>
    <w:uiPriority w:val="99"/>
    <w:qFormat/>
    <w:pPr>
      <w:spacing w:before="120" w:after="120"/>
    </w:pPr>
  </w:style>
  <w:style w:type="paragraph" w:customStyle="1" w:styleId="footer1">
    <w:name w:val="footer1"/>
    <w:basedOn w:val="a"/>
    <w:uiPriority w:val="99"/>
    <w:qFormat/>
    <w:pPr>
      <w:spacing w:before="120" w:after="120"/>
    </w:pPr>
  </w:style>
  <w:style w:type="paragraph" w:customStyle="1" w:styleId="cell1">
    <w:name w:val="cell1"/>
    <w:basedOn w:val="a"/>
    <w:uiPriority w:val="99"/>
    <w:qFormat/>
    <w:pPr>
      <w:spacing w:before="120" w:after="120"/>
    </w:pPr>
  </w:style>
  <w:style w:type="paragraph" w:customStyle="1" w:styleId="columnlayout1">
    <w:name w:val="columnlayout1"/>
    <w:basedOn w:val="a"/>
    <w:uiPriority w:val="99"/>
    <w:qFormat/>
    <w:pPr>
      <w:spacing w:before="100" w:beforeAutospacing="1" w:after="100" w:afterAutospacing="1"/>
    </w:pPr>
  </w:style>
  <w:style w:type="paragraph" w:customStyle="1" w:styleId="cell2">
    <w:name w:val="cell2"/>
    <w:basedOn w:val="a"/>
    <w:uiPriority w:val="99"/>
    <w:qFormat/>
    <w:pPr>
      <w:spacing w:before="120" w:after="120"/>
    </w:pPr>
  </w:style>
  <w:style w:type="paragraph" w:customStyle="1" w:styleId="placeholder1">
    <w:name w:val="placeholder1"/>
    <w:basedOn w:val="a"/>
    <w:uiPriority w:val="99"/>
    <w:qFormat/>
    <w:pPr>
      <w:pBdr>
        <w:top w:val="dotted" w:sz="6" w:space="8" w:color="CCCCCC"/>
        <w:left w:val="dotted" w:sz="6" w:space="8" w:color="CCCCCC"/>
        <w:bottom w:val="dotted" w:sz="6" w:space="8" w:color="CCCCCC"/>
        <w:right w:val="dotted" w:sz="6" w:space="8" w:color="CCCCCC"/>
      </w:pBdr>
      <w:shd w:val="clear" w:color="auto" w:fill="F5F5F5"/>
    </w:pPr>
    <w:rPr>
      <w:i/>
      <w:iCs/>
      <w:color w:val="707070"/>
    </w:rPr>
  </w:style>
  <w:style w:type="paragraph" w:customStyle="1" w:styleId="activation-content1">
    <w:name w:val="activation-content1"/>
    <w:basedOn w:val="a"/>
    <w:uiPriority w:val="99"/>
    <w:qFormat/>
    <w:pPr>
      <w:spacing w:before="100" w:beforeAutospacing="1" w:after="100" w:afterAutospacing="1"/>
    </w:pPr>
    <w:rPr>
      <w:vanish/>
    </w:rPr>
  </w:style>
  <w:style w:type="paragraph" w:customStyle="1" w:styleId="confluence-content-image-border1">
    <w:name w:val="confluence-content-image-border1"/>
    <w:basedOn w:val="a"/>
    <w:uiPriority w:val="99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ext-placeholder1">
    <w:name w:val="text-placeholder1"/>
    <w:basedOn w:val="a"/>
    <w:uiPriority w:val="99"/>
    <w:qFormat/>
    <w:pPr>
      <w:shd w:val="clear" w:color="auto" w:fill="F5F5F5"/>
      <w:spacing w:before="100" w:beforeAutospacing="1" w:after="100" w:afterAutospacing="1"/>
    </w:pPr>
    <w:rPr>
      <w:i/>
      <w:iCs/>
      <w:color w:val="707070"/>
    </w:rPr>
  </w:style>
  <w:style w:type="paragraph" w:customStyle="1" w:styleId="columnlayout2">
    <w:name w:val="columnlayout2"/>
    <w:basedOn w:val="a"/>
    <w:uiPriority w:val="99"/>
    <w:qFormat/>
    <w:pPr>
      <w:spacing w:before="100" w:beforeAutospacing="1" w:after="120"/>
    </w:pPr>
  </w:style>
  <w:style w:type="paragraph" w:customStyle="1" w:styleId="checked1">
    <w:name w:val="checked1"/>
    <w:basedOn w:val="a"/>
    <w:uiPriority w:val="99"/>
    <w:qFormat/>
    <w:pPr>
      <w:spacing w:before="100" w:beforeAutospacing="1" w:after="100" w:afterAutospacing="1"/>
    </w:pPr>
  </w:style>
  <w:style w:type="paragraph" w:customStyle="1" w:styleId="icon-problem1">
    <w:name w:val="icon-problem1"/>
    <w:basedOn w:val="a"/>
    <w:uiPriority w:val="99"/>
    <w:qFormat/>
    <w:pPr>
      <w:spacing w:before="150"/>
    </w:pPr>
  </w:style>
  <w:style w:type="paragraph" w:customStyle="1" w:styleId="icon-hint1">
    <w:name w:val="icon-hint1"/>
    <w:basedOn w:val="a"/>
    <w:uiPriority w:val="99"/>
    <w:qFormat/>
    <w:pPr>
      <w:spacing w:before="150"/>
    </w:pPr>
  </w:style>
  <w:style w:type="paragraph" w:customStyle="1" w:styleId="icon-info1">
    <w:name w:val="icon-info1"/>
    <w:basedOn w:val="a"/>
    <w:uiPriority w:val="99"/>
    <w:qFormat/>
    <w:pPr>
      <w:spacing w:before="150"/>
    </w:pPr>
  </w:style>
  <w:style w:type="paragraph" w:customStyle="1" w:styleId="icon-success1">
    <w:name w:val="icon-success1"/>
    <w:basedOn w:val="a"/>
    <w:uiPriority w:val="99"/>
    <w:qFormat/>
    <w:pPr>
      <w:spacing w:before="150"/>
    </w:pPr>
  </w:style>
  <w:style w:type="paragraph" w:customStyle="1" w:styleId="icon-warning1">
    <w:name w:val="icon-warning1"/>
    <w:basedOn w:val="a"/>
    <w:uiPriority w:val="99"/>
    <w:qFormat/>
    <w:pPr>
      <w:spacing w:before="150"/>
    </w:pPr>
  </w:style>
  <w:style w:type="paragraph" w:customStyle="1" w:styleId="confluence-embedded-image1">
    <w:name w:val="confluence-embedded-image1"/>
    <w:basedOn w:val="a"/>
    <w:uiPriority w:val="99"/>
    <w:qFormat/>
    <w:pPr>
      <w:spacing w:before="100" w:beforeAutospacing="1" w:after="100" w:afterAutospacing="1"/>
    </w:pPr>
  </w:style>
  <w:style w:type="paragraph" w:customStyle="1" w:styleId="image-left-wrapper1">
    <w:name w:val="image-left-wrapper1"/>
    <w:basedOn w:val="a"/>
    <w:uiPriority w:val="99"/>
    <w:qFormat/>
    <w:pPr>
      <w:spacing w:after="150"/>
      <w:ind w:right="150"/>
    </w:pPr>
  </w:style>
  <w:style w:type="paragraph" w:customStyle="1" w:styleId="image-center-wrapper1">
    <w:name w:val="image-center-wrapper1"/>
    <w:basedOn w:val="a"/>
    <w:uiPriority w:val="99"/>
    <w:qFormat/>
    <w:pPr>
      <w:spacing w:before="100" w:beforeAutospacing="1" w:after="100" w:afterAutospacing="1"/>
    </w:pPr>
  </w:style>
  <w:style w:type="paragraph" w:customStyle="1" w:styleId="confluence-embedded-image2">
    <w:name w:val="confluence-embedded-image2"/>
    <w:basedOn w:val="a"/>
    <w:uiPriority w:val="99"/>
    <w:qFormat/>
    <w:pPr>
      <w:spacing w:before="100" w:beforeAutospacing="1" w:after="100" w:afterAutospacing="1"/>
    </w:pPr>
  </w:style>
  <w:style w:type="paragraph" w:customStyle="1" w:styleId="image-right-wrapper1">
    <w:name w:val="image-right-wrapper1"/>
    <w:basedOn w:val="a"/>
    <w:uiPriority w:val="99"/>
    <w:qFormat/>
    <w:pPr>
      <w:spacing w:after="150"/>
      <w:ind w:left="150"/>
    </w:pPr>
  </w:style>
  <w:style w:type="paragraph" w:customStyle="1" w:styleId="aui-lozenge-complete-pre681">
    <w:name w:val="aui-lozenge-complete-pre681"/>
    <w:basedOn w:val="a"/>
    <w:uiPriority w:val="99"/>
    <w:qFormat/>
    <w:pPr>
      <w:shd w:val="clear" w:color="auto" w:fill="4A6785"/>
      <w:spacing w:before="100" w:beforeAutospacing="1" w:after="100" w:afterAutospacing="1"/>
    </w:pPr>
    <w:rPr>
      <w:color w:val="FFFFFF"/>
    </w:rPr>
  </w:style>
  <w:style w:type="paragraph" w:customStyle="1" w:styleId="confluence-information-macro-icon1">
    <w:name w:val="confluence-information-macro-icon1"/>
    <w:basedOn w:val="a"/>
    <w:uiPriority w:val="99"/>
    <w:qFormat/>
    <w:pPr>
      <w:spacing w:before="100" w:beforeAutospacing="1" w:after="100" w:afterAutospacing="1" w:line="300" w:lineRule="atLeast"/>
    </w:pPr>
  </w:style>
  <w:style w:type="paragraph" w:customStyle="1" w:styleId="aui-lozenge1">
    <w:name w:val="aui-lozenge1"/>
    <w:basedOn w:val="a"/>
    <w:uiPriority w:val="99"/>
    <w:qFormat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hd w:val="clear" w:color="auto" w:fill="CCCCCC"/>
      <w:spacing w:before="15" w:after="15"/>
      <w:ind w:left="15" w:right="15"/>
      <w:jc w:val="center"/>
    </w:pPr>
    <w:rPr>
      <w:b/>
      <w:bCs/>
      <w:caps/>
      <w:color w:val="333333"/>
      <w:sz w:val="17"/>
      <w:szCs w:val="17"/>
    </w:rPr>
  </w:style>
  <w:style w:type="paragraph" w:customStyle="1" w:styleId="columnmacro1">
    <w:name w:val="columnmacro1"/>
    <w:basedOn w:val="a"/>
    <w:uiPriority w:val="99"/>
    <w:qFormat/>
    <w:pPr>
      <w:spacing w:before="100" w:beforeAutospacing="1" w:after="100" w:afterAutospacing="1"/>
    </w:pPr>
  </w:style>
  <w:style w:type="paragraph" w:customStyle="1" w:styleId="columnmacro2">
    <w:name w:val="columnmacro2"/>
    <w:basedOn w:val="a"/>
    <w:uiPriority w:val="99"/>
    <w:qFormat/>
    <w:pPr>
      <w:pBdr>
        <w:top w:val="dashed" w:sz="6" w:space="8" w:color="CCCCCC"/>
        <w:left w:val="dashed" w:sz="6" w:space="8" w:color="CCCCCC"/>
        <w:bottom w:val="dashed" w:sz="6" w:space="8" w:color="CCCCCC"/>
        <w:right w:val="dashed" w:sz="6" w:space="8" w:color="CCCCCC"/>
      </w:pBdr>
      <w:spacing w:before="100" w:beforeAutospacing="1" w:after="100" w:afterAutospacing="1"/>
    </w:pPr>
  </w:style>
  <w:style w:type="paragraph" w:customStyle="1" w:styleId="14">
    <w:name w:val="Заголовок1"/>
    <w:basedOn w:val="a"/>
    <w:uiPriority w:val="99"/>
    <w:qFormat/>
    <w:pPr>
      <w:spacing w:before="100" w:beforeAutospacing="1" w:after="100" w:afterAutospacing="1"/>
    </w:pPr>
  </w:style>
  <w:style w:type="character" w:customStyle="1" w:styleId="aui-icon1">
    <w:name w:val="aui-icon1"/>
    <w:basedOn w:val="a0"/>
    <w:rPr>
      <w:bdr w:val="none" w:sz="0" w:space="0" w:color="auto" w:frame="1"/>
    </w:rPr>
  </w:style>
  <w:style w:type="character" w:customStyle="1" w:styleId="jira-issue1">
    <w:name w:val="jira-issue1"/>
    <w:basedOn w:val="a0"/>
    <w:rPr>
      <w:sz w:val="16"/>
      <w:szCs w:val="16"/>
      <w:bdr w:val="single" w:sz="6" w:space="0" w:color="CCCCCC" w:frame="1"/>
      <w:shd w:val="clear" w:color="auto" w:fill="F5F5F5"/>
    </w:rPr>
  </w:style>
  <w:style w:type="character" w:customStyle="1" w:styleId="tocoutline">
    <w:name w:val="tocoutline"/>
    <w:basedOn w:val="a0"/>
  </w:style>
  <w:style w:type="character" w:customStyle="1" w:styleId="inline-comment-marker">
    <w:name w:val="inline-comment-marker"/>
    <w:basedOn w:val="a0"/>
  </w:style>
  <w:style w:type="character" w:customStyle="1" w:styleId="confluence-anchor-link">
    <w:name w:val="confluence-anchor-link"/>
    <w:basedOn w:val="a0"/>
  </w:style>
  <w:style w:type="character" w:customStyle="1" w:styleId="confluence-embedded-file-wrapper">
    <w:name w:val="confluence-embedded-file-wrapper"/>
    <w:basedOn w:val="a0"/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C08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8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4849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462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3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152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2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799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1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2789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7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fluence.bftcom.com/pages/viewpage.action?pageId=1237868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986F-6F3A-4E7B-89FB-66D48D13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tsindyaikina</dc:creator>
  <cp:lastModifiedBy>Косинский Антон Геннадьевич</cp:lastModifiedBy>
  <cp:revision>2</cp:revision>
  <dcterms:created xsi:type="dcterms:W3CDTF">2021-08-13T13:11:00Z</dcterms:created>
  <dcterms:modified xsi:type="dcterms:W3CDTF">2021-08-13T13:11:00Z</dcterms:modified>
</cp:coreProperties>
</file>