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  <w:gridCol w:w="7341"/>
      </w:tblGrid>
      <w:tr w:rsidR="002C0944" w:rsidRPr="00332095" w:rsidTr="0031781C">
        <w:trPr>
          <w:trHeight w:val="2258"/>
        </w:trPr>
        <w:tc>
          <w:tcPr>
            <w:tcW w:w="7229" w:type="dxa"/>
          </w:tcPr>
          <w:p w:rsidR="002C0944" w:rsidRPr="00332095" w:rsidRDefault="002C0944" w:rsidP="00C021CF">
            <w:pPr>
              <w:spacing w:before="120" w:after="0" w:line="360" w:lineRule="exact"/>
              <w:ind w:left="300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341" w:type="dxa"/>
          </w:tcPr>
          <w:p w:rsidR="002C0944" w:rsidRPr="00332095" w:rsidRDefault="002C0944" w:rsidP="000501F9">
            <w:pPr>
              <w:spacing w:after="0" w:line="240" w:lineRule="auto"/>
              <w:ind w:left="2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0944" w:rsidRPr="00332095" w:rsidRDefault="002C0944" w:rsidP="000501F9">
            <w:pPr>
              <w:spacing w:after="0" w:line="240" w:lineRule="auto"/>
              <w:ind w:left="2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0944" w:rsidRPr="00332095" w:rsidRDefault="002C0944" w:rsidP="000501F9">
            <w:pPr>
              <w:spacing w:after="0" w:line="240" w:lineRule="auto"/>
              <w:ind w:left="2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095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УТВЕРЖДАЮ </w:t>
            </w:r>
          </w:p>
          <w:p w:rsidR="002C0944" w:rsidRPr="00332095" w:rsidRDefault="00361713" w:rsidP="000501F9">
            <w:pPr>
              <w:spacing w:after="0" w:line="240" w:lineRule="auto"/>
              <w:ind w:left="2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2C0944" w:rsidRPr="00332095">
              <w:rPr>
                <w:rFonts w:ascii="Times New Roman" w:eastAsia="Times New Roman" w:hAnsi="Times New Roman"/>
                <w:sz w:val="24"/>
                <w:szCs w:val="24"/>
              </w:rPr>
              <w:t xml:space="preserve">аместитель Министра труда и социальной защиты Российской Федерации </w:t>
            </w:r>
          </w:p>
          <w:p w:rsidR="002C0944" w:rsidRPr="00332095" w:rsidRDefault="007F1BF6" w:rsidP="000501F9">
            <w:pPr>
              <w:spacing w:after="0" w:line="240" w:lineRule="auto"/>
              <w:ind w:left="2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095">
              <w:rPr>
                <w:rFonts w:ascii="Times New Roman" w:eastAsia="Times New Roman" w:hAnsi="Times New Roman"/>
                <w:sz w:val="24"/>
                <w:szCs w:val="24"/>
              </w:rPr>
              <w:t>А.В. Вовченко</w:t>
            </w:r>
          </w:p>
          <w:p w:rsidR="002C0944" w:rsidRPr="00332095" w:rsidRDefault="007F1BF6" w:rsidP="000501F9">
            <w:pPr>
              <w:spacing w:after="0" w:line="240" w:lineRule="auto"/>
              <w:ind w:left="2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09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B36113" w:rsidRPr="00B3611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</w:t>
            </w:r>
            <w:r w:rsidR="00D837A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5</w:t>
            </w:r>
            <w:r w:rsidR="002C0944" w:rsidRPr="0033209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2C0944" w:rsidRPr="00B3611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r w:rsidR="00B36113" w:rsidRPr="00B3611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         </w:t>
            </w:r>
            <w:r w:rsidR="00D837A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февраля</w:t>
            </w:r>
            <w:r w:rsidR="002C0944" w:rsidRPr="00B3611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r w:rsidR="00B36113" w:rsidRPr="00B3611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           </w:t>
            </w:r>
            <w:r w:rsidR="002C0944" w:rsidRPr="0033209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33209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32095" w:rsidRPr="00332095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="002C0944" w:rsidRPr="00332095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2C0944" w:rsidRPr="00332095" w:rsidRDefault="002C0944" w:rsidP="00050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2C0944" w:rsidRPr="00332095" w:rsidRDefault="002C0944" w:rsidP="002C09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0944" w:rsidRPr="00332095" w:rsidRDefault="002C0944">
      <w:pPr>
        <w:pStyle w:val="ConsPlusNonformat"/>
        <w:jc w:val="both"/>
      </w:pPr>
      <w:bookmarkStart w:id="1" w:name="P186"/>
      <w:bookmarkEnd w:id="1"/>
    </w:p>
    <w:p w:rsidR="002C0944" w:rsidRPr="00332095" w:rsidRDefault="002C0944" w:rsidP="002C09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2095">
        <w:rPr>
          <w:rFonts w:ascii="Times New Roman" w:hAnsi="Times New Roman" w:cs="Times New Roman"/>
          <w:sz w:val="24"/>
          <w:szCs w:val="24"/>
        </w:rPr>
        <w:t>ПЛАН</w:t>
      </w:r>
    </w:p>
    <w:p w:rsidR="002C0944" w:rsidRPr="00332095" w:rsidRDefault="002C0944" w:rsidP="002C09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2095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</w:t>
      </w:r>
    </w:p>
    <w:p w:rsidR="00B82B7C" w:rsidRPr="00332095" w:rsidRDefault="002C0944" w:rsidP="002C09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2095">
        <w:rPr>
          <w:rFonts w:ascii="Times New Roman" w:hAnsi="Times New Roman" w:cs="Times New Roman"/>
          <w:sz w:val="24"/>
          <w:szCs w:val="24"/>
        </w:rPr>
        <w:t xml:space="preserve">независимой оценки качества условий оказания услуг </w:t>
      </w:r>
      <w:hyperlink w:anchor="P296" w:history="1">
        <w:r w:rsidR="007B5ADA" w:rsidRPr="00332095">
          <w:rPr>
            <w:rFonts w:ascii="Times New Roman" w:hAnsi="Times New Roman" w:cs="Times New Roman"/>
            <w:sz w:val="24"/>
            <w:szCs w:val="24"/>
          </w:rPr>
          <w:t>федеральными</w:t>
        </w:r>
      </w:hyperlink>
      <w:r w:rsidR="00B82B7C" w:rsidRPr="00332095">
        <w:rPr>
          <w:rFonts w:ascii="Times New Roman" w:hAnsi="Times New Roman" w:cs="Times New Roman"/>
          <w:sz w:val="24"/>
          <w:szCs w:val="24"/>
        </w:rPr>
        <w:t xml:space="preserve"> учреждениями </w:t>
      </w:r>
    </w:p>
    <w:p w:rsidR="002C0944" w:rsidRPr="00332095" w:rsidRDefault="00B82B7C" w:rsidP="002C09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2095">
        <w:rPr>
          <w:rFonts w:ascii="Times New Roman" w:hAnsi="Times New Roman" w:cs="Times New Roman"/>
          <w:sz w:val="24"/>
          <w:szCs w:val="24"/>
        </w:rPr>
        <w:t>медико-социальной экспертизы</w:t>
      </w:r>
      <w:r w:rsidR="007B5ADA" w:rsidRPr="00332095">
        <w:rPr>
          <w:rFonts w:ascii="Times New Roman" w:hAnsi="Times New Roman" w:cs="Times New Roman"/>
          <w:sz w:val="24"/>
          <w:szCs w:val="24"/>
        </w:rPr>
        <w:t xml:space="preserve"> </w:t>
      </w:r>
      <w:r w:rsidR="002C0944" w:rsidRPr="00332095">
        <w:rPr>
          <w:rFonts w:ascii="Times New Roman" w:hAnsi="Times New Roman" w:cs="Times New Roman"/>
          <w:sz w:val="24"/>
          <w:szCs w:val="24"/>
        </w:rPr>
        <w:t>на 20</w:t>
      </w:r>
      <w:r w:rsidR="00CC4D01" w:rsidRPr="00332095">
        <w:rPr>
          <w:rFonts w:ascii="Times New Roman" w:hAnsi="Times New Roman" w:cs="Times New Roman"/>
          <w:sz w:val="24"/>
          <w:szCs w:val="24"/>
        </w:rPr>
        <w:t>2</w:t>
      </w:r>
      <w:r w:rsidR="00332095" w:rsidRPr="00332095">
        <w:rPr>
          <w:rFonts w:ascii="Times New Roman" w:hAnsi="Times New Roman" w:cs="Times New Roman"/>
          <w:sz w:val="24"/>
          <w:szCs w:val="24"/>
        </w:rPr>
        <w:t>2</w:t>
      </w:r>
      <w:r w:rsidR="006D7E79">
        <w:rPr>
          <w:rFonts w:ascii="Times New Roman" w:hAnsi="Times New Roman" w:cs="Times New Roman"/>
          <w:sz w:val="24"/>
          <w:szCs w:val="24"/>
        </w:rPr>
        <w:t xml:space="preserve"> - 2023</w:t>
      </w:r>
      <w:r w:rsidR="006246F0">
        <w:rPr>
          <w:rFonts w:ascii="Times New Roman" w:hAnsi="Times New Roman" w:cs="Times New Roman"/>
          <w:sz w:val="24"/>
          <w:szCs w:val="24"/>
        </w:rPr>
        <w:t xml:space="preserve"> </w:t>
      </w:r>
      <w:r w:rsidR="002C0944" w:rsidRPr="00332095">
        <w:rPr>
          <w:rFonts w:ascii="Times New Roman" w:hAnsi="Times New Roman" w:cs="Times New Roman"/>
          <w:sz w:val="24"/>
          <w:szCs w:val="24"/>
        </w:rPr>
        <w:t>год</w:t>
      </w:r>
      <w:r w:rsidR="006D7E79">
        <w:rPr>
          <w:rFonts w:ascii="Times New Roman" w:hAnsi="Times New Roman" w:cs="Times New Roman"/>
          <w:sz w:val="24"/>
          <w:szCs w:val="24"/>
        </w:rPr>
        <w:t>ы</w:t>
      </w:r>
    </w:p>
    <w:p w:rsidR="002C0944" w:rsidRPr="00332095" w:rsidRDefault="002C09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686"/>
        <w:gridCol w:w="3827"/>
        <w:gridCol w:w="2551"/>
        <w:gridCol w:w="2835"/>
      </w:tblGrid>
      <w:tr w:rsidR="00332095" w:rsidRPr="00332095" w:rsidTr="004F615E">
        <w:trPr>
          <w:trHeight w:val="1355"/>
          <w:tblHeader/>
        </w:trPr>
        <w:tc>
          <w:tcPr>
            <w:tcW w:w="2694" w:type="dxa"/>
          </w:tcPr>
          <w:p w:rsidR="007B5ADA" w:rsidRPr="00332095" w:rsidRDefault="007B5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9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82B7C" w:rsidRPr="0033209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332095">
              <w:rPr>
                <w:rFonts w:ascii="Times New Roman" w:hAnsi="Times New Roman" w:cs="Times New Roman"/>
                <w:sz w:val="24"/>
                <w:szCs w:val="24"/>
              </w:rPr>
              <w:t>учреждения медико-социальной экспертизы</w:t>
            </w:r>
          </w:p>
        </w:tc>
        <w:tc>
          <w:tcPr>
            <w:tcW w:w="3686" w:type="dxa"/>
          </w:tcPr>
          <w:p w:rsidR="007B5ADA" w:rsidRPr="00332095" w:rsidRDefault="007B5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95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827" w:type="dxa"/>
          </w:tcPr>
          <w:p w:rsidR="007B5ADA" w:rsidRPr="00332095" w:rsidRDefault="007B5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9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551" w:type="dxa"/>
          </w:tcPr>
          <w:p w:rsidR="007B5ADA" w:rsidRPr="00332095" w:rsidRDefault="007B5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95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835" w:type="dxa"/>
          </w:tcPr>
          <w:p w:rsidR="007B5ADA" w:rsidRPr="00332095" w:rsidRDefault="007B5A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9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  <w:bookmarkStart w:id="2" w:name="P220"/>
            <w:bookmarkEnd w:id="2"/>
          </w:p>
        </w:tc>
      </w:tr>
      <w:tr w:rsidR="004F615E" w:rsidRPr="00332095" w:rsidTr="0003770C">
        <w:tc>
          <w:tcPr>
            <w:tcW w:w="15593" w:type="dxa"/>
            <w:gridSpan w:val="5"/>
          </w:tcPr>
          <w:p w:rsidR="004F615E" w:rsidRPr="00332095" w:rsidRDefault="004F615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2095">
              <w:rPr>
                <w:rFonts w:ascii="Times New Roman" w:hAnsi="Times New Roman" w:cs="Times New Roman"/>
                <w:sz w:val="24"/>
                <w:szCs w:val="24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332095" w:rsidRPr="00332095" w:rsidTr="004F615E">
        <w:tc>
          <w:tcPr>
            <w:tcW w:w="2694" w:type="dxa"/>
          </w:tcPr>
          <w:p w:rsidR="00AE341B" w:rsidRPr="00332095" w:rsidRDefault="00332095" w:rsidP="004F615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32095">
              <w:rPr>
                <w:rFonts w:ascii="Times New Roman" w:hAnsi="Times New Roman"/>
                <w:sz w:val="24"/>
                <w:szCs w:val="24"/>
              </w:rPr>
              <w:t xml:space="preserve">ФКУ «Главное бюро медико-социальной экспертизы по Пензенской области» Минтруда России </w:t>
            </w:r>
          </w:p>
        </w:tc>
        <w:tc>
          <w:tcPr>
            <w:tcW w:w="3686" w:type="dxa"/>
          </w:tcPr>
          <w:p w:rsidR="00AE341B" w:rsidRPr="00332095" w:rsidRDefault="00AE341B" w:rsidP="004F615E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3645">
              <w:rPr>
                <w:rFonts w:ascii="Times New Roman" w:eastAsiaTheme="minorHAnsi" w:hAnsi="Times New Roman"/>
                <w:sz w:val="24"/>
                <w:szCs w:val="24"/>
              </w:rPr>
              <w:t xml:space="preserve">Не полное </w:t>
            </w:r>
            <w:r w:rsidR="000D5B93">
              <w:rPr>
                <w:rFonts w:ascii="Times New Roman" w:eastAsiaTheme="minorHAnsi" w:hAnsi="Times New Roman"/>
                <w:sz w:val="24"/>
                <w:szCs w:val="24"/>
              </w:rPr>
              <w:t>наличие</w:t>
            </w:r>
            <w:r w:rsidRPr="00AE364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B729D" w:rsidRPr="00BB729D">
              <w:rPr>
                <w:rFonts w:ascii="Times New Roman" w:eastAsiaTheme="minorHAnsi" w:hAnsi="Times New Roman"/>
                <w:sz w:val="24"/>
                <w:szCs w:val="24"/>
              </w:rPr>
              <w:t>на официальном сайте учреждения в информационно-телекоммуникационной сети «</w:t>
            </w:r>
            <w:r w:rsidR="00BB729D">
              <w:rPr>
                <w:rFonts w:ascii="Times New Roman" w:eastAsiaTheme="minorHAnsi" w:hAnsi="Times New Roman"/>
                <w:sz w:val="24"/>
                <w:szCs w:val="24"/>
              </w:rPr>
              <w:t>Интернет»</w:t>
            </w:r>
            <w:r w:rsidR="000D5B93">
              <w:rPr>
                <w:rFonts w:ascii="Times New Roman" w:eastAsiaTheme="minorHAnsi" w:hAnsi="Times New Roman"/>
                <w:sz w:val="24"/>
                <w:szCs w:val="24"/>
              </w:rPr>
              <w:t xml:space="preserve"> информации о дистанционных способах обратной связи и взаимодействия с получателями услуг и их функционировани</w:t>
            </w:r>
            <w:r w:rsidR="006246F0">
              <w:rPr>
                <w:rFonts w:ascii="Times New Roman" w:eastAsiaTheme="minorHAnsi" w:hAnsi="Times New Roman"/>
                <w:sz w:val="24"/>
                <w:szCs w:val="24"/>
              </w:rPr>
              <w:t>ю, предусмотренной приказом</w:t>
            </w:r>
            <w:r w:rsidR="008829F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829F1" w:rsidRPr="00BB729D">
              <w:rPr>
                <w:rFonts w:ascii="Times New Roman" w:eastAsiaTheme="minorHAnsi" w:hAnsi="Times New Roman"/>
                <w:sz w:val="24"/>
                <w:szCs w:val="24"/>
              </w:rPr>
              <w:t xml:space="preserve">Минтруда России от 23.05.2018 </w:t>
            </w:r>
            <w:r w:rsidR="006246F0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="008829F1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8829F1" w:rsidRPr="00BB729D">
              <w:rPr>
                <w:rFonts w:ascii="Times New Roman" w:eastAsiaTheme="minorHAnsi" w:hAnsi="Times New Roman"/>
                <w:sz w:val="24"/>
                <w:szCs w:val="24"/>
              </w:rPr>
              <w:t xml:space="preserve"> 317н</w:t>
            </w:r>
            <w:r w:rsidR="006246F0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6246F0" w:rsidRPr="006246F0">
              <w:rPr>
                <w:rFonts w:ascii="Times New Roman" w:eastAsiaTheme="minorHAnsi" w:hAnsi="Times New Roman"/>
                <w:sz w:val="24"/>
                <w:szCs w:val="24"/>
              </w:rPr>
              <w:t xml:space="preserve">Об утверждении показателей, характеризующих общие критерии оценки качества </w:t>
            </w:r>
            <w:r w:rsidR="006246F0" w:rsidRPr="006246F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условий оказания услуг организациями социального обслуживания и федеральными учреждениями медико-социальной экспертизы</w:t>
            </w:r>
            <w:r w:rsidR="006246F0">
              <w:rPr>
                <w:rFonts w:ascii="Times New Roman" w:eastAsiaTheme="minorHAnsi" w:hAnsi="Times New Roman"/>
                <w:sz w:val="24"/>
                <w:szCs w:val="24"/>
              </w:rPr>
              <w:t>» (далее – приказ № 317н)</w:t>
            </w:r>
          </w:p>
        </w:tc>
        <w:tc>
          <w:tcPr>
            <w:tcW w:w="3827" w:type="dxa"/>
          </w:tcPr>
          <w:p w:rsidR="00AE341B" w:rsidRPr="00332095" w:rsidRDefault="00AE341B" w:rsidP="004F615E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46F0">
              <w:rPr>
                <w:rFonts w:ascii="Times New Roman" w:hAnsi="Times New Roman"/>
                <w:sz w:val="24"/>
                <w:szCs w:val="24"/>
              </w:rPr>
              <w:lastRenderedPageBreak/>
              <w:t>Прив</w:t>
            </w:r>
            <w:r w:rsidR="00C15C86">
              <w:rPr>
                <w:rFonts w:ascii="Times New Roman" w:hAnsi="Times New Roman"/>
                <w:sz w:val="24"/>
                <w:szCs w:val="24"/>
              </w:rPr>
              <w:t>е</w:t>
            </w:r>
            <w:r w:rsidR="001C5464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6246F0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1C5464">
              <w:rPr>
                <w:rFonts w:ascii="Times New Roman" w:hAnsi="Times New Roman"/>
                <w:sz w:val="24"/>
                <w:szCs w:val="24"/>
              </w:rPr>
              <w:t>ю</w:t>
            </w:r>
            <w:r w:rsidRPr="00624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6F0" w:rsidRPr="006246F0">
              <w:rPr>
                <w:rFonts w:ascii="Times New Roman" w:hAnsi="Times New Roman"/>
                <w:sz w:val="24"/>
                <w:szCs w:val="24"/>
              </w:rPr>
              <w:t>о дистанционных способах обратной связи и взаимодействи</w:t>
            </w:r>
            <w:r w:rsidR="00C15C86">
              <w:rPr>
                <w:rFonts w:ascii="Times New Roman" w:hAnsi="Times New Roman"/>
                <w:sz w:val="24"/>
                <w:szCs w:val="24"/>
              </w:rPr>
              <w:t>и</w:t>
            </w:r>
            <w:r w:rsidR="006246F0" w:rsidRPr="006246F0">
              <w:rPr>
                <w:rFonts w:ascii="Times New Roman" w:hAnsi="Times New Roman"/>
                <w:sz w:val="24"/>
                <w:szCs w:val="24"/>
              </w:rPr>
              <w:t xml:space="preserve"> с получателями услуг и их функционировани</w:t>
            </w:r>
            <w:r w:rsidR="006246F0">
              <w:rPr>
                <w:rFonts w:ascii="Times New Roman" w:hAnsi="Times New Roman"/>
                <w:sz w:val="24"/>
                <w:szCs w:val="24"/>
              </w:rPr>
              <w:t>ю</w:t>
            </w:r>
            <w:r w:rsidR="006246F0" w:rsidRPr="006246F0">
              <w:rPr>
                <w:rFonts w:ascii="Times New Roman" w:hAnsi="Times New Roman"/>
                <w:sz w:val="24"/>
                <w:szCs w:val="24"/>
              </w:rPr>
              <w:t xml:space="preserve"> в соответствие с приказом № 317н в части </w:t>
            </w:r>
            <w:r w:rsidR="000C4971">
              <w:rPr>
                <w:rFonts w:ascii="Times New Roman" w:hAnsi="Times New Roman"/>
                <w:sz w:val="24"/>
                <w:szCs w:val="24"/>
              </w:rPr>
              <w:t xml:space="preserve">добавления </w:t>
            </w:r>
            <w:r w:rsidR="000C4971" w:rsidRPr="000C4971">
              <w:rPr>
                <w:rFonts w:ascii="Times New Roman" w:hAnsi="Times New Roman"/>
                <w:sz w:val="24"/>
                <w:szCs w:val="24"/>
              </w:rPr>
              <w:t>на официальн</w:t>
            </w:r>
            <w:r w:rsidR="000C4971">
              <w:rPr>
                <w:rFonts w:ascii="Times New Roman" w:hAnsi="Times New Roman"/>
                <w:sz w:val="24"/>
                <w:szCs w:val="24"/>
              </w:rPr>
              <w:t>ый</w:t>
            </w:r>
            <w:r w:rsidR="000C4971" w:rsidRPr="000C4971">
              <w:rPr>
                <w:rFonts w:ascii="Times New Roman" w:hAnsi="Times New Roman"/>
                <w:sz w:val="24"/>
                <w:szCs w:val="24"/>
              </w:rPr>
              <w:t xml:space="preserve"> сайт учреждения в информационно-телекоммуникационной сети «Интернет»</w:t>
            </w:r>
            <w:r w:rsidR="000C4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6F0" w:rsidRPr="006246F0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="000C4971">
              <w:rPr>
                <w:rFonts w:ascii="Times New Roman" w:hAnsi="Times New Roman"/>
                <w:sz w:val="24"/>
                <w:szCs w:val="24"/>
              </w:rPr>
              <w:t>а</w:t>
            </w:r>
            <w:r w:rsidR="006246F0" w:rsidRPr="006246F0">
              <w:rPr>
                <w:rFonts w:ascii="Times New Roman" w:hAnsi="Times New Roman"/>
                <w:sz w:val="24"/>
                <w:szCs w:val="24"/>
              </w:rPr>
              <w:t xml:space="preserve"> «Часто задаваемые вопросы», </w:t>
            </w:r>
            <w:r w:rsidR="000C4971"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r w:rsidR="006246F0" w:rsidRPr="006246F0">
              <w:rPr>
                <w:rFonts w:ascii="Times New Roman" w:hAnsi="Times New Roman"/>
                <w:sz w:val="24"/>
                <w:szCs w:val="24"/>
              </w:rPr>
              <w:t xml:space="preserve">технической возможности выражения получателем услуг мнения о качестве условий оказания </w:t>
            </w:r>
            <w:r w:rsidR="006246F0" w:rsidRPr="006246F0">
              <w:rPr>
                <w:rFonts w:ascii="Times New Roman" w:hAnsi="Times New Roman"/>
                <w:sz w:val="24"/>
                <w:szCs w:val="24"/>
              </w:rPr>
              <w:lastRenderedPageBreak/>
              <w:t>услуг учреждением (анкеты для опроса граждан или гиперссылки на нее)</w:t>
            </w:r>
          </w:p>
        </w:tc>
        <w:tc>
          <w:tcPr>
            <w:tcW w:w="2551" w:type="dxa"/>
          </w:tcPr>
          <w:p w:rsidR="00AE341B" w:rsidRPr="00332095" w:rsidRDefault="00C16DCB" w:rsidP="004F615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</w:t>
            </w:r>
            <w:r w:rsidR="006D7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6C3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AE341B" w:rsidRPr="00AB6C32" w:rsidRDefault="00AE341B" w:rsidP="004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32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AE341B" w:rsidRPr="00AB6C32" w:rsidRDefault="00AE341B" w:rsidP="004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1B" w:rsidRPr="00332095" w:rsidRDefault="00AB6C32" w:rsidP="004F615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C32">
              <w:rPr>
                <w:rFonts w:ascii="Times New Roman" w:hAnsi="Times New Roman" w:cs="Times New Roman"/>
                <w:sz w:val="24"/>
                <w:szCs w:val="24"/>
              </w:rPr>
              <w:t xml:space="preserve">Ганина </w:t>
            </w:r>
            <w:r w:rsidRPr="00AB6C32">
              <w:rPr>
                <w:rFonts w:ascii="Times New Roman" w:hAnsi="Times New Roman" w:cs="Times New Roman"/>
                <w:sz w:val="24"/>
                <w:szCs w:val="24"/>
              </w:rPr>
              <w:br/>
              <w:t>Светлана Юрьевна</w:t>
            </w:r>
            <w:r w:rsidR="00D430A3" w:rsidRPr="00AB6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2095" w:rsidRPr="00332095" w:rsidTr="004F615E">
        <w:tc>
          <w:tcPr>
            <w:tcW w:w="15593" w:type="dxa"/>
            <w:gridSpan w:val="5"/>
          </w:tcPr>
          <w:p w:rsidR="001F43A5" w:rsidRPr="00C9055E" w:rsidRDefault="00C9055E" w:rsidP="004F615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0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055E">
              <w:rPr>
                <w:rFonts w:ascii="Times New Roman" w:hAnsi="Times New Roman" w:cs="Times New Roman"/>
                <w:sz w:val="24"/>
                <w:szCs w:val="24"/>
              </w:rPr>
              <w:t xml:space="preserve">. Комфортность </w:t>
            </w:r>
            <w:r w:rsidRPr="00CC4D01">
              <w:rPr>
                <w:rFonts w:ascii="Times New Roman" w:hAnsi="Times New Roman" w:cs="Times New Roman"/>
                <w:sz w:val="24"/>
                <w:szCs w:val="24"/>
              </w:rPr>
              <w:t>условий предоставления услуг</w:t>
            </w:r>
          </w:p>
        </w:tc>
      </w:tr>
      <w:tr w:rsidR="00C9055E" w:rsidRPr="00332095" w:rsidTr="004F615E">
        <w:trPr>
          <w:trHeight w:val="101"/>
        </w:trPr>
        <w:tc>
          <w:tcPr>
            <w:tcW w:w="2694" w:type="dxa"/>
          </w:tcPr>
          <w:p w:rsidR="00C9055E" w:rsidRPr="00C9055E" w:rsidRDefault="00C9055E" w:rsidP="004F615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2095">
              <w:rPr>
                <w:rFonts w:ascii="Times New Roman" w:hAnsi="Times New Roman"/>
                <w:sz w:val="24"/>
                <w:szCs w:val="24"/>
              </w:rPr>
              <w:t>ФКУ «Главное бюро медико-социальной экспертизы по Пензенской области» Минтруда России</w:t>
            </w:r>
          </w:p>
        </w:tc>
        <w:tc>
          <w:tcPr>
            <w:tcW w:w="3686" w:type="dxa"/>
          </w:tcPr>
          <w:p w:rsidR="00C9055E" w:rsidRDefault="00C9055E" w:rsidP="004F615E">
            <w:pPr>
              <w:pStyle w:val="ConsPlusNormal"/>
              <w:ind w:firstLine="36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обеспечена </w:t>
            </w:r>
            <w:r w:rsidRPr="00C9055E">
              <w:rPr>
                <w:rFonts w:ascii="Times New Roman" w:hAnsi="Times New Roman" w:cs="Times New Roman"/>
                <w:sz w:val="24"/>
                <w:szCs w:val="24"/>
              </w:rPr>
              <w:t>доступность питьевой воды (наличие работающего кулера)</w:t>
            </w:r>
          </w:p>
          <w:p w:rsidR="001C5464" w:rsidRDefault="001C5464" w:rsidP="004F615E">
            <w:pPr>
              <w:pStyle w:val="ConsPlusNormal"/>
              <w:ind w:firstLine="36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464" w:rsidRPr="00C9055E" w:rsidRDefault="001C5464" w:rsidP="004F615E">
            <w:pPr>
              <w:pStyle w:val="ConsPlusNormal"/>
              <w:ind w:firstLine="36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C9055E" w:rsidRPr="00C9055E" w:rsidRDefault="001C5464" w:rsidP="004F615E">
            <w:pPr>
              <w:pStyle w:val="ConsPlusNormal"/>
              <w:ind w:firstLine="36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5464">
              <w:rPr>
                <w:rFonts w:ascii="Times New Roman" w:hAnsi="Times New Roman" w:cs="Times New Roman"/>
                <w:sz w:val="24"/>
                <w:szCs w:val="24"/>
              </w:rPr>
              <w:t>Обеспечить доступность питьевой воды (поставить кулеры с питьевой водой)</w:t>
            </w:r>
          </w:p>
        </w:tc>
        <w:tc>
          <w:tcPr>
            <w:tcW w:w="2551" w:type="dxa"/>
          </w:tcPr>
          <w:p w:rsidR="00C9055E" w:rsidRPr="00C9055E" w:rsidRDefault="00C9055E" w:rsidP="004F615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6C32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6C3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C9055E" w:rsidRPr="006C42FC" w:rsidRDefault="00C9055E" w:rsidP="004F615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FC">
              <w:rPr>
                <w:rFonts w:ascii="Times New Roman" w:hAnsi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C9055E" w:rsidRPr="006C42FC" w:rsidRDefault="00C9055E" w:rsidP="004F615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C9055E" w:rsidRPr="00C9055E" w:rsidRDefault="00C9055E" w:rsidP="004F615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42FC">
              <w:rPr>
                <w:rFonts w:ascii="Times New Roman" w:hAnsi="Times New Roman" w:cs="Times New Roman"/>
                <w:sz w:val="24"/>
                <w:szCs w:val="24"/>
              </w:rPr>
              <w:t xml:space="preserve">Ганина </w:t>
            </w:r>
            <w:r w:rsidRPr="006C42FC">
              <w:rPr>
                <w:rFonts w:ascii="Times New Roman" w:hAnsi="Times New Roman" w:cs="Times New Roman"/>
                <w:sz w:val="24"/>
                <w:szCs w:val="24"/>
              </w:rPr>
              <w:br/>
              <w:t>Светлана Юрьевна</w:t>
            </w:r>
          </w:p>
        </w:tc>
      </w:tr>
      <w:tr w:rsidR="004D5D98" w:rsidRPr="00332095" w:rsidTr="004F615E">
        <w:trPr>
          <w:trHeight w:val="100"/>
        </w:trPr>
        <w:tc>
          <w:tcPr>
            <w:tcW w:w="2694" w:type="dxa"/>
          </w:tcPr>
          <w:p w:rsidR="004D5D98" w:rsidRPr="002E621D" w:rsidRDefault="004D5D98" w:rsidP="004F615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21D">
              <w:rPr>
                <w:rFonts w:ascii="Times New Roman" w:hAnsi="Times New Roman" w:cs="Times New Roman"/>
                <w:sz w:val="24"/>
                <w:szCs w:val="24"/>
              </w:rPr>
              <w:t>ФКУ «Главное бюро медико-социальной экспертизы по Саратовской области» Минтруда России</w:t>
            </w:r>
          </w:p>
        </w:tc>
        <w:tc>
          <w:tcPr>
            <w:tcW w:w="3686" w:type="dxa"/>
          </w:tcPr>
          <w:p w:rsidR="004D5D98" w:rsidRPr="002E621D" w:rsidRDefault="004D5D98" w:rsidP="004F615E">
            <w:pPr>
              <w:pStyle w:val="ConsPlusNormal"/>
              <w:ind w:firstLine="36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21D">
              <w:rPr>
                <w:rFonts w:ascii="Times New Roman" w:hAnsi="Times New Roman" w:cs="Times New Roman"/>
                <w:sz w:val="24"/>
                <w:szCs w:val="24"/>
              </w:rPr>
              <w:t>Не обеспечена доступность питьевой воды (наличие работающего кулера)</w:t>
            </w:r>
          </w:p>
          <w:p w:rsidR="004D5D98" w:rsidRPr="002E621D" w:rsidRDefault="004D5D98" w:rsidP="004F615E">
            <w:pPr>
              <w:pStyle w:val="ConsPlusNormal"/>
              <w:ind w:firstLine="36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D5D98" w:rsidRPr="00C9055E" w:rsidRDefault="004D5D98" w:rsidP="004F615E">
            <w:pPr>
              <w:pStyle w:val="ConsPlusNormal"/>
              <w:ind w:firstLine="36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5464">
              <w:rPr>
                <w:rFonts w:ascii="Times New Roman" w:hAnsi="Times New Roman" w:cs="Times New Roman"/>
                <w:sz w:val="24"/>
                <w:szCs w:val="24"/>
              </w:rPr>
              <w:t>Обеспечить доступность питьевой воды (поставить кулеры с питьевой водой)</w:t>
            </w:r>
          </w:p>
        </w:tc>
        <w:tc>
          <w:tcPr>
            <w:tcW w:w="2551" w:type="dxa"/>
          </w:tcPr>
          <w:p w:rsidR="004D5D98" w:rsidRPr="00C9055E" w:rsidRDefault="004D5D98" w:rsidP="004F615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6C32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6C3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4D5D98" w:rsidRPr="004D5D98" w:rsidRDefault="004D5D98" w:rsidP="004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98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4D5D98" w:rsidRPr="004D5D98" w:rsidRDefault="004D5D98" w:rsidP="004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98" w:rsidRPr="004D5D98" w:rsidRDefault="004D5D98" w:rsidP="004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Михеева </w:t>
            </w:r>
            <w:r w:rsidRPr="004D5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Людмила Александровна</w:t>
            </w:r>
          </w:p>
        </w:tc>
      </w:tr>
      <w:tr w:rsidR="00AA4335" w:rsidRPr="00332095" w:rsidTr="004F615E">
        <w:trPr>
          <w:trHeight w:val="100"/>
        </w:trPr>
        <w:tc>
          <w:tcPr>
            <w:tcW w:w="2694" w:type="dxa"/>
          </w:tcPr>
          <w:p w:rsidR="00AA4335" w:rsidRPr="00332095" w:rsidRDefault="00AA4335" w:rsidP="004F615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68D1">
              <w:rPr>
                <w:rFonts w:ascii="Times New Roman" w:hAnsi="Times New Roman"/>
                <w:sz w:val="24"/>
                <w:szCs w:val="24"/>
              </w:rPr>
              <w:t xml:space="preserve">ФКУ «Главное бюро медико-социальной экспертизы по Пермскому краю» Минтруда России </w:t>
            </w:r>
          </w:p>
        </w:tc>
        <w:tc>
          <w:tcPr>
            <w:tcW w:w="3686" w:type="dxa"/>
          </w:tcPr>
          <w:p w:rsidR="00AA4335" w:rsidRDefault="00AA4335" w:rsidP="004F615E">
            <w:pPr>
              <w:pStyle w:val="ConsPlusNormal"/>
              <w:ind w:firstLine="36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621D">
              <w:rPr>
                <w:rFonts w:ascii="Times New Roman" w:hAnsi="Times New Roman" w:cs="Times New Roman"/>
                <w:sz w:val="24"/>
                <w:szCs w:val="24"/>
              </w:rPr>
              <w:t>Не обеспечена доступность питьевой воды (наличие работающего кулера)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4335" w:rsidRPr="002E621D" w:rsidRDefault="00AA4335" w:rsidP="004F615E">
            <w:pPr>
              <w:pStyle w:val="ConsPlusNormal"/>
              <w:ind w:firstLine="36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708A">
              <w:rPr>
                <w:rFonts w:ascii="Times New Roman" w:hAnsi="Times New Roman" w:cs="Times New Roman"/>
                <w:sz w:val="24"/>
                <w:szCs w:val="24"/>
              </w:rPr>
              <w:t xml:space="preserve"> Не обеспечены условия для предоставления услуг в части санитарного состояния </w:t>
            </w:r>
            <w:r w:rsidR="00EE7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учреждения.</w:t>
            </w:r>
          </w:p>
        </w:tc>
        <w:tc>
          <w:tcPr>
            <w:tcW w:w="3827" w:type="dxa"/>
          </w:tcPr>
          <w:p w:rsidR="00AA4335" w:rsidRDefault="00AA4335" w:rsidP="004F615E">
            <w:pPr>
              <w:pStyle w:val="ConsPlusNormal"/>
              <w:ind w:firstLine="36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1C5464">
              <w:rPr>
                <w:rFonts w:ascii="Times New Roman" w:hAnsi="Times New Roman" w:cs="Times New Roman"/>
                <w:sz w:val="24"/>
                <w:szCs w:val="24"/>
              </w:rPr>
              <w:t>Обеспечить доступность питьевой воды (поставить кулеры с питьевой водой)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4335" w:rsidRPr="00C9055E" w:rsidRDefault="00AA4335" w:rsidP="004F615E">
            <w:pPr>
              <w:pStyle w:val="ConsPlusNormal"/>
              <w:ind w:firstLine="36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433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E70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условия для предоставления услуг в части санитарного состояния помещения </w:t>
            </w:r>
            <w:r w:rsidR="00EE7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учреждения.</w:t>
            </w:r>
          </w:p>
        </w:tc>
        <w:tc>
          <w:tcPr>
            <w:tcW w:w="2551" w:type="dxa"/>
          </w:tcPr>
          <w:p w:rsidR="00AA4335" w:rsidRPr="00332095" w:rsidRDefault="00AA4335" w:rsidP="004F615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6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2023 года</w:t>
            </w:r>
          </w:p>
        </w:tc>
        <w:tc>
          <w:tcPr>
            <w:tcW w:w="2835" w:type="dxa"/>
          </w:tcPr>
          <w:p w:rsidR="00AA4335" w:rsidRPr="006E68D1" w:rsidRDefault="00AA4335" w:rsidP="004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D1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AA4335" w:rsidRPr="006E68D1" w:rsidRDefault="00AA4335" w:rsidP="004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335" w:rsidRPr="00332095" w:rsidRDefault="00AA4335" w:rsidP="004F615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68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Плотникова </w:t>
            </w:r>
            <w:r w:rsidRPr="006E68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Ольга Александровна</w:t>
            </w:r>
          </w:p>
        </w:tc>
      </w:tr>
      <w:tr w:rsidR="0086684C" w:rsidRPr="00332095" w:rsidTr="004F615E">
        <w:trPr>
          <w:trHeight w:val="100"/>
        </w:trPr>
        <w:tc>
          <w:tcPr>
            <w:tcW w:w="2694" w:type="dxa"/>
          </w:tcPr>
          <w:p w:rsidR="0086684C" w:rsidRPr="006E68D1" w:rsidRDefault="0086684C" w:rsidP="004F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ФКУ «Главное бюро медико-социальной экспертизы по Самарской области» Минтруда России </w:t>
            </w:r>
          </w:p>
        </w:tc>
        <w:tc>
          <w:tcPr>
            <w:tcW w:w="3686" w:type="dxa"/>
          </w:tcPr>
          <w:p w:rsidR="0086684C" w:rsidRPr="002E621D" w:rsidRDefault="0086684C" w:rsidP="004F615E">
            <w:pPr>
              <w:pStyle w:val="ConsPlusNormal"/>
              <w:ind w:firstLine="36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21D">
              <w:rPr>
                <w:rFonts w:ascii="Times New Roman" w:hAnsi="Times New Roman" w:cs="Times New Roman"/>
                <w:sz w:val="24"/>
                <w:szCs w:val="24"/>
              </w:rPr>
              <w:t>Не обеспечена доступность питьевой воды (наличие работающего кулера)</w:t>
            </w:r>
          </w:p>
          <w:p w:rsidR="0086684C" w:rsidRPr="002E621D" w:rsidRDefault="0086684C" w:rsidP="004F615E">
            <w:pPr>
              <w:pStyle w:val="ConsPlusNormal"/>
              <w:ind w:firstLine="36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6684C" w:rsidRPr="00C9055E" w:rsidRDefault="0086684C" w:rsidP="004F615E">
            <w:pPr>
              <w:pStyle w:val="ConsPlusNormal"/>
              <w:ind w:firstLine="36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5464">
              <w:rPr>
                <w:rFonts w:ascii="Times New Roman" w:hAnsi="Times New Roman" w:cs="Times New Roman"/>
                <w:sz w:val="24"/>
                <w:szCs w:val="24"/>
              </w:rPr>
              <w:t>Обеспечить доступность питьевой воды (поставить кулеры с питьевой водой)</w:t>
            </w:r>
          </w:p>
        </w:tc>
        <w:tc>
          <w:tcPr>
            <w:tcW w:w="2551" w:type="dxa"/>
          </w:tcPr>
          <w:p w:rsidR="0086684C" w:rsidRPr="00332095" w:rsidRDefault="0086684C" w:rsidP="004F615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68D1"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2835" w:type="dxa"/>
          </w:tcPr>
          <w:p w:rsidR="0086684C" w:rsidRPr="00992BC3" w:rsidRDefault="0086684C" w:rsidP="004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руководителя</w:t>
            </w:r>
            <w:r w:rsidRPr="006E68D1">
              <w:rPr>
                <w:rFonts w:ascii="Times New Roman" w:hAnsi="Times New Roman" w:cs="Times New Roman"/>
                <w:sz w:val="24"/>
                <w:szCs w:val="24"/>
              </w:rPr>
              <w:t>-главн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E68D1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68D1">
              <w:rPr>
                <w:rFonts w:ascii="Times New Roman" w:hAnsi="Times New Roman" w:cs="Times New Roman"/>
                <w:sz w:val="24"/>
                <w:szCs w:val="24"/>
              </w:rPr>
              <w:t xml:space="preserve"> по медико-</w:t>
            </w:r>
            <w:r w:rsidRPr="00992BC3">
              <w:rPr>
                <w:rFonts w:ascii="Times New Roman" w:hAnsi="Times New Roman" w:cs="Times New Roman"/>
                <w:sz w:val="24"/>
                <w:szCs w:val="24"/>
              </w:rPr>
              <w:t>социальной экспертизе</w:t>
            </w:r>
          </w:p>
          <w:p w:rsidR="0086684C" w:rsidRPr="00992BC3" w:rsidRDefault="0086684C" w:rsidP="004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4C" w:rsidRPr="00992BC3" w:rsidRDefault="0086684C" w:rsidP="004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2B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Борисов</w:t>
            </w:r>
          </w:p>
          <w:p w:rsidR="0086684C" w:rsidRPr="00332095" w:rsidRDefault="0086684C" w:rsidP="004F615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2B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Константин Анатольевич</w:t>
            </w:r>
          </w:p>
        </w:tc>
      </w:tr>
      <w:tr w:rsidR="00CD7FE4" w:rsidRPr="00332095" w:rsidTr="004F615E">
        <w:trPr>
          <w:trHeight w:val="100"/>
        </w:trPr>
        <w:tc>
          <w:tcPr>
            <w:tcW w:w="2694" w:type="dxa"/>
          </w:tcPr>
          <w:p w:rsidR="00CD7FE4" w:rsidRDefault="00CD7FE4" w:rsidP="004F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ФКУ «Главное бюро медико-социальной экспертизы по г. Санкт-Петербургу» Минтруда России </w:t>
            </w:r>
          </w:p>
        </w:tc>
        <w:tc>
          <w:tcPr>
            <w:tcW w:w="3686" w:type="dxa"/>
          </w:tcPr>
          <w:p w:rsidR="00CD7FE4" w:rsidRPr="002E621D" w:rsidRDefault="00CD7FE4" w:rsidP="004F615E">
            <w:pPr>
              <w:pStyle w:val="ConsPlusNormal"/>
              <w:ind w:firstLine="36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21D">
              <w:rPr>
                <w:rFonts w:ascii="Times New Roman" w:hAnsi="Times New Roman" w:cs="Times New Roman"/>
                <w:sz w:val="24"/>
                <w:szCs w:val="24"/>
              </w:rPr>
              <w:t>Не обеспечена доступность питьевой воды (наличие работающего кулера)</w:t>
            </w:r>
          </w:p>
          <w:p w:rsidR="00CD7FE4" w:rsidRPr="002E621D" w:rsidRDefault="00CD7FE4" w:rsidP="004F615E">
            <w:pPr>
              <w:pStyle w:val="ConsPlusNormal"/>
              <w:ind w:firstLine="36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D7FE4" w:rsidRPr="00C9055E" w:rsidRDefault="00CD7FE4" w:rsidP="004F615E">
            <w:pPr>
              <w:pStyle w:val="ConsPlusNormal"/>
              <w:ind w:firstLine="36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5464">
              <w:rPr>
                <w:rFonts w:ascii="Times New Roman" w:hAnsi="Times New Roman" w:cs="Times New Roman"/>
                <w:sz w:val="24"/>
                <w:szCs w:val="24"/>
              </w:rPr>
              <w:t>Обеспечить доступность питьевой воды (поставить кулеры с питьевой водой)</w:t>
            </w:r>
          </w:p>
        </w:tc>
        <w:tc>
          <w:tcPr>
            <w:tcW w:w="2551" w:type="dxa"/>
          </w:tcPr>
          <w:p w:rsidR="00CD7FE4" w:rsidRPr="00332095" w:rsidRDefault="00CD7FE4" w:rsidP="004F615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68D1"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2835" w:type="dxa"/>
          </w:tcPr>
          <w:p w:rsidR="00CD7FE4" w:rsidRPr="00992BC3" w:rsidRDefault="00CD7FE4" w:rsidP="004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6E68D1">
              <w:rPr>
                <w:rFonts w:ascii="Times New Roman" w:hAnsi="Times New Roman" w:cs="Times New Roman"/>
                <w:sz w:val="24"/>
                <w:szCs w:val="24"/>
              </w:rPr>
              <w:t>-главн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E68D1">
              <w:rPr>
                <w:rFonts w:ascii="Times New Roman" w:hAnsi="Times New Roman" w:cs="Times New Roman"/>
                <w:sz w:val="24"/>
                <w:szCs w:val="24"/>
              </w:rPr>
              <w:t xml:space="preserve"> эксперт по медико-</w:t>
            </w:r>
            <w:r w:rsidRPr="00992BC3">
              <w:rPr>
                <w:rFonts w:ascii="Times New Roman" w:hAnsi="Times New Roman" w:cs="Times New Roman"/>
                <w:sz w:val="24"/>
                <w:szCs w:val="24"/>
              </w:rPr>
              <w:t>социальной экспертизе</w:t>
            </w:r>
          </w:p>
          <w:p w:rsidR="00CD7FE4" w:rsidRPr="00992BC3" w:rsidRDefault="00CD7FE4" w:rsidP="004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E4" w:rsidRPr="00332095" w:rsidRDefault="00CD7FE4" w:rsidP="004F615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Абросимов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Александр Владимирович</w:t>
            </w:r>
          </w:p>
        </w:tc>
      </w:tr>
      <w:tr w:rsidR="007F0190" w:rsidRPr="00332095" w:rsidTr="004F615E">
        <w:trPr>
          <w:trHeight w:val="100"/>
        </w:trPr>
        <w:tc>
          <w:tcPr>
            <w:tcW w:w="2694" w:type="dxa"/>
          </w:tcPr>
          <w:p w:rsidR="007F0190" w:rsidRDefault="007F0190" w:rsidP="004F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ФКУ «Главное бюро медико-социальной экспертизы по Ярославской области» Минтруда России </w:t>
            </w:r>
          </w:p>
        </w:tc>
        <w:tc>
          <w:tcPr>
            <w:tcW w:w="3686" w:type="dxa"/>
          </w:tcPr>
          <w:p w:rsidR="007F0190" w:rsidRPr="002E621D" w:rsidRDefault="007F0190" w:rsidP="004F615E">
            <w:pPr>
              <w:pStyle w:val="ConsPlusNormal"/>
              <w:ind w:firstLine="36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21D">
              <w:rPr>
                <w:rFonts w:ascii="Times New Roman" w:hAnsi="Times New Roman" w:cs="Times New Roman"/>
                <w:sz w:val="24"/>
                <w:szCs w:val="24"/>
              </w:rPr>
              <w:t>Не обеспечена доступность питьевой воды (наличие работающего кулера)</w:t>
            </w:r>
          </w:p>
          <w:p w:rsidR="007F0190" w:rsidRPr="002E621D" w:rsidRDefault="007F0190" w:rsidP="004F615E">
            <w:pPr>
              <w:pStyle w:val="ConsPlusNormal"/>
              <w:ind w:firstLine="36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F0190" w:rsidRPr="00C9055E" w:rsidRDefault="007F0190" w:rsidP="004F615E">
            <w:pPr>
              <w:pStyle w:val="ConsPlusNormal"/>
              <w:ind w:firstLine="36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5464">
              <w:rPr>
                <w:rFonts w:ascii="Times New Roman" w:hAnsi="Times New Roman" w:cs="Times New Roman"/>
                <w:sz w:val="24"/>
                <w:szCs w:val="24"/>
              </w:rPr>
              <w:t>Обеспечить доступность питьевой воды (поставить кулеры с питьевой водой)</w:t>
            </w:r>
          </w:p>
        </w:tc>
        <w:tc>
          <w:tcPr>
            <w:tcW w:w="2551" w:type="dxa"/>
          </w:tcPr>
          <w:p w:rsidR="007F0190" w:rsidRPr="00332095" w:rsidRDefault="007F0190" w:rsidP="004F615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68D1"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2835" w:type="dxa"/>
          </w:tcPr>
          <w:p w:rsidR="007F0190" w:rsidRPr="00992BC3" w:rsidRDefault="007F0190" w:rsidP="004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6E68D1">
              <w:rPr>
                <w:rFonts w:ascii="Times New Roman" w:hAnsi="Times New Roman" w:cs="Times New Roman"/>
                <w:sz w:val="24"/>
                <w:szCs w:val="24"/>
              </w:rPr>
              <w:t>-главн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E68D1">
              <w:rPr>
                <w:rFonts w:ascii="Times New Roman" w:hAnsi="Times New Roman" w:cs="Times New Roman"/>
                <w:sz w:val="24"/>
                <w:szCs w:val="24"/>
              </w:rPr>
              <w:t xml:space="preserve"> эксперт по медико-</w:t>
            </w:r>
            <w:r w:rsidRPr="00992BC3">
              <w:rPr>
                <w:rFonts w:ascii="Times New Roman" w:hAnsi="Times New Roman" w:cs="Times New Roman"/>
                <w:sz w:val="24"/>
                <w:szCs w:val="24"/>
              </w:rPr>
              <w:t>социальной экспертизе</w:t>
            </w:r>
          </w:p>
          <w:p w:rsidR="007F0190" w:rsidRPr="00992BC3" w:rsidRDefault="007F0190" w:rsidP="004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190" w:rsidRDefault="007F0190" w:rsidP="004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Лихачева</w:t>
            </w:r>
          </w:p>
          <w:p w:rsidR="007F0190" w:rsidRPr="004F615E" w:rsidRDefault="007F0190" w:rsidP="004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Ирина Владимировна</w:t>
            </w:r>
          </w:p>
        </w:tc>
      </w:tr>
      <w:tr w:rsidR="000561D4" w:rsidRPr="00332095" w:rsidTr="004F615E">
        <w:trPr>
          <w:trHeight w:val="589"/>
        </w:trPr>
        <w:tc>
          <w:tcPr>
            <w:tcW w:w="2694" w:type="dxa"/>
          </w:tcPr>
          <w:p w:rsidR="000561D4" w:rsidRDefault="000561D4" w:rsidP="004F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ФКУ «Главное бюро медико-социальной экспертизы по </w:t>
            </w:r>
            <w:r w:rsidR="00156784">
              <w:rPr>
                <w:rFonts w:ascii="Times New Roman" w:hAnsi="Times New Roman"/>
                <w:sz w:val="24"/>
                <w:szCs w:val="24"/>
              </w:rPr>
              <w:t>Новгородской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области» Минтруда России </w:t>
            </w:r>
          </w:p>
        </w:tc>
        <w:tc>
          <w:tcPr>
            <w:tcW w:w="3686" w:type="dxa"/>
          </w:tcPr>
          <w:p w:rsidR="000561D4" w:rsidRPr="002E621D" w:rsidRDefault="000561D4" w:rsidP="004F615E">
            <w:pPr>
              <w:pStyle w:val="ConsPlusNormal"/>
              <w:ind w:firstLine="36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21D">
              <w:rPr>
                <w:rFonts w:ascii="Times New Roman" w:hAnsi="Times New Roman" w:cs="Times New Roman"/>
                <w:sz w:val="24"/>
                <w:szCs w:val="24"/>
              </w:rPr>
              <w:t>Не обеспечена доступность питьевой воды (наличие работающего кулера)</w:t>
            </w:r>
          </w:p>
          <w:p w:rsidR="000561D4" w:rsidRPr="002E621D" w:rsidRDefault="000561D4" w:rsidP="004F615E">
            <w:pPr>
              <w:pStyle w:val="ConsPlusNormal"/>
              <w:ind w:firstLine="36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61D4" w:rsidRPr="00C9055E" w:rsidRDefault="000561D4" w:rsidP="004F615E">
            <w:pPr>
              <w:pStyle w:val="ConsPlusNormal"/>
              <w:ind w:firstLine="36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5464">
              <w:rPr>
                <w:rFonts w:ascii="Times New Roman" w:hAnsi="Times New Roman" w:cs="Times New Roman"/>
                <w:sz w:val="24"/>
                <w:szCs w:val="24"/>
              </w:rPr>
              <w:t>Обеспечить доступность питьевой воды (поставить кулеры с питьевой водой)</w:t>
            </w:r>
          </w:p>
        </w:tc>
        <w:tc>
          <w:tcPr>
            <w:tcW w:w="2551" w:type="dxa"/>
          </w:tcPr>
          <w:p w:rsidR="000561D4" w:rsidRPr="00332095" w:rsidRDefault="000561D4" w:rsidP="004F615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68D1"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2835" w:type="dxa"/>
          </w:tcPr>
          <w:p w:rsidR="000561D4" w:rsidRPr="00992BC3" w:rsidRDefault="000561D4" w:rsidP="004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6E68D1">
              <w:rPr>
                <w:rFonts w:ascii="Times New Roman" w:hAnsi="Times New Roman" w:cs="Times New Roman"/>
                <w:sz w:val="24"/>
                <w:szCs w:val="24"/>
              </w:rPr>
              <w:t>-главн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E68D1">
              <w:rPr>
                <w:rFonts w:ascii="Times New Roman" w:hAnsi="Times New Roman" w:cs="Times New Roman"/>
                <w:sz w:val="24"/>
                <w:szCs w:val="24"/>
              </w:rPr>
              <w:t xml:space="preserve"> эксперт по медико-</w:t>
            </w:r>
            <w:r w:rsidRPr="00992BC3">
              <w:rPr>
                <w:rFonts w:ascii="Times New Roman" w:hAnsi="Times New Roman" w:cs="Times New Roman"/>
                <w:sz w:val="24"/>
                <w:szCs w:val="24"/>
              </w:rPr>
              <w:t>социальной экспертизе</w:t>
            </w:r>
          </w:p>
          <w:p w:rsidR="000561D4" w:rsidRPr="00156784" w:rsidRDefault="000561D4" w:rsidP="004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1D4" w:rsidRPr="00332095" w:rsidRDefault="00156784" w:rsidP="004F615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6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Райкова Нелли </w:t>
            </w:r>
            <w:proofErr w:type="spellStart"/>
            <w:r w:rsidRPr="00156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Фяритовна</w:t>
            </w:r>
            <w:proofErr w:type="spellEnd"/>
          </w:p>
        </w:tc>
      </w:tr>
      <w:tr w:rsidR="000561D4" w:rsidRPr="00332095" w:rsidTr="004F615E">
        <w:tc>
          <w:tcPr>
            <w:tcW w:w="15593" w:type="dxa"/>
            <w:gridSpan w:val="5"/>
          </w:tcPr>
          <w:p w:rsidR="000561D4" w:rsidRPr="00C9055E" w:rsidRDefault="000561D4" w:rsidP="004F615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1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Pr="00361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61713">
              <w:rPr>
                <w:rFonts w:ascii="Times New Roman" w:hAnsi="Times New Roman" w:cs="Times New Roman"/>
                <w:sz w:val="24"/>
                <w:szCs w:val="24"/>
              </w:rPr>
              <w:t>I. Доступность</w:t>
            </w:r>
            <w:r w:rsidRPr="006C42FC"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инвалидов</w:t>
            </w:r>
          </w:p>
        </w:tc>
      </w:tr>
      <w:tr w:rsidR="000561D4" w:rsidRPr="00332095" w:rsidTr="004F615E">
        <w:tc>
          <w:tcPr>
            <w:tcW w:w="2694" w:type="dxa"/>
          </w:tcPr>
          <w:p w:rsidR="000561D4" w:rsidRPr="00361713" w:rsidRDefault="000561D4" w:rsidP="004F61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713">
              <w:rPr>
                <w:rFonts w:ascii="Times New Roman" w:hAnsi="Times New Roman"/>
                <w:sz w:val="24"/>
                <w:szCs w:val="24"/>
              </w:rPr>
              <w:t>ФКУ «Главное бюро медико-социальной экспертизы по Пензенской области» Минтруда России</w:t>
            </w:r>
          </w:p>
        </w:tc>
        <w:tc>
          <w:tcPr>
            <w:tcW w:w="3686" w:type="dxa"/>
          </w:tcPr>
          <w:p w:rsidR="000561D4" w:rsidRPr="00361713" w:rsidRDefault="000561D4" w:rsidP="004F615E">
            <w:pPr>
              <w:pStyle w:val="ConsPlusNormal"/>
              <w:adjustRightInd w:val="0"/>
              <w:ind w:left="80" w:firstLine="42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1713">
              <w:rPr>
                <w:rFonts w:ascii="Times New Roman" w:eastAsiaTheme="minorHAnsi" w:hAnsi="Times New Roman"/>
                <w:sz w:val="24"/>
                <w:szCs w:val="24"/>
              </w:rPr>
              <w:t>1. Прилегающая территория учреждения не имеет выделенных стоянок для автотранспортных средств инвалидов.</w:t>
            </w:r>
          </w:p>
          <w:p w:rsidR="000561D4" w:rsidRPr="00361713" w:rsidRDefault="000561D4" w:rsidP="004F615E">
            <w:pPr>
              <w:pStyle w:val="ConsPlusNormal"/>
              <w:ind w:left="80" w:firstLine="42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1713">
              <w:rPr>
                <w:rFonts w:ascii="Times New Roman" w:eastAsiaTheme="minorHAnsi" w:hAnsi="Times New Roman"/>
                <w:sz w:val="24"/>
                <w:szCs w:val="24"/>
              </w:rPr>
              <w:t>2. Не обеспечено дублирование для инвалидов по слуху и зрению звуковой и зрительной информации.</w:t>
            </w:r>
          </w:p>
          <w:p w:rsidR="000561D4" w:rsidRPr="00361713" w:rsidRDefault="000561D4" w:rsidP="004F615E">
            <w:pPr>
              <w:pStyle w:val="ConsPlusNormal"/>
              <w:ind w:left="80" w:firstLine="42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1713">
              <w:rPr>
                <w:rFonts w:ascii="Times New Roman" w:eastAsiaTheme="minorHAnsi" w:hAnsi="Times New Roman"/>
                <w:sz w:val="24"/>
                <w:szCs w:val="24"/>
              </w:rPr>
              <w:t>3. Не обеспечено дублирование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0561D4" w:rsidRPr="00361713" w:rsidRDefault="000561D4" w:rsidP="004F615E">
            <w:pPr>
              <w:pStyle w:val="ConsPlusNormal"/>
              <w:ind w:left="80" w:firstLine="42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61D4" w:rsidRPr="00361713" w:rsidRDefault="000561D4" w:rsidP="004F615E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61D4" w:rsidRPr="00361713" w:rsidRDefault="000561D4" w:rsidP="004F615E">
            <w:pPr>
              <w:pStyle w:val="ConsPlusNormal"/>
              <w:ind w:left="79" w:firstLine="42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1713">
              <w:rPr>
                <w:rFonts w:ascii="Times New Roman" w:eastAsiaTheme="minorHAnsi" w:hAnsi="Times New Roman"/>
                <w:sz w:val="24"/>
                <w:szCs w:val="24"/>
              </w:rPr>
              <w:t>1. Обеспечить наличие выделенных стоянок для автотранспортных средств инвалидов.</w:t>
            </w:r>
          </w:p>
          <w:p w:rsidR="000561D4" w:rsidRPr="00361713" w:rsidRDefault="000561D4" w:rsidP="004F615E">
            <w:pPr>
              <w:pStyle w:val="ConsPlusNormal"/>
              <w:ind w:left="79" w:firstLine="42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1713">
              <w:rPr>
                <w:rFonts w:ascii="Times New Roman" w:eastAsiaTheme="minorHAnsi" w:hAnsi="Times New Roman"/>
                <w:sz w:val="24"/>
                <w:szCs w:val="24"/>
              </w:rPr>
              <w:t>2. Обеспечить дублирование для инвалидов по слуху и зрению звуковой и зрительной информации.</w:t>
            </w:r>
          </w:p>
          <w:p w:rsidR="000561D4" w:rsidRPr="00361713" w:rsidRDefault="000561D4" w:rsidP="004F615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8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713">
              <w:rPr>
                <w:rFonts w:ascii="Times New Roman" w:hAnsi="Times New Roman"/>
                <w:sz w:val="24"/>
                <w:szCs w:val="24"/>
              </w:rPr>
              <w:t>3. Обеспечить дублирование надписей, знаков и иной текстовой и графической информации знаками, выполненными рельефно-точечным шрифтом Брайля (оборудовать двери в кабинеты табличками с рельефно-точечным шрифтом Брайля).</w:t>
            </w:r>
          </w:p>
        </w:tc>
        <w:tc>
          <w:tcPr>
            <w:tcW w:w="2551" w:type="dxa"/>
          </w:tcPr>
          <w:p w:rsidR="000561D4" w:rsidRPr="006C42FC" w:rsidRDefault="000561D4" w:rsidP="004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FC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42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0561D4" w:rsidRPr="006C42FC" w:rsidRDefault="000561D4" w:rsidP="004F615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2FC">
              <w:rPr>
                <w:rFonts w:ascii="Times New Roman" w:hAnsi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0561D4" w:rsidRPr="006C42FC" w:rsidRDefault="000561D4" w:rsidP="004F615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561D4" w:rsidRPr="006C42FC" w:rsidRDefault="000561D4" w:rsidP="004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FC">
              <w:rPr>
                <w:rFonts w:ascii="Times New Roman" w:hAnsi="Times New Roman" w:cs="Times New Roman"/>
                <w:sz w:val="24"/>
                <w:szCs w:val="24"/>
              </w:rPr>
              <w:t xml:space="preserve">Ганина </w:t>
            </w:r>
            <w:r w:rsidRPr="006C42FC">
              <w:rPr>
                <w:rFonts w:ascii="Times New Roman" w:hAnsi="Times New Roman" w:cs="Times New Roman"/>
                <w:sz w:val="24"/>
                <w:szCs w:val="24"/>
              </w:rPr>
              <w:br/>
              <w:t>Светлана Юрьевна</w:t>
            </w:r>
          </w:p>
        </w:tc>
      </w:tr>
      <w:tr w:rsidR="000561D4" w:rsidRPr="00332095" w:rsidTr="004F615E">
        <w:tc>
          <w:tcPr>
            <w:tcW w:w="2694" w:type="dxa"/>
          </w:tcPr>
          <w:p w:rsidR="000561D4" w:rsidRPr="00332095" w:rsidRDefault="000561D4" w:rsidP="004F615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0815">
              <w:rPr>
                <w:rFonts w:ascii="Times New Roman" w:hAnsi="Times New Roman"/>
                <w:sz w:val="24"/>
                <w:szCs w:val="24"/>
              </w:rPr>
              <w:t xml:space="preserve">ФКУ «Главное бюро медико-социальной экспертизы по Курской области» Минтруда России </w:t>
            </w:r>
          </w:p>
        </w:tc>
        <w:tc>
          <w:tcPr>
            <w:tcW w:w="3686" w:type="dxa"/>
          </w:tcPr>
          <w:p w:rsidR="000561D4" w:rsidRDefault="000561D4" w:rsidP="004F615E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  <w:r w:rsidRPr="004C662F">
              <w:rPr>
                <w:rFonts w:ascii="Times New Roman" w:eastAsiaTheme="minorHAnsi" w:hAnsi="Times New Roman"/>
                <w:sz w:val="24"/>
                <w:szCs w:val="24"/>
              </w:rPr>
              <w:t>В учреждении не обеспечены условия доступности в части наличи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4C662F">
              <w:rPr>
                <w:rFonts w:ascii="Times New Roman" w:eastAsiaTheme="minorHAnsi" w:hAnsi="Times New Roman"/>
                <w:sz w:val="24"/>
                <w:szCs w:val="24"/>
              </w:rPr>
              <w:t xml:space="preserve"> специально оборудованных для инвалидов санитарно-гигиенических помещений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0561D4" w:rsidRPr="00332095" w:rsidRDefault="000561D4" w:rsidP="004F615E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 Не обеспечена возможность</w:t>
            </w:r>
            <w:r w:rsidRPr="004C662F">
              <w:rPr>
                <w:rFonts w:ascii="Times New Roman" w:eastAsiaTheme="minorHAnsi" w:hAnsi="Times New Roman"/>
                <w:sz w:val="24"/>
                <w:szCs w:val="24"/>
              </w:rPr>
              <w:t xml:space="preserve"> предоставления инвалидам по слуху (слуху и зрению) услуг </w:t>
            </w:r>
            <w:proofErr w:type="spellStart"/>
            <w:r w:rsidRPr="004C662F">
              <w:rPr>
                <w:rFonts w:ascii="Times New Roman" w:eastAsiaTheme="minorHAnsi" w:hAnsi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C662F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spellStart"/>
            <w:r w:rsidRPr="004C662F">
              <w:rPr>
                <w:rFonts w:ascii="Times New Roman" w:eastAsiaTheme="minorHAnsi" w:hAnsi="Times New Roman"/>
                <w:sz w:val="24"/>
                <w:szCs w:val="24"/>
              </w:rPr>
              <w:t>тифлосурдопереводчика</w:t>
            </w:r>
            <w:proofErr w:type="spellEnd"/>
            <w:r w:rsidRPr="004C662F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332095"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0561D4" w:rsidRPr="004C662F" w:rsidRDefault="000561D4" w:rsidP="004F615E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662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1. Обеспечить наличие специально оборудованных для инвалидов санитарно-гигиенических помещений в учреждении.</w:t>
            </w:r>
          </w:p>
          <w:p w:rsidR="000561D4" w:rsidRPr="004C662F" w:rsidRDefault="000561D4" w:rsidP="004F615E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561D4" w:rsidRPr="004C662F" w:rsidRDefault="000561D4" w:rsidP="004F615E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4C662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2. Обеспечить возможность предоставления инвалидам по слуху (слуху и зрению) услуг </w:t>
            </w:r>
            <w:proofErr w:type="spellStart"/>
            <w:r w:rsidRPr="004C662F">
              <w:rPr>
                <w:rFonts w:ascii="Times New Roman" w:eastAsiaTheme="minorHAnsi" w:hAnsi="Times New Roman"/>
                <w:sz w:val="24"/>
                <w:szCs w:val="24"/>
              </w:rPr>
              <w:t>сурдопереводчика</w:t>
            </w:r>
            <w:proofErr w:type="spellEnd"/>
            <w:r w:rsidRPr="004C662F">
              <w:rPr>
                <w:rFonts w:ascii="Times New Roman" w:eastAsiaTheme="minorHAnsi" w:hAnsi="Times New Roman"/>
                <w:sz w:val="24"/>
                <w:szCs w:val="24"/>
              </w:rPr>
              <w:t xml:space="preserve"> (</w:t>
            </w:r>
            <w:proofErr w:type="spellStart"/>
            <w:r w:rsidRPr="004C662F">
              <w:rPr>
                <w:rFonts w:ascii="Times New Roman" w:eastAsiaTheme="minorHAnsi" w:hAnsi="Times New Roman"/>
                <w:sz w:val="24"/>
                <w:szCs w:val="24"/>
              </w:rPr>
              <w:t>тифлосурдопереводчика</w:t>
            </w:r>
            <w:proofErr w:type="spellEnd"/>
            <w:r w:rsidRPr="004C662F">
              <w:rPr>
                <w:rFonts w:ascii="Times New Roman" w:eastAsiaTheme="minorHAnsi" w:hAnsi="Times New Roman"/>
                <w:sz w:val="24"/>
                <w:szCs w:val="24"/>
              </w:rPr>
              <w:t>) в учреждении.</w:t>
            </w:r>
          </w:p>
        </w:tc>
        <w:tc>
          <w:tcPr>
            <w:tcW w:w="2551" w:type="dxa"/>
          </w:tcPr>
          <w:p w:rsidR="000561D4" w:rsidRPr="007E1ADB" w:rsidRDefault="000561D4" w:rsidP="004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2023 года</w:t>
            </w:r>
          </w:p>
        </w:tc>
        <w:tc>
          <w:tcPr>
            <w:tcW w:w="2835" w:type="dxa"/>
          </w:tcPr>
          <w:p w:rsidR="000561D4" w:rsidRPr="00360815" w:rsidRDefault="000561D4" w:rsidP="004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815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0561D4" w:rsidRPr="00360815" w:rsidRDefault="000561D4" w:rsidP="004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1D4" w:rsidRPr="00360815" w:rsidRDefault="000561D4" w:rsidP="004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60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Разиньков</w:t>
            </w:r>
            <w:proofErr w:type="spellEnd"/>
            <w:r w:rsidRPr="00360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561D4" w:rsidRPr="00360815" w:rsidRDefault="000561D4" w:rsidP="004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8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Дмитрий Васильевич</w:t>
            </w:r>
          </w:p>
        </w:tc>
      </w:tr>
      <w:tr w:rsidR="000561D4" w:rsidRPr="00332095" w:rsidTr="004F615E">
        <w:tc>
          <w:tcPr>
            <w:tcW w:w="2694" w:type="dxa"/>
          </w:tcPr>
          <w:p w:rsidR="000561D4" w:rsidRPr="00332095" w:rsidRDefault="000561D4" w:rsidP="004F615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1ADB">
              <w:rPr>
                <w:rFonts w:ascii="Times New Roman" w:hAnsi="Times New Roman"/>
                <w:sz w:val="24"/>
                <w:szCs w:val="24"/>
              </w:rPr>
              <w:t xml:space="preserve">ФКУ «Главное бюро медико-социальной экспертизы по Кировской области» Минтруда России </w:t>
            </w:r>
          </w:p>
        </w:tc>
        <w:tc>
          <w:tcPr>
            <w:tcW w:w="3686" w:type="dxa"/>
          </w:tcPr>
          <w:p w:rsidR="000561D4" w:rsidRDefault="000561D4" w:rsidP="004F615E">
            <w:pPr>
              <w:pStyle w:val="ConsPlusNormal"/>
              <w:adjustRightInd w:val="0"/>
              <w:ind w:left="80" w:firstLine="42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1713">
              <w:rPr>
                <w:rFonts w:ascii="Times New Roman" w:eastAsiaTheme="minorHAnsi" w:hAnsi="Times New Roman"/>
                <w:sz w:val="24"/>
                <w:szCs w:val="24"/>
              </w:rPr>
              <w:t>1. Прилегающая территория учреждения не имеет выделенных стоянок для автотранспортных средств инвалидов.</w:t>
            </w:r>
          </w:p>
          <w:p w:rsidR="000561D4" w:rsidRPr="00332095" w:rsidRDefault="000561D4" w:rsidP="004F615E">
            <w:pPr>
              <w:pStyle w:val="ConsPlusNormal"/>
              <w:adjustRightInd w:val="0"/>
              <w:ind w:left="80" w:firstLine="42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E01">
              <w:rPr>
                <w:rFonts w:ascii="Times New Roman" w:eastAsiaTheme="minorHAnsi" w:hAnsi="Times New Roman"/>
                <w:sz w:val="24"/>
                <w:szCs w:val="24"/>
              </w:rPr>
              <w:t xml:space="preserve">2. Не обеспечена возможность предоставления инвалидам по слуху (слуху и зрению) услуг </w:t>
            </w:r>
            <w:proofErr w:type="spellStart"/>
            <w:r w:rsidRPr="00422E01">
              <w:rPr>
                <w:rFonts w:ascii="Times New Roman" w:eastAsiaTheme="minorHAnsi" w:hAnsi="Times New Roman"/>
                <w:sz w:val="24"/>
                <w:szCs w:val="24"/>
              </w:rPr>
              <w:t>сурдопереводчика</w:t>
            </w:r>
            <w:proofErr w:type="spellEnd"/>
            <w:r w:rsidRPr="00422E01">
              <w:rPr>
                <w:rFonts w:ascii="Times New Roman" w:eastAsiaTheme="minorHAnsi" w:hAnsi="Times New Roman"/>
                <w:sz w:val="24"/>
                <w:szCs w:val="24"/>
              </w:rPr>
              <w:t xml:space="preserve"> (</w:t>
            </w:r>
            <w:proofErr w:type="spellStart"/>
            <w:r w:rsidRPr="00422E01">
              <w:rPr>
                <w:rFonts w:ascii="Times New Roman" w:eastAsiaTheme="minorHAnsi" w:hAnsi="Times New Roman"/>
                <w:sz w:val="24"/>
                <w:szCs w:val="24"/>
              </w:rPr>
              <w:t>тифлосурдопереводчика</w:t>
            </w:r>
            <w:proofErr w:type="spellEnd"/>
            <w:r w:rsidRPr="00422E01">
              <w:rPr>
                <w:rFonts w:ascii="Times New Roman" w:eastAsiaTheme="minorHAnsi" w:hAnsi="Times New Roman"/>
                <w:sz w:val="24"/>
                <w:szCs w:val="24"/>
              </w:rPr>
              <w:t>).</w:t>
            </w:r>
          </w:p>
        </w:tc>
        <w:tc>
          <w:tcPr>
            <w:tcW w:w="3827" w:type="dxa"/>
          </w:tcPr>
          <w:p w:rsidR="000561D4" w:rsidRDefault="000561D4" w:rsidP="004F615E">
            <w:pPr>
              <w:pStyle w:val="ConsPlusNormal"/>
              <w:ind w:left="79" w:firstLine="42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1713">
              <w:rPr>
                <w:rFonts w:ascii="Times New Roman" w:eastAsiaTheme="minorHAnsi" w:hAnsi="Times New Roman"/>
                <w:sz w:val="24"/>
                <w:szCs w:val="24"/>
              </w:rPr>
              <w:t>1. Обеспечить наличие выделенных стоянок для автотранспортных средств инвалидов.</w:t>
            </w:r>
          </w:p>
          <w:p w:rsidR="000561D4" w:rsidRPr="00332095" w:rsidRDefault="000561D4" w:rsidP="004F615E">
            <w:pPr>
              <w:pStyle w:val="ConsPlusNormal"/>
              <w:ind w:left="79" w:firstLine="42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Pr="00422E01">
              <w:rPr>
                <w:rFonts w:ascii="Times New Roman" w:eastAsiaTheme="minorHAnsi" w:hAnsi="Times New Roman"/>
                <w:sz w:val="24"/>
                <w:szCs w:val="24"/>
              </w:rPr>
              <w:t xml:space="preserve"> Обеспечить возможность предоставления инвалидам по слуху (слуху и зрению) услуг </w:t>
            </w:r>
            <w:proofErr w:type="spellStart"/>
            <w:r w:rsidRPr="00422E01">
              <w:rPr>
                <w:rFonts w:ascii="Times New Roman" w:eastAsiaTheme="minorHAnsi" w:hAnsi="Times New Roman"/>
                <w:sz w:val="24"/>
                <w:szCs w:val="24"/>
              </w:rPr>
              <w:t>сурдопереводчика</w:t>
            </w:r>
            <w:proofErr w:type="spellEnd"/>
            <w:r w:rsidRPr="00422E01">
              <w:rPr>
                <w:rFonts w:ascii="Times New Roman" w:eastAsiaTheme="minorHAnsi" w:hAnsi="Times New Roman"/>
                <w:sz w:val="24"/>
                <w:szCs w:val="24"/>
              </w:rPr>
              <w:t xml:space="preserve"> (</w:t>
            </w:r>
            <w:proofErr w:type="spellStart"/>
            <w:r w:rsidRPr="00422E01">
              <w:rPr>
                <w:rFonts w:ascii="Times New Roman" w:eastAsiaTheme="minorHAnsi" w:hAnsi="Times New Roman"/>
                <w:sz w:val="24"/>
                <w:szCs w:val="24"/>
              </w:rPr>
              <w:t>тифлосурдопереводчика</w:t>
            </w:r>
            <w:proofErr w:type="spellEnd"/>
            <w:r w:rsidRPr="00422E01">
              <w:rPr>
                <w:rFonts w:ascii="Times New Roman" w:eastAsiaTheme="minorHAnsi" w:hAnsi="Times New Roman"/>
                <w:sz w:val="24"/>
                <w:szCs w:val="24"/>
              </w:rPr>
              <w:t>) в учреждении.</w:t>
            </w:r>
          </w:p>
        </w:tc>
        <w:tc>
          <w:tcPr>
            <w:tcW w:w="2551" w:type="dxa"/>
          </w:tcPr>
          <w:p w:rsidR="000561D4" w:rsidRPr="007E1ADB" w:rsidRDefault="000561D4" w:rsidP="004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DB"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2835" w:type="dxa"/>
          </w:tcPr>
          <w:p w:rsidR="000561D4" w:rsidRPr="007E1ADB" w:rsidRDefault="000561D4" w:rsidP="004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DB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0561D4" w:rsidRPr="007E1ADB" w:rsidRDefault="000561D4" w:rsidP="004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1D4" w:rsidRPr="00332095" w:rsidRDefault="000561D4" w:rsidP="004F615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ADB">
              <w:rPr>
                <w:rFonts w:ascii="Times New Roman" w:hAnsi="Times New Roman" w:cs="Times New Roman"/>
                <w:sz w:val="24"/>
                <w:szCs w:val="24"/>
              </w:rPr>
              <w:t xml:space="preserve">Рылова </w:t>
            </w:r>
            <w:r w:rsidRPr="007E1ADB">
              <w:rPr>
                <w:rFonts w:ascii="Times New Roman" w:hAnsi="Times New Roman" w:cs="Times New Roman"/>
                <w:sz w:val="24"/>
                <w:szCs w:val="24"/>
              </w:rPr>
              <w:br/>
              <w:t>Елена Николаевна</w:t>
            </w:r>
          </w:p>
        </w:tc>
      </w:tr>
      <w:tr w:rsidR="000561D4" w:rsidRPr="00332095" w:rsidTr="004F615E">
        <w:tc>
          <w:tcPr>
            <w:tcW w:w="2694" w:type="dxa"/>
          </w:tcPr>
          <w:p w:rsidR="000561D4" w:rsidRPr="00A95B40" w:rsidRDefault="000561D4" w:rsidP="004F61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40">
              <w:rPr>
                <w:rFonts w:ascii="Times New Roman" w:hAnsi="Times New Roman"/>
                <w:sz w:val="24"/>
                <w:szCs w:val="24"/>
              </w:rPr>
              <w:t xml:space="preserve">ФКУ «Главное бюро медико-социальной экспертизы по Саратовской области» Минтруда России </w:t>
            </w:r>
          </w:p>
        </w:tc>
        <w:tc>
          <w:tcPr>
            <w:tcW w:w="3686" w:type="dxa"/>
          </w:tcPr>
          <w:p w:rsidR="000561D4" w:rsidRPr="00A95B40" w:rsidRDefault="000561D4" w:rsidP="004F615E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40">
              <w:rPr>
                <w:rFonts w:ascii="Times New Roman" w:hAnsi="Times New Roman"/>
                <w:sz w:val="24"/>
                <w:szCs w:val="24"/>
              </w:rPr>
              <w:t>1. Учреждение не оснащено сменными креслами-колясками.</w:t>
            </w:r>
          </w:p>
          <w:p w:rsidR="000561D4" w:rsidRPr="00A95B40" w:rsidRDefault="000561D4" w:rsidP="004F615E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40">
              <w:rPr>
                <w:rFonts w:ascii="Times New Roman" w:hAnsi="Times New Roman"/>
                <w:sz w:val="24"/>
                <w:szCs w:val="24"/>
              </w:rPr>
              <w:t xml:space="preserve">2. Не обеспечена возможность предоставления инвалидам по слуху (слуху и зрению) услуг </w:t>
            </w:r>
            <w:proofErr w:type="spellStart"/>
            <w:r w:rsidRPr="00A95B40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A95B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95B40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  <w:r w:rsidRPr="00A95B4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827" w:type="dxa"/>
          </w:tcPr>
          <w:p w:rsidR="000561D4" w:rsidRPr="00A95B40" w:rsidRDefault="000561D4" w:rsidP="004F615E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40">
              <w:rPr>
                <w:rFonts w:ascii="Times New Roman" w:hAnsi="Times New Roman"/>
                <w:sz w:val="24"/>
                <w:szCs w:val="24"/>
              </w:rPr>
              <w:t>1.Оснастить учреждение сменными креслами-колясками.</w:t>
            </w:r>
          </w:p>
          <w:p w:rsidR="000561D4" w:rsidRPr="00A95B40" w:rsidRDefault="000561D4" w:rsidP="004F615E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40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Pr="00A95B40">
              <w:rPr>
                <w:rFonts w:ascii="Times New Roman" w:hAnsi="Times New Roman"/>
                <w:sz w:val="24"/>
                <w:szCs w:val="24"/>
              </w:rPr>
              <w:t xml:space="preserve"> Обеспечить возможность предоставления инвалидам по слуху (слуху и зрению) услуг </w:t>
            </w:r>
            <w:proofErr w:type="spellStart"/>
            <w:r w:rsidRPr="00A95B40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A95B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95B40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  <w:r w:rsidRPr="00A95B40">
              <w:rPr>
                <w:rFonts w:ascii="Times New Roman" w:hAnsi="Times New Roman"/>
                <w:sz w:val="24"/>
                <w:szCs w:val="24"/>
              </w:rPr>
              <w:t>) в учреждении.</w:t>
            </w:r>
          </w:p>
        </w:tc>
        <w:tc>
          <w:tcPr>
            <w:tcW w:w="2551" w:type="dxa"/>
          </w:tcPr>
          <w:p w:rsidR="000561D4" w:rsidRPr="004D5D98" w:rsidRDefault="000561D4" w:rsidP="004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98"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2835" w:type="dxa"/>
          </w:tcPr>
          <w:p w:rsidR="000561D4" w:rsidRPr="004D5D98" w:rsidRDefault="000561D4" w:rsidP="004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98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0561D4" w:rsidRPr="004D5D98" w:rsidRDefault="000561D4" w:rsidP="004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1D4" w:rsidRPr="004D5D98" w:rsidRDefault="000561D4" w:rsidP="004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Михеева </w:t>
            </w:r>
            <w:r w:rsidRPr="004D5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Людмила Александровна</w:t>
            </w:r>
          </w:p>
        </w:tc>
      </w:tr>
      <w:tr w:rsidR="000561D4" w:rsidRPr="00332095" w:rsidTr="004F615E">
        <w:tc>
          <w:tcPr>
            <w:tcW w:w="2694" w:type="dxa"/>
          </w:tcPr>
          <w:p w:rsidR="000561D4" w:rsidRPr="00A95B40" w:rsidRDefault="000561D4" w:rsidP="004F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5B40">
              <w:rPr>
                <w:rFonts w:ascii="Times New Roman" w:hAnsi="Times New Roman"/>
                <w:sz w:val="24"/>
                <w:szCs w:val="24"/>
              </w:rPr>
              <w:t xml:space="preserve">ФКУ «Главное бюро медико-социальной экспертизы по Ленинградской области» Минтруда России </w:t>
            </w:r>
          </w:p>
        </w:tc>
        <w:tc>
          <w:tcPr>
            <w:tcW w:w="3686" w:type="dxa"/>
          </w:tcPr>
          <w:p w:rsidR="000561D4" w:rsidRPr="00A95B40" w:rsidRDefault="000561D4" w:rsidP="004F615E">
            <w:pPr>
              <w:autoSpaceDE w:val="0"/>
              <w:autoSpaceDN w:val="0"/>
              <w:adjustRightInd w:val="0"/>
              <w:spacing w:after="0" w:line="240" w:lineRule="auto"/>
              <w:ind w:left="-6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40">
              <w:rPr>
                <w:rFonts w:ascii="Times New Roman" w:hAnsi="Times New Roman"/>
                <w:sz w:val="24"/>
                <w:szCs w:val="24"/>
              </w:rPr>
              <w:t>1. Не обеспечено дублирование для инвалидов по слуху и зрению звуковой и зрительной информации.</w:t>
            </w:r>
          </w:p>
          <w:p w:rsidR="000561D4" w:rsidRPr="00A95B40" w:rsidRDefault="000561D4" w:rsidP="004F615E">
            <w:pPr>
              <w:autoSpaceDE w:val="0"/>
              <w:autoSpaceDN w:val="0"/>
              <w:adjustRightInd w:val="0"/>
              <w:spacing w:after="0" w:line="240" w:lineRule="auto"/>
              <w:ind w:left="-6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40">
              <w:rPr>
                <w:rFonts w:ascii="Times New Roman" w:hAnsi="Times New Roman"/>
                <w:sz w:val="24"/>
                <w:szCs w:val="24"/>
              </w:rPr>
              <w:t xml:space="preserve">2. Не обеспечена возможность предоставления инвалидам по слуху (слуху и зрению) услуг </w:t>
            </w:r>
            <w:proofErr w:type="spellStart"/>
            <w:r w:rsidRPr="00A95B40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A95B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95B40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  <w:r w:rsidRPr="00A95B4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827" w:type="dxa"/>
          </w:tcPr>
          <w:p w:rsidR="000561D4" w:rsidRPr="00A95B40" w:rsidRDefault="000561D4" w:rsidP="004F615E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40">
              <w:rPr>
                <w:rFonts w:ascii="Times New Roman" w:hAnsi="Times New Roman"/>
                <w:sz w:val="24"/>
                <w:szCs w:val="24"/>
              </w:rPr>
              <w:t>1. Обеспечить дублирование для инвалидов по слуху и зрению звуковой и зрительной информации.</w:t>
            </w:r>
          </w:p>
          <w:p w:rsidR="000561D4" w:rsidRPr="00A95B40" w:rsidRDefault="000561D4" w:rsidP="004F615E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40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Pr="00A95B40">
              <w:rPr>
                <w:rFonts w:ascii="Times New Roman" w:hAnsi="Times New Roman"/>
                <w:sz w:val="24"/>
                <w:szCs w:val="24"/>
              </w:rPr>
              <w:t xml:space="preserve"> Обеспечить возможность предоставления инвалидам по слуху (слуху и зрению) услуг </w:t>
            </w:r>
            <w:proofErr w:type="spellStart"/>
            <w:r w:rsidRPr="00A95B40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A95B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95B40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  <w:r w:rsidRPr="00A95B40">
              <w:rPr>
                <w:rFonts w:ascii="Times New Roman" w:hAnsi="Times New Roman"/>
                <w:sz w:val="24"/>
                <w:szCs w:val="24"/>
              </w:rPr>
              <w:t>) в учреждении.</w:t>
            </w:r>
          </w:p>
        </w:tc>
        <w:tc>
          <w:tcPr>
            <w:tcW w:w="2551" w:type="dxa"/>
          </w:tcPr>
          <w:p w:rsidR="000561D4" w:rsidRPr="00A95B40" w:rsidRDefault="000561D4" w:rsidP="004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40"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2835" w:type="dxa"/>
          </w:tcPr>
          <w:p w:rsidR="000561D4" w:rsidRPr="00A95B40" w:rsidRDefault="000561D4" w:rsidP="004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40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0561D4" w:rsidRPr="00A95B40" w:rsidRDefault="000561D4" w:rsidP="004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1D4" w:rsidRPr="00A95B40" w:rsidRDefault="000561D4" w:rsidP="004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40">
              <w:rPr>
                <w:rFonts w:ascii="Times New Roman" w:hAnsi="Times New Roman" w:cs="Times New Roman"/>
                <w:sz w:val="24"/>
                <w:szCs w:val="24"/>
              </w:rPr>
              <w:t xml:space="preserve">Рябоконь </w:t>
            </w:r>
            <w:r w:rsidRPr="00A95B40">
              <w:rPr>
                <w:rFonts w:ascii="Times New Roman" w:hAnsi="Times New Roman" w:cs="Times New Roman"/>
                <w:sz w:val="24"/>
                <w:szCs w:val="24"/>
              </w:rPr>
              <w:br/>
              <w:t>Анна Григорьевна</w:t>
            </w:r>
          </w:p>
        </w:tc>
      </w:tr>
      <w:tr w:rsidR="000561D4" w:rsidRPr="00332095" w:rsidTr="004F615E">
        <w:trPr>
          <w:trHeight w:val="1826"/>
        </w:trPr>
        <w:tc>
          <w:tcPr>
            <w:tcW w:w="2694" w:type="dxa"/>
          </w:tcPr>
          <w:p w:rsidR="000561D4" w:rsidRPr="00332095" w:rsidRDefault="000561D4" w:rsidP="004F615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4DE9">
              <w:rPr>
                <w:rFonts w:ascii="Times New Roman" w:hAnsi="Times New Roman"/>
                <w:sz w:val="24"/>
                <w:szCs w:val="24"/>
              </w:rPr>
              <w:t xml:space="preserve">ФКУ «Главное бюро медико-социальной экспертизы по Брянской области» Минтруда России </w:t>
            </w:r>
          </w:p>
        </w:tc>
        <w:tc>
          <w:tcPr>
            <w:tcW w:w="3686" w:type="dxa"/>
          </w:tcPr>
          <w:p w:rsidR="000561D4" w:rsidRPr="00A95B40" w:rsidRDefault="000561D4" w:rsidP="004F615E">
            <w:pPr>
              <w:autoSpaceDE w:val="0"/>
              <w:autoSpaceDN w:val="0"/>
              <w:adjustRightInd w:val="0"/>
              <w:spacing w:after="0" w:line="240" w:lineRule="auto"/>
              <w:ind w:left="-6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40">
              <w:rPr>
                <w:rFonts w:ascii="Times New Roman" w:hAnsi="Times New Roman"/>
                <w:sz w:val="24"/>
                <w:szCs w:val="24"/>
              </w:rPr>
              <w:t xml:space="preserve">Не обеспечена возможность предоставления инвалидам по слуху (слуху и зрению) услуг </w:t>
            </w:r>
            <w:proofErr w:type="spellStart"/>
            <w:r w:rsidRPr="00A95B40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A95B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95B40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  <w:r w:rsidRPr="00A95B4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827" w:type="dxa"/>
          </w:tcPr>
          <w:p w:rsidR="000561D4" w:rsidRPr="00A95B40" w:rsidRDefault="000561D4" w:rsidP="004F615E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40">
              <w:rPr>
                <w:rFonts w:ascii="Times New Roman" w:hAnsi="Times New Roman"/>
                <w:sz w:val="24"/>
                <w:szCs w:val="24"/>
              </w:rPr>
              <w:t xml:space="preserve">Обеспечить возможность предоставления инвалидам по слуху (слуху и зрению) услуг </w:t>
            </w:r>
            <w:proofErr w:type="spellStart"/>
            <w:r w:rsidRPr="00A95B40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A95B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95B40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  <w:r w:rsidRPr="00A95B40">
              <w:rPr>
                <w:rFonts w:ascii="Times New Roman" w:hAnsi="Times New Roman"/>
                <w:sz w:val="24"/>
                <w:szCs w:val="24"/>
              </w:rPr>
              <w:t>) в учреждении.</w:t>
            </w:r>
          </w:p>
        </w:tc>
        <w:tc>
          <w:tcPr>
            <w:tcW w:w="2551" w:type="dxa"/>
          </w:tcPr>
          <w:p w:rsidR="000561D4" w:rsidRPr="008B0F1A" w:rsidRDefault="000561D4" w:rsidP="004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1A"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2835" w:type="dxa"/>
          </w:tcPr>
          <w:p w:rsidR="000561D4" w:rsidRPr="008B0F1A" w:rsidRDefault="000561D4" w:rsidP="004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1A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0561D4" w:rsidRPr="008B0F1A" w:rsidRDefault="000561D4" w:rsidP="004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1D4" w:rsidRPr="008B0F1A" w:rsidRDefault="000561D4" w:rsidP="004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Якубова </w:t>
            </w:r>
            <w:r w:rsidRPr="008B0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Ирина Ивановна</w:t>
            </w:r>
          </w:p>
        </w:tc>
      </w:tr>
      <w:tr w:rsidR="000561D4" w:rsidRPr="00332095" w:rsidTr="004F615E">
        <w:tc>
          <w:tcPr>
            <w:tcW w:w="2694" w:type="dxa"/>
          </w:tcPr>
          <w:p w:rsidR="000561D4" w:rsidRPr="00332095" w:rsidRDefault="000561D4" w:rsidP="004F615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5FC8">
              <w:rPr>
                <w:rFonts w:ascii="Times New Roman" w:hAnsi="Times New Roman"/>
                <w:sz w:val="24"/>
                <w:szCs w:val="24"/>
              </w:rPr>
              <w:t xml:space="preserve">ФКУ «Главное бюро медико-социальной экспертизы по Смоленской области» Минтруда России </w:t>
            </w:r>
          </w:p>
        </w:tc>
        <w:tc>
          <w:tcPr>
            <w:tcW w:w="3686" w:type="dxa"/>
          </w:tcPr>
          <w:p w:rsidR="000561D4" w:rsidRPr="00A95B40" w:rsidRDefault="000561D4" w:rsidP="004F615E">
            <w:pPr>
              <w:autoSpaceDE w:val="0"/>
              <w:autoSpaceDN w:val="0"/>
              <w:adjustRightInd w:val="0"/>
              <w:spacing w:after="0" w:line="240" w:lineRule="auto"/>
              <w:ind w:left="-6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40">
              <w:rPr>
                <w:rFonts w:ascii="Times New Roman" w:hAnsi="Times New Roman"/>
                <w:sz w:val="24"/>
                <w:szCs w:val="24"/>
              </w:rPr>
              <w:t xml:space="preserve">Не обеспечена возможность предоставления инвалидам по слуху (слуху и зрению) услуг </w:t>
            </w:r>
            <w:proofErr w:type="spellStart"/>
            <w:r w:rsidRPr="00A95B40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A95B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95B40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  <w:r w:rsidRPr="00A95B4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827" w:type="dxa"/>
          </w:tcPr>
          <w:p w:rsidR="000561D4" w:rsidRPr="00A95B40" w:rsidRDefault="000561D4" w:rsidP="004F615E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40">
              <w:rPr>
                <w:rFonts w:ascii="Times New Roman" w:hAnsi="Times New Roman"/>
                <w:sz w:val="24"/>
                <w:szCs w:val="24"/>
              </w:rPr>
              <w:t xml:space="preserve">Обеспечить возможность предоставления инвалидам по слуху (слуху и зрению) услуг </w:t>
            </w:r>
            <w:proofErr w:type="spellStart"/>
            <w:r w:rsidRPr="00A95B40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A95B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95B40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  <w:r w:rsidRPr="00A95B40">
              <w:rPr>
                <w:rFonts w:ascii="Times New Roman" w:hAnsi="Times New Roman"/>
                <w:sz w:val="24"/>
                <w:szCs w:val="24"/>
              </w:rPr>
              <w:t>) в учреждении.</w:t>
            </w:r>
          </w:p>
        </w:tc>
        <w:tc>
          <w:tcPr>
            <w:tcW w:w="2551" w:type="dxa"/>
          </w:tcPr>
          <w:p w:rsidR="000561D4" w:rsidRPr="00E65BB0" w:rsidRDefault="000561D4" w:rsidP="004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0"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2835" w:type="dxa"/>
          </w:tcPr>
          <w:p w:rsidR="000561D4" w:rsidRPr="00E65BB0" w:rsidRDefault="000561D4" w:rsidP="004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0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0561D4" w:rsidRPr="00E65BB0" w:rsidRDefault="000561D4" w:rsidP="004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1D4" w:rsidRPr="00E65BB0" w:rsidRDefault="000561D4" w:rsidP="004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BB0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  <w:r w:rsidRPr="00E65BB0"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 Иванович</w:t>
            </w:r>
          </w:p>
        </w:tc>
      </w:tr>
      <w:tr w:rsidR="000561D4" w:rsidRPr="00332095" w:rsidTr="004F615E">
        <w:tc>
          <w:tcPr>
            <w:tcW w:w="2694" w:type="dxa"/>
          </w:tcPr>
          <w:p w:rsidR="000561D4" w:rsidRPr="00332095" w:rsidRDefault="000561D4" w:rsidP="004F615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68D1">
              <w:rPr>
                <w:rFonts w:ascii="Times New Roman" w:hAnsi="Times New Roman"/>
                <w:sz w:val="24"/>
                <w:szCs w:val="24"/>
              </w:rPr>
              <w:t xml:space="preserve">ФКУ «Главное бюро медико-социальной экспертизы по Пермскому краю» Минтруда России </w:t>
            </w:r>
          </w:p>
        </w:tc>
        <w:tc>
          <w:tcPr>
            <w:tcW w:w="3686" w:type="dxa"/>
          </w:tcPr>
          <w:p w:rsidR="000561D4" w:rsidRPr="00A95B40" w:rsidRDefault="000561D4" w:rsidP="004F615E">
            <w:pPr>
              <w:autoSpaceDE w:val="0"/>
              <w:autoSpaceDN w:val="0"/>
              <w:adjustRightInd w:val="0"/>
              <w:spacing w:after="0" w:line="240" w:lineRule="auto"/>
              <w:ind w:left="-6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40">
              <w:rPr>
                <w:rFonts w:ascii="Times New Roman" w:hAnsi="Times New Roman"/>
                <w:sz w:val="24"/>
                <w:szCs w:val="24"/>
              </w:rPr>
              <w:t xml:space="preserve">Не обеспечена возможность предоставления инвалидам по слуху (слуху и зрению) услуг </w:t>
            </w:r>
            <w:proofErr w:type="spellStart"/>
            <w:r w:rsidRPr="00A95B40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A95B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95B40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  <w:r w:rsidRPr="00A95B4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827" w:type="dxa"/>
          </w:tcPr>
          <w:p w:rsidR="000561D4" w:rsidRPr="00A95B40" w:rsidRDefault="000561D4" w:rsidP="004F615E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40">
              <w:rPr>
                <w:rFonts w:ascii="Times New Roman" w:hAnsi="Times New Roman"/>
                <w:sz w:val="24"/>
                <w:szCs w:val="24"/>
              </w:rPr>
              <w:t xml:space="preserve">Обеспечить возможность предоставления инвалидам по слуху (слуху и зрению) услуг </w:t>
            </w:r>
            <w:proofErr w:type="spellStart"/>
            <w:r w:rsidRPr="00A95B40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A95B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95B40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  <w:r w:rsidRPr="00A95B40">
              <w:rPr>
                <w:rFonts w:ascii="Times New Roman" w:hAnsi="Times New Roman"/>
                <w:sz w:val="24"/>
                <w:szCs w:val="24"/>
              </w:rPr>
              <w:t>) в учреждении.</w:t>
            </w:r>
          </w:p>
        </w:tc>
        <w:tc>
          <w:tcPr>
            <w:tcW w:w="2551" w:type="dxa"/>
          </w:tcPr>
          <w:p w:rsidR="000561D4" w:rsidRPr="00332095" w:rsidRDefault="000561D4" w:rsidP="004F615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68D1"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2835" w:type="dxa"/>
          </w:tcPr>
          <w:p w:rsidR="000561D4" w:rsidRPr="006E68D1" w:rsidRDefault="000561D4" w:rsidP="004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D1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:rsidR="000561D4" w:rsidRPr="006E68D1" w:rsidRDefault="000561D4" w:rsidP="004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1D4" w:rsidRPr="00332095" w:rsidRDefault="000561D4" w:rsidP="004F615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68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Плотникова </w:t>
            </w:r>
            <w:r w:rsidRPr="006E68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Ольга Александровна</w:t>
            </w:r>
          </w:p>
        </w:tc>
      </w:tr>
      <w:tr w:rsidR="000561D4" w:rsidRPr="00332095" w:rsidTr="004F615E">
        <w:tc>
          <w:tcPr>
            <w:tcW w:w="2694" w:type="dxa"/>
          </w:tcPr>
          <w:p w:rsidR="000561D4" w:rsidRDefault="000561D4" w:rsidP="004F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ФКУ «Главное бюро медико-социальной экспертизы по г. Санкт-Петербургу» Минтруда России </w:t>
            </w:r>
          </w:p>
        </w:tc>
        <w:tc>
          <w:tcPr>
            <w:tcW w:w="3686" w:type="dxa"/>
          </w:tcPr>
          <w:p w:rsidR="000561D4" w:rsidRPr="00A95B40" w:rsidRDefault="000561D4" w:rsidP="004F615E">
            <w:pPr>
              <w:autoSpaceDE w:val="0"/>
              <w:autoSpaceDN w:val="0"/>
              <w:adjustRightInd w:val="0"/>
              <w:spacing w:after="0" w:line="240" w:lineRule="auto"/>
              <w:ind w:left="-6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40">
              <w:rPr>
                <w:rFonts w:ascii="Times New Roman" w:hAnsi="Times New Roman"/>
                <w:sz w:val="24"/>
                <w:szCs w:val="24"/>
              </w:rPr>
              <w:t>Не обеспечено дублирование для инвалидов по слуху и зрению звуковой и зрительной информации.</w:t>
            </w:r>
          </w:p>
          <w:p w:rsidR="000561D4" w:rsidRPr="00A95B40" w:rsidRDefault="000561D4" w:rsidP="004F615E">
            <w:pPr>
              <w:autoSpaceDE w:val="0"/>
              <w:autoSpaceDN w:val="0"/>
              <w:adjustRightInd w:val="0"/>
              <w:spacing w:after="0" w:line="240" w:lineRule="auto"/>
              <w:ind w:left="-6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561D4" w:rsidRPr="00A95B40" w:rsidRDefault="000561D4" w:rsidP="004F615E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40">
              <w:rPr>
                <w:rFonts w:ascii="Times New Roman" w:hAnsi="Times New Roman"/>
                <w:sz w:val="24"/>
                <w:szCs w:val="24"/>
              </w:rPr>
              <w:t>Обеспечить дублирование для инвалидов по слуху и зрению звуковой и зрительной информации.</w:t>
            </w:r>
          </w:p>
          <w:p w:rsidR="000561D4" w:rsidRPr="00A95B40" w:rsidRDefault="000561D4" w:rsidP="004F615E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61D4" w:rsidRPr="00332095" w:rsidRDefault="000561D4" w:rsidP="004F615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68D1"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2835" w:type="dxa"/>
          </w:tcPr>
          <w:p w:rsidR="000561D4" w:rsidRPr="00992BC3" w:rsidRDefault="000561D4" w:rsidP="004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6E68D1">
              <w:rPr>
                <w:rFonts w:ascii="Times New Roman" w:hAnsi="Times New Roman" w:cs="Times New Roman"/>
                <w:sz w:val="24"/>
                <w:szCs w:val="24"/>
              </w:rPr>
              <w:t>-главн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E68D1">
              <w:rPr>
                <w:rFonts w:ascii="Times New Roman" w:hAnsi="Times New Roman" w:cs="Times New Roman"/>
                <w:sz w:val="24"/>
                <w:szCs w:val="24"/>
              </w:rPr>
              <w:t xml:space="preserve"> эксперт по медико-</w:t>
            </w:r>
            <w:r w:rsidRPr="00992BC3">
              <w:rPr>
                <w:rFonts w:ascii="Times New Roman" w:hAnsi="Times New Roman" w:cs="Times New Roman"/>
                <w:sz w:val="24"/>
                <w:szCs w:val="24"/>
              </w:rPr>
              <w:t>социальной экспертизе</w:t>
            </w:r>
          </w:p>
          <w:p w:rsidR="000561D4" w:rsidRPr="00992BC3" w:rsidRDefault="000561D4" w:rsidP="004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1D4" w:rsidRPr="00332095" w:rsidRDefault="000561D4" w:rsidP="004F615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Абросимов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Александр Владимирович</w:t>
            </w:r>
          </w:p>
        </w:tc>
      </w:tr>
      <w:tr w:rsidR="000561D4" w:rsidRPr="00332095" w:rsidTr="004F615E">
        <w:tc>
          <w:tcPr>
            <w:tcW w:w="2694" w:type="dxa"/>
          </w:tcPr>
          <w:p w:rsidR="000561D4" w:rsidRDefault="000561D4" w:rsidP="004F61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ФКУ «Главное бюро медико-социальной экспертизы по Ярославской области» Минтруда России </w:t>
            </w:r>
          </w:p>
        </w:tc>
        <w:tc>
          <w:tcPr>
            <w:tcW w:w="3686" w:type="dxa"/>
          </w:tcPr>
          <w:p w:rsidR="000561D4" w:rsidRPr="00A95B40" w:rsidRDefault="000561D4" w:rsidP="004F615E">
            <w:pPr>
              <w:autoSpaceDE w:val="0"/>
              <w:autoSpaceDN w:val="0"/>
              <w:adjustRightInd w:val="0"/>
              <w:spacing w:after="0" w:line="240" w:lineRule="auto"/>
              <w:ind w:left="-6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40">
              <w:rPr>
                <w:rFonts w:ascii="Times New Roman" w:hAnsi="Times New Roman"/>
                <w:sz w:val="24"/>
                <w:szCs w:val="24"/>
              </w:rPr>
              <w:t xml:space="preserve">Не обеспечена возможность предоставления инвалидам по слуху (слуху и зрению) услуг </w:t>
            </w:r>
            <w:proofErr w:type="spellStart"/>
            <w:r w:rsidRPr="00A95B40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A95B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95B40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  <w:r w:rsidRPr="00A95B4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827" w:type="dxa"/>
          </w:tcPr>
          <w:p w:rsidR="000561D4" w:rsidRPr="00A95B40" w:rsidRDefault="000561D4" w:rsidP="004F615E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B40">
              <w:rPr>
                <w:rFonts w:ascii="Times New Roman" w:hAnsi="Times New Roman"/>
                <w:sz w:val="24"/>
                <w:szCs w:val="24"/>
              </w:rPr>
              <w:t xml:space="preserve">Обеспечить возможность предоставления инвалидам по слуху (слуху и зрению) услуг </w:t>
            </w:r>
            <w:proofErr w:type="spellStart"/>
            <w:r w:rsidRPr="00A95B40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A95B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95B40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  <w:r w:rsidRPr="00A95B40">
              <w:rPr>
                <w:rFonts w:ascii="Times New Roman" w:hAnsi="Times New Roman"/>
                <w:sz w:val="24"/>
                <w:szCs w:val="24"/>
              </w:rPr>
              <w:t>) в учреждении.</w:t>
            </w:r>
          </w:p>
        </w:tc>
        <w:tc>
          <w:tcPr>
            <w:tcW w:w="2551" w:type="dxa"/>
          </w:tcPr>
          <w:p w:rsidR="000561D4" w:rsidRPr="00332095" w:rsidRDefault="000561D4" w:rsidP="004F615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68D1"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2835" w:type="dxa"/>
          </w:tcPr>
          <w:p w:rsidR="000561D4" w:rsidRPr="00992BC3" w:rsidRDefault="000561D4" w:rsidP="004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6E68D1">
              <w:rPr>
                <w:rFonts w:ascii="Times New Roman" w:hAnsi="Times New Roman" w:cs="Times New Roman"/>
                <w:sz w:val="24"/>
                <w:szCs w:val="24"/>
              </w:rPr>
              <w:t>-главн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E68D1">
              <w:rPr>
                <w:rFonts w:ascii="Times New Roman" w:hAnsi="Times New Roman" w:cs="Times New Roman"/>
                <w:sz w:val="24"/>
                <w:szCs w:val="24"/>
              </w:rPr>
              <w:t xml:space="preserve"> эксперт по медико-</w:t>
            </w:r>
            <w:r w:rsidRPr="00992BC3">
              <w:rPr>
                <w:rFonts w:ascii="Times New Roman" w:hAnsi="Times New Roman" w:cs="Times New Roman"/>
                <w:sz w:val="24"/>
                <w:szCs w:val="24"/>
              </w:rPr>
              <w:t>социальной экспертизе</w:t>
            </w:r>
          </w:p>
          <w:p w:rsidR="000561D4" w:rsidRPr="00992BC3" w:rsidRDefault="000561D4" w:rsidP="004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1D4" w:rsidRDefault="000561D4" w:rsidP="004F61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Лихачева</w:t>
            </w:r>
          </w:p>
          <w:p w:rsidR="000561D4" w:rsidRPr="00332095" w:rsidRDefault="000561D4" w:rsidP="004F615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Ирина Владимировна</w:t>
            </w:r>
          </w:p>
        </w:tc>
      </w:tr>
    </w:tbl>
    <w:p w:rsidR="002C0944" w:rsidRPr="00332095" w:rsidRDefault="002C0944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C0944" w:rsidRPr="00332095" w:rsidSect="007E1DFD">
      <w:headerReference w:type="default" r:id="rId8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6D1" w:rsidRDefault="002846D1" w:rsidP="007E1DFD">
      <w:pPr>
        <w:spacing w:after="0" w:line="240" w:lineRule="auto"/>
      </w:pPr>
      <w:r>
        <w:separator/>
      </w:r>
    </w:p>
  </w:endnote>
  <w:endnote w:type="continuationSeparator" w:id="0">
    <w:p w:rsidR="002846D1" w:rsidRDefault="002846D1" w:rsidP="007E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6D1" w:rsidRDefault="002846D1" w:rsidP="007E1DFD">
      <w:pPr>
        <w:spacing w:after="0" w:line="240" w:lineRule="auto"/>
      </w:pPr>
      <w:r>
        <w:separator/>
      </w:r>
    </w:p>
  </w:footnote>
  <w:footnote w:type="continuationSeparator" w:id="0">
    <w:p w:rsidR="002846D1" w:rsidRDefault="002846D1" w:rsidP="007E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578360"/>
      <w:docPartObj>
        <w:docPartGallery w:val="Page Numbers (Top of Page)"/>
        <w:docPartUnique/>
      </w:docPartObj>
    </w:sdtPr>
    <w:sdtEndPr/>
    <w:sdtContent>
      <w:p w:rsidR="00332095" w:rsidRDefault="003320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1CF">
          <w:rPr>
            <w:noProof/>
          </w:rPr>
          <w:t>7</w:t>
        </w:r>
        <w:r>
          <w:fldChar w:fldCharType="end"/>
        </w:r>
      </w:p>
    </w:sdtContent>
  </w:sdt>
  <w:p w:rsidR="00332095" w:rsidRDefault="003320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40F"/>
    <w:multiLevelType w:val="hybridMultilevel"/>
    <w:tmpl w:val="BDA0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9172F"/>
    <w:multiLevelType w:val="hybridMultilevel"/>
    <w:tmpl w:val="79A4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D5D8A"/>
    <w:multiLevelType w:val="hybridMultilevel"/>
    <w:tmpl w:val="6DC6D95A"/>
    <w:lvl w:ilvl="0" w:tplc="3B5CA996">
      <w:start w:val="1"/>
      <w:numFmt w:val="decimal"/>
      <w:lvlText w:val="%1."/>
      <w:lvlJc w:val="left"/>
      <w:pPr>
        <w:ind w:left="390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4623" w:hanging="360"/>
      </w:pPr>
    </w:lvl>
    <w:lvl w:ilvl="2" w:tplc="0419001B" w:tentative="1">
      <w:start w:val="1"/>
      <w:numFmt w:val="lowerRoman"/>
      <w:lvlText w:val="%3."/>
      <w:lvlJc w:val="right"/>
      <w:pPr>
        <w:ind w:left="5343" w:hanging="180"/>
      </w:pPr>
    </w:lvl>
    <w:lvl w:ilvl="3" w:tplc="0419000F" w:tentative="1">
      <w:start w:val="1"/>
      <w:numFmt w:val="decimal"/>
      <w:lvlText w:val="%4."/>
      <w:lvlJc w:val="left"/>
      <w:pPr>
        <w:ind w:left="6063" w:hanging="360"/>
      </w:pPr>
    </w:lvl>
    <w:lvl w:ilvl="4" w:tplc="04190019" w:tentative="1">
      <w:start w:val="1"/>
      <w:numFmt w:val="lowerLetter"/>
      <w:lvlText w:val="%5."/>
      <w:lvlJc w:val="left"/>
      <w:pPr>
        <w:ind w:left="6783" w:hanging="360"/>
      </w:pPr>
    </w:lvl>
    <w:lvl w:ilvl="5" w:tplc="0419001B" w:tentative="1">
      <w:start w:val="1"/>
      <w:numFmt w:val="lowerRoman"/>
      <w:lvlText w:val="%6."/>
      <w:lvlJc w:val="right"/>
      <w:pPr>
        <w:ind w:left="7503" w:hanging="180"/>
      </w:pPr>
    </w:lvl>
    <w:lvl w:ilvl="6" w:tplc="0419000F" w:tentative="1">
      <w:start w:val="1"/>
      <w:numFmt w:val="decimal"/>
      <w:lvlText w:val="%7."/>
      <w:lvlJc w:val="left"/>
      <w:pPr>
        <w:ind w:left="8223" w:hanging="360"/>
      </w:pPr>
    </w:lvl>
    <w:lvl w:ilvl="7" w:tplc="04190019" w:tentative="1">
      <w:start w:val="1"/>
      <w:numFmt w:val="lowerLetter"/>
      <w:lvlText w:val="%8."/>
      <w:lvlJc w:val="left"/>
      <w:pPr>
        <w:ind w:left="8943" w:hanging="360"/>
      </w:pPr>
    </w:lvl>
    <w:lvl w:ilvl="8" w:tplc="0419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3" w15:restartNumberingAfterBreak="0">
    <w:nsid w:val="0BA56C61"/>
    <w:multiLevelType w:val="hybridMultilevel"/>
    <w:tmpl w:val="B06A7036"/>
    <w:lvl w:ilvl="0" w:tplc="595ECD8E">
      <w:start w:val="1"/>
      <w:numFmt w:val="decimal"/>
      <w:lvlText w:val="%1."/>
      <w:lvlJc w:val="left"/>
      <w:pPr>
        <w:ind w:left="70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0C4201A7"/>
    <w:multiLevelType w:val="hybridMultilevel"/>
    <w:tmpl w:val="02A02AA6"/>
    <w:lvl w:ilvl="0" w:tplc="6E9A9CF6">
      <w:start w:val="1"/>
      <w:numFmt w:val="decimal"/>
      <w:lvlText w:val="%1."/>
      <w:lvlJc w:val="left"/>
      <w:pPr>
        <w:ind w:left="8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5" w15:restartNumberingAfterBreak="0">
    <w:nsid w:val="14327400"/>
    <w:multiLevelType w:val="hybridMultilevel"/>
    <w:tmpl w:val="B3787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7542A"/>
    <w:multiLevelType w:val="hybridMultilevel"/>
    <w:tmpl w:val="E4AAD3F6"/>
    <w:lvl w:ilvl="0" w:tplc="64FC8D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54FDF"/>
    <w:multiLevelType w:val="hybridMultilevel"/>
    <w:tmpl w:val="81D43220"/>
    <w:lvl w:ilvl="0" w:tplc="C994E546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8" w15:restartNumberingAfterBreak="0">
    <w:nsid w:val="16E17A5F"/>
    <w:multiLevelType w:val="hybridMultilevel"/>
    <w:tmpl w:val="C3C4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F1B86"/>
    <w:multiLevelType w:val="hybridMultilevel"/>
    <w:tmpl w:val="411C2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C2F32"/>
    <w:multiLevelType w:val="hybridMultilevel"/>
    <w:tmpl w:val="64C41B50"/>
    <w:lvl w:ilvl="0" w:tplc="8DE657FA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1" w15:restartNumberingAfterBreak="0">
    <w:nsid w:val="1E0600AB"/>
    <w:multiLevelType w:val="hybridMultilevel"/>
    <w:tmpl w:val="91EA4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703D3"/>
    <w:multiLevelType w:val="hybridMultilevel"/>
    <w:tmpl w:val="D7C41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67ECD"/>
    <w:multiLevelType w:val="hybridMultilevel"/>
    <w:tmpl w:val="A3B610E4"/>
    <w:lvl w:ilvl="0" w:tplc="3B5CA996">
      <w:start w:val="1"/>
      <w:numFmt w:val="decimal"/>
      <w:lvlText w:val="%1."/>
      <w:lvlJc w:val="left"/>
      <w:pPr>
        <w:ind w:left="390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4623" w:hanging="360"/>
      </w:pPr>
    </w:lvl>
    <w:lvl w:ilvl="2" w:tplc="0419001B" w:tentative="1">
      <w:start w:val="1"/>
      <w:numFmt w:val="lowerRoman"/>
      <w:lvlText w:val="%3."/>
      <w:lvlJc w:val="right"/>
      <w:pPr>
        <w:ind w:left="5343" w:hanging="180"/>
      </w:pPr>
    </w:lvl>
    <w:lvl w:ilvl="3" w:tplc="0419000F" w:tentative="1">
      <w:start w:val="1"/>
      <w:numFmt w:val="decimal"/>
      <w:lvlText w:val="%4."/>
      <w:lvlJc w:val="left"/>
      <w:pPr>
        <w:ind w:left="6063" w:hanging="360"/>
      </w:pPr>
    </w:lvl>
    <w:lvl w:ilvl="4" w:tplc="04190019" w:tentative="1">
      <w:start w:val="1"/>
      <w:numFmt w:val="lowerLetter"/>
      <w:lvlText w:val="%5."/>
      <w:lvlJc w:val="left"/>
      <w:pPr>
        <w:ind w:left="6783" w:hanging="360"/>
      </w:pPr>
    </w:lvl>
    <w:lvl w:ilvl="5" w:tplc="0419001B" w:tentative="1">
      <w:start w:val="1"/>
      <w:numFmt w:val="lowerRoman"/>
      <w:lvlText w:val="%6."/>
      <w:lvlJc w:val="right"/>
      <w:pPr>
        <w:ind w:left="7503" w:hanging="180"/>
      </w:pPr>
    </w:lvl>
    <w:lvl w:ilvl="6" w:tplc="0419000F" w:tentative="1">
      <w:start w:val="1"/>
      <w:numFmt w:val="decimal"/>
      <w:lvlText w:val="%7."/>
      <w:lvlJc w:val="left"/>
      <w:pPr>
        <w:ind w:left="8223" w:hanging="360"/>
      </w:pPr>
    </w:lvl>
    <w:lvl w:ilvl="7" w:tplc="04190019" w:tentative="1">
      <w:start w:val="1"/>
      <w:numFmt w:val="lowerLetter"/>
      <w:lvlText w:val="%8."/>
      <w:lvlJc w:val="left"/>
      <w:pPr>
        <w:ind w:left="8943" w:hanging="360"/>
      </w:pPr>
    </w:lvl>
    <w:lvl w:ilvl="8" w:tplc="0419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4" w15:restartNumberingAfterBreak="0">
    <w:nsid w:val="259200D3"/>
    <w:multiLevelType w:val="hybridMultilevel"/>
    <w:tmpl w:val="3DFC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F6C6D"/>
    <w:multiLevelType w:val="hybridMultilevel"/>
    <w:tmpl w:val="84A06BF0"/>
    <w:lvl w:ilvl="0" w:tplc="D5C23214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6" w15:restartNumberingAfterBreak="0">
    <w:nsid w:val="267B682D"/>
    <w:multiLevelType w:val="hybridMultilevel"/>
    <w:tmpl w:val="744E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E0102"/>
    <w:multiLevelType w:val="hybridMultilevel"/>
    <w:tmpl w:val="F7F4E060"/>
    <w:lvl w:ilvl="0" w:tplc="62AE34EE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8" w15:restartNumberingAfterBreak="0">
    <w:nsid w:val="284F133F"/>
    <w:multiLevelType w:val="hybridMultilevel"/>
    <w:tmpl w:val="616E37A4"/>
    <w:lvl w:ilvl="0" w:tplc="82383A06">
      <w:start w:val="1"/>
      <w:numFmt w:val="decimal"/>
      <w:lvlText w:val="%1."/>
      <w:lvlJc w:val="left"/>
      <w:pPr>
        <w:ind w:left="582" w:hanging="360"/>
      </w:pPr>
      <w:rPr>
        <w:rFonts w:eastAsiaTheme="minorHAns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9" w15:restartNumberingAfterBreak="0">
    <w:nsid w:val="2953219D"/>
    <w:multiLevelType w:val="hybridMultilevel"/>
    <w:tmpl w:val="F7869A10"/>
    <w:lvl w:ilvl="0" w:tplc="595ECD8E">
      <w:start w:val="1"/>
      <w:numFmt w:val="decimal"/>
      <w:lvlText w:val="%1."/>
      <w:lvlJc w:val="left"/>
      <w:pPr>
        <w:ind w:left="70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 w15:restartNumberingAfterBreak="0">
    <w:nsid w:val="297808B0"/>
    <w:multiLevelType w:val="hybridMultilevel"/>
    <w:tmpl w:val="12B40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635E2E"/>
    <w:multiLevelType w:val="hybridMultilevel"/>
    <w:tmpl w:val="A658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4D5AC0"/>
    <w:multiLevelType w:val="hybridMultilevel"/>
    <w:tmpl w:val="72A6B7BC"/>
    <w:lvl w:ilvl="0" w:tplc="058075AA">
      <w:start w:val="1"/>
      <w:numFmt w:val="decimal"/>
      <w:lvlText w:val="%1."/>
      <w:lvlJc w:val="left"/>
      <w:pPr>
        <w:ind w:left="785" w:hanging="360"/>
      </w:pPr>
      <w:rPr>
        <w:rFonts w:eastAsiaTheme="minorHAns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2D7928E3"/>
    <w:multiLevelType w:val="hybridMultilevel"/>
    <w:tmpl w:val="FCEA4012"/>
    <w:lvl w:ilvl="0" w:tplc="4F9CA59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4" w15:restartNumberingAfterBreak="0">
    <w:nsid w:val="2EC31C6C"/>
    <w:multiLevelType w:val="hybridMultilevel"/>
    <w:tmpl w:val="AF9EE224"/>
    <w:lvl w:ilvl="0" w:tplc="014E8C0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5" w15:restartNumberingAfterBreak="0">
    <w:nsid w:val="32EE216A"/>
    <w:multiLevelType w:val="hybridMultilevel"/>
    <w:tmpl w:val="EB90AE26"/>
    <w:lvl w:ilvl="0" w:tplc="5158FCFC">
      <w:start w:val="1"/>
      <w:numFmt w:val="decimal"/>
      <w:lvlText w:val="%1."/>
      <w:lvlJc w:val="left"/>
      <w:pPr>
        <w:ind w:left="8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6" w15:restartNumberingAfterBreak="0">
    <w:nsid w:val="33993672"/>
    <w:multiLevelType w:val="hybridMultilevel"/>
    <w:tmpl w:val="53045A7A"/>
    <w:lvl w:ilvl="0" w:tplc="C994E546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7" w15:restartNumberingAfterBreak="0">
    <w:nsid w:val="36AE7C3E"/>
    <w:multiLevelType w:val="hybridMultilevel"/>
    <w:tmpl w:val="E5407EDC"/>
    <w:lvl w:ilvl="0" w:tplc="FF04F830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8" w15:restartNumberingAfterBreak="0">
    <w:nsid w:val="39041F0C"/>
    <w:multiLevelType w:val="hybridMultilevel"/>
    <w:tmpl w:val="DEE6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3C2B68"/>
    <w:multiLevelType w:val="hybridMultilevel"/>
    <w:tmpl w:val="C3C4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7A6AFF"/>
    <w:multiLevelType w:val="hybridMultilevel"/>
    <w:tmpl w:val="C8AE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C1071C"/>
    <w:multiLevelType w:val="hybridMultilevel"/>
    <w:tmpl w:val="F0FA28E4"/>
    <w:lvl w:ilvl="0" w:tplc="046C05D4">
      <w:start w:val="1"/>
      <w:numFmt w:val="decimal"/>
      <w:lvlText w:val="%1."/>
      <w:lvlJc w:val="left"/>
      <w:pPr>
        <w:ind w:left="1352" w:hanging="360"/>
      </w:pPr>
      <w:rPr>
        <w:rFonts w:eastAsiaTheme="minorHAns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2" w15:restartNumberingAfterBreak="0">
    <w:nsid w:val="404D1509"/>
    <w:multiLevelType w:val="hybridMultilevel"/>
    <w:tmpl w:val="48FA0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3B33AA"/>
    <w:multiLevelType w:val="hybridMultilevel"/>
    <w:tmpl w:val="720A53C4"/>
    <w:lvl w:ilvl="0" w:tplc="E3EA193C">
      <w:start w:val="1"/>
      <w:numFmt w:val="decimal"/>
      <w:lvlText w:val="%1."/>
      <w:lvlJc w:val="left"/>
      <w:pPr>
        <w:ind w:left="163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4" w15:restartNumberingAfterBreak="0">
    <w:nsid w:val="471C3BFA"/>
    <w:multiLevelType w:val="hybridMultilevel"/>
    <w:tmpl w:val="B1440A46"/>
    <w:lvl w:ilvl="0" w:tplc="DDFA39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3413C4"/>
    <w:multiLevelType w:val="hybridMultilevel"/>
    <w:tmpl w:val="8B7EE4BE"/>
    <w:lvl w:ilvl="0" w:tplc="595ECD8E">
      <w:start w:val="1"/>
      <w:numFmt w:val="decimal"/>
      <w:lvlText w:val="%1."/>
      <w:lvlJc w:val="left"/>
      <w:pPr>
        <w:ind w:left="70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6" w15:restartNumberingAfterBreak="0">
    <w:nsid w:val="51A03F20"/>
    <w:multiLevelType w:val="hybridMultilevel"/>
    <w:tmpl w:val="1932D3EE"/>
    <w:lvl w:ilvl="0" w:tplc="EE723AAA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7" w15:restartNumberingAfterBreak="0">
    <w:nsid w:val="52304D71"/>
    <w:multiLevelType w:val="hybridMultilevel"/>
    <w:tmpl w:val="BB3680D0"/>
    <w:lvl w:ilvl="0" w:tplc="F476072C">
      <w:start w:val="1"/>
      <w:numFmt w:val="decimal"/>
      <w:lvlText w:val="%1."/>
      <w:lvlJc w:val="left"/>
      <w:pPr>
        <w:ind w:left="8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8" w15:restartNumberingAfterBreak="0">
    <w:nsid w:val="52A002FE"/>
    <w:multiLevelType w:val="hybridMultilevel"/>
    <w:tmpl w:val="14707BF4"/>
    <w:lvl w:ilvl="0" w:tplc="91AC1D9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9" w15:restartNumberingAfterBreak="0">
    <w:nsid w:val="537025C6"/>
    <w:multiLevelType w:val="hybridMultilevel"/>
    <w:tmpl w:val="B35C598C"/>
    <w:lvl w:ilvl="0" w:tplc="61B246DC">
      <w:start w:val="1"/>
      <w:numFmt w:val="decimal"/>
      <w:lvlText w:val="%1."/>
      <w:lvlJc w:val="left"/>
      <w:pPr>
        <w:ind w:left="8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40" w15:restartNumberingAfterBreak="0">
    <w:nsid w:val="59B12F09"/>
    <w:multiLevelType w:val="hybridMultilevel"/>
    <w:tmpl w:val="5BC64FC8"/>
    <w:lvl w:ilvl="0" w:tplc="C994E546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1" w15:restartNumberingAfterBreak="0">
    <w:nsid w:val="5B132CFF"/>
    <w:multiLevelType w:val="hybridMultilevel"/>
    <w:tmpl w:val="081A3CC8"/>
    <w:lvl w:ilvl="0" w:tplc="728A9E72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3247B4"/>
    <w:multiLevelType w:val="hybridMultilevel"/>
    <w:tmpl w:val="EE12E600"/>
    <w:lvl w:ilvl="0" w:tplc="837A72C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3" w15:restartNumberingAfterBreak="0">
    <w:nsid w:val="5BE10079"/>
    <w:multiLevelType w:val="hybridMultilevel"/>
    <w:tmpl w:val="A4C6C606"/>
    <w:lvl w:ilvl="0" w:tplc="3C840A98">
      <w:start w:val="1"/>
      <w:numFmt w:val="decimal"/>
      <w:lvlText w:val="%1."/>
      <w:lvlJc w:val="left"/>
      <w:pPr>
        <w:ind w:left="72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4" w15:restartNumberingAfterBreak="0">
    <w:nsid w:val="61484342"/>
    <w:multiLevelType w:val="hybridMultilevel"/>
    <w:tmpl w:val="029EB6D2"/>
    <w:lvl w:ilvl="0" w:tplc="38D013BA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45" w15:restartNumberingAfterBreak="0">
    <w:nsid w:val="616B180D"/>
    <w:multiLevelType w:val="hybridMultilevel"/>
    <w:tmpl w:val="D2C8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CD1F9B"/>
    <w:multiLevelType w:val="hybridMultilevel"/>
    <w:tmpl w:val="285CB3F0"/>
    <w:lvl w:ilvl="0" w:tplc="AAF89F3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47" w15:restartNumberingAfterBreak="0">
    <w:nsid w:val="64857DF1"/>
    <w:multiLevelType w:val="hybridMultilevel"/>
    <w:tmpl w:val="924260BC"/>
    <w:lvl w:ilvl="0" w:tplc="014E8C0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8" w15:restartNumberingAfterBreak="0">
    <w:nsid w:val="66A47044"/>
    <w:multiLevelType w:val="hybridMultilevel"/>
    <w:tmpl w:val="DA080C62"/>
    <w:lvl w:ilvl="0" w:tplc="F0E62CFA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9" w15:restartNumberingAfterBreak="0">
    <w:nsid w:val="66A927F8"/>
    <w:multiLevelType w:val="hybridMultilevel"/>
    <w:tmpl w:val="0F126266"/>
    <w:lvl w:ilvl="0" w:tplc="014E8C0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0" w15:restartNumberingAfterBreak="0">
    <w:nsid w:val="679F0BD4"/>
    <w:multiLevelType w:val="hybridMultilevel"/>
    <w:tmpl w:val="2634FF02"/>
    <w:lvl w:ilvl="0" w:tplc="73B8C7E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1" w15:restartNumberingAfterBreak="0">
    <w:nsid w:val="68CD5721"/>
    <w:multiLevelType w:val="hybridMultilevel"/>
    <w:tmpl w:val="3DFC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2C11CE"/>
    <w:multiLevelType w:val="hybridMultilevel"/>
    <w:tmpl w:val="09881406"/>
    <w:lvl w:ilvl="0" w:tplc="749ADC74">
      <w:start w:val="1"/>
      <w:numFmt w:val="decimal"/>
      <w:lvlText w:val="%1."/>
      <w:lvlJc w:val="left"/>
      <w:pPr>
        <w:ind w:left="8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53" w15:restartNumberingAfterBreak="0">
    <w:nsid w:val="69C15275"/>
    <w:multiLevelType w:val="hybridMultilevel"/>
    <w:tmpl w:val="2CEE0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8B13AD"/>
    <w:multiLevelType w:val="hybridMultilevel"/>
    <w:tmpl w:val="247C2A70"/>
    <w:lvl w:ilvl="0" w:tplc="B28A015A">
      <w:start w:val="1"/>
      <w:numFmt w:val="decimal"/>
      <w:lvlText w:val="%1."/>
      <w:lvlJc w:val="left"/>
      <w:pPr>
        <w:ind w:left="8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55" w15:restartNumberingAfterBreak="0">
    <w:nsid w:val="6DBE687E"/>
    <w:multiLevelType w:val="hybridMultilevel"/>
    <w:tmpl w:val="10BA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36605B"/>
    <w:multiLevelType w:val="hybridMultilevel"/>
    <w:tmpl w:val="F738A1D6"/>
    <w:lvl w:ilvl="0" w:tplc="BF164134">
      <w:start w:val="1"/>
      <w:numFmt w:val="decimal"/>
      <w:lvlText w:val="%1."/>
      <w:lvlJc w:val="left"/>
      <w:pPr>
        <w:ind w:left="58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57" w15:restartNumberingAfterBreak="0">
    <w:nsid w:val="70594E4C"/>
    <w:multiLevelType w:val="hybridMultilevel"/>
    <w:tmpl w:val="CA2C9576"/>
    <w:lvl w:ilvl="0" w:tplc="AAB20AD4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8" w15:restartNumberingAfterBreak="0">
    <w:nsid w:val="71FF20BE"/>
    <w:multiLevelType w:val="hybridMultilevel"/>
    <w:tmpl w:val="8A961336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59" w15:restartNumberingAfterBreak="0">
    <w:nsid w:val="725A2CEB"/>
    <w:multiLevelType w:val="hybridMultilevel"/>
    <w:tmpl w:val="F15AB3C6"/>
    <w:lvl w:ilvl="0" w:tplc="C994E546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60" w15:restartNumberingAfterBreak="0">
    <w:nsid w:val="749B3AE6"/>
    <w:multiLevelType w:val="hybridMultilevel"/>
    <w:tmpl w:val="FA1A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E4014D"/>
    <w:multiLevelType w:val="hybridMultilevel"/>
    <w:tmpl w:val="006A1EEE"/>
    <w:lvl w:ilvl="0" w:tplc="8DE4D06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62" w15:restartNumberingAfterBreak="0">
    <w:nsid w:val="76171A9D"/>
    <w:multiLevelType w:val="hybridMultilevel"/>
    <w:tmpl w:val="A1826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3104B6"/>
    <w:multiLevelType w:val="hybridMultilevel"/>
    <w:tmpl w:val="0770D0A2"/>
    <w:lvl w:ilvl="0" w:tplc="547EE7A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4" w15:restartNumberingAfterBreak="0">
    <w:nsid w:val="7D9F2251"/>
    <w:multiLevelType w:val="hybridMultilevel"/>
    <w:tmpl w:val="FAC4F868"/>
    <w:lvl w:ilvl="0" w:tplc="201ACE8A">
      <w:start w:val="1"/>
      <w:numFmt w:val="decimal"/>
      <w:lvlText w:val="%1."/>
      <w:lvlJc w:val="left"/>
      <w:pPr>
        <w:ind w:left="8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65" w15:restartNumberingAfterBreak="0">
    <w:nsid w:val="7F6E04F6"/>
    <w:multiLevelType w:val="hybridMultilevel"/>
    <w:tmpl w:val="220A264E"/>
    <w:lvl w:ilvl="0" w:tplc="0419000F">
      <w:start w:val="1"/>
      <w:numFmt w:val="decimal"/>
      <w:lvlText w:val="%1."/>
      <w:lvlJc w:val="left"/>
      <w:pPr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66" w15:restartNumberingAfterBreak="0">
    <w:nsid w:val="7F86087F"/>
    <w:multiLevelType w:val="hybridMultilevel"/>
    <w:tmpl w:val="55C84A82"/>
    <w:lvl w:ilvl="0" w:tplc="D44CE21E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67" w15:restartNumberingAfterBreak="0">
    <w:nsid w:val="7FC16B7D"/>
    <w:multiLevelType w:val="hybridMultilevel"/>
    <w:tmpl w:val="B70A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4"/>
  </w:num>
  <w:num w:numId="3">
    <w:abstractNumId w:val="5"/>
  </w:num>
  <w:num w:numId="4">
    <w:abstractNumId w:val="2"/>
  </w:num>
  <w:num w:numId="5">
    <w:abstractNumId w:val="55"/>
  </w:num>
  <w:num w:numId="6">
    <w:abstractNumId w:val="1"/>
  </w:num>
  <w:num w:numId="7">
    <w:abstractNumId w:val="13"/>
  </w:num>
  <w:num w:numId="8">
    <w:abstractNumId w:val="63"/>
  </w:num>
  <w:num w:numId="9">
    <w:abstractNumId w:val="43"/>
  </w:num>
  <w:num w:numId="10">
    <w:abstractNumId w:val="38"/>
  </w:num>
  <w:num w:numId="11">
    <w:abstractNumId w:val="30"/>
  </w:num>
  <w:num w:numId="12">
    <w:abstractNumId w:val="11"/>
  </w:num>
  <w:num w:numId="13">
    <w:abstractNumId w:val="62"/>
  </w:num>
  <w:num w:numId="14">
    <w:abstractNumId w:val="32"/>
  </w:num>
  <w:num w:numId="15">
    <w:abstractNumId w:val="12"/>
  </w:num>
  <w:num w:numId="16">
    <w:abstractNumId w:val="45"/>
  </w:num>
  <w:num w:numId="17">
    <w:abstractNumId w:val="39"/>
  </w:num>
  <w:num w:numId="18">
    <w:abstractNumId w:val="52"/>
  </w:num>
  <w:num w:numId="19">
    <w:abstractNumId w:val="64"/>
  </w:num>
  <w:num w:numId="20">
    <w:abstractNumId w:val="36"/>
  </w:num>
  <w:num w:numId="21">
    <w:abstractNumId w:val="53"/>
  </w:num>
  <w:num w:numId="22">
    <w:abstractNumId w:val="20"/>
  </w:num>
  <w:num w:numId="23">
    <w:abstractNumId w:val="58"/>
  </w:num>
  <w:num w:numId="24">
    <w:abstractNumId w:val="16"/>
  </w:num>
  <w:num w:numId="25">
    <w:abstractNumId w:val="28"/>
  </w:num>
  <w:num w:numId="26">
    <w:abstractNumId w:val="60"/>
  </w:num>
  <w:num w:numId="27">
    <w:abstractNumId w:val="25"/>
  </w:num>
  <w:num w:numId="28">
    <w:abstractNumId w:val="46"/>
  </w:num>
  <w:num w:numId="29">
    <w:abstractNumId w:val="50"/>
  </w:num>
  <w:num w:numId="30">
    <w:abstractNumId w:val="42"/>
  </w:num>
  <w:num w:numId="31">
    <w:abstractNumId w:val="31"/>
  </w:num>
  <w:num w:numId="32">
    <w:abstractNumId w:val="15"/>
  </w:num>
  <w:num w:numId="33">
    <w:abstractNumId w:val="14"/>
  </w:num>
  <w:num w:numId="34">
    <w:abstractNumId w:val="29"/>
  </w:num>
  <w:num w:numId="35">
    <w:abstractNumId w:val="67"/>
  </w:num>
  <w:num w:numId="36">
    <w:abstractNumId w:val="21"/>
  </w:num>
  <w:num w:numId="37">
    <w:abstractNumId w:val="56"/>
  </w:num>
  <w:num w:numId="38">
    <w:abstractNumId w:val="61"/>
  </w:num>
  <w:num w:numId="39">
    <w:abstractNumId w:val="41"/>
  </w:num>
  <w:num w:numId="40">
    <w:abstractNumId w:val="18"/>
  </w:num>
  <w:num w:numId="41">
    <w:abstractNumId w:val="6"/>
  </w:num>
  <w:num w:numId="42">
    <w:abstractNumId w:val="0"/>
  </w:num>
  <w:num w:numId="43">
    <w:abstractNumId w:val="65"/>
  </w:num>
  <w:num w:numId="44">
    <w:abstractNumId w:val="22"/>
  </w:num>
  <w:num w:numId="45">
    <w:abstractNumId w:val="23"/>
  </w:num>
  <w:num w:numId="46">
    <w:abstractNumId w:val="26"/>
  </w:num>
  <w:num w:numId="47">
    <w:abstractNumId w:val="40"/>
  </w:num>
  <w:num w:numId="48">
    <w:abstractNumId w:val="7"/>
  </w:num>
  <w:num w:numId="49">
    <w:abstractNumId w:val="59"/>
  </w:num>
  <w:num w:numId="50">
    <w:abstractNumId w:val="10"/>
  </w:num>
  <w:num w:numId="51">
    <w:abstractNumId w:val="57"/>
  </w:num>
  <w:num w:numId="52">
    <w:abstractNumId w:val="48"/>
  </w:num>
  <w:num w:numId="53">
    <w:abstractNumId w:val="4"/>
  </w:num>
  <w:num w:numId="54">
    <w:abstractNumId w:val="66"/>
  </w:num>
  <w:num w:numId="55">
    <w:abstractNumId w:val="33"/>
  </w:num>
  <w:num w:numId="56">
    <w:abstractNumId w:val="3"/>
  </w:num>
  <w:num w:numId="57">
    <w:abstractNumId w:val="35"/>
  </w:num>
  <w:num w:numId="58">
    <w:abstractNumId w:val="19"/>
  </w:num>
  <w:num w:numId="59">
    <w:abstractNumId w:val="27"/>
  </w:num>
  <w:num w:numId="60">
    <w:abstractNumId w:val="24"/>
  </w:num>
  <w:num w:numId="61">
    <w:abstractNumId w:val="47"/>
  </w:num>
  <w:num w:numId="62">
    <w:abstractNumId w:val="49"/>
  </w:num>
  <w:num w:numId="63">
    <w:abstractNumId w:val="44"/>
  </w:num>
  <w:num w:numId="64">
    <w:abstractNumId w:val="37"/>
  </w:num>
  <w:num w:numId="65">
    <w:abstractNumId w:val="54"/>
  </w:num>
  <w:num w:numId="66">
    <w:abstractNumId w:val="17"/>
  </w:num>
  <w:num w:numId="67">
    <w:abstractNumId w:val="51"/>
  </w:num>
  <w:num w:numId="68">
    <w:abstractNumId w:val="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44"/>
    <w:rsid w:val="000241FD"/>
    <w:rsid w:val="00036E88"/>
    <w:rsid w:val="00043052"/>
    <w:rsid w:val="000501F9"/>
    <w:rsid w:val="000561D4"/>
    <w:rsid w:val="00056C4C"/>
    <w:rsid w:val="000806D9"/>
    <w:rsid w:val="00083817"/>
    <w:rsid w:val="000855F4"/>
    <w:rsid w:val="0008685F"/>
    <w:rsid w:val="00093B7B"/>
    <w:rsid w:val="00096BFE"/>
    <w:rsid w:val="000B48B2"/>
    <w:rsid w:val="000C146F"/>
    <w:rsid w:val="000C4971"/>
    <w:rsid w:val="000D226E"/>
    <w:rsid w:val="000D5B93"/>
    <w:rsid w:val="000F1CFE"/>
    <w:rsid w:val="000F3AC7"/>
    <w:rsid w:val="00103789"/>
    <w:rsid w:val="00116263"/>
    <w:rsid w:val="00141C48"/>
    <w:rsid w:val="00156784"/>
    <w:rsid w:val="00184F13"/>
    <w:rsid w:val="001914E0"/>
    <w:rsid w:val="001924A8"/>
    <w:rsid w:val="001A2865"/>
    <w:rsid w:val="001C1B0F"/>
    <w:rsid w:val="001C5464"/>
    <w:rsid w:val="001E4C1F"/>
    <w:rsid w:val="001E6F42"/>
    <w:rsid w:val="001F3FB6"/>
    <w:rsid w:val="001F43A5"/>
    <w:rsid w:val="001F73DF"/>
    <w:rsid w:val="002101D4"/>
    <w:rsid w:val="00232901"/>
    <w:rsid w:val="002418CD"/>
    <w:rsid w:val="0024645F"/>
    <w:rsid w:val="00251FCE"/>
    <w:rsid w:val="002609AE"/>
    <w:rsid w:val="00265864"/>
    <w:rsid w:val="00283679"/>
    <w:rsid w:val="002846D1"/>
    <w:rsid w:val="002A7288"/>
    <w:rsid w:val="002A7EAF"/>
    <w:rsid w:val="002B086B"/>
    <w:rsid w:val="002B5308"/>
    <w:rsid w:val="002B768E"/>
    <w:rsid w:val="002C0944"/>
    <w:rsid w:val="002C44A1"/>
    <w:rsid w:val="002D6225"/>
    <w:rsid w:val="002E49EB"/>
    <w:rsid w:val="002E621D"/>
    <w:rsid w:val="002E7025"/>
    <w:rsid w:val="00301642"/>
    <w:rsid w:val="00312BCE"/>
    <w:rsid w:val="0031781C"/>
    <w:rsid w:val="00322D80"/>
    <w:rsid w:val="00327CE0"/>
    <w:rsid w:val="00332095"/>
    <w:rsid w:val="00347AA0"/>
    <w:rsid w:val="00357E33"/>
    <w:rsid w:val="00360815"/>
    <w:rsid w:val="00361713"/>
    <w:rsid w:val="00362CE6"/>
    <w:rsid w:val="00363CCC"/>
    <w:rsid w:val="003674B1"/>
    <w:rsid w:val="00372BEF"/>
    <w:rsid w:val="00376780"/>
    <w:rsid w:val="00376EFE"/>
    <w:rsid w:val="003809E8"/>
    <w:rsid w:val="003831F9"/>
    <w:rsid w:val="00395DD5"/>
    <w:rsid w:val="003965E0"/>
    <w:rsid w:val="003A0629"/>
    <w:rsid w:val="003A71BD"/>
    <w:rsid w:val="003B0BAC"/>
    <w:rsid w:val="003C1998"/>
    <w:rsid w:val="003D2B99"/>
    <w:rsid w:val="003D31EA"/>
    <w:rsid w:val="003D3B94"/>
    <w:rsid w:val="00410D7C"/>
    <w:rsid w:val="0041491D"/>
    <w:rsid w:val="0041724A"/>
    <w:rsid w:val="00422DAD"/>
    <w:rsid w:val="00422E01"/>
    <w:rsid w:val="0044270A"/>
    <w:rsid w:val="0044547B"/>
    <w:rsid w:val="00445794"/>
    <w:rsid w:val="00445B2B"/>
    <w:rsid w:val="00452FAE"/>
    <w:rsid w:val="00455FC8"/>
    <w:rsid w:val="00461833"/>
    <w:rsid w:val="00472E12"/>
    <w:rsid w:val="00474F3D"/>
    <w:rsid w:val="00477444"/>
    <w:rsid w:val="004945A8"/>
    <w:rsid w:val="004A2F0E"/>
    <w:rsid w:val="004A35F8"/>
    <w:rsid w:val="004A5A17"/>
    <w:rsid w:val="004A5D6C"/>
    <w:rsid w:val="004B2142"/>
    <w:rsid w:val="004B3124"/>
    <w:rsid w:val="004B6726"/>
    <w:rsid w:val="004C662F"/>
    <w:rsid w:val="004D3201"/>
    <w:rsid w:val="004D5D98"/>
    <w:rsid w:val="004F4F64"/>
    <w:rsid w:val="004F615E"/>
    <w:rsid w:val="005052AB"/>
    <w:rsid w:val="005107B2"/>
    <w:rsid w:val="0052094B"/>
    <w:rsid w:val="005313BA"/>
    <w:rsid w:val="00533668"/>
    <w:rsid w:val="00543A83"/>
    <w:rsid w:val="00545D9B"/>
    <w:rsid w:val="00554624"/>
    <w:rsid w:val="00570BAF"/>
    <w:rsid w:val="00581151"/>
    <w:rsid w:val="0058672B"/>
    <w:rsid w:val="005B0675"/>
    <w:rsid w:val="005B33DF"/>
    <w:rsid w:val="005C00CA"/>
    <w:rsid w:val="005C239F"/>
    <w:rsid w:val="005C65C1"/>
    <w:rsid w:val="005D52DA"/>
    <w:rsid w:val="005D5EAC"/>
    <w:rsid w:val="005E71D1"/>
    <w:rsid w:val="005F6E43"/>
    <w:rsid w:val="006246F0"/>
    <w:rsid w:val="006374CA"/>
    <w:rsid w:val="006529F8"/>
    <w:rsid w:val="00660295"/>
    <w:rsid w:val="00663BC5"/>
    <w:rsid w:val="00665040"/>
    <w:rsid w:val="00672555"/>
    <w:rsid w:val="00673837"/>
    <w:rsid w:val="006831C6"/>
    <w:rsid w:val="00695356"/>
    <w:rsid w:val="006A0B97"/>
    <w:rsid w:val="006C3AFF"/>
    <w:rsid w:val="006C3DFF"/>
    <w:rsid w:val="006C42FC"/>
    <w:rsid w:val="006C76E8"/>
    <w:rsid w:val="006D1004"/>
    <w:rsid w:val="006D7E79"/>
    <w:rsid w:val="006E68D1"/>
    <w:rsid w:val="00724CD8"/>
    <w:rsid w:val="007324F2"/>
    <w:rsid w:val="007348CF"/>
    <w:rsid w:val="00736097"/>
    <w:rsid w:val="00747070"/>
    <w:rsid w:val="0074793B"/>
    <w:rsid w:val="00770385"/>
    <w:rsid w:val="00773FB2"/>
    <w:rsid w:val="007753A2"/>
    <w:rsid w:val="00782300"/>
    <w:rsid w:val="00783B9A"/>
    <w:rsid w:val="007853E0"/>
    <w:rsid w:val="007B378B"/>
    <w:rsid w:val="007B5ADA"/>
    <w:rsid w:val="007E182D"/>
    <w:rsid w:val="007E1ADB"/>
    <w:rsid w:val="007E1DFD"/>
    <w:rsid w:val="007E7A7A"/>
    <w:rsid w:val="007F0190"/>
    <w:rsid w:val="007F1BF6"/>
    <w:rsid w:val="007F58BA"/>
    <w:rsid w:val="00800D6B"/>
    <w:rsid w:val="00802CAB"/>
    <w:rsid w:val="00802ED7"/>
    <w:rsid w:val="00804131"/>
    <w:rsid w:val="00804C7B"/>
    <w:rsid w:val="00810054"/>
    <w:rsid w:val="008231F7"/>
    <w:rsid w:val="00824DC8"/>
    <w:rsid w:val="0082692B"/>
    <w:rsid w:val="0084790C"/>
    <w:rsid w:val="00850B4A"/>
    <w:rsid w:val="0086684C"/>
    <w:rsid w:val="00872637"/>
    <w:rsid w:val="00877DA7"/>
    <w:rsid w:val="008829F1"/>
    <w:rsid w:val="00891F5E"/>
    <w:rsid w:val="00892692"/>
    <w:rsid w:val="0089710A"/>
    <w:rsid w:val="008A273C"/>
    <w:rsid w:val="008A4097"/>
    <w:rsid w:val="008B0F1A"/>
    <w:rsid w:val="008B48BF"/>
    <w:rsid w:val="008B5CD2"/>
    <w:rsid w:val="008D4503"/>
    <w:rsid w:val="008E13A5"/>
    <w:rsid w:val="008F0EBB"/>
    <w:rsid w:val="008F6CA9"/>
    <w:rsid w:val="00901A63"/>
    <w:rsid w:val="00913629"/>
    <w:rsid w:val="009214B0"/>
    <w:rsid w:val="00940B16"/>
    <w:rsid w:val="00961191"/>
    <w:rsid w:val="00967F53"/>
    <w:rsid w:val="00970738"/>
    <w:rsid w:val="00972EBA"/>
    <w:rsid w:val="009739C4"/>
    <w:rsid w:val="00976F13"/>
    <w:rsid w:val="0099179F"/>
    <w:rsid w:val="00992BC3"/>
    <w:rsid w:val="009A1214"/>
    <w:rsid w:val="009A5076"/>
    <w:rsid w:val="009F133B"/>
    <w:rsid w:val="009F1E1A"/>
    <w:rsid w:val="00A004F5"/>
    <w:rsid w:val="00A10882"/>
    <w:rsid w:val="00A20FD0"/>
    <w:rsid w:val="00A21E34"/>
    <w:rsid w:val="00A236A8"/>
    <w:rsid w:val="00A243F4"/>
    <w:rsid w:val="00A31AFC"/>
    <w:rsid w:val="00A46DFD"/>
    <w:rsid w:val="00A57C2D"/>
    <w:rsid w:val="00A6377D"/>
    <w:rsid w:val="00A6417C"/>
    <w:rsid w:val="00A71D31"/>
    <w:rsid w:val="00A74112"/>
    <w:rsid w:val="00A95B40"/>
    <w:rsid w:val="00AA13F2"/>
    <w:rsid w:val="00AA4335"/>
    <w:rsid w:val="00AB3667"/>
    <w:rsid w:val="00AB6C32"/>
    <w:rsid w:val="00AD2770"/>
    <w:rsid w:val="00AE09F4"/>
    <w:rsid w:val="00AE13BB"/>
    <w:rsid w:val="00AE2241"/>
    <w:rsid w:val="00AE319D"/>
    <w:rsid w:val="00AE341B"/>
    <w:rsid w:val="00AE3645"/>
    <w:rsid w:val="00B00D34"/>
    <w:rsid w:val="00B308AE"/>
    <w:rsid w:val="00B30FF8"/>
    <w:rsid w:val="00B36113"/>
    <w:rsid w:val="00B57CB0"/>
    <w:rsid w:val="00B57ECA"/>
    <w:rsid w:val="00B653B5"/>
    <w:rsid w:val="00B65438"/>
    <w:rsid w:val="00B82B7C"/>
    <w:rsid w:val="00BA2A33"/>
    <w:rsid w:val="00BA374F"/>
    <w:rsid w:val="00BB729D"/>
    <w:rsid w:val="00BC6522"/>
    <w:rsid w:val="00BD0524"/>
    <w:rsid w:val="00BE64AB"/>
    <w:rsid w:val="00C021CF"/>
    <w:rsid w:val="00C04411"/>
    <w:rsid w:val="00C11014"/>
    <w:rsid w:val="00C11971"/>
    <w:rsid w:val="00C15C86"/>
    <w:rsid w:val="00C16DCB"/>
    <w:rsid w:val="00C32629"/>
    <w:rsid w:val="00C36A3E"/>
    <w:rsid w:val="00C4475D"/>
    <w:rsid w:val="00C9055E"/>
    <w:rsid w:val="00C91BF3"/>
    <w:rsid w:val="00C93B86"/>
    <w:rsid w:val="00C97954"/>
    <w:rsid w:val="00CA5B1A"/>
    <w:rsid w:val="00CA7D3D"/>
    <w:rsid w:val="00CC4D01"/>
    <w:rsid w:val="00CD30A0"/>
    <w:rsid w:val="00CD7FE4"/>
    <w:rsid w:val="00CF4040"/>
    <w:rsid w:val="00D0264E"/>
    <w:rsid w:val="00D07DD5"/>
    <w:rsid w:val="00D11F07"/>
    <w:rsid w:val="00D13C52"/>
    <w:rsid w:val="00D26913"/>
    <w:rsid w:val="00D411AA"/>
    <w:rsid w:val="00D430A3"/>
    <w:rsid w:val="00D476B5"/>
    <w:rsid w:val="00D53874"/>
    <w:rsid w:val="00D62812"/>
    <w:rsid w:val="00D64DE9"/>
    <w:rsid w:val="00D655B7"/>
    <w:rsid w:val="00D74C76"/>
    <w:rsid w:val="00D837A5"/>
    <w:rsid w:val="00D91EFB"/>
    <w:rsid w:val="00DC13FF"/>
    <w:rsid w:val="00DC7F6A"/>
    <w:rsid w:val="00DD3027"/>
    <w:rsid w:val="00DE7A3F"/>
    <w:rsid w:val="00DF29E3"/>
    <w:rsid w:val="00E15EB0"/>
    <w:rsid w:val="00E241A4"/>
    <w:rsid w:val="00E249E2"/>
    <w:rsid w:val="00E250D7"/>
    <w:rsid w:val="00E32BF5"/>
    <w:rsid w:val="00E33D19"/>
    <w:rsid w:val="00E45FA7"/>
    <w:rsid w:val="00E533E2"/>
    <w:rsid w:val="00E638F7"/>
    <w:rsid w:val="00E65BB0"/>
    <w:rsid w:val="00E66CAC"/>
    <w:rsid w:val="00E6735C"/>
    <w:rsid w:val="00E74FC1"/>
    <w:rsid w:val="00E87990"/>
    <w:rsid w:val="00EA3D1E"/>
    <w:rsid w:val="00EB1FDC"/>
    <w:rsid w:val="00EB5DD2"/>
    <w:rsid w:val="00ED621A"/>
    <w:rsid w:val="00ED7509"/>
    <w:rsid w:val="00EE1381"/>
    <w:rsid w:val="00EE1860"/>
    <w:rsid w:val="00EE23E4"/>
    <w:rsid w:val="00EE3EF4"/>
    <w:rsid w:val="00EE4371"/>
    <w:rsid w:val="00EE708A"/>
    <w:rsid w:val="00F11408"/>
    <w:rsid w:val="00F149FD"/>
    <w:rsid w:val="00F1535A"/>
    <w:rsid w:val="00F33E2A"/>
    <w:rsid w:val="00F44883"/>
    <w:rsid w:val="00F5027C"/>
    <w:rsid w:val="00F8626A"/>
    <w:rsid w:val="00F960B6"/>
    <w:rsid w:val="00FB3EA9"/>
    <w:rsid w:val="00FB463C"/>
    <w:rsid w:val="00FC5ECD"/>
    <w:rsid w:val="00FE2B46"/>
    <w:rsid w:val="00FF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9EA74-55E7-4E31-AC60-AE1B2A99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9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09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0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09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2C09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454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2BCE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2BC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1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1DF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E1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1D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5EC14-C04A-41F7-B1FF-CB52C5EF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Фомичева Юлия Анатольевна</dc:creator>
  <cp:keywords/>
  <dc:description/>
  <cp:lastModifiedBy>Царева Ксения Андреевна</cp:lastModifiedBy>
  <cp:revision>57</cp:revision>
  <dcterms:created xsi:type="dcterms:W3CDTF">2022-04-19T13:31:00Z</dcterms:created>
  <dcterms:modified xsi:type="dcterms:W3CDTF">2022-06-08T13:56:00Z</dcterms:modified>
</cp:coreProperties>
</file>