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CCC" w:rsidRPr="004A1AC4" w:rsidRDefault="00264CCC" w:rsidP="004A1A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AC4" w:rsidRPr="00842192" w:rsidRDefault="004A1AC4" w:rsidP="008421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42192">
        <w:rPr>
          <w:rFonts w:ascii="Times New Roman" w:hAnsi="Times New Roman" w:cs="Times New Roman"/>
          <w:b/>
        </w:rPr>
        <w:t>Перечень</w:t>
      </w:r>
    </w:p>
    <w:p w:rsidR="00F037AF" w:rsidRDefault="0061518B" w:rsidP="008421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</w:t>
      </w:r>
      <w:bookmarkStart w:id="0" w:name="_GoBack"/>
      <w:bookmarkEnd w:id="0"/>
      <w:r w:rsidR="00D63179">
        <w:rPr>
          <w:rFonts w:ascii="Times New Roman" w:hAnsi="Times New Roman" w:cs="Times New Roman"/>
          <w:b/>
        </w:rPr>
        <w:t>роектов</w:t>
      </w:r>
      <w:r w:rsidR="009E685A" w:rsidRPr="009E685A">
        <w:rPr>
          <w:rFonts w:ascii="Times New Roman" w:hAnsi="Times New Roman" w:cs="Times New Roman"/>
          <w:b/>
        </w:rPr>
        <w:t xml:space="preserve"> </w:t>
      </w:r>
      <w:r w:rsidR="004A1AC4" w:rsidRPr="00842192">
        <w:rPr>
          <w:rFonts w:ascii="Times New Roman" w:hAnsi="Times New Roman" w:cs="Times New Roman"/>
          <w:b/>
        </w:rPr>
        <w:t xml:space="preserve">нормативных правовых актов Министерства труда и социальной защиты </w:t>
      </w:r>
      <w:r>
        <w:rPr>
          <w:rFonts w:ascii="Times New Roman" w:hAnsi="Times New Roman" w:cs="Times New Roman"/>
          <w:b/>
        </w:rPr>
        <w:br/>
      </w:r>
      <w:r w:rsidR="004A1AC4" w:rsidRPr="00842192">
        <w:rPr>
          <w:rFonts w:ascii="Times New Roman" w:hAnsi="Times New Roman" w:cs="Times New Roman"/>
          <w:b/>
        </w:rPr>
        <w:t xml:space="preserve">Российской Федерации </w:t>
      </w:r>
    </w:p>
    <w:p w:rsidR="004A1AC4" w:rsidRPr="00842192" w:rsidRDefault="004A1AC4" w:rsidP="008421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42192">
        <w:rPr>
          <w:rFonts w:ascii="Times New Roman" w:hAnsi="Times New Roman" w:cs="Times New Roman"/>
          <w:b/>
        </w:rPr>
        <w:t xml:space="preserve">за </w:t>
      </w:r>
      <w:r w:rsidR="003051C4">
        <w:rPr>
          <w:rFonts w:ascii="Times New Roman" w:hAnsi="Times New Roman" w:cs="Times New Roman"/>
          <w:b/>
        </w:rPr>
        <w:t>2</w:t>
      </w:r>
      <w:r w:rsidR="00E33C63">
        <w:rPr>
          <w:rFonts w:ascii="Times New Roman" w:hAnsi="Times New Roman" w:cs="Times New Roman"/>
          <w:b/>
        </w:rPr>
        <w:t xml:space="preserve"> </w:t>
      </w:r>
      <w:r w:rsidR="008628CF" w:rsidRPr="00842192">
        <w:rPr>
          <w:rFonts w:ascii="Times New Roman" w:hAnsi="Times New Roman" w:cs="Times New Roman"/>
          <w:b/>
        </w:rPr>
        <w:t>полугодие</w:t>
      </w:r>
      <w:r w:rsidR="004F3F80" w:rsidRPr="00842192">
        <w:rPr>
          <w:rFonts w:ascii="Times New Roman" w:hAnsi="Times New Roman" w:cs="Times New Roman"/>
          <w:b/>
        </w:rPr>
        <w:t xml:space="preserve"> 202</w:t>
      </w:r>
      <w:r w:rsidR="00635550">
        <w:rPr>
          <w:rFonts w:ascii="Times New Roman" w:hAnsi="Times New Roman" w:cs="Times New Roman"/>
          <w:b/>
        </w:rPr>
        <w:t>5</w:t>
      </w:r>
      <w:r w:rsidR="004F3F80" w:rsidRPr="00842192">
        <w:rPr>
          <w:rFonts w:ascii="Times New Roman" w:hAnsi="Times New Roman" w:cs="Times New Roman"/>
          <w:b/>
        </w:rPr>
        <w:t xml:space="preserve"> </w:t>
      </w:r>
      <w:r w:rsidRPr="00842192">
        <w:rPr>
          <w:rFonts w:ascii="Times New Roman" w:hAnsi="Times New Roman" w:cs="Times New Roman"/>
          <w:b/>
        </w:rPr>
        <w:t>г.</w:t>
      </w:r>
    </w:p>
    <w:p w:rsidR="005A4E0F" w:rsidRPr="00842192" w:rsidRDefault="005A4E0F" w:rsidP="008421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7475C" w:rsidRPr="00842192" w:rsidRDefault="0017475C" w:rsidP="00842192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409" w:type="dxa"/>
        <w:jc w:val="center"/>
        <w:tblLook w:val="04A0" w:firstRow="1" w:lastRow="0" w:firstColumn="1" w:lastColumn="0" w:noHBand="0" w:noVBand="1"/>
      </w:tblPr>
      <w:tblGrid>
        <w:gridCol w:w="594"/>
        <w:gridCol w:w="3485"/>
        <w:gridCol w:w="2114"/>
        <w:gridCol w:w="4216"/>
      </w:tblGrid>
      <w:tr w:rsidR="009E685A" w:rsidRPr="009E685A" w:rsidTr="009E685A">
        <w:trPr>
          <w:trHeight w:val="100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D6C" w:rsidRPr="009E685A" w:rsidRDefault="00327D6C" w:rsidP="009E685A">
            <w:pPr>
              <w:tabs>
                <w:tab w:val="left" w:pos="0"/>
                <w:tab w:val="left" w:pos="53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68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D6C" w:rsidRPr="009E685A" w:rsidRDefault="00327D6C" w:rsidP="009E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и наименование нормативного правового акта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D6C" w:rsidRPr="009E685A" w:rsidRDefault="00327D6C" w:rsidP="009E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 реализации предлагаемых решений в части влияния на конкуренцию</w:t>
            </w:r>
          </w:p>
        </w:tc>
        <w:tc>
          <w:tcPr>
            <w:tcW w:w="4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D6C" w:rsidRPr="009E685A" w:rsidRDefault="00327D6C" w:rsidP="009E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9E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 размещения</w:t>
            </w:r>
            <w:proofErr w:type="gramEnd"/>
            <w:r w:rsidRPr="009E6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текста нормативного правового акта в открытом доступе</w:t>
            </w:r>
          </w:p>
        </w:tc>
      </w:tr>
      <w:tr w:rsidR="009E685A" w:rsidRPr="009E685A" w:rsidTr="00D63179">
        <w:trPr>
          <w:trHeight w:val="565"/>
          <w:jc w:val="center"/>
        </w:trPr>
        <w:tc>
          <w:tcPr>
            <w:tcW w:w="10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8C" w:rsidRPr="009E685A" w:rsidRDefault="009E685A" w:rsidP="009E68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85A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защита, социальное обслуживание, опека и попечительство</w:t>
            </w:r>
          </w:p>
        </w:tc>
      </w:tr>
      <w:tr w:rsidR="009E685A" w:rsidRPr="009E685A" w:rsidTr="009E685A">
        <w:trPr>
          <w:trHeight w:val="100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179" w:rsidRPr="009E685A" w:rsidRDefault="00D63179" w:rsidP="009E685A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179" w:rsidRPr="00A747EF" w:rsidRDefault="00D63179" w:rsidP="009E6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E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fldChar w:fldCharType="begin"/>
            </w:r>
            <w:r w:rsidRPr="00A747E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instrText xml:space="preserve"> HYPERLINK "https://regulation.gov.ru/projects/163980/" </w:instrText>
            </w:r>
            <w:r w:rsidRPr="00A747E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fldChar w:fldCharType="separate"/>
            </w:r>
            <w:r w:rsidRPr="00A747E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О внесении изменений в некоторые приказы Министерства труда и социальной защиты Российской Федерации по вопросам реализации пилотного проекта по оказанию услуг по комплексной реабилитации и </w:t>
            </w:r>
            <w:proofErr w:type="spellStart"/>
            <w:r w:rsidRPr="00A747E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A747E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детей-инвалидов</w:t>
            </w:r>
          </w:p>
          <w:p w:rsidR="00D63179" w:rsidRPr="00A747EF" w:rsidRDefault="00D63179" w:rsidP="009E68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747E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179" w:rsidRPr="009E685A" w:rsidRDefault="00D63179" w:rsidP="009E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5A">
              <w:rPr>
                <w:rFonts w:ascii="Times New Roman" w:hAnsi="Times New Roman" w:cs="Times New Roman"/>
                <w:sz w:val="24"/>
                <w:szCs w:val="24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320" w:rsidRPr="009E685A" w:rsidRDefault="00091320" w:rsidP="009E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5A">
              <w:rPr>
                <w:rFonts w:ascii="Times New Roman" w:hAnsi="Times New Roman" w:cs="Times New Roman"/>
                <w:sz w:val="24"/>
                <w:szCs w:val="24"/>
              </w:rPr>
              <w:t>Официальный сайт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regulation.gov.ru</w:t>
            </w:r>
          </w:p>
          <w:p w:rsidR="00091320" w:rsidRPr="009E685A" w:rsidRDefault="00091320" w:rsidP="009E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179" w:rsidRPr="009E685A" w:rsidRDefault="00091320" w:rsidP="009E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9E685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https://regulation.gov.ru/projects/163980/</w:t>
              </w:r>
            </w:hyperlink>
          </w:p>
          <w:p w:rsidR="00091320" w:rsidRPr="009E685A" w:rsidRDefault="00091320" w:rsidP="009E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ID </w:t>
            </w:r>
            <w:r w:rsidRPr="009E685A">
              <w:rPr>
                <w:rFonts w:ascii="Times New Roman" w:hAnsi="Times New Roman" w:cs="Times New Roman"/>
                <w:sz w:val="24"/>
                <w:szCs w:val="24"/>
              </w:rPr>
              <w:t>01/02/01-26/00163980</w:t>
            </w:r>
          </w:p>
        </w:tc>
      </w:tr>
      <w:tr w:rsidR="009E685A" w:rsidRPr="009E685A" w:rsidTr="009E685A">
        <w:trPr>
          <w:trHeight w:val="2158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179" w:rsidRPr="009E685A" w:rsidRDefault="00D63179" w:rsidP="009E685A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179" w:rsidRPr="00A747EF" w:rsidRDefault="00D63179" w:rsidP="009E6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E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fldChar w:fldCharType="begin"/>
            </w:r>
            <w:r w:rsidRPr="00A747E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instrText xml:space="preserve"> HYPERLINK "https://regulation.gov.ru/projects/163970/" </w:instrText>
            </w:r>
            <w:r w:rsidRPr="00A747E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fldChar w:fldCharType="separate"/>
            </w:r>
            <w:r w:rsidRPr="00A747E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 признании утратившими силу некоторых приказов Министерства труда и социальной защиты Российской Федерации</w:t>
            </w:r>
          </w:p>
          <w:p w:rsidR="00D63179" w:rsidRPr="00A747EF" w:rsidRDefault="00D63179" w:rsidP="009E68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747E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179" w:rsidRPr="009E685A" w:rsidRDefault="00D63179" w:rsidP="009E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5A">
              <w:rPr>
                <w:rFonts w:ascii="Times New Roman" w:hAnsi="Times New Roman" w:cs="Times New Roman"/>
                <w:sz w:val="24"/>
                <w:szCs w:val="24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320" w:rsidRPr="009E685A" w:rsidRDefault="009E685A" w:rsidP="009E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5A">
              <w:rPr>
                <w:rFonts w:ascii="Times New Roman" w:hAnsi="Times New Roman" w:cs="Times New Roman"/>
                <w:sz w:val="24"/>
                <w:szCs w:val="24"/>
              </w:rPr>
              <w:t>Официальный сайт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regulation.gov.ru</w:t>
            </w:r>
          </w:p>
          <w:p w:rsidR="00091320" w:rsidRPr="009E685A" w:rsidRDefault="00091320" w:rsidP="009E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320" w:rsidRPr="009E685A" w:rsidRDefault="00091320" w:rsidP="009E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9E685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https://regulation.gov.ru/projects/163970/</w:t>
              </w:r>
            </w:hyperlink>
          </w:p>
          <w:p w:rsidR="00D63179" w:rsidRPr="009E685A" w:rsidRDefault="00091320" w:rsidP="009E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5A">
              <w:rPr>
                <w:rFonts w:ascii="Times New Roman" w:hAnsi="Times New Roman" w:cs="Times New Roman"/>
                <w:sz w:val="24"/>
                <w:szCs w:val="24"/>
              </w:rPr>
              <w:t>ID 01/02/01-26/00163970</w:t>
            </w:r>
          </w:p>
        </w:tc>
      </w:tr>
      <w:tr w:rsidR="009E685A" w:rsidRPr="009E685A" w:rsidTr="009E685A">
        <w:trPr>
          <w:trHeight w:val="633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685A" w:rsidRPr="009E685A" w:rsidRDefault="009E685A" w:rsidP="009E685A">
            <w:pPr>
              <w:pStyle w:val="a9"/>
              <w:tabs>
                <w:tab w:val="left" w:pos="0"/>
                <w:tab w:val="left" w:pos="426"/>
              </w:tabs>
              <w:spacing w:after="0" w:line="240" w:lineRule="auto"/>
              <w:ind w:left="0"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5A" w:rsidRPr="009E685A" w:rsidRDefault="009E685A" w:rsidP="009E68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85A">
              <w:rPr>
                <w:rFonts w:ascii="Times New Roman" w:hAnsi="Times New Roman" w:cs="Times New Roman"/>
                <w:b/>
                <w:sz w:val="24"/>
                <w:szCs w:val="24"/>
              </w:rPr>
              <w:t>Трудовые отношения, охрана труда, государственный контроль в сфере труда</w:t>
            </w:r>
          </w:p>
        </w:tc>
      </w:tr>
      <w:tr w:rsidR="009E685A" w:rsidRPr="009E685A" w:rsidTr="009E685A">
        <w:trPr>
          <w:trHeight w:val="2158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179" w:rsidRPr="009E685A" w:rsidRDefault="00D63179" w:rsidP="009E685A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179" w:rsidRPr="00A747EF" w:rsidRDefault="00D63179" w:rsidP="009E6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E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fldChar w:fldCharType="begin"/>
            </w:r>
            <w:r w:rsidRPr="00A747E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instrText xml:space="preserve"> HYPERLINK "https://regulation.gov.ru/projects/154673/" </w:instrText>
            </w:r>
            <w:r w:rsidRPr="00A747E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fldChar w:fldCharType="separate"/>
            </w:r>
            <w:r w:rsidRPr="00A747E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Об утверждении особенностей проведения специальной оценки условий труда на рабочих местах водителей городского наземного пассажирского транспорта общего пользования</w:t>
            </w:r>
          </w:p>
          <w:p w:rsidR="00D63179" w:rsidRPr="00A747EF" w:rsidRDefault="00D63179" w:rsidP="009E68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747E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179" w:rsidRPr="009E685A" w:rsidRDefault="00D63179" w:rsidP="009E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5A">
              <w:rPr>
                <w:rFonts w:ascii="Times New Roman" w:hAnsi="Times New Roman" w:cs="Times New Roman"/>
                <w:sz w:val="24"/>
                <w:szCs w:val="24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320" w:rsidRPr="009E685A" w:rsidRDefault="009E685A" w:rsidP="009E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5A">
              <w:rPr>
                <w:rFonts w:ascii="Times New Roman" w:hAnsi="Times New Roman" w:cs="Times New Roman"/>
                <w:sz w:val="24"/>
                <w:szCs w:val="24"/>
              </w:rPr>
              <w:t>Официальный сайт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regulation.gov.ru</w:t>
            </w:r>
          </w:p>
          <w:p w:rsidR="00091320" w:rsidRPr="009E685A" w:rsidRDefault="00091320" w:rsidP="009E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320" w:rsidRPr="009E685A" w:rsidRDefault="00091320" w:rsidP="009E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9E685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https://regulation.gov.ru/projects/154673/</w:t>
              </w:r>
            </w:hyperlink>
          </w:p>
          <w:p w:rsidR="00D63179" w:rsidRPr="009E685A" w:rsidRDefault="00091320" w:rsidP="009E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5A">
              <w:rPr>
                <w:rFonts w:ascii="Times New Roman" w:hAnsi="Times New Roman" w:cs="Times New Roman"/>
                <w:sz w:val="24"/>
                <w:szCs w:val="24"/>
              </w:rPr>
              <w:t>ID 01/01/01-26/00163961</w:t>
            </w:r>
          </w:p>
        </w:tc>
      </w:tr>
      <w:tr w:rsidR="009E685A" w:rsidRPr="009E685A" w:rsidTr="009E685A">
        <w:trPr>
          <w:trHeight w:val="2158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179" w:rsidRPr="009E685A" w:rsidRDefault="00D63179" w:rsidP="009E685A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179" w:rsidRPr="00A747EF" w:rsidRDefault="00D63179" w:rsidP="009E6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E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fldChar w:fldCharType="begin"/>
            </w:r>
            <w:r w:rsidRPr="00A747E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instrText xml:space="preserve"> HYPERLINK "https://regulation.gov.ru/projects/154670/" </w:instrText>
            </w:r>
            <w:r w:rsidRPr="00A747E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fldChar w:fldCharType="separate"/>
            </w:r>
            <w:r w:rsidRPr="00A747E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Об утверждении особенностей проведения специальной оценки условий труда на рабочих местах работников, на которых непосредственно осуществляются разработка, изготовление, переработка, испытание, утилизация, </w:t>
            </w:r>
            <w:r w:rsidRPr="00A747E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 xml:space="preserve">межоперационное хранение взрывчатых веществ, инициирующих составов и продуктов, транспортирование (транспортировка), уничтожение боеприпасов и взрывчатых веществ, пиротехнических составов, порохов, ракетных топлив, средств инициирования и изделий на их основе, в организациях, эксплуатирующих </w:t>
            </w:r>
            <w:proofErr w:type="spellStart"/>
            <w:r w:rsidRPr="00A747E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радиационно</w:t>
            </w:r>
            <w:proofErr w:type="spellEnd"/>
            <w:r w:rsidRPr="00A747E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опасные и </w:t>
            </w:r>
            <w:proofErr w:type="spellStart"/>
            <w:r w:rsidRPr="00A747E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ядерно</w:t>
            </w:r>
            <w:proofErr w:type="spellEnd"/>
            <w:r w:rsidRPr="00A747E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опасные производства (объекты), и организациях промышленности боеприпасов и спецхимии</w:t>
            </w:r>
          </w:p>
          <w:p w:rsidR="00D63179" w:rsidRPr="00A747EF" w:rsidRDefault="00D63179" w:rsidP="009E68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747E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179" w:rsidRPr="009E685A" w:rsidRDefault="00D63179" w:rsidP="009E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320" w:rsidRDefault="009E685A" w:rsidP="009E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5A">
              <w:rPr>
                <w:rFonts w:ascii="Times New Roman" w:hAnsi="Times New Roman" w:cs="Times New Roman"/>
                <w:sz w:val="24"/>
                <w:szCs w:val="24"/>
              </w:rPr>
              <w:t>Официальный сайт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regulation.gov.ru</w:t>
            </w:r>
          </w:p>
          <w:p w:rsidR="009E685A" w:rsidRPr="009E685A" w:rsidRDefault="009E685A" w:rsidP="009E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320" w:rsidRPr="009E685A" w:rsidRDefault="00091320" w:rsidP="009E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9E685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https://regulation.gov.ru/projects/154670/</w:t>
              </w:r>
            </w:hyperlink>
          </w:p>
          <w:p w:rsidR="00D63179" w:rsidRPr="009E685A" w:rsidRDefault="00091320" w:rsidP="009E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5A">
              <w:rPr>
                <w:rFonts w:ascii="Times New Roman" w:hAnsi="Times New Roman" w:cs="Times New Roman"/>
                <w:sz w:val="24"/>
                <w:szCs w:val="24"/>
              </w:rPr>
              <w:t>ID 02/07/12-25/00163455</w:t>
            </w:r>
          </w:p>
        </w:tc>
      </w:tr>
    </w:tbl>
    <w:p w:rsidR="004A1AC4" w:rsidRPr="00842192" w:rsidRDefault="004A1AC4" w:rsidP="00842192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4A1AC4" w:rsidRPr="00842192" w:rsidSect="00842192">
      <w:footerReference w:type="default" r:id="rId11"/>
      <w:pgSz w:w="11906" w:h="16838"/>
      <w:pgMar w:top="567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741" w:rsidRDefault="00456741" w:rsidP="004A1AC4">
      <w:pPr>
        <w:spacing w:after="0" w:line="240" w:lineRule="auto"/>
      </w:pPr>
      <w:r>
        <w:separator/>
      </w:r>
    </w:p>
  </w:endnote>
  <w:endnote w:type="continuationSeparator" w:id="0">
    <w:p w:rsidR="00456741" w:rsidRDefault="00456741" w:rsidP="004A1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0405744"/>
      <w:docPartObj>
        <w:docPartGallery w:val="Page Numbers (Bottom of Page)"/>
        <w:docPartUnique/>
      </w:docPartObj>
    </w:sdtPr>
    <w:sdtEndPr/>
    <w:sdtContent>
      <w:p w:rsidR="00F23E7D" w:rsidRDefault="00F23E7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685A">
          <w:rPr>
            <w:noProof/>
          </w:rPr>
          <w:t>2</w:t>
        </w:r>
        <w:r>
          <w:fldChar w:fldCharType="end"/>
        </w:r>
      </w:p>
    </w:sdtContent>
  </w:sdt>
  <w:p w:rsidR="00F23E7D" w:rsidRDefault="00F23E7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741" w:rsidRDefault="00456741" w:rsidP="004A1AC4">
      <w:pPr>
        <w:spacing w:after="0" w:line="240" w:lineRule="auto"/>
      </w:pPr>
      <w:r>
        <w:separator/>
      </w:r>
    </w:p>
  </w:footnote>
  <w:footnote w:type="continuationSeparator" w:id="0">
    <w:p w:rsidR="00456741" w:rsidRDefault="00456741" w:rsidP="004A1A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81A68"/>
    <w:multiLevelType w:val="hybridMultilevel"/>
    <w:tmpl w:val="6DCCA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AC4"/>
    <w:rsid w:val="000419D8"/>
    <w:rsid w:val="00063444"/>
    <w:rsid w:val="00091320"/>
    <w:rsid w:val="00105181"/>
    <w:rsid w:val="00113571"/>
    <w:rsid w:val="001342B8"/>
    <w:rsid w:val="0017475C"/>
    <w:rsid w:val="00193B3E"/>
    <w:rsid w:val="001B5F06"/>
    <w:rsid w:val="00214F49"/>
    <w:rsid w:val="002414D5"/>
    <w:rsid w:val="00264CCC"/>
    <w:rsid w:val="00293C61"/>
    <w:rsid w:val="002F1E9E"/>
    <w:rsid w:val="002F202D"/>
    <w:rsid w:val="003051C4"/>
    <w:rsid w:val="00307D19"/>
    <w:rsid w:val="0032775D"/>
    <w:rsid w:val="00327D6C"/>
    <w:rsid w:val="00327F7D"/>
    <w:rsid w:val="00386221"/>
    <w:rsid w:val="003E13BD"/>
    <w:rsid w:val="003E186D"/>
    <w:rsid w:val="003F6013"/>
    <w:rsid w:val="00437511"/>
    <w:rsid w:val="00456741"/>
    <w:rsid w:val="00461440"/>
    <w:rsid w:val="004A0D1A"/>
    <w:rsid w:val="004A1AC4"/>
    <w:rsid w:val="004C11CD"/>
    <w:rsid w:val="004E6F19"/>
    <w:rsid w:val="004F02A3"/>
    <w:rsid w:val="004F3F80"/>
    <w:rsid w:val="00544DC1"/>
    <w:rsid w:val="005713FD"/>
    <w:rsid w:val="005964D3"/>
    <w:rsid w:val="005A4E0F"/>
    <w:rsid w:val="0061518B"/>
    <w:rsid w:val="00634365"/>
    <w:rsid w:val="00635550"/>
    <w:rsid w:val="00667B2B"/>
    <w:rsid w:val="00672912"/>
    <w:rsid w:val="00674871"/>
    <w:rsid w:val="0067704D"/>
    <w:rsid w:val="00687F59"/>
    <w:rsid w:val="00693E8F"/>
    <w:rsid w:val="00696D8C"/>
    <w:rsid w:val="006A19A9"/>
    <w:rsid w:val="006D1F02"/>
    <w:rsid w:val="006E7D00"/>
    <w:rsid w:val="00755AB9"/>
    <w:rsid w:val="0077025D"/>
    <w:rsid w:val="007E1A19"/>
    <w:rsid w:val="00842192"/>
    <w:rsid w:val="008628CF"/>
    <w:rsid w:val="00871BDC"/>
    <w:rsid w:val="008760A0"/>
    <w:rsid w:val="008B1BFE"/>
    <w:rsid w:val="008C0188"/>
    <w:rsid w:val="009047B9"/>
    <w:rsid w:val="00923C20"/>
    <w:rsid w:val="00925D96"/>
    <w:rsid w:val="00941CD0"/>
    <w:rsid w:val="009442C8"/>
    <w:rsid w:val="009518F1"/>
    <w:rsid w:val="0095483A"/>
    <w:rsid w:val="009A2198"/>
    <w:rsid w:val="009A3A4A"/>
    <w:rsid w:val="009E685A"/>
    <w:rsid w:val="00A0070D"/>
    <w:rsid w:val="00A769EB"/>
    <w:rsid w:val="00AB1A24"/>
    <w:rsid w:val="00AD42CE"/>
    <w:rsid w:val="00AE020C"/>
    <w:rsid w:val="00AF100A"/>
    <w:rsid w:val="00AF1E94"/>
    <w:rsid w:val="00B15F14"/>
    <w:rsid w:val="00B26A46"/>
    <w:rsid w:val="00B351AC"/>
    <w:rsid w:val="00B41BC3"/>
    <w:rsid w:val="00B47B59"/>
    <w:rsid w:val="00B56C88"/>
    <w:rsid w:val="00BA02B6"/>
    <w:rsid w:val="00BE018B"/>
    <w:rsid w:val="00BF3097"/>
    <w:rsid w:val="00C15D0A"/>
    <w:rsid w:val="00C36EDC"/>
    <w:rsid w:val="00C52E57"/>
    <w:rsid w:val="00C71313"/>
    <w:rsid w:val="00C9481E"/>
    <w:rsid w:val="00CB1965"/>
    <w:rsid w:val="00CD0D18"/>
    <w:rsid w:val="00CE11BA"/>
    <w:rsid w:val="00CF3D80"/>
    <w:rsid w:val="00D0756E"/>
    <w:rsid w:val="00D11385"/>
    <w:rsid w:val="00D25138"/>
    <w:rsid w:val="00D63179"/>
    <w:rsid w:val="00D93E02"/>
    <w:rsid w:val="00E05939"/>
    <w:rsid w:val="00E1059A"/>
    <w:rsid w:val="00E24198"/>
    <w:rsid w:val="00E33C63"/>
    <w:rsid w:val="00E500B9"/>
    <w:rsid w:val="00E613F7"/>
    <w:rsid w:val="00EA4D26"/>
    <w:rsid w:val="00ED24EF"/>
    <w:rsid w:val="00ED5141"/>
    <w:rsid w:val="00F037AF"/>
    <w:rsid w:val="00F23E7D"/>
    <w:rsid w:val="00F24F16"/>
    <w:rsid w:val="00F610E5"/>
    <w:rsid w:val="00F648AE"/>
    <w:rsid w:val="00F93FC0"/>
    <w:rsid w:val="00FB1EED"/>
    <w:rsid w:val="00FC116D"/>
    <w:rsid w:val="00FE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283FD6-FDAD-4224-A50C-7D41B799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1AC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A1AC4"/>
    <w:rPr>
      <w:color w:val="800080"/>
      <w:u w:val="single"/>
    </w:rPr>
  </w:style>
  <w:style w:type="paragraph" w:customStyle="1" w:styleId="xl64">
    <w:name w:val="xl64"/>
    <w:basedOn w:val="a"/>
    <w:rsid w:val="004A1A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A1A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4A1A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A1A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A1A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A1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1AC4"/>
  </w:style>
  <w:style w:type="paragraph" w:styleId="a7">
    <w:name w:val="footer"/>
    <w:basedOn w:val="a"/>
    <w:link w:val="a8"/>
    <w:uiPriority w:val="99"/>
    <w:unhideWhenUsed/>
    <w:rsid w:val="004A1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1AC4"/>
  </w:style>
  <w:style w:type="paragraph" w:styleId="a9">
    <w:name w:val="List Paragraph"/>
    <w:basedOn w:val="a"/>
    <w:uiPriority w:val="34"/>
    <w:qFormat/>
    <w:rsid w:val="00F610E5"/>
    <w:pPr>
      <w:ind w:left="720"/>
      <w:contextualSpacing/>
    </w:pPr>
  </w:style>
  <w:style w:type="character" w:customStyle="1" w:styleId="extended-textshort">
    <w:name w:val="extended-text__short"/>
    <w:basedOn w:val="a0"/>
    <w:rsid w:val="00BA0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ulation.gov.ru/projects/16397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gulation.gov.ru/projects/163980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regulation.gov.ru/projects/15467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gulation.gov.ru/projects/15467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SarvadiyMV</dc:creator>
  <cp:lastModifiedBy>Кириллова Мария Владимировна</cp:lastModifiedBy>
  <cp:revision>4</cp:revision>
  <dcterms:created xsi:type="dcterms:W3CDTF">2026-01-16T12:09:00Z</dcterms:created>
  <dcterms:modified xsi:type="dcterms:W3CDTF">2026-01-16T12:34:00Z</dcterms:modified>
</cp:coreProperties>
</file>