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C44" w:rsidRPr="001D3EAF" w:rsidRDefault="003B0C44" w:rsidP="003B0C44">
      <w:pPr>
        <w:ind w:left="4536"/>
        <w:jc w:val="center"/>
        <w:rPr>
          <w:color w:val="000000" w:themeColor="text1"/>
          <w:sz w:val="28"/>
          <w:szCs w:val="28"/>
        </w:rPr>
      </w:pPr>
      <w:r w:rsidRPr="001D3EAF">
        <w:rPr>
          <w:color w:val="000000" w:themeColor="text1"/>
          <w:sz w:val="28"/>
          <w:szCs w:val="28"/>
        </w:rPr>
        <w:t>Приложение № 1</w:t>
      </w:r>
    </w:p>
    <w:p w:rsidR="003B0C44" w:rsidRPr="001D3EAF" w:rsidRDefault="003B0C44" w:rsidP="003B0C44">
      <w:pPr>
        <w:ind w:left="4536"/>
        <w:jc w:val="center"/>
        <w:rPr>
          <w:color w:val="000000" w:themeColor="text1"/>
          <w:sz w:val="28"/>
          <w:szCs w:val="28"/>
        </w:rPr>
      </w:pPr>
      <w:r w:rsidRPr="001D3EAF">
        <w:rPr>
          <w:color w:val="000000" w:themeColor="text1"/>
          <w:sz w:val="28"/>
          <w:szCs w:val="28"/>
        </w:rPr>
        <w:t>к приказу Министерства труда</w:t>
      </w:r>
    </w:p>
    <w:p w:rsidR="003B0C44" w:rsidRPr="001D3EAF" w:rsidRDefault="003B0C44" w:rsidP="003B0C44">
      <w:pPr>
        <w:ind w:left="4536"/>
        <w:jc w:val="center"/>
        <w:rPr>
          <w:color w:val="000000" w:themeColor="text1"/>
          <w:sz w:val="28"/>
          <w:szCs w:val="28"/>
        </w:rPr>
      </w:pPr>
      <w:r w:rsidRPr="001D3EAF">
        <w:rPr>
          <w:color w:val="000000" w:themeColor="text1"/>
          <w:sz w:val="28"/>
          <w:szCs w:val="28"/>
        </w:rPr>
        <w:t>и социальной защиты</w:t>
      </w:r>
    </w:p>
    <w:p w:rsidR="003B0C44" w:rsidRPr="001D3EAF" w:rsidRDefault="003B0C44" w:rsidP="003B0C44">
      <w:pPr>
        <w:ind w:left="4536" w:right="424"/>
        <w:jc w:val="center"/>
        <w:rPr>
          <w:color w:val="000000" w:themeColor="text1"/>
          <w:sz w:val="28"/>
          <w:szCs w:val="28"/>
        </w:rPr>
      </w:pPr>
      <w:r w:rsidRPr="001D3EAF">
        <w:rPr>
          <w:color w:val="000000" w:themeColor="text1"/>
          <w:sz w:val="28"/>
          <w:szCs w:val="28"/>
        </w:rPr>
        <w:t>Российской Федерации</w:t>
      </w:r>
    </w:p>
    <w:p w:rsidR="003B0C44" w:rsidRPr="001D3EAF" w:rsidRDefault="003B0C44" w:rsidP="003B0C44">
      <w:pPr>
        <w:ind w:left="4536"/>
        <w:jc w:val="center"/>
        <w:rPr>
          <w:color w:val="000000" w:themeColor="text1"/>
          <w:sz w:val="28"/>
          <w:szCs w:val="28"/>
        </w:rPr>
      </w:pPr>
      <w:r w:rsidRPr="001D3EAF">
        <w:rPr>
          <w:color w:val="000000" w:themeColor="text1"/>
          <w:sz w:val="28"/>
          <w:szCs w:val="28"/>
        </w:rPr>
        <w:t>от «___» _____________2016  г. № ____</w:t>
      </w:r>
    </w:p>
    <w:p w:rsidR="003B0C44" w:rsidRPr="001D3EAF" w:rsidRDefault="003B0C44" w:rsidP="003B0C44">
      <w:pPr>
        <w:jc w:val="both"/>
        <w:rPr>
          <w:color w:val="000000" w:themeColor="text1"/>
          <w:sz w:val="28"/>
          <w:szCs w:val="28"/>
        </w:rPr>
      </w:pPr>
    </w:p>
    <w:p w:rsidR="003B0C44" w:rsidRPr="001D3EAF" w:rsidRDefault="003B0C44" w:rsidP="003B0C44">
      <w:pPr>
        <w:jc w:val="both"/>
        <w:rPr>
          <w:color w:val="000000" w:themeColor="text1"/>
          <w:sz w:val="28"/>
          <w:szCs w:val="28"/>
        </w:rPr>
      </w:pPr>
    </w:p>
    <w:p w:rsidR="003B0C44" w:rsidRPr="001D3EAF" w:rsidRDefault="003B0C44" w:rsidP="003B0C44">
      <w:pPr>
        <w:jc w:val="both"/>
        <w:rPr>
          <w:color w:val="000000" w:themeColor="text1"/>
          <w:sz w:val="28"/>
          <w:szCs w:val="28"/>
        </w:rPr>
      </w:pPr>
    </w:p>
    <w:p w:rsidR="003B0C44" w:rsidRPr="001D3EAF" w:rsidRDefault="003B0C44" w:rsidP="003B0C44">
      <w:pPr>
        <w:jc w:val="both"/>
        <w:rPr>
          <w:color w:val="000000" w:themeColor="text1"/>
          <w:sz w:val="28"/>
          <w:szCs w:val="28"/>
        </w:rPr>
      </w:pPr>
    </w:p>
    <w:p w:rsidR="003B0C44" w:rsidRPr="001D3EAF" w:rsidRDefault="003B0C44" w:rsidP="003B0C44">
      <w:pPr>
        <w:keepNext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3B0C44" w:rsidRPr="00B53B02" w:rsidRDefault="003B0C44" w:rsidP="003B0C44">
      <w:pPr>
        <w:keepNext/>
        <w:jc w:val="center"/>
        <w:outlineLvl w:val="0"/>
        <w:rPr>
          <w:b/>
          <w:color w:val="000000" w:themeColor="text1"/>
          <w:sz w:val="28"/>
          <w:szCs w:val="28"/>
        </w:rPr>
      </w:pPr>
      <w:r w:rsidRPr="00B53B02">
        <w:rPr>
          <w:b/>
          <w:color w:val="000000" w:themeColor="text1"/>
          <w:sz w:val="28"/>
          <w:szCs w:val="28"/>
        </w:rPr>
        <w:t xml:space="preserve">Положение о рабочей группе по </w:t>
      </w:r>
      <w:proofErr w:type="gramStart"/>
      <w:r w:rsidRPr="00B53B02">
        <w:rPr>
          <w:b/>
          <w:color w:val="000000" w:themeColor="text1"/>
          <w:sz w:val="28"/>
          <w:szCs w:val="28"/>
        </w:rPr>
        <w:t>контролю за</w:t>
      </w:r>
      <w:proofErr w:type="gramEnd"/>
      <w:r w:rsidRPr="00B53B02">
        <w:rPr>
          <w:b/>
          <w:color w:val="000000" w:themeColor="text1"/>
          <w:sz w:val="28"/>
          <w:szCs w:val="28"/>
        </w:rPr>
        <w:t xml:space="preserve"> реализацией пилотного проекта по отработке подходов к формированию системы комплексной реабилитации и абилитации инвалидов, в том числе детей-инвалидов</w:t>
      </w:r>
    </w:p>
    <w:p w:rsidR="003B0C44" w:rsidRPr="00B53B02" w:rsidRDefault="003B0C44" w:rsidP="003B0C44">
      <w:pPr>
        <w:pStyle w:val="ConsPlusTitle"/>
        <w:spacing w:line="276" w:lineRule="auto"/>
        <w:ind w:left="-284" w:firstLine="709"/>
        <w:jc w:val="both"/>
        <w:rPr>
          <w:b w:val="0"/>
          <w:color w:val="000000" w:themeColor="text1"/>
          <w:sz w:val="28"/>
          <w:szCs w:val="28"/>
        </w:rPr>
      </w:pPr>
    </w:p>
    <w:p w:rsidR="003B0C44" w:rsidRPr="00B53B02" w:rsidRDefault="003B0C44" w:rsidP="008A6EAB">
      <w:pPr>
        <w:pStyle w:val="a4"/>
        <w:tabs>
          <w:tab w:val="left" w:pos="142"/>
        </w:tabs>
        <w:spacing w:line="276" w:lineRule="auto"/>
        <w:ind w:left="-426" w:firstLine="709"/>
        <w:jc w:val="both"/>
        <w:rPr>
          <w:color w:val="000000" w:themeColor="text1"/>
          <w:sz w:val="28"/>
          <w:szCs w:val="28"/>
        </w:rPr>
      </w:pPr>
      <w:r w:rsidRPr="00B53B02">
        <w:rPr>
          <w:color w:val="000000" w:themeColor="text1"/>
          <w:sz w:val="28"/>
          <w:szCs w:val="28"/>
        </w:rPr>
        <w:t xml:space="preserve">1.  </w:t>
      </w:r>
      <w:proofErr w:type="gramStart"/>
      <w:r w:rsidRPr="00B53B02">
        <w:rPr>
          <w:color w:val="000000" w:themeColor="text1"/>
          <w:sz w:val="28"/>
          <w:szCs w:val="28"/>
        </w:rPr>
        <w:t xml:space="preserve">Рабочая группа </w:t>
      </w:r>
      <w:r w:rsidR="009179D8" w:rsidRPr="00B53B02">
        <w:rPr>
          <w:color w:val="000000" w:themeColor="text1"/>
          <w:sz w:val="28"/>
          <w:szCs w:val="28"/>
        </w:rPr>
        <w:t>по контролю за реализацией пилотного проекта по отработке подходов к формированию системы комплексной реабилитации и абилитации инвалидов, в том числе детей-инвалидов</w:t>
      </w:r>
      <w:r w:rsidR="00583539" w:rsidRPr="00B53B02">
        <w:rPr>
          <w:color w:val="000000" w:themeColor="text1"/>
          <w:sz w:val="28"/>
          <w:szCs w:val="28"/>
        </w:rPr>
        <w:t xml:space="preserve"> (далее соответственно  – рабочая группа, Пилотный проект, система комплексной реабилитации)</w:t>
      </w:r>
      <w:r w:rsidR="009179D8" w:rsidRPr="00B53B02">
        <w:rPr>
          <w:color w:val="000000" w:themeColor="text1"/>
          <w:sz w:val="28"/>
          <w:szCs w:val="28"/>
        </w:rPr>
        <w:t xml:space="preserve"> </w:t>
      </w:r>
      <w:r w:rsidRPr="00B53B02">
        <w:rPr>
          <w:color w:val="000000" w:themeColor="text1"/>
          <w:sz w:val="28"/>
          <w:szCs w:val="28"/>
        </w:rPr>
        <w:t xml:space="preserve">является координационным органом, </w:t>
      </w:r>
      <w:r w:rsidR="009179D8" w:rsidRPr="00B53B02">
        <w:rPr>
          <w:color w:val="000000" w:themeColor="text1"/>
          <w:sz w:val="28"/>
          <w:szCs w:val="28"/>
        </w:rPr>
        <w:t>созданным в целях</w:t>
      </w:r>
      <w:r w:rsidRPr="00B53B02">
        <w:rPr>
          <w:color w:val="000000" w:themeColor="text1"/>
          <w:sz w:val="28"/>
          <w:szCs w:val="28"/>
        </w:rPr>
        <w:t xml:space="preserve"> контрол</w:t>
      </w:r>
      <w:r w:rsidR="009179D8" w:rsidRPr="00B53B02">
        <w:rPr>
          <w:color w:val="000000" w:themeColor="text1"/>
          <w:sz w:val="28"/>
          <w:szCs w:val="28"/>
        </w:rPr>
        <w:t>я</w:t>
      </w:r>
      <w:r w:rsidRPr="00B53B02">
        <w:rPr>
          <w:color w:val="000000" w:themeColor="text1"/>
          <w:sz w:val="28"/>
          <w:szCs w:val="28"/>
        </w:rPr>
        <w:t xml:space="preserve"> за</w:t>
      </w:r>
      <w:r w:rsidR="00F42F1D" w:rsidRPr="00B53B02">
        <w:rPr>
          <w:color w:val="000000" w:themeColor="text1"/>
          <w:sz w:val="28"/>
          <w:szCs w:val="28"/>
        </w:rPr>
        <w:t xml:space="preserve"> </w:t>
      </w:r>
      <w:r w:rsidRPr="00B53B02">
        <w:rPr>
          <w:color w:val="000000" w:themeColor="text1"/>
          <w:sz w:val="28"/>
          <w:szCs w:val="28"/>
        </w:rPr>
        <w:t>ходом</w:t>
      </w:r>
      <w:r w:rsidR="006813CF" w:rsidRPr="00B53B02">
        <w:rPr>
          <w:color w:val="000000" w:themeColor="text1"/>
          <w:sz w:val="28"/>
          <w:szCs w:val="28"/>
        </w:rPr>
        <w:t xml:space="preserve"> подготовки </w:t>
      </w:r>
      <w:r w:rsidR="00583539" w:rsidRPr="00B53B02">
        <w:rPr>
          <w:color w:val="000000" w:themeColor="text1"/>
          <w:sz w:val="28"/>
          <w:szCs w:val="28"/>
        </w:rPr>
        <w:t xml:space="preserve">к реализации </w:t>
      </w:r>
      <w:r w:rsidR="006813CF" w:rsidRPr="00B53B02">
        <w:rPr>
          <w:color w:val="000000" w:themeColor="text1"/>
          <w:sz w:val="28"/>
          <w:szCs w:val="28"/>
        </w:rPr>
        <w:t>и</w:t>
      </w:r>
      <w:r w:rsidRPr="00B53B02">
        <w:rPr>
          <w:color w:val="000000" w:themeColor="text1"/>
          <w:sz w:val="28"/>
          <w:szCs w:val="28"/>
        </w:rPr>
        <w:t xml:space="preserve"> реализации </w:t>
      </w:r>
      <w:r w:rsidR="00807C99" w:rsidRPr="00B53B02">
        <w:rPr>
          <w:color w:val="000000" w:themeColor="text1"/>
          <w:sz w:val="28"/>
          <w:szCs w:val="28"/>
        </w:rPr>
        <w:t>П</w:t>
      </w:r>
      <w:r w:rsidRPr="00B53B02">
        <w:rPr>
          <w:color w:val="000000" w:themeColor="text1"/>
          <w:sz w:val="28"/>
          <w:szCs w:val="28"/>
        </w:rPr>
        <w:t>илотного проекта, контрол</w:t>
      </w:r>
      <w:r w:rsidR="009179D8" w:rsidRPr="00B53B02">
        <w:rPr>
          <w:color w:val="000000" w:themeColor="text1"/>
          <w:sz w:val="28"/>
          <w:szCs w:val="28"/>
        </w:rPr>
        <w:t>я</w:t>
      </w:r>
      <w:r w:rsidRPr="00B53B02">
        <w:rPr>
          <w:color w:val="000000" w:themeColor="text1"/>
          <w:sz w:val="28"/>
          <w:szCs w:val="28"/>
        </w:rPr>
        <w:t xml:space="preserve"> результатов и отработки современных механизмов формирования системы </w:t>
      </w:r>
      <w:r w:rsidR="00E15477" w:rsidRPr="00B53B02">
        <w:rPr>
          <w:color w:val="000000" w:themeColor="text1"/>
          <w:sz w:val="28"/>
          <w:szCs w:val="28"/>
        </w:rPr>
        <w:t xml:space="preserve">комплексной </w:t>
      </w:r>
      <w:r w:rsidRPr="00B53B02">
        <w:rPr>
          <w:color w:val="000000" w:themeColor="text1"/>
          <w:sz w:val="28"/>
          <w:szCs w:val="28"/>
        </w:rPr>
        <w:t>реабилитации, обобщения полученного</w:t>
      </w:r>
      <w:proofErr w:type="gramEnd"/>
      <w:r w:rsidRPr="00B53B02">
        <w:rPr>
          <w:color w:val="000000" w:themeColor="text1"/>
          <w:sz w:val="28"/>
          <w:szCs w:val="28"/>
        </w:rPr>
        <w:t xml:space="preserve"> опыта субъектов Российской Федерации – участников </w:t>
      </w:r>
      <w:r w:rsidR="00807C99" w:rsidRPr="00B53B02">
        <w:rPr>
          <w:color w:val="000000" w:themeColor="text1"/>
          <w:sz w:val="28"/>
          <w:szCs w:val="28"/>
        </w:rPr>
        <w:t>П</w:t>
      </w:r>
      <w:r w:rsidRPr="00B53B02">
        <w:rPr>
          <w:color w:val="000000" w:themeColor="text1"/>
          <w:sz w:val="28"/>
          <w:szCs w:val="28"/>
        </w:rPr>
        <w:t>илотного проекта, а также выявления факторов (проблем), препятствующих формированию системы  комплексной реабилитации в субъекте Российской Федерации,  и выработки предложений по минимизации и (или) устранению таких факторов (проблем).</w:t>
      </w:r>
    </w:p>
    <w:p w:rsidR="003B0C44" w:rsidRPr="00B53B02" w:rsidRDefault="003B0C44" w:rsidP="008A6EAB">
      <w:pPr>
        <w:pStyle w:val="a4"/>
        <w:tabs>
          <w:tab w:val="left" w:pos="142"/>
        </w:tabs>
        <w:spacing w:line="276" w:lineRule="auto"/>
        <w:ind w:left="-426" w:firstLine="709"/>
        <w:jc w:val="both"/>
        <w:rPr>
          <w:color w:val="000000" w:themeColor="text1"/>
          <w:sz w:val="28"/>
          <w:szCs w:val="28"/>
        </w:rPr>
      </w:pPr>
      <w:r w:rsidRPr="00B53B02">
        <w:rPr>
          <w:color w:val="000000" w:themeColor="text1"/>
          <w:sz w:val="28"/>
          <w:szCs w:val="28"/>
        </w:rPr>
        <w:t xml:space="preserve">2. </w:t>
      </w:r>
      <w:r w:rsidR="00B01A91" w:rsidRPr="00B53B02">
        <w:rPr>
          <w:color w:val="000000" w:themeColor="text1"/>
          <w:sz w:val="28"/>
          <w:szCs w:val="28"/>
        </w:rPr>
        <w:t xml:space="preserve">В </w:t>
      </w:r>
      <w:r w:rsidRPr="00B53B02">
        <w:rPr>
          <w:color w:val="000000" w:themeColor="text1"/>
          <w:sz w:val="28"/>
          <w:szCs w:val="28"/>
        </w:rPr>
        <w:t xml:space="preserve">своей деятельности </w:t>
      </w:r>
      <w:r w:rsidR="00B01A91" w:rsidRPr="00B53B02">
        <w:rPr>
          <w:color w:val="000000" w:themeColor="text1"/>
          <w:sz w:val="28"/>
          <w:szCs w:val="28"/>
        </w:rPr>
        <w:t xml:space="preserve">рабочая группа </w:t>
      </w:r>
      <w:r w:rsidRPr="00B53B02">
        <w:rPr>
          <w:color w:val="000000" w:themeColor="text1"/>
          <w:sz w:val="28"/>
          <w:szCs w:val="28"/>
        </w:rPr>
        <w:t>руководствуется Конституцией Российской Федерации, федеральными конституционными  законами,  федеральными законами, указами и распоряжениями Президента Российской Федерации, распоряжениями и постановлениями Правительства Российской Федерации, нормативными правовыми актами федеральных органов исполнительной власти, настоящим Положением.</w:t>
      </w:r>
    </w:p>
    <w:p w:rsidR="003B0C44" w:rsidRPr="00B53B02" w:rsidRDefault="003B0C44" w:rsidP="008A6EAB">
      <w:pPr>
        <w:pStyle w:val="a4"/>
        <w:tabs>
          <w:tab w:val="left" w:pos="142"/>
        </w:tabs>
        <w:spacing w:line="276" w:lineRule="auto"/>
        <w:ind w:left="-426" w:firstLine="709"/>
        <w:jc w:val="both"/>
        <w:rPr>
          <w:color w:val="000000" w:themeColor="text1"/>
          <w:sz w:val="28"/>
          <w:szCs w:val="28"/>
        </w:rPr>
      </w:pPr>
      <w:r w:rsidRPr="00B53B02">
        <w:rPr>
          <w:color w:val="000000" w:themeColor="text1"/>
          <w:sz w:val="28"/>
          <w:szCs w:val="28"/>
        </w:rPr>
        <w:t>3. Рабочая группа создается на период</w:t>
      </w:r>
      <w:r w:rsidR="00F42F1D" w:rsidRPr="00B53B02">
        <w:rPr>
          <w:color w:val="000000" w:themeColor="text1"/>
          <w:sz w:val="28"/>
          <w:szCs w:val="28"/>
        </w:rPr>
        <w:t xml:space="preserve"> подготовки к реализации и</w:t>
      </w:r>
      <w:r w:rsidRPr="00B53B02">
        <w:rPr>
          <w:color w:val="000000" w:themeColor="text1"/>
          <w:sz w:val="28"/>
          <w:szCs w:val="28"/>
        </w:rPr>
        <w:t xml:space="preserve"> реализации Пилотного проекта.</w:t>
      </w:r>
    </w:p>
    <w:p w:rsidR="003B0C44" w:rsidRPr="00B53B02" w:rsidRDefault="003B0C44" w:rsidP="008A6EAB">
      <w:pPr>
        <w:pStyle w:val="a4"/>
        <w:ind w:left="-426" w:firstLine="709"/>
        <w:jc w:val="both"/>
        <w:rPr>
          <w:color w:val="000000" w:themeColor="text1"/>
          <w:sz w:val="28"/>
          <w:szCs w:val="28"/>
        </w:rPr>
      </w:pPr>
      <w:r w:rsidRPr="00B53B02">
        <w:rPr>
          <w:color w:val="000000" w:themeColor="text1"/>
          <w:sz w:val="28"/>
          <w:szCs w:val="28"/>
        </w:rPr>
        <w:t xml:space="preserve">4. </w:t>
      </w:r>
      <w:r w:rsidR="00583539" w:rsidRPr="00B53B02">
        <w:rPr>
          <w:color w:val="000000" w:themeColor="text1"/>
          <w:sz w:val="28"/>
          <w:szCs w:val="28"/>
        </w:rPr>
        <w:t>Основн</w:t>
      </w:r>
      <w:r w:rsidR="00807C99" w:rsidRPr="00B53B02">
        <w:rPr>
          <w:color w:val="000000" w:themeColor="text1"/>
          <w:sz w:val="28"/>
          <w:szCs w:val="28"/>
        </w:rPr>
        <w:t>ыми задачами</w:t>
      </w:r>
      <w:r w:rsidR="00583539" w:rsidRPr="00B53B02">
        <w:rPr>
          <w:color w:val="000000" w:themeColor="text1"/>
          <w:sz w:val="28"/>
          <w:szCs w:val="28"/>
        </w:rPr>
        <w:t xml:space="preserve"> </w:t>
      </w:r>
      <w:r w:rsidRPr="00B53B02">
        <w:rPr>
          <w:color w:val="000000" w:themeColor="text1"/>
          <w:sz w:val="28"/>
          <w:szCs w:val="28"/>
        </w:rPr>
        <w:t>рабочей группы явля</w:t>
      </w:r>
      <w:r w:rsidR="00B53B02">
        <w:rPr>
          <w:color w:val="000000" w:themeColor="text1"/>
          <w:sz w:val="28"/>
          <w:szCs w:val="28"/>
        </w:rPr>
        <w:t>ю</w:t>
      </w:r>
      <w:r w:rsidRPr="00B53B02">
        <w:rPr>
          <w:color w:val="000000" w:themeColor="text1"/>
          <w:sz w:val="28"/>
          <w:szCs w:val="28"/>
        </w:rPr>
        <w:t xml:space="preserve">тся мониторинг </w:t>
      </w:r>
      <w:r w:rsidR="006813CF" w:rsidRPr="00B53B02">
        <w:rPr>
          <w:color w:val="000000" w:themeColor="text1"/>
          <w:sz w:val="28"/>
          <w:szCs w:val="28"/>
        </w:rPr>
        <w:t xml:space="preserve">хода подготовки </w:t>
      </w:r>
      <w:r w:rsidR="00583539" w:rsidRPr="00B53B02">
        <w:rPr>
          <w:color w:val="000000" w:themeColor="text1"/>
          <w:sz w:val="28"/>
          <w:szCs w:val="28"/>
        </w:rPr>
        <w:t>к реализации и</w:t>
      </w:r>
      <w:r w:rsidR="006813CF" w:rsidRPr="00B53B02">
        <w:rPr>
          <w:color w:val="000000" w:themeColor="text1"/>
          <w:sz w:val="28"/>
          <w:szCs w:val="28"/>
        </w:rPr>
        <w:t xml:space="preserve"> </w:t>
      </w:r>
      <w:r w:rsidRPr="00B53B02">
        <w:rPr>
          <w:color w:val="000000" w:themeColor="text1"/>
          <w:sz w:val="28"/>
          <w:szCs w:val="28"/>
        </w:rPr>
        <w:t>реализации Пилотного проекта</w:t>
      </w:r>
      <w:r w:rsidR="00B53B02">
        <w:rPr>
          <w:color w:val="000000" w:themeColor="text1"/>
          <w:sz w:val="28"/>
          <w:szCs w:val="28"/>
        </w:rPr>
        <w:t xml:space="preserve">, </w:t>
      </w:r>
      <w:r w:rsidR="00583539" w:rsidRPr="00B53B02">
        <w:rPr>
          <w:color w:val="000000" w:themeColor="text1"/>
          <w:sz w:val="28"/>
          <w:szCs w:val="28"/>
        </w:rPr>
        <w:t>оказание методической помощи субъектам Российской Федерации</w:t>
      </w:r>
      <w:r w:rsidR="00807C99" w:rsidRPr="00B53B02">
        <w:rPr>
          <w:color w:val="000000" w:themeColor="text1"/>
          <w:sz w:val="28"/>
          <w:szCs w:val="28"/>
        </w:rPr>
        <w:t xml:space="preserve"> – участникам Пилотного проекта, анализ и обобщение результатов Пилотного проекта</w:t>
      </w:r>
      <w:r w:rsidR="00583539" w:rsidRPr="00B53B02">
        <w:rPr>
          <w:color w:val="000000" w:themeColor="text1"/>
          <w:sz w:val="28"/>
          <w:szCs w:val="28"/>
        </w:rPr>
        <w:t>.</w:t>
      </w:r>
    </w:p>
    <w:p w:rsidR="003B0C44" w:rsidRPr="00B53B02" w:rsidRDefault="003B0C44" w:rsidP="008A6EAB">
      <w:pPr>
        <w:pStyle w:val="a4"/>
        <w:tabs>
          <w:tab w:val="left" w:pos="142"/>
        </w:tabs>
        <w:spacing w:line="276" w:lineRule="auto"/>
        <w:ind w:left="-426" w:firstLine="709"/>
        <w:jc w:val="both"/>
        <w:rPr>
          <w:color w:val="000000" w:themeColor="text1"/>
          <w:sz w:val="28"/>
          <w:szCs w:val="28"/>
        </w:rPr>
      </w:pPr>
      <w:r w:rsidRPr="00B53B02">
        <w:rPr>
          <w:color w:val="000000" w:themeColor="text1"/>
          <w:sz w:val="28"/>
          <w:szCs w:val="28"/>
        </w:rPr>
        <w:t>5. Рабочая группа осуществляет следующие функции:</w:t>
      </w:r>
    </w:p>
    <w:p w:rsidR="003B0C44" w:rsidRPr="00B53B02" w:rsidRDefault="003B0C44" w:rsidP="008A6EAB">
      <w:pPr>
        <w:pStyle w:val="a4"/>
        <w:tabs>
          <w:tab w:val="left" w:pos="142"/>
        </w:tabs>
        <w:spacing w:line="276" w:lineRule="auto"/>
        <w:ind w:left="-426" w:firstLine="709"/>
        <w:jc w:val="both"/>
        <w:rPr>
          <w:color w:val="000000" w:themeColor="text1"/>
          <w:sz w:val="28"/>
          <w:szCs w:val="28"/>
        </w:rPr>
      </w:pPr>
      <w:r w:rsidRPr="00B53B02">
        <w:rPr>
          <w:color w:val="000000" w:themeColor="text1"/>
          <w:sz w:val="28"/>
          <w:szCs w:val="28"/>
        </w:rPr>
        <w:t xml:space="preserve">а) </w:t>
      </w:r>
      <w:r w:rsidRPr="00B53B02">
        <w:rPr>
          <w:color w:val="000000" w:themeColor="text1"/>
          <w:sz w:val="28"/>
          <w:szCs w:val="28"/>
        </w:rPr>
        <w:tab/>
        <w:t>анализ состояния системы реабилитации</w:t>
      </w:r>
      <w:r w:rsidR="00933CC9" w:rsidRPr="00B53B02">
        <w:rPr>
          <w:color w:val="000000" w:themeColor="text1"/>
          <w:sz w:val="28"/>
          <w:szCs w:val="28"/>
        </w:rPr>
        <w:t xml:space="preserve"> </w:t>
      </w:r>
      <w:r w:rsidR="00807C99" w:rsidRPr="00B53B02">
        <w:rPr>
          <w:color w:val="000000" w:themeColor="text1"/>
          <w:sz w:val="28"/>
          <w:szCs w:val="28"/>
        </w:rPr>
        <w:t xml:space="preserve">и </w:t>
      </w:r>
      <w:proofErr w:type="spellStart"/>
      <w:r w:rsidR="00807C99" w:rsidRPr="00B53B02">
        <w:rPr>
          <w:color w:val="000000" w:themeColor="text1"/>
          <w:sz w:val="28"/>
          <w:szCs w:val="28"/>
        </w:rPr>
        <w:t>абилитации</w:t>
      </w:r>
      <w:proofErr w:type="spellEnd"/>
      <w:r w:rsidR="00807C99" w:rsidRPr="00B53B02">
        <w:rPr>
          <w:color w:val="000000" w:themeColor="text1"/>
          <w:sz w:val="28"/>
          <w:szCs w:val="28"/>
        </w:rPr>
        <w:t xml:space="preserve"> </w:t>
      </w:r>
      <w:r w:rsidR="00291989">
        <w:rPr>
          <w:color w:val="000000" w:themeColor="text1"/>
          <w:sz w:val="28"/>
          <w:szCs w:val="28"/>
        </w:rPr>
        <w:t xml:space="preserve">инвалидов, в том числе детей-инвалидов, </w:t>
      </w:r>
      <w:r w:rsidR="00807C99" w:rsidRPr="00B53B02">
        <w:rPr>
          <w:color w:val="000000" w:themeColor="text1"/>
          <w:sz w:val="28"/>
          <w:szCs w:val="28"/>
        </w:rPr>
        <w:t xml:space="preserve">субъектов Российской Федерации - </w:t>
      </w:r>
      <w:r w:rsidR="00933CC9" w:rsidRPr="00B53B02">
        <w:rPr>
          <w:color w:val="000000" w:themeColor="text1"/>
          <w:sz w:val="28"/>
          <w:szCs w:val="28"/>
        </w:rPr>
        <w:t>участ</w:t>
      </w:r>
      <w:r w:rsidR="00807C99" w:rsidRPr="00B53B02">
        <w:rPr>
          <w:color w:val="000000" w:themeColor="text1"/>
          <w:sz w:val="28"/>
          <w:szCs w:val="28"/>
        </w:rPr>
        <w:t>ников</w:t>
      </w:r>
      <w:r w:rsidRPr="00B53B02">
        <w:rPr>
          <w:color w:val="000000" w:themeColor="text1"/>
          <w:sz w:val="28"/>
          <w:szCs w:val="28"/>
        </w:rPr>
        <w:t xml:space="preserve"> </w:t>
      </w:r>
      <w:r w:rsidRPr="00B53B02">
        <w:rPr>
          <w:color w:val="000000" w:themeColor="text1"/>
          <w:sz w:val="28"/>
          <w:szCs w:val="28"/>
        </w:rPr>
        <w:lastRenderedPageBreak/>
        <w:t>Пилотно</w:t>
      </w:r>
      <w:r w:rsidR="0030126F">
        <w:rPr>
          <w:color w:val="000000" w:themeColor="text1"/>
          <w:sz w:val="28"/>
          <w:szCs w:val="28"/>
        </w:rPr>
        <w:t>го</w:t>
      </w:r>
      <w:r w:rsidRPr="00B53B02">
        <w:rPr>
          <w:color w:val="000000" w:themeColor="text1"/>
          <w:sz w:val="28"/>
          <w:szCs w:val="28"/>
        </w:rPr>
        <w:t xml:space="preserve"> проект</w:t>
      </w:r>
      <w:r w:rsidR="0030126F">
        <w:rPr>
          <w:color w:val="000000" w:themeColor="text1"/>
          <w:sz w:val="28"/>
          <w:szCs w:val="28"/>
        </w:rPr>
        <w:t>а</w:t>
      </w:r>
      <w:r w:rsidRPr="00B53B02">
        <w:rPr>
          <w:color w:val="000000" w:themeColor="text1"/>
          <w:sz w:val="28"/>
          <w:szCs w:val="28"/>
        </w:rPr>
        <w:t>;</w:t>
      </w:r>
    </w:p>
    <w:p w:rsidR="003B0C44" w:rsidRPr="00B53B02" w:rsidRDefault="00933CC9" w:rsidP="008A6EAB">
      <w:pPr>
        <w:pStyle w:val="ConsPlusNormal"/>
        <w:tabs>
          <w:tab w:val="left" w:pos="142"/>
        </w:tabs>
        <w:spacing w:line="276" w:lineRule="auto"/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B02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3B0C44" w:rsidRPr="00B53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выявление проблем, </w:t>
      </w:r>
      <w:r w:rsidRPr="00B53B02">
        <w:rPr>
          <w:rFonts w:ascii="Times New Roman" w:hAnsi="Times New Roman" w:cs="Times New Roman"/>
          <w:color w:val="000000" w:themeColor="text1"/>
          <w:sz w:val="28"/>
          <w:szCs w:val="28"/>
        </w:rPr>
        <w:t>возникновение которых может оказать негативное</w:t>
      </w:r>
      <w:r w:rsidR="003B0C44" w:rsidRPr="00B53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9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влияние </w:t>
      </w:r>
      <w:r w:rsidR="003B0C44" w:rsidRPr="00B53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B53B02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реализацию</w:t>
      </w:r>
      <w:r w:rsidR="003B0C44" w:rsidRPr="00B53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B0C44" w:rsidRPr="00B53B02">
        <w:rPr>
          <w:rFonts w:ascii="Times New Roman" w:hAnsi="Times New Roman" w:cs="Times New Roman"/>
          <w:color w:val="000000" w:themeColor="text1"/>
          <w:sz w:val="28"/>
          <w:szCs w:val="28"/>
        </w:rPr>
        <w:t>Пилотного</w:t>
      </w:r>
      <w:proofErr w:type="spellEnd"/>
      <w:r w:rsidR="003B0C44" w:rsidRPr="00B53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</w:t>
      </w:r>
      <w:r w:rsidRPr="00B53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B0C44" w:rsidRPr="00B53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 предложений по их </w:t>
      </w:r>
      <w:r w:rsidRPr="00B53B02">
        <w:rPr>
          <w:rFonts w:ascii="Times New Roman" w:hAnsi="Times New Roman" w:cs="Times New Roman"/>
          <w:color w:val="000000" w:themeColor="text1"/>
          <w:sz w:val="28"/>
          <w:szCs w:val="28"/>
        </w:rPr>
        <w:t>решению</w:t>
      </w:r>
      <w:r w:rsidR="003B0C44" w:rsidRPr="00B53B0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83539" w:rsidRPr="00B53B02" w:rsidRDefault="00583539" w:rsidP="008A6EAB">
      <w:pPr>
        <w:pStyle w:val="ConsPlusNormal"/>
        <w:tabs>
          <w:tab w:val="left" w:pos="0"/>
        </w:tabs>
        <w:spacing w:line="276" w:lineRule="auto"/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анализ лучшего опыта по организации реабилитации </w:t>
      </w:r>
      <w:r w:rsidR="00807C99" w:rsidRPr="00B53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spellStart"/>
      <w:r w:rsidR="00807C99" w:rsidRPr="00B53B02">
        <w:rPr>
          <w:rFonts w:ascii="Times New Roman" w:hAnsi="Times New Roman" w:cs="Times New Roman"/>
          <w:color w:val="000000" w:themeColor="text1"/>
          <w:sz w:val="28"/>
          <w:szCs w:val="28"/>
        </w:rPr>
        <w:t>абилитации</w:t>
      </w:r>
      <w:proofErr w:type="spellEnd"/>
      <w:r w:rsidR="00807C99" w:rsidRPr="00B53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B02">
        <w:rPr>
          <w:rFonts w:ascii="Times New Roman" w:hAnsi="Times New Roman" w:cs="Times New Roman"/>
          <w:color w:val="000000" w:themeColor="text1"/>
          <w:sz w:val="28"/>
          <w:szCs w:val="28"/>
        </w:rPr>
        <w:t>инвалидов, в том числе детей-инвалидов</w:t>
      </w:r>
      <w:r w:rsidR="00807C99" w:rsidRPr="00B53B0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53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субъектах Российской Федерации для возможного применения при решении задач по формированию системы комплексной реабилитации в ходе Пилотного проекта.</w:t>
      </w:r>
    </w:p>
    <w:p w:rsidR="003B0C44" w:rsidRPr="00B53B02" w:rsidRDefault="00583539" w:rsidP="008A6EAB">
      <w:pPr>
        <w:pStyle w:val="a4"/>
        <w:tabs>
          <w:tab w:val="left" w:pos="0"/>
        </w:tabs>
        <w:spacing w:line="276" w:lineRule="auto"/>
        <w:ind w:left="-426" w:firstLine="709"/>
        <w:jc w:val="both"/>
        <w:rPr>
          <w:color w:val="000000" w:themeColor="text1"/>
          <w:sz w:val="28"/>
          <w:szCs w:val="28"/>
        </w:rPr>
      </w:pPr>
      <w:r w:rsidRPr="00B53B02">
        <w:rPr>
          <w:color w:val="000000" w:themeColor="text1"/>
          <w:sz w:val="28"/>
          <w:szCs w:val="28"/>
        </w:rPr>
        <w:t>г</w:t>
      </w:r>
      <w:r w:rsidR="003B0C44" w:rsidRPr="00B53B02">
        <w:rPr>
          <w:color w:val="000000" w:themeColor="text1"/>
          <w:sz w:val="28"/>
          <w:szCs w:val="28"/>
        </w:rPr>
        <w:t xml:space="preserve">) оказание </w:t>
      </w:r>
      <w:r w:rsidR="00E15477" w:rsidRPr="00B53B02">
        <w:rPr>
          <w:color w:val="000000" w:themeColor="text1"/>
          <w:sz w:val="28"/>
          <w:szCs w:val="28"/>
        </w:rPr>
        <w:t xml:space="preserve">консультативной, методической, экспертной и информационно-аналитической поддержки </w:t>
      </w:r>
      <w:r w:rsidR="003B0C44" w:rsidRPr="00B53B02">
        <w:rPr>
          <w:color w:val="000000" w:themeColor="text1"/>
          <w:sz w:val="28"/>
          <w:szCs w:val="28"/>
        </w:rPr>
        <w:t>участника</w:t>
      </w:r>
      <w:r w:rsidR="00E15477" w:rsidRPr="00B53B02">
        <w:rPr>
          <w:color w:val="000000" w:themeColor="text1"/>
          <w:sz w:val="28"/>
          <w:szCs w:val="28"/>
        </w:rPr>
        <w:t>м</w:t>
      </w:r>
      <w:r w:rsidR="003B0C44" w:rsidRPr="00B53B02">
        <w:rPr>
          <w:color w:val="000000" w:themeColor="text1"/>
          <w:sz w:val="28"/>
          <w:szCs w:val="28"/>
        </w:rPr>
        <w:t xml:space="preserve"> Пилотного проекта по отработке механизмов формирования системы комплексной реабилитации;</w:t>
      </w:r>
    </w:p>
    <w:p w:rsidR="003B0C44" w:rsidRPr="00B53B02" w:rsidRDefault="00583539" w:rsidP="008A6EAB">
      <w:pPr>
        <w:tabs>
          <w:tab w:val="left" w:pos="0"/>
        </w:tabs>
        <w:spacing w:line="276" w:lineRule="auto"/>
        <w:ind w:left="-426" w:firstLine="709"/>
        <w:jc w:val="both"/>
        <w:rPr>
          <w:color w:val="000000" w:themeColor="text1"/>
          <w:sz w:val="28"/>
          <w:szCs w:val="28"/>
        </w:rPr>
      </w:pPr>
      <w:r w:rsidRPr="00B53B02">
        <w:rPr>
          <w:color w:val="000000" w:themeColor="text1"/>
          <w:sz w:val="28"/>
          <w:szCs w:val="28"/>
        </w:rPr>
        <w:t>д</w:t>
      </w:r>
      <w:r w:rsidR="003B0C44" w:rsidRPr="00B53B02">
        <w:rPr>
          <w:color w:val="000000" w:themeColor="text1"/>
          <w:sz w:val="28"/>
          <w:szCs w:val="28"/>
        </w:rPr>
        <w:t xml:space="preserve">) проведение </w:t>
      </w:r>
      <w:proofErr w:type="gramStart"/>
      <w:r w:rsidR="003B0C44" w:rsidRPr="00B53B02">
        <w:rPr>
          <w:color w:val="000000" w:themeColor="text1"/>
          <w:sz w:val="28"/>
          <w:szCs w:val="28"/>
        </w:rPr>
        <w:t>анализа отработки механизмов формирования системы комплексной</w:t>
      </w:r>
      <w:proofErr w:type="gramEnd"/>
      <w:r w:rsidR="003B0C44" w:rsidRPr="00B53B02">
        <w:rPr>
          <w:color w:val="000000" w:themeColor="text1"/>
          <w:sz w:val="28"/>
          <w:szCs w:val="28"/>
        </w:rPr>
        <w:t xml:space="preserve"> реабилитации, в</w:t>
      </w:r>
      <w:r w:rsidRPr="00B53B02">
        <w:rPr>
          <w:color w:val="000000" w:themeColor="text1"/>
          <w:sz w:val="28"/>
          <w:szCs w:val="28"/>
        </w:rPr>
        <w:t xml:space="preserve">ключая оценку </w:t>
      </w:r>
      <w:r w:rsidR="003B0C44" w:rsidRPr="00B53B02">
        <w:rPr>
          <w:color w:val="000000" w:themeColor="text1"/>
          <w:sz w:val="28"/>
          <w:szCs w:val="28"/>
        </w:rPr>
        <w:t>эффективности проведенных организационных работ</w:t>
      </w:r>
      <w:r w:rsidRPr="00B53B02">
        <w:rPr>
          <w:color w:val="000000" w:themeColor="text1"/>
          <w:sz w:val="28"/>
          <w:szCs w:val="28"/>
        </w:rPr>
        <w:t xml:space="preserve"> по проведению реабилитационных </w:t>
      </w:r>
      <w:r w:rsidR="00807C99" w:rsidRPr="00B53B02">
        <w:rPr>
          <w:color w:val="000000" w:themeColor="text1"/>
          <w:sz w:val="28"/>
          <w:szCs w:val="28"/>
        </w:rPr>
        <w:t xml:space="preserve">и </w:t>
      </w:r>
      <w:proofErr w:type="spellStart"/>
      <w:r w:rsidR="00807C99" w:rsidRPr="00B53B02">
        <w:rPr>
          <w:color w:val="000000" w:themeColor="text1"/>
          <w:sz w:val="28"/>
          <w:szCs w:val="28"/>
        </w:rPr>
        <w:t>абилитационных</w:t>
      </w:r>
      <w:proofErr w:type="spellEnd"/>
      <w:r w:rsidR="00807C99" w:rsidRPr="00B53B02">
        <w:rPr>
          <w:color w:val="000000" w:themeColor="text1"/>
          <w:sz w:val="28"/>
          <w:szCs w:val="28"/>
        </w:rPr>
        <w:t xml:space="preserve"> </w:t>
      </w:r>
      <w:r w:rsidRPr="00B53B02">
        <w:rPr>
          <w:color w:val="000000" w:themeColor="text1"/>
          <w:sz w:val="28"/>
          <w:szCs w:val="28"/>
        </w:rPr>
        <w:t>мероприятий</w:t>
      </w:r>
      <w:r w:rsidR="003B0C44" w:rsidRPr="00B53B02">
        <w:rPr>
          <w:color w:val="000000" w:themeColor="text1"/>
          <w:sz w:val="28"/>
          <w:szCs w:val="28"/>
        </w:rPr>
        <w:t>, в  субъектах Российской Федерации – участниках Пилотного проекта,  выявление рисков при их внедрении в работу организаций</w:t>
      </w:r>
      <w:r w:rsidR="00F704F2" w:rsidRPr="00B53B02">
        <w:rPr>
          <w:color w:val="000000" w:themeColor="text1"/>
          <w:sz w:val="28"/>
          <w:szCs w:val="28"/>
        </w:rPr>
        <w:t xml:space="preserve">, осуществляющих реабилитацию </w:t>
      </w:r>
      <w:r w:rsidR="008A6EAB" w:rsidRPr="00B53B02">
        <w:rPr>
          <w:color w:val="000000" w:themeColor="text1"/>
          <w:sz w:val="28"/>
          <w:szCs w:val="28"/>
        </w:rPr>
        <w:t xml:space="preserve">и </w:t>
      </w:r>
      <w:proofErr w:type="spellStart"/>
      <w:r w:rsidR="008A6EAB" w:rsidRPr="00B53B02">
        <w:rPr>
          <w:color w:val="000000" w:themeColor="text1"/>
          <w:sz w:val="28"/>
          <w:szCs w:val="28"/>
        </w:rPr>
        <w:t>абилитацию</w:t>
      </w:r>
      <w:proofErr w:type="spellEnd"/>
      <w:r w:rsidR="008A6EAB" w:rsidRPr="00B53B02">
        <w:rPr>
          <w:color w:val="000000" w:themeColor="text1"/>
          <w:sz w:val="28"/>
          <w:szCs w:val="28"/>
        </w:rPr>
        <w:t xml:space="preserve"> </w:t>
      </w:r>
      <w:r w:rsidR="00F704F2" w:rsidRPr="00B53B02">
        <w:rPr>
          <w:color w:val="000000" w:themeColor="text1"/>
          <w:sz w:val="28"/>
          <w:szCs w:val="28"/>
        </w:rPr>
        <w:t>инвалидов, в том числе детей-инвалидов</w:t>
      </w:r>
      <w:r w:rsidR="003B0C44" w:rsidRPr="00B53B02">
        <w:rPr>
          <w:color w:val="000000" w:themeColor="text1"/>
          <w:sz w:val="28"/>
          <w:szCs w:val="28"/>
        </w:rPr>
        <w:t>;</w:t>
      </w:r>
    </w:p>
    <w:p w:rsidR="00F704F2" w:rsidRPr="00B53B02" w:rsidRDefault="00583539" w:rsidP="008A6EAB">
      <w:pPr>
        <w:pStyle w:val="a4"/>
        <w:tabs>
          <w:tab w:val="left" w:pos="0"/>
        </w:tabs>
        <w:spacing w:line="276" w:lineRule="auto"/>
        <w:ind w:left="-426" w:firstLine="709"/>
        <w:jc w:val="both"/>
        <w:rPr>
          <w:color w:val="000000" w:themeColor="text1"/>
          <w:sz w:val="28"/>
          <w:szCs w:val="28"/>
        </w:rPr>
      </w:pPr>
      <w:r w:rsidRPr="00B53B02">
        <w:rPr>
          <w:color w:val="000000" w:themeColor="text1"/>
          <w:sz w:val="28"/>
          <w:szCs w:val="28"/>
        </w:rPr>
        <w:t>е</w:t>
      </w:r>
      <w:r w:rsidR="003B0C44" w:rsidRPr="00B53B02">
        <w:rPr>
          <w:color w:val="000000" w:themeColor="text1"/>
          <w:sz w:val="28"/>
          <w:szCs w:val="28"/>
        </w:rPr>
        <w:t xml:space="preserve">) </w:t>
      </w:r>
      <w:r w:rsidR="00933CC9" w:rsidRPr="00B53B02">
        <w:rPr>
          <w:color w:val="000000" w:themeColor="text1"/>
          <w:sz w:val="28"/>
          <w:szCs w:val="28"/>
        </w:rPr>
        <w:t xml:space="preserve">анализ, </w:t>
      </w:r>
      <w:r w:rsidR="003B0C44" w:rsidRPr="00B53B02">
        <w:rPr>
          <w:color w:val="000000" w:themeColor="text1"/>
          <w:sz w:val="28"/>
          <w:szCs w:val="28"/>
        </w:rPr>
        <w:t>обобщени</w:t>
      </w:r>
      <w:r w:rsidR="00933CC9" w:rsidRPr="00B53B02">
        <w:rPr>
          <w:color w:val="000000" w:themeColor="text1"/>
          <w:sz w:val="28"/>
          <w:szCs w:val="28"/>
        </w:rPr>
        <w:t>е</w:t>
      </w:r>
      <w:r w:rsidR="003B0C44" w:rsidRPr="00B53B02">
        <w:rPr>
          <w:color w:val="000000" w:themeColor="text1"/>
          <w:sz w:val="28"/>
          <w:szCs w:val="28"/>
        </w:rPr>
        <w:t xml:space="preserve"> полученного опыта субъектов Российской Федерации – участников Пилотного проекта</w:t>
      </w:r>
      <w:r w:rsidR="00933CC9" w:rsidRPr="00B53B02">
        <w:rPr>
          <w:color w:val="000000" w:themeColor="text1"/>
          <w:sz w:val="28"/>
          <w:szCs w:val="28"/>
        </w:rPr>
        <w:t xml:space="preserve"> и подготовка предложений по</w:t>
      </w:r>
      <w:r w:rsidR="00F704F2" w:rsidRPr="00B53B02">
        <w:rPr>
          <w:color w:val="000000" w:themeColor="text1"/>
          <w:sz w:val="28"/>
          <w:szCs w:val="28"/>
        </w:rPr>
        <w:t>:</w:t>
      </w:r>
    </w:p>
    <w:p w:rsidR="00E15477" w:rsidRPr="00B53B02" w:rsidRDefault="00E15477" w:rsidP="008A6EAB">
      <w:pPr>
        <w:pStyle w:val="a4"/>
        <w:tabs>
          <w:tab w:val="left" w:pos="0"/>
        </w:tabs>
        <w:spacing w:line="276" w:lineRule="auto"/>
        <w:ind w:left="-426" w:firstLine="709"/>
        <w:jc w:val="both"/>
        <w:rPr>
          <w:color w:val="000000" w:themeColor="text1"/>
          <w:sz w:val="28"/>
          <w:szCs w:val="28"/>
        </w:rPr>
      </w:pPr>
      <w:r w:rsidRPr="00B53B02">
        <w:rPr>
          <w:color w:val="000000" w:themeColor="text1"/>
          <w:sz w:val="28"/>
          <w:szCs w:val="28"/>
        </w:rPr>
        <w:t xml:space="preserve"> </w:t>
      </w:r>
      <w:r w:rsidR="00F704F2" w:rsidRPr="00B53B02">
        <w:rPr>
          <w:color w:val="000000" w:themeColor="text1"/>
          <w:sz w:val="28"/>
          <w:szCs w:val="28"/>
        </w:rPr>
        <w:t xml:space="preserve"> доработке </w:t>
      </w:r>
      <w:r w:rsidRPr="00B53B02">
        <w:rPr>
          <w:color w:val="000000" w:themeColor="text1"/>
          <w:sz w:val="28"/>
          <w:szCs w:val="28"/>
        </w:rPr>
        <w:t>межведомственных</w:t>
      </w:r>
      <w:r w:rsidR="00F704F2" w:rsidRPr="00B53B02">
        <w:rPr>
          <w:color w:val="000000" w:themeColor="text1"/>
          <w:sz w:val="28"/>
          <w:szCs w:val="28"/>
        </w:rPr>
        <w:t xml:space="preserve"> планов и региональных моделей </w:t>
      </w:r>
      <w:r w:rsidRPr="00B53B02">
        <w:rPr>
          <w:color w:val="000000" w:themeColor="text1"/>
          <w:sz w:val="28"/>
          <w:szCs w:val="28"/>
        </w:rPr>
        <w:t>по организации межведомственного взаимодействия при формировании системы комплексной реабилитации</w:t>
      </w:r>
      <w:r w:rsidR="00583539" w:rsidRPr="00B53B02">
        <w:rPr>
          <w:color w:val="000000" w:themeColor="text1"/>
          <w:sz w:val="28"/>
          <w:szCs w:val="28"/>
        </w:rPr>
        <w:t>;</w:t>
      </w:r>
    </w:p>
    <w:p w:rsidR="00E15477" w:rsidRPr="00B53B02" w:rsidRDefault="00E15477" w:rsidP="008A6EAB">
      <w:pPr>
        <w:pStyle w:val="a4"/>
        <w:tabs>
          <w:tab w:val="left" w:pos="0"/>
        </w:tabs>
        <w:spacing w:line="276" w:lineRule="auto"/>
        <w:ind w:left="-426" w:firstLine="709"/>
        <w:jc w:val="both"/>
        <w:rPr>
          <w:color w:val="000000" w:themeColor="text1"/>
          <w:sz w:val="28"/>
          <w:szCs w:val="28"/>
        </w:rPr>
      </w:pPr>
      <w:r w:rsidRPr="00B53B02">
        <w:rPr>
          <w:color w:val="000000" w:themeColor="text1"/>
          <w:sz w:val="28"/>
          <w:szCs w:val="28"/>
        </w:rPr>
        <w:t>доработке методических, методологических</w:t>
      </w:r>
      <w:r w:rsidR="00583539" w:rsidRPr="00B53B02">
        <w:rPr>
          <w:color w:val="000000" w:themeColor="text1"/>
          <w:sz w:val="28"/>
          <w:szCs w:val="28"/>
        </w:rPr>
        <w:t>, технических</w:t>
      </w:r>
      <w:r w:rsidRPr="00B53B02">
        <w:rPr>
          <w:color w:val="000000" w:themeColor="text1"/>
          <w:sz w:val="28"/>
          <w:szCs w:val="28"/>
        </w:rPr>
        <w:t xml:space="preserve"> </w:t>
      </w:r>
      <w:r w:rsidR="00807C99" w:rsidRPr="00B53B02">
        <w:rPr>
          <w:color w:val="000000" w:themeColor="text1"/>
          <w:sz w:val="28"/>
          <w:szCs w:val="28"/>
        </w:rPr>
        <w:t xml:space="preserve">и нормативных </w:t>
      </w:r>
      <w:r w:rsidRPr="00B53B02">
        <w:rPr>
          <w:color w:val="000000" w:themeColor="text1"/>
          <w:sz w:val="28"/>
          <w:szCs w:val="28"/>
        </w:rPr>
        <w:t xml:space="preserve">документов, </w:t>
      </w:r>
      <w:r w:rsidR="00807C99" w:rsidRPr="00B53B02">
        <w:rPr>
          <w:color w:val="000000" w:themeColor="text1"/>
          <w:sz w:val="28"/>
          <w:szCs w:val="28"/>
        </w:rPr>
        <w:t xml:space="preserve">регламентирующих вопросы </w:t>
      </w:r>
      <w:r w:rsidR="00583539" w:rsidRPr="00B53B02">
        <w:rPr>
          <w:color w:val="000000" w:themeColor="text1"/>
          <w:sz w:val="28"/>
          <w:szCs w:val="28"/>
        </w:rPr>
        <w:t xml:space="preserve">реабилитации и </w:t>
      </w:r>
      <w:proofErr w:type="spellStart"/>
      <w:r w:rsidR="00583539" w:rsidRPr="00B53B02">
        <w:rPr>
          <w:color w:val="000000" w:themeColor="text1"/>
          <w:sz w:val="28"/>
          <w:szCs w:val="28"/>
        </w:rPr>
        <w:t>абилитации</w:t>
      </w:r>
      <w:proofErr w:type="spellEnd"/>
      <w:r w:rsidR="00583539" w:rsidRPr="00B53B02">
        <w:rPr>
          <w:color w:val="000000" w:themeColor="text1"/>
          <w:sz w:val="28"/>
          <w:szCs w:val="28"/>
        </w:rPr>
        <w:t xml:space="preserve"> инвалидов, в том числе детей-инвалидов;</w:t>
      </w:r>
    </w:p>
    <w:p w:rsidR="00E15477" w:rsidRPr="00B53B02" w:rsidRDefault="00E15477" w:rsidP="008A6EAB">
      <w:pPr>
        <w:pStyle w:val="a4"/>
        <w:tabs>
          <w:tab w:val="left" w:pos="0"/>
        </w:tabs>
        <w:spacing w:line="276" w:lineRule="auto"/>
        <w:ind w:left="-426" w:firstLine="709"/>
        <w:jc w:val="both"/>
        <w:rPr>
          <w:color w:val="000000" w:themeColor="text1"/>
          <w:sz w:val="28"/>
          <w:szCs w:val="28"/>
        </w:rPr>
      </w:pPr>
      <w:r w:rsidRPr="00B53B02">
        <w:rPr>
          <w:color w:val="000000" w:themeColor="text1"/>
          <w:sz w:val="28"/>
          <w:szCs w:val="28"/>
        </w:rPr>
        <w:t xml:space="preserve">совершенствованию нормативного правового регулирования и методического обеспечения на федеральном и </w:t>
      </w:r>
      <w:r w:rsidR="00807C99" w:rsidRPr="00B53B02">
        <w:rPr>
          <w:color w:val="000000" w:themeColor="text1"/>
          <w:sz w:val="28"/>
          <w:szCs w:val="28"/>
        </w:rPr>
        <w:t>региональном</w:t>
      </w:r>
      <w:r w:rsidRPr="00B53B02">
        <w:rPr>
          <w:color w:val="000000" w:themeColor="text1"/>
          <w:sz w:val="28"/>
          <w:szCs w:val="28"/>
        </w:rPr>
        <w:t xml:space="preserve"> </w:t>
      </w:r>
      <w:proofErr w:type="gramStart"/>
      <w:r w:rsidRPr="00B53B02">
        <w:rPr>
          <w:color w:val="000000" w:themeColor="text1"/>
          <w:sz w:val="28"/>
          <w:szCs w:val="28"/>
        </w:rPr>
        <w:t>уровн</w:t>
      </w:r>
      <w:r w:rsidR="00807C99" w:rsidRPr="00B53B02">
        <w:rPr>
          <w:color w:val="000000" w:themeColor="text1"/>
          <w:sz w:val="28"/>
          <w:szCs w:val="28"/>
        </w:rPr>
        <w:t>ях</w:t>
      </w:r>
      <w:proofErr w:type="gramEnd"/>
      <w:r w:rsidRPr="00B53B02">
        <w:rPr>
          <w:color w:val="000000" w:themeColor="text1"/>
          <w:sz w:val="28"/>
          <w:szCs w:val="28"/>
        </w:rPr>
        <w:t xml:space="preserve"> при формировании системы комплексной реабилитации</w:t>
      </w:r>
      <w:r w:rsidR="00583539" w:rsidRPr="00B53B02">
        <w:rPr>
          <w:color w:val="000000" w:themeColor="text1"/>
          <w:sz w:val="28"/>
          <w:szCs w:val="28"/>
        </w:rPr>
        <w:t>;</w:t>
      </w:r>
      <w:r w:rsidRPr="00B53B02">
        <w:rPr>
          <w:color w:val="000000" w:themeColor="text1"/>
          <w:sz w:val="28"/>
          <w:szCs w:val="28"/>
        </w:rPr>
        <w:t xml:space="preserve"> </w:t>
      </w:r>
    </w:p>
    <w:p w:rsidR="003B0C44" w:rsidRPr="00B53B02" w:rsidRDefault="00746193" w:rsidP="008A6EAB">
      <w:pPr>
        <w:pStyle w:val="ConsPlusNormal"/>
        <w:tabs>
          <w:tab w:val="left" w:pos="0"/>
        </w:tabs>
        <w:spacing w:line="276" w:lineRule="auto"/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B02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933CC9" w:rsidRPr="00B53B02">
        <w:rPr>
          <w:rFonts w:ascii="Times New Roman" w:hAnsi="Times New Roman" w:cs="Times New Roman"/>
          <w:color w:val="000000" w:themeColor="text1"/>
          <w:sz w:val="28"/>
          <w:szCs w:val="28"/>
        </w:rPr>
        <w:t>) отработка вопроса о применении и распространении опыта реализации Пилотного</w:t>
      </w:r>
      <w:r w:rsidR="003B0C44" w:rsidRPr="00B53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3CC9" w:rsidRPr="00B53B02">
        <w:rPr>
          <w:rFonts w:ascii="Times New Roman" w:hAnsi="Times New Roman" w:cs="Times New Roman"/>
          <w:color w:val="000000" w:themeColor="text1"/>
          <w:sz w:val="28"/>
          <w:szCs w:val="28"/>
        </w:rPr>
        <w:t>проекта на все субъекты Российской Федерации</w:t>
      </w:r>
      <w:r w:rsidR="001F609C" w:rsidRPr="00B53B0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B0C44" w:rsidRPr="00B53B02" w:rsidRDefault="00933CC9" w:rsidP="008A6EAB">
      <w:pPr>
        <w:pStyle w:val="ConsPlusNormal"/>
        <w:spacing w:line="276" w:lineRule="auto"/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B0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6</w:t>
      </w:r>
      <w:r w:rsidR="003B0C44" w:rsidRPr="00B53B0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  <w:r w:rsidR="0083292F" w:rsidRPr="00B53B02">
        <w:rPr>
          <w:rFonts w:ascii="Times New Roman" w:hAnsi="Times New Roman" w:cs="Times New Roman"/>
          <w:color w:val="000000" w:themeColor="text1"/>
          <w:sz w:val="28"/>
          <w:szCs w:val="28"/>
        </w:rPr>
        <w:t>Рабочая группа формируется в составе председателя рабочей группы, заместителя председателя рабочей группы и членов рабочей группы, один из которых выполняет функции ее ответственного секретаря.</w:t>
      </w:r>
    </w:p>
    <w:p w:rsidR="003B0C44" w:rsidRPr="00B53B02" w:rsidRDefault="00933CC9" w:rsidP="008A6EAB">
      <w:pPr>
        <w:pStyle w:val="3"/>
        <w:shd w:val="clear" w:color="auto" w:fill="auto"/>
        <w:tabs>
          <w:tab w:val="left" w:pos="142"/>
        </w:tabs>
        <w:spacing w:after="0" w:line="276" w:lineRule="auto"/>
        <w:ind w:left="-426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B0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B0C44" w:rsidRPr="00B53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необходимости к деятельности рабочей группы могут привлекаться представители органов государственной власти, общественных и иных организаций, деятельность которых непосредственно связана с вопросами реабилитации и </w:t>
      </w:r>
      <w:proofErr w:type="spellStart"/>
      <w:r w:rsidR="003B0C44" w:rsidRPr="00B53B02">
        <w:rPr>
          <w:rFonts w:ascii="Times New Roman" w:hAnsi="Times New Roman" w:cs="Times New Roman"/>
          <w:color w:val="000000" w:themeColor="text1"/>
          <w:sz w:val="28"/>
          <w:szCs w:val="28"/>
        </w:rPr>
        <w:t>абилитации</w:t>
      </w:r>
      <w:proofErr w:type="spellEnd"/>
      <w:r w:rsidR="003B0C44" w:rsidRPr="00B53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инвалидов</w:t>
      </w:r>
      <w:r w:rsidRPr="00B53B02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детей-инвалидов</w:t>
      </w:r>
      <w:r w:rsidR="003B0C44" w:rsidRPr="00B53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3B0C44" w:rsidRPr="00B53B02" w:rsidRDefault="00933CC9" w:rsidP="008A6EAB">
      <w:pPr>
        <w:tabs>
          <w:tab w:val="left" w:pos="142"/>
        </w:tabs>
        <w:spacing w:line="276" w:lineRule="auto"/>
        <w:ind w:left="-426" w:firstLine="709"/>
        <w:jc w:val="both"/>
        <w:rPr>
          <w:color w:val="000000" w:themeColor="text1"/>
          <w:sz w:val="28"/>
          <w:szCs w:val="28"/>
        </w:rPr>
      </w:pPr>
      <w:r w:rsidRPr="00B53B02">
        <w:rPr>
          <w:color w:val="000000" w:themeColor="text1"/>
          <w:sz w:val="28"/>
          <w:szCs w:val="28"/>
        </w:rPr>
        <w:t>8</w:t>
      </w:r>
      <w:r w:rsidR="003B0C44" w:rsidRPr="00B53B02">
        <w:rPr>
          <w:color w:val="000000" w:themeColor="text1"/>
          <w:sz w:val="28"/>
          <w:szCs w:val="28"/>
        </w:rPr>
        <w:t xml:space="preserve">. Рабочую группу возглавляет </w:t>
      </w:r>
      <w:r w:rsidR="0083292F" w:rsidRPr="00B53B02">
        <w:rPr>
          <w:color w:val="000000" w:themeColor="text1"/>
          <w:sz w:val="28"/>
          <w:szCs w:val="28"/>
        </w:rPr>
        <w:t>председател</w:t>
      </w:r>
      <w:r w:rsidR="00746193" w:rsidRPr="00B53B02">
        <w:rPr>
          <w:color w:val="000000" w:themeColor="text1"/>
          <w:sz w:val="28"/>
          <w:szCs w:val="28"/>
        </w:rPr>
        <w:t>ь</w:t>
      </w:r>
      <w:r w:rsidR="003B0C44" w:rsidRPr="00B53B02">
        <w:rPr>
          <w:color w:val="000000" w:themeColor="text1"/>
          <w:sz w:val="28"/>
          <w:szCs w:val="28"/>
        </w:rPr>
        <w:t xml:space="preserve"> рабочей группы.</w:t>
      </w:r>
    </w:p>
    <w:p w:rsidR="003B0C44" w:rsidRPr="00B53B02" w:rsidRDefault="00933CC9" w:rsidP="008A6EAB">
      <w:pPr>
        <w:tabs>
          <w:tab w:val="left" w:pos="142"/>
        </w:tabs>
        <w:spacing w:line="276" w:lineRule="auto"/>
        <w:ind w:left="-426" w:firstLine="709"/>
        <w:jc w:val="both"/>
        <w:rPr>
          <w:color w:val="000000" w:themeColor="text1"/>
          <w:sz w:val="28"/>
          <w:szCs w:val="28"/>
        </w:rPr>
      </w:pPr>
      <w:r w:rsidRPr="00B53B02">
        <w:rPr>
          <w:color w:val="000000" w:themeColor="text1"/>
          <w:sz w:val="28"/>
          <w:szCs w:val="28"/>
        </w:rPr>
        <w:lastRenderedPageBreak/>
        <w:t>9</w:t>
      </w:r>
      <w:r w:rsidR="003B0C44" w:rsidRPr="00B53B02">
        <w:rPr>
          <w:color w:val="000000" w:themeColor="text1"/>
          <w:sz w:val="28"/>
          <w:szCs w:val="28"/>
        </w:rPr>
        <w:t xml:space="preserve">.  </w:t>
      </w:r>
      <w:r w:rsidR="0083292F" w:rsidRPr="00B53B02">
        <w:rPr>
          <w:color w:val="000000" w:themeColor="text1"/>
          <w:sz w:val="28"/>
          <w:szCs w:val="28"/>
        </w:rPr>
        <w:t>Председатель</w:t>
      </w:r>
      <w:r w:rsidR="003B0C44" w:rsidRPr="00B53B02">
        <w:rPr>
          <w:color w:val="000000" w:themeColor="text1"/>
          <w:sz w:val="28"/>
          <w:szCs w:val="28"/>
        </w:rPr>
        <w:t xml:space="preserve"> рабочей группы:</w:t>
      </w:r>
    </w:p>
    <w:p w:rsidR="003B0C44" w:rsidRPr="00B53B02" w:rsidRDefault="003B0C44" w:rsidP="008A6EAB">
      <w:pPr>
        <w:tabs>
          <w:tab w:val="left" w:pos="142"/>
        </w:tabs>
        <w:spacing w:line="276" w:lineRule="auto"/>
        <w:ind w:left="-426" w:firstLine="709"/>
        <w:jc w:val="both"/>
        <w:rPr>
          <w:color w:val="000000" w:themeColor="text1"/>
          <w:sz w:val="28"/>
          <w:szCs w:val="28"/>
        </w:rPr>
      </w:pPr>
      <w:r w:rsidRPr="00B53B02">
        <w:rPr>
          <w:color w:val="000000" w:themeColor="text1"/>
          <w:sz w:val="28"/>
          <w:szCs w:val="28"/>
        </w:rPr>
        <w:t>а) организует деятельность рабочей группы, в том числе на выездных мероприятиях в субъектах Российской Федерации</w:t>
      </w:r>
      <w:r w:rsidR="00807C99" w:rsidRPr="00B53B02">
        <w:rPr>
          <w:color w:val="000000" w:themeColor="text1"/>
          <w:sz w:val="28"/>
          <w:szCs w:val="28"/>
        </w:rPr>
        <w:t xml:space="preserve"> – участниках Пилотного проекта</w:t>
      </w:r>
      <w:r w:rsidRPr="00B53B02">
        <w:rPr>
          <w:color w:val="000000" w:themeColor="text1"/>
          <w:sz w:val="28"/>
          <w:szCs w:val="28"/>
        </w:rPr>
        <w:t>;</w:t>
      </w:r>
    </w:p>
    <w:p w:rsidR="003B0C44" w:rsidRPr="00B53B02" w:rsidRDefault="003B0C44" w:rsidP="008A6EAB">
      <w:pPr>
        <w:tabs>
          <w:tab w:val="left" w:pos="142"/>
        </w:tabs>
        <w:spacing w:line="276" w:lineRule="auto"/>
        <w:ind w:left="-426" w:firstLine="709"/>
        <w:jc w:val="both"/>
        <w:rPr>
          <w:color w:val="000000" w:themeColor="text1"/>
          <w:sz w:val="28"/>
          <w:szCs w:val="28"/>
        </w:rPr>
      </w:pPr>
      <w:r w:rsidRPr="00B53B02">
        <w:rPr>
          <w:color w:val="000000" w:themeColor="text1"/>
          <w:sz w:val="28"/>
          <w:szCs w:val="28"/>
        </w:rPr>
        <w:t xml:space="preserve">б) планирует выездные мероприятия </w:t>
      </w:r>
      <w:r w:rsidR="00807C99" w:rsidRPr="00B53B02">
        <w:rPr>
          <w:color w:val="000000" w:themeColor="text1"/>
          <w:sz w:val="28"/>
          <w:szCs w:val="28"/>
        </w:rPr>
        <w:t xml:space="preserve">рабочей группы </w:t>
      </w:r>
      <w:r w:rsidRPr="00B53B02">
        <w:rPr>
          <w:color w:val="000000" w:themeColor="text1"/>
          <w:sz w:val="28"/>
          <w:szCs w:val="28"/>
        </w:rPr>
        <w:t>в субъекты Российской Федерации</w:t>
      </w:r>
      <w:r w:rsidR="00807C99" w:rsidRPr="00B53B02">
        <w:rPr>
          <w:color w:val="000000" w:themeColor="text1"/>
          <w:sz w:val="28"/>
          <w:szCs w:val="28"/>
        </w:rPr>
        <w:t xml:space="preserve"> – участники Пилотного проекта</w:t>
      </w:r>
      <w:r w:rsidRPr="00B53B02">
        <w:rPr>
          <w:color w:val="000000" w:themeColor="text1"/>
          <w:sz w:val="28"/>
          <w:szCs w:val="28"/>
        </w:rPr>
        <w:t>, в том числе определяет состав выездной группы;</w:t>
      </w:r>
    </w:p>
    <w:p w:rsidR="003B0C44" w:rsidRPr="00B53B02" w:rsidRDefault="003B0C44" w:rsidP="008A6EAB">
      <w:pPr>
        <w:tabs>
          <w:tab w:val="left" w:pos="142"/>
        </w:tabs>
        <w:spacing w:line="276" w:lineRule="auto"/>
        <w:ind w:left="-426" w:firstLine="709"/>
        <w:jc w:val="both"/>
        <w:rPr>
          <w:color w:val="000000" w:themeColor="text1"/>
          <w:sz w:val="28"/>
          <w:szCs w:val="28"/>
        </w:rPr>
      </w:pPr>
      <w:r w:rsidRPr="00B53B02">
        <w:rPr>
          <w:color w:val="000000" w:themeColor="text1"/>
          <w:sz w:val="28"/>
          <w:szCs w:val="28"/>
        </w:rPr>
        <w:t>в) принимает решение о времени и месте проведения заседания рабочей группы;</w:t>
      </w:r>
    </w:p>
    <w:p w:rsidR="003B0C44" w:rsidRPr="00B53B02" w:rsidRDefault="003B0C44" w:rsidP="008A6EAB">
      <w:pPr>
        <w:tabs>
          <w:tab w:val="left" w:pos="142"/>
        </w:tabs>
        <w:spacing w:line="276" w:lineRule="auto"/>
        <w:ind w:left="-426" w:firstLine="709"/>
        <w:jc w:val="both"/>
        <w:rPr>
          <w:color w:val="000000" w:themeColor="text1"/>
          <w:sz w:val="28"/>
          <w:szCs w:val="28"/>
        </w:rPr>
      </w:pPr>
      <w:r w:rsidRPr="00B53B02">
        <w:rPr>
          <w:color w:val="000000" w:themeColor="text1"/>
          <w:sz w:val="28"/>
          <w:szCs w:val="28"/>
        </w:rPr>
        <w:t>г) утверждает повестку дня заседания рабочей группы;</w:t>
      </w:r>
    </w:p>
    <w:p w:rsidR="003B0C44" w:rsidRPr="00B53B02" w:rsidRDefault="003B0C44" w:rsidP="008A6EAB">
      <w:pPr>
        <w:tabs>
          <w:tab w:val="left" w:pos="142"/>
        </w:tabs>
        <w:spacing w:line="276" w:lineRule="auto"/>
        <w:ind w:left="-426" w:firstLine="709"/>
        <w:jc w:val="both"/>
        <w:rPr>
          <w:color w:val="000000" w:themeColor="text1"/>
          <w:sz w:val="28"/>
          <w:szCs w:val="28"/>
        </w:rPr>
      </w:pPr>
      <w:r w:rsidRPr="00B53B02">
        <w:rPr>
          <w:color w:val="000000" w:themeColor="text1"/>
          <w:sz w:val="28"/>
          <w:szCs w:val="28"/>
        </w:rPr>
        <w:t>д) ведет заседания рабочей группы;</w:t>
      </w:r>
    </w:p>
    <w:p w:rsidR="003B0C44" w:rsidRPr="00B53B02" w:rsidRDefault="003B0C44" w:rsidP="008A6EAB">
      <w:pPr>
        <w:tabs>
          <w:tab w:val="left" w:pos="142"/>
        </w:tabs>
        <w:spacing w:line="276" w:lineRule="auto"/>
        <w:ind w:left="-426" w:firstLine="709"/>
        <w:jc w:val="both"/>
        <w:rPr>
          <w:color w:val="000000" w:themeColor="text1"/>
          <w:sz w:val="28"/>
          <w:szCs w:val="28"/>
        </w:rPr>
      </w:pPr>
      <w:r w:rsidRPr="00B53B02">
        <w:rPr>
          <w:color w:val="000000" w:themeColor="text1"/>
          <w:sz w:val="28"/>
          <w:szCs w:val="28"/>
        </w:rPr>
        <w:t>е) определяет порядок рассмотрения вопросов на заседании рабочей группы;</w:t>
      </w:r>
    </w:p>
    <w:p w:rsidR="003B0C44" w:rsidRPr="00B53B02" w:rsidRDefault="003B0C44" w:rsidP="008A6EAB">
      <w:pPr>
        <w:tabs>
          <w:tab w:val="left" w:pos="142"/>
        </w:tabs>
        <w:spacing w:line="276" w:lineRule="auto"/>
        <w:ind w:left="-426" w:firstLine="709"/>
        <w:jc w:val="both"/>
        <w:rPr>
          <w:color w:val="000000" w:themeColor="text1"/>
          <w:sz w:val="28"/>
          <w:szCs w:val="28"/>
        </w:rPr>
      </w:pPr>
      <w:r w:rsidRPr="00B53B02">
        <w:rPr>
          <w:color w:val="000000" w:themeColor="text1"/>
          <w:sz w:val="28"/>
          <w:szCs w:val="28"/>
        </w:rPr>
        <w:t>ж) принимает решения по оперативным вопросам деятельности рабочей группы;</w:t>
      </w:r>
    </w:p>
    <w:p w:rsidR="003B0C44" w:rsidRPr="00B53B02" w:rsidRDefault="003B0C44" w:rsidP="008A6EAB">
      <w:pPr>
        <w:pStyle w:val="ConsPlusNormal"/>
        <w:tabs>
          <w:tab w:val="left" w:pos="142"/>
        </w:tabs>
        <w:spacing w:line="276" w:lineRule="auto"/>
        <w:ind w:left="-426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53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з) </w:t>
      </w:r>
      <w:r w:rsidRPr="00B53B0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вносит предложения по внесению изменений в состав рабочей группы;</w:t>
      </w:r>
    </w:p>
    <w:p w:rsidR="003B0C44" w:rsidRPr="00B53B02" w:rsidRDefault="003B0C44" w:rsidP="008A6EAB">
      <w:pPr>
        <w:tabs>
          <w:tab w:val="left" w:pos="142"/>
        </w:tabs>
        <w:spacing w:line="276" w:lineRule="auto"/>
        <w:ind w:left="-426" w:firstLine="709"/>
        <w:jc w:val="both"/>
        <w:rPr>
          <w:color w:val="000000" w:themeColor="text1"/>
          <w:sz w:val="28"/>
          <w:szCs w:val="28"/>
        </w:rPr>
      </w:pPr>
      <w:r w:rsidRPr="00B53B02">
        <w:rPr>
          <w:color w:val="000000" w:themeColor="text1"/>
          <w:sz w:val="28"/>
          <w:szCs w:val="28"/>
        </w:rPr>
        <w:t>и) подписывает про</w:t>
      </w:r>
      <w:r w:rsidR="00807C99" w:rsidRPr="00B53B02">
        <w:rPr>
          <w:color w:val="000000" w:themeColor="text1"/>
          <w:sz w:val="28"/>
          <w:szCs w:val="28"/>
        </w:rPr>
        <w:t>токолы заседаний рабочей группы;</w:t>
      </w:r>
    </w:p>
    <w:p w:rsidR="003B0C44" w:rsidRPr="00B53B02" w:rsidRDefault="003B0C44" w:rsidP="008A6EAB">
      <w:pPr>
        <w:tabs>
          <w:tab w:val="left" w:pos="142"/>
        </w:tabs>
        <w:spacing w:line="276" w:lineRule="auto"/>
        <w:ind w:left="-426" w:firstLine="709"/>
        <w:jc w:val="both"/>
        <w:rPr>
          <w:color w:val="000000" w:themeColor="text1"/>
          <w:sz w:val="28"/>
          <w:szCs w:val="28"/>
        </w:rPr>
      </w:pPr>
      <w:r w:rsidRPr="00B53B02">
        <w:rPr>
          <w:color w:val="000000" w:themeColor="text1"/>
          <w:sz w:val="28"/>
          <w:szCs w:val="28"/>
        </w:rPr>
        <w:t xml:space="preserve">к) принимает решения о подготовке справок, аналитических </w:t>
      </w:r>
      <w:r w:rsidR="00B53B02">
        <w:rPr>
          <w:color w:val="000000" w:themeColor="text1"/>
          <w:sz w:val="28"/>
          <w:szCs w:val="28"/>
        </w:rPr>
        <w:t xml:space="preserve">материалов,  других документов </w:t>
      </w:r>
      <w:r w:rsidR="00807C99" w:rsidRPr="00B53B02">
        <w:rPr>
          <w:color w:val="000000" w:themeColor="text1"/>
          <w:sz w:val="28"/>
          <w:szCs w:val="28"/>
        </w:rPr>
        <w:t xml:space="preserve">в части реабилитации и </w:t>
      </w:r>
      <w:proofErr w:type="spellStart"/>
      <w:r w:rsidR="00807C99" w:rsidRPr="00B53B02">
        <w:rPr>
          <w:color w:val="000000" w:themeColor="text1"/>
          <w:sz w:val="28"/>
          <w:szCs w:val="28"/>
        </w:rPr>
        <w:t>абилитации</w:t>
      </w:r>
      <w:proofErr w:type="spellEnd"/>
      <w:r w:rsidR="00807C99" w:rsidRPr="00B53B02">
        <w:rPr>
          <w:color w:val="000000" w:themeColor="text1"/>
          <w:sz w:val="28"/>
          <w:szCs w:val="28"/>
        </w:rPr>
        <w:t xml:space="preserve">  инвалидов</w:t>
      </w:r>
      <w:r w:rsidR="00B53B02">
        <w:rPr>
          <w:color w:val="000000" w:themeColor="text1"/>
          <w:sz w:val="28"/>
          <w:szCs w:val="28"/>
        </w:rPr>
        <w:t xml:space="preserve">, </w:t>
      </w:r>
      <w:r w:rsidR="00807C99" w:rsidRPr="00B53B02">
        <w:rPr>
          <w:color w:val="000000" w:themeColor="text1"/>
          <w:sz w:val="28"/>
          <w:szCs w:val="28"/>
        </w:rPr>
        <w:t xml:space="preserve">в том числе детей-инвалидов, </w:t>
      </w:r>
      <w:r w:rsidRPr="00B53B02">
        <w:rPr>
          <w:color w:val="000000" w:themeColor="text1"/>
          <w:sz w:val="28"/>
          <w:szCs w:val="28"/>
        </w:rPr>
        <w:t>а также назначает ответственных исполнителей по их подготовке.</w:t>
      </w:r>
    </w:p>
    <w:p w:rsidR="003B0C44" w:rsidRPr="001D3EAF" w:rsidRDefault="00A404B5" w:rsidP="008A6EAB">
      <w:pPr>
        <w:tabs>
          <w:tab w:val="left" w:pos="142"/>
        </w:tabs>
        <w:spacing w:line="276" w:lineRule="auto"/>
        <w:ind w:left="-426" w:firstLine="709"/>
        <w:jc w:val="both"/>
        <w:rPr>
          <w:color w:val="000000" w:themeColor="text1"/>
          <w:sz w:val="28"/>
          <w:szCs w:val="28"/>
        </w:rPr>
      </w:pPr>
      <w:r w:rsidRPr="001D3EAF">
        <w:rPr>
          <w:color w:val="000000" w:themeColor="text1"/>
          <w:sz w:val="28"/>
          <w:szCs w:val="28"/>
        </w:rPr>
        <w:t>10</w:t>
      </w:r>
      <w:r w:rsidR="003B0C44" w:rsidRPr="001D3EAF">
        <w:rPr>
          <w:color w:val="000000" w:themeColor="text1"/>
          <w:sz w:val="28"/>
          <w:szCs w:val="28"/>
        </w:rPr>
        <w:t>. В</w:t>
      </w:r>
      <w:r w:rsidR="00933CC9" w:rsidRPr="001D3EAF">
        <w:rPr>
          <w:color w:val="000000" w:themeColor="text1"/>
          <w:sz w:val="28"/>
          <w:szCs w:val="28"/>
        </w:rPr>
        <w:t xml:space="preserve"> случае</w:t>
      </w:r>
      <w:r w:rsidR="003B0C44" w:rsidRPr="001D3EAF">
        <w:rPr>
          <w:color w:val="000000" w:themeColor="text1"/>
          <w:sz w:val="28"/>
          <w:szCs w:val="28"/>
        </w:rPr>
        <w:t xml:space="preserve"> отсутстви</w:t>
      </w:r>
      <w:r w:rsidR="00933CC9" w:rsidRPr="001D3EAF">
        <w:rPr>
          <w:color w:val="000000" w:themeColor="text1"/>
          <w:sz w:val="28"/>
          <w:szCs w:val="28"/>
        </w:rPr>
        <w:t>я</w:t>
      </w:r>
      <w:r w:rsidR="003B0C44" w:rsidRPr="001D3EAF">
        <w:rPr>
          <w:color w:val="000000" w:themeColor="text1"/>
          <w:sz w:val="28"/>
          <w:szCs w:val="28"/>
        </w:rPr>
        <w:t xml:space="preserve"> </w:t>
      </w:r>
      <w:r w:rsidR="0083292F" w:rsidRPr="001D3EAF">
        <w:rPr>
          <w:color w:val="000000" w:themeColor="text1"/>
          <w:sz w:val="28"/>
          <w:szCs w:val="28"/>
        </w:rPr>
        <w:t>председателя</w:t>
      </w:r>
      <w:r w:rsidR="003B0C44" w:rsidRPr="001D3EAF">
        <w:rPr>
          <w:color w:val="000000" w:themeColor="text1"/>
          <w:sz w:val="28"/>
          <w:szCs w:val="28"/>
        </w:rPr>
        <w:t xml:space="preserve"> рабочей группы его </w:t>
      </w:r>
      <w:r w:rsidR="00933CC9" w:rsidRPr="001D3EAF">
        <w:rPr>
          <w:color w:val="000000" w:themeColor="text1"/>
          <w:sz w:val="28"/>
          <w:szCs w:val="28"/>
        </w:rPr>
        <w:t xml:space="preserve">обязанности исполняет </w:t>
      </w:r>
      <w:r w:rsidR="003B0C44" w:rsidRPr="001D3EAF">
        <w:rPr>
          <w:color w:val="000000" w:themeColor="text1"/>
          <w:sz w:val="28"/>
          <w:szCs w:val="28"/>
        </w:rPr>
        <w:t xml:space="preserve">заместитель </w:t>
      </w:r>
      <w:r w:rsidR="0083292F" w:rsidRPr="001D3EAF">
        <w:rPr>
          <w:color w:val="000000" w:themeColor="text1"/>
          <w:sz w:val="28"/>
          <w:szCs w:val="28"/>
        </w:rPr>
        <w:t>председателя</w:t>
      </w:r>
      <w:r w:rsidR="003B0C44" w:rsidRPr="001D3EAF">
        <w:rPr>
          <w:color w:val="000000" w:themeColor="text1"/>
          <w:sz w:val="28"/>
          <w:szCs w:val="28"/>
        </w:rPr>
        <w:t xml:space="preserve"> рабочей группы.</w:t>
      </w:r>
    </w:p>
    <w:p w:rsidR="003B0C44" w:rsidRPr="001D3EAF" w:rsidRDefault="003B0C44" w:rsidP="008A6EAB">
      <w:pPr>
        <w:tabs>
          <w:tab w:val="left" w:pos="142"/>
        </w:tabs>
        <w:spacing w:line="276" w:lineRule="auto"/>
        <w:ind w:left="-426" w:firstLine="709"/>
        <w:jc w:val="both"/>
        <w:rPr>
          <w:color w:val="000000" w:themeColor="text1"/>
          <w:sz w:val="28"/>
          <w:szCs w:val="28"/>
        </w:rPr>
      </w:pPr>
      <w:r w:rsidRPr="001D3EAF">
        <w:rPr>
          <w:color w:val="000000" w:themeColor="text1"/>
          <w:sz w:val="28"/>
          <w:szCs w:val="28"/>
        </w:rPr>
        <w:t>1</w:t>
      </w:r>
      <w:r w:rsidR="00A404B5" w:rsidRPr="001D3EAF">
        <w:rPr>
          <w:color w:val="000000" w:themeColor="text1"/>
          <w:sz w:val="28"/>
          <w:szCs w:val="28"/>
        </w:rPr>
        <w:t>1</w:t>
      </w:r>
      <w:r w:rsidRPr="001D3EAF">
        <w:rPr>
          <w:color w:val="000000" w:themeColor="text1"/>
          <w:sz w:val="28"/>
          <w:szCs w:val="28"/>
        </w:rPr>
        <w:t xml:space="preserve">. </w:t>
      </w:r>
      <w:r w:rsidR="00583539">
        <w:rPr>
          <w:color w:val="000000" w:themeColor="text1"/>
          <w:sz w:val="28"/>
          <w:szCs w:val="28"/>
        </w:rPr>
        <w:t>Ответственный с</w:t>
      </w:r>
      <w:r w:rsidRPr="001D3EAF">
        <w:rPr>
          <w:color w:val="000000" w:themeColor="text1"/>
          <w:sz w:val="28"/>
          <w:szCs w:val="28"/>
        </w:rPr>
        <w:t>екретарь рабочей группы:</w:t>
      </w:r>
    </w:p>
    <w:p w:rsidR="003B0C44" w:rsidRPr="001D3EAF" w:rsidRDefault="003B0C44" w:rsidP="008A6EAB">
      <w:pPr>
        <w:tabs>
          <w:tab w:val="left" w:pos="142"/>
        </w:tabs>
        <w:spacing w:line="276" w:lineRule="auto"/>
        <w:ind w:left="-426" w:firstLine="709"/>
        <w:jc w:val="both"/>
        <w:rPr>
          <w:color w:val="000000" w:themeColor="text1"/>
          <w:sz w:val="28"/>
          <w:szCs w:val="28"/>
        </w:rPr>
      </w:pPr>
      <w:r w:rsidRPr="001D3EAF">
        <w:rPr>
          <w:color w:val="000000" w:themeColor="text1"/>
          <w:sz w:val="28"/>
          <w:szCs w:val="28"/>
        </w:rPr>
        <w:t>а) осуществляет организационные мероприятия, связанные с подготовкой заседаний рабочей группы;</w:t>
      </w:r>
    </w:p>
    <w:p w:rsidR="003B0C44" w:rsidRPr="001D3EAF" w:rsidRDefault="003B0C44" w:rsidP="008A6EAB">
      <w:pPr>
        <w:tabs>
          <w:tab w:val="left" w:pos="142"/>
        </w:tabs>
        <w:spacing w:line="276" w:lineRule="auto"/>
        <w:ind w:left="-426" w:firstLine="709"/>
        <w:jc w:val="both"/>
        <w:rPr>
          <w:color w:val="000000" w:themeColor="text1"/>
          <w:sz w:val="28"/>
          <w:szCs w:val="28"/>
        </w:rPr>
      </w:pPr>
      <w:r w:rsidRPr="001D3EAF">
        <w:rPr>
          <w:color w:val="000000" w:themeColor="text1"/>
          <w:sz w:val="28"/>
          <w:szCs w:val="28"/>
        </w:rPr>
        <w:t>б) доводит до сведения членов рабочей группы повестку дня заседания рабочей группы;</w:t>
      </w:r>
    </w:p>
    <w:p w:rsidR="003B0C44" w:rsidRPr="001D3EAF" w:rsidRDefault="003B0C44" w:rsidP="008A6EAB">
      <w:pPr>
        <w:tabs>
          <w:tab w:val="left" w:pos="142"/>
        </w:tabs>
        <w:spacing w:line="276" w:lineRule="auto"/>
        <w:ind w:left="-426" w:firstLine="709"/>
        <w:jc w:val="both"/>
        <w:rPr>
          <w:color w:val="000000" w:themeColor="text1"/>
          <w:sz w:val="28"/>
          <w:szCs w:val="28"/>
        </w:rPr>
      </w:pPr>
      <w:r w:rsidRPr="001D3EAF">
        <w:rPr>
          <w:color w:val="000000" w:themeColor="text1"/>
          <w:sz w:val="28"/>
          <w:szCs w:val="28"/>
        </w:rPr>
        <w:t>в) информирует членов рабочей группы о време</w:t>
      </w:r>
      <w:r w:rsidR="00933CC9" w:rsidRPr="001D3EAF">
        <w:rPr>
          <w:color w:val="000000" w:themeColor="text1"/>
          <w:sz w:val="28"/>
          <w:szCs w:val="28"/>
        </w:rPr>
        <w:t>ни и месте проведения заседаний и о</w:t>
      </w:r>
      <w:r w:rsidRPr="001D3EAF">
        <w:rPr>
          <w:color w:val="000000" w:themeColor="text1"/>
          <w:sz w:val="28"/>
          <w:szCs w:val="28"/>
        </w:rPr>
        <w:t xml:space="preserve"> выездных мероприяти</w:t>
      </w:r>
      <w:r w:rsidR="00933CC9" w:rsidRPr="001D3EAF">
        <w:rPr>
          <w:color w:val="000000" w:themeColor="text1"/>
          <w:sz w:val="28"/>
          <w:szCs w:val="28"/>
        </w:rPr>
        <w:t>ях</w:t>
      </w:r>
      <w:r w:rsidRPr="001D3EAF">
        <w:rPr>
          <w:color w:val="000000" w:themeColor="text1"/>
          <w:sz w:val="28"/>
          <w:szCs w:val="28"/>
        </w:rPr>
        <w:t xml:space="preserve"> в субъекты Российской Федерации;</w:t>
      </w:r>
    </w:p>
    <w:p w:rsidR="003B0C44" w:rsidRPr="001D3EAF" w:rsidRDefault="003B0C44" w:rsidP="008A6EAB">
      <w:pPr>
        <w:tabs>
          <w:tab w:val="left" w:pos="142"/>
        </w:tabs>
        <w:spacing w:line="276" w:lineRule="auto"/>
        <w:ind w:left="-426" w:firstLine="709"/>
        <w:jc w:val="both"/>
        <w:rPr>
          <w:color w:val="000000" w:themeColor="text1"/>
          <w:sz w:val="28"/>
          <w:szCs w:val="28"/>
        </w:rPr>
      </w:pPr>
      <w:r w:rsidRPr="001D3EAF">
        <w:rPr>
          <w:color w:val="000000" w:themeColor="text1"/>
          <w:sz w:val="28"/>
          <w:szCs w:val="28"/>
        </w:rPr>
        <w:t>г) оформляет протоколы заседаний рабочей группы;</w:t>
      </w:r>
    </w:p>
    <w:p w:rsidR="003B0C44" w:rsidRPr="001D3EAF" w:rsidRDefault="003B0C44" w:rsidP="008A6EAB">
      <w:pPr>
        <w:tabs>
          <w:tab w:val="left" w:pos="142"/>
        </w:tabs>
        <w:spacing w:line="276" w:lineRule="auto"/>
        <w:ind w:left="-426" w:firstLine="709"/>
        <w:jc w:val="both"/>
        <w:rPr>
          <w:color w:val="000000" w:themeColor="text1"/>
          <w:sz w:val="28"/>
          <w:szCs w:val="28"/>
        </w:rPr>
      </w:pPr>
      <w:r w:rsidRPr="001D3EAF">
        <w:rPr>
          <w:color w:val="000000" w:themeColor="text1"/>
          <w:sz w:val="28"/>
          <w:szCs w:val="28"/>
        </w:rPr>
        <w:t>д) ведет делопроизводство рабочей группы;</w:t>
      </w:r>
    </w:p>
    <w:p w:rsidR="00A404B5" w:rsidRPr="001D3EAF" w:rsidRDefault="003B0C44" w:rsidP="008A6EAB">
      <w:pPr>
        <w:tabs>
          <w:tab w:val="left" w:pos="142"/>
        </w:tabs>
        <w:spacing w:line="276" w:lineRule="auto"/>
        <w:ind w:left="-426" w:firstLine="709"/>
        <w:jc w:val="both"/>
        <w:rPr>
          <w:color w:val="000000" w:themeColor="text1"/>
          <w:sz w:val="28"/>
          <w:szCs w:val="28"/>
        </w:rPr>
      </w:pPr>
      <w:r w:rsidRPr="001D3EAF">
        <w:rPr>
          <w:color w:val="000000" w:themeColor="text1"/>
          <w:sz w:val="28"/>
          <w:szCs w:val="28"/>
        </w:rPr>
        <w:t xml:space="preserve">е) осуществляет </w:t>
      </w:r>
      <w:proofErr w:type="gramStart"/>
      <w:r w:rsidRPr="001D3EAF">
        <w:rPr>
          <w:color w:val="000000" w:themeColor="text1"/>
          <w:sz w:val="28"/>
          <w:szCs w:val="28"/>
        </w:rPr>
        <w:t>контроль за</w:t>
      </w:r>
      <w:proofErr w:type="gramEnd"/>
      <w:r w:rsidRPr="001D3EAF">
        <w:rPr>
          <w:color w:val="000000" w:themeColor="text1"/>
          <w:sz w:val="28"/>
          <w:szCs w:val="28"/>
        </w:rPr>
        <w:t xml:space="preserve"> своевременностью предоставления материалов членами рабочей группы</w:t>
      </w:r>
      <w:r w:rsidR="00A404B5" w:rsidRPr="001D3EAF">
        <w:rPr>
          <w:color w:val="000000" w:themeColor="text1"/>
          <w:sz w:val="28"/>
          <w:szCs w:val="28"/>
        </w:rPr>
        <w:t>;</w:t>
      </w:r>
    </w:p>
    <w:p w:rsidR="003B0C44" w:rsidRPr="001D3EAF" w:rsidRDefault="00F00AC1" w:rsidP="008A6EAB">
      <w:pPr>
        <w:pStyle w:val="ConsPlusNormal"/>
        <w:spacing w:line="276" w:lineRule="auto"/>
        <w:ind w:left="-426" w:firstLine="709"/>
        <w:jc w:val="both"/>
        <w:rPr>
          <w:color w:val="000000" w:themeColor="text1"/>
          <w:sz w:val="28"/>
          <w:szCs w:val="28"/>
        </w:rPr>
      </w:pPr>
      <w:r w:rsidRPr="001D3EAF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A404B5" w:rsidRPr="001D3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не </w:t>
      </w:r>
      <w:proofErr w:type="gramStart"/>
      <w:r w:rsidR="00A404B5" w:rsidRPr="001D3EAF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="00A404B5" w:rsidRPr="001D3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две недели до запланир</w:t>
      </w:r>
      <w:r w:rsidR="00583539">
        <w:rPr>
          <w:rFonts w:ascii="Times New Roman" w:hAnsi="Times New Roman" w:cs="Times New Roman"/>
          <w:color w:val="000000" w:themeColor="text1"/>
          <w:sz w:val="28"/>
          <w:szCs w:val="28"/>
        </w:rPr>
        <w:t>ованного выездного мероприятия</w:t>
      </w:r>
      <w:r w:rsidR="00807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рабочей группы</w:t>
      </w:r>
      <w:r w:rsidR="00583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404B5" w:rsidRPr="001D3EAF">
        <w:rPr>
          <w:rFonts w:ascii="Times New Roman" w:hAnsi="Times New Roman" w:cs="Times New Roman"/>
          <w:color w:val="000000" w:themeColor="text1"/>
          <w:sz w:val="28"/>
          <w:szCs w:val="28"/>
        </w:rPr>
        <w:t>информирует высший орган исполнительной власти субъекта Российской Федерации о запланированном выездном мероприятии, цели поездки, с</w:t>
      </w:r>
      <w:r w:rsidRPr="001D3EAF">
        <w:rPr>
          <w:rFonts w:ascii="Times New Roman" w:hAnsi="Times New Roman" w:cs="Times New Roman"/>
          <w:color w:val="000000" w:themeColor="text1"/>
          <w:sz w:val="28"/>
          <w:szCs w:val="28"/>
        </w:rPr>
        <w:t>оставе выездной группы.</w:t>
      </w:r>
    </w:p>
    <w:p w:rsidR="003B0C44" w:rsidRPr="001D3EAF" w:rsidRDefault="003B0C44" w:rsidP="008A6EAB">
      <w:pPr>
        <w:tabs>
          <w:tab w:val="left" w:pos="142"/>
        </w:tabs>
        <w:spacing w:line="276" w:lineRule="auto"/>
        <w:ind w:left="-426" w:firstLine="709"/>
        <w:jc w:val="both"/>
        <w:rPr>
          <w:color w:val="000000" w:themeColor="text1"/>
          <w:sz w:val="28"/>
          <w:szCs w:val="28"/>
        </w:rPr>
      </w:pPr>
      <w:r w:rsidRPr="001D3EAF">
        <w:rPr>
          <w:color w:val="000000" w:themeColor="text1"/>
          <w:sz w:val="28"/>
          <w:szCs w:val="28"/>
        </w:rPr>
        <w:t>1</w:t>
      </w:r>
      <w:r w:rsidR="00A404B5" w:rsidRPr="001D3EAF">
        <w:rPr>
          <w:color w:val="000000" w:themeColor="text1"/>
          <w:sz w:val="28"/>
          <w:szCs w:val="28"/>
        </w:rPr>
        <w:t>2</w:t>
      </w:r>
      <w:r w:rsidRPr="001D3EAF">
        <w:rPr>
          <w:color w:val="000000" w:themeColor="text1"/>
          <w:sz w:val="28"/>
          <w:szCs w:val="28"/>
        </w:rPr>
        <w:t>. Члены рабочей группы:</w:t>
      </w:r>
    </w:p>
    <w:p w:rsidR="003B0C44" w:rsidRPr="001D3EAF" w:rsidRDefault="003B0C44" w:rsidP="008A6EAB">
      <w:pPr>
        <w:tabs>
          <w:tab w:val="left" w:pos="142"/>
        </w:tabs>
        <w:spacing w:line="276" w:lineRule="auto"/>
        <w:ind w:left="-426" w:firstLine="709"/>
        <w:jc w:val="both"/>
        <w:rPr>
          <w:color w:val="000000" w:themeColor="text1"/>
          <w:sz w:val="28"/>
          <w:szCs w:val="28"/>
        </w:rPr>
      </w:pPr>
      <w:r w:rsidRPr="001D3EAF">
        <w:rPr>
          <w:color w:val="000000" w:themeColor="text1"/>
          <w:sz w:val="28"/>
          <w:szCs w:val="28"/>
        </w:rPr>
        <w:lastRenderedPageBreak/>
        <w:t>а) вносят предложения по повестке дня заседания рабочей группы;</w:t>
      </w:r>
    </w:p>
    <w:p w:rsidR="003B0C44" w:rsidRPr="001D3EAF" w:rsidRDefault="003B0C44" w:rsidP="008A6EAB">
      <w:pPr>
        <w:tabs>
          <w:tab w:val="left" w:pos="142"/>
        </w:tabs>
        <w:spacing w:line="276" w:lineRule="auto"/>
        <w:ind w:left="-426" w:firstLine="709"/>
        <w:jc w:val="both"/>
        <w:rPr>
          <w:color w:val="000000" w:themeColor="text1"/>
          <w:sz w:val="28"/>
          <w:szCs w:val="28"/>
        </w:rPr>
      </w:pPr>
      <w:r w:rsidRPr="001D3EAF">
        <w:rPr>
          <w:color w:val="000000" w:themeColor="text1"/>
          <w:sz w:val="28"/>
          <w:szCs w:val="28"/>
        </w:rPr>
        <w:t>б) участвуют в заседаниях рабочей группы и обсуждении вопросов</w:t>
      </w:r>
      <w:r w:rsidR="00933CC9" w:rsidRPr="001D3EAF">
        <w:rPr>
          <w:color w:val="000000" w:themeColor="text1"/>
          <w:sz w:val="28"/>
          <w:szCs w:val="28"/>
        </w:rPr>
        <w:t>, указанных в повестке заседания рабочей группы</w:t>
      </w:r>
      <w:r w:rsidRPr="001D3EAF">
        <w:rPr>
          <w:color w:val="000000" w:themeColor="text1"/>
          <w:sz w:val="28"/>
          <w:szCs w:val="28"/>
        </w:rPr>
        <w:t>;</w:t>
      </w:r>
    </w:p>
    <w:p w:rsidR="003B0C44" w:rsidRPr="001D3EAF" w:rsidRDefault="003B0C44" w:rsidP="008A6EAB">
      <w:pPr>
        <w:tabs>
          <w:tab w:val="left" w:pos="142"/>
        </w:tabs>
        <w:spacing w:line="276" w:lineRule="auto"/>
        <w:ind w:left="-426" w:firstLine="709"/>
        <w:jc w:val="both"/>
        <w:rPr>
          <w:color w:val="000000" w:themeColor="text1"/>
          <w:sz w:val="28"/>
          <w:szCs w:val="28"/>
        </w:rPr>
      </w:pPr>
      <w:r w:rsidRPr="001D3EAF">
        <w:rPr>
          <w:color w:val="000000" w:themeColor="text1"/>
          <w:sz w:val="28"/>
          <w:szCs w:val="28"/>
        </w:rPr>
        <w:t>в) участвуют в подготовке и принятии решений рабочей группы;</w:t>
      </w:r>
    </w:p>
    <w:p w:rsidR="003B0C44" w:rsidRPr="001D3EAF" w:rsidRDefault="003B0C44" w:rsidP="008A6EAB">
      <w:pPr>
        <w:tabs>
          <w:tab w:val="left" w:pos="142"/>
        </w:tabs>
        <w:spacing w:line="276" w:lineRule="auto"/>
        <w:ind w:left="-426" w:firstLine="709"/>
        <w:jc w:val="both"/>
        <w:rPr>
          <w:color w:val="000000" w:themeColor="text1"/>
          <w:sz w:val="28"/>
          <w:szCs w:val="28"/>
        </w:rPr>
      </w:pPr>
      <w:r w:rsidRPr="001D3EAF">
        <w:rPr>
          <w:color w:val="000000" w:themeColor="text1"/>
          <w:sz w:val="28"/>
          <w:szCs w:val="28"/>
        </w:rPr>
        <w:t>г) участвуют в выездных мероприятиях рабочей группы;</w:t>
      </w:r>
    </w:p>
    <w:p w:rsidR="003B0C44" w:rsidRPr="001D3EAF" w:rsidRDefault="003B0C44" w:rsidP="008A6EAB">
      <w:pPr>
        <w:tabs>
          <w:tab w:val="left" w:pos="142"/>
        </w:tabs>
        <w:spacing w:line="276" w:lineRule="auto"/>
        <w:ind w:left="-426" w:firstLine="709"/>
        <w:jc w:val="both"/>
        <w:rPr>
          <w:color w:val="000000" w:themeColor="text1"/>
          <w:sz w:val="28"/>
          <w:szCs w:val="28"/>
        </w:rPr>
      </w:pPr>
      <w:r w:rsidRPr="001D3EAF">
        <w:rPr>
          <w:color w:val="000000" w:themeColor="text1"/>
          <w:sz w:val="28"/>
          <w:szCs w:val="28"/>
        </w:rPr>
        <w:t>д) участвуют в подготовке аналитических материалов, справок и иных документов для рассмотрения на заседаниях рабочей</w:t>
      </w:r>
      <w:r w:rsidR="00933CC9" w:rsidRPr="001D3EAF">
        <w:rPr>
          <w:color w:val="000000" w:themeColor="text1"/>
          <w:sz w:val="28"/>
          <w:szCs w:val="28"/>
        </w:rPr>
        <w:t xml:space="preserve"> </w:t>
      </w:r>
      <w:r w:rsidRPr="001D3EAF">
        <w:rPr>
          <w:color w:val="000000" w:themeColor="text1"/>
          <w:sz w:val="28"/>
          <w:szCs w:val="28"/>
        </w:rPr>
        <w:t xml:space="preserve"> группы;</w:t>
      </w:r>
    </w:p>
    <w:p w:rsidR="003B0C44" w:rsidRPr="001D3EAF" w:rsidRDefault="003B0C44" w:rsidP="008A6EAB">
      <w:pPr>
        <w:tabs>
          <w:tab w:val="left" w:pos="142"/>
        </w:tabs>
        <w:spacing w:line="276" w:lineRule="auto"/>
        <w:ind w:left="-426" w:firstLine="709"/>
        <w:jc w:val="both"/>
        <w:rPr>
          <w:color w:val="000000" w:themeColor="text1"/>
          <w:sz w:val="28"/>
          <w:szCs w:val="28"/>
        </w:rPr>
      </w:pPr>
      <w:r w:rsidRPr="001D3EAF">
        <w:rPr>
          <w:color w:val="000000" w:themeColor="text1"/>
          <w:sz w:val="28"/>
          <w:szCs w:val="28"/>
        </w:rPr>
        <w:t>е) участвуют в подготовке методических рекомендаций субъектам Российской Федерации</w:t>
      </w:r>
      <w:r w:rsidR="00746193">
        <w:rPr>
          <w:color w:val="000000" w:themeColor="text1"/>
          <w:sz w:val="28"/>
          <w:szCs w:val="28"/>
        </w:rPr>
        <w:t xml:space="preserve"> </w:t>
      </w:r>
      <w:r w:rsidR="00807C99">
        <w:rPr>
          <w:color w:val="000000" w:themeColor="text1"/>
          <w:sz w:val="28"/>
          <w:szCs w:val="28"/>
        </w:rPr>
        <w:t>-</w:t>
      </w:r>
      <w:r w:rsidR="00746193">
        <w:rPr>
          <w:color w:val="000000" w:themeColor="text1"/>
          <w:sz w:val="28"/>
          <w:szCs w:val="28"/>
        </w:rPr>
        <w:t xml:space="preserve"> участникам Пилотного проекта,</w:t>
      </w:r>
      <w:r w:rsidRPr="001D3EAF">
        <w:rPr>
          <w:color w:val="000000" w:themeColor="text1"/>
          <w:sz w:val="28"/>
          <w:szCs w:val="28"/>
        </w:rPr>
        <w:t xml:space="preserve"> по направлениям реабилитации и абилитации инвалидов, в том числе детей-инвалидов;</w:t>
      </w:r>
    </w:p>
    <w:p w:rsidR="003B0C44" w:rsidRPr="001D3EAF" w:rsidRDefault="003B0C44" w:rsidP="008A6EAB">
      <w:pPr>
        <w:tabs>
          <w:tab w:val="left" w:pos="142"/>
        </w:tabs>
        <w:spacing w:line="276" w:lineRule="auto"/>
        <w:ind w:left="-426" w:firstLine="709"/>
        <w:jc w:val="both"/>
        <w:rPr>
          <w:color w:val="000000" w:themeColor="text1"/>
          <w:sz w:val="28"/>
          <w:szCs w:val="28"/>
        </w:rPr>
      </w:pPr>
      <w:r w:rsidRPr="001D3EAF">
        <w:rPr>
          <w:color w:val="000000" w:themeColor="text1"/>
          <w:sz w:val="28"/>
          <w:szCs w:val="28"/>
        </w:rPr>
        <w:t xml:space="preserve">ж) осуществляют подготовку предложений по совершенствованию нормативных правовых актов, методических и методологических документов, </w:t>
      </w:r>
      <w:r w:rsidR="00807C99">
        <w:rPr>
          <w:color w:val="000000" w:themeColor="text1"/>
          <w:sz w:val="28"/>
          <w:szCs w:val="28"/>
        </w:rPr>
        <w:t>по результатам их апробации</w:t>
      </w:r>
      <w:r w:rsidRPr="001D3EAF">
        <w:rPr>
          <w:color w:val="000000" w:themeColor="text1"/>
          <w:sz w:val="28"/>
          <w:szCs w:val="28"/>
        </w:rPr>
        <w:t xml:space="preserve"> в ходе Пилотного проекта;</w:t>
      </w:r>
    </w:p>
    <w:p w:rsidR="003B0C44" w:rsidRPr="001D3EAF" w:rsidRDefault="003B0C44" w:rsidP="008A6EAB">
      <w:pPr>
        <w:tabs>
          <w:tab w:val="left" w:pos="142"/>
        </w:tabs>
        <w:spacing w:line="276" w:lineRule="auto"/>
        <w:ind w:left="-426" w:firstLine="709"/>
        <w:jc w:val="both"/>
        <w:rPr>
          <w:color w:val="000000" w:themeColor="text1"/>
          <w:sz w:val="28"/>
          <w:szCs w:val="28"/>
        </w:rPr>
      </w:pPr>
      <w:r w:rsidRPr="001D3EAF">
        <w:rPr>
          <w:color w:val="000000" w:themeColor="text1"/>
          <w:sz w:val="28"/>
          <w:szCs w:val="28"/>
        </w:rPr>
        <w:t xml:space="preserve">з) выполняют иные функции по поручению </w:t>
      </w:r>
      <w:r w:rsidR="0083292F" w:rsidRPr="001D3EAF">
        <w:rPr>
          <w:color w:val="000000" w:themeColor="text1"/>
          <w:sz w:val="28"/>
          <w:szCs w:val="28"/>
        </w:rPr>
        <w:t>председателя</w:t>
      </w:r>
      <w:r w:rsidRPr="001D3EAF">
        <w:rPr>
          <w:color w:val="000000" w:themeColor="text1"/>
          <w:sz w:val="28"/>
          <w:szCs w:val="28"/>
        </w:rPr>
        <w:t xml:space="preserve"> рабочей группы.</w:t>
      </w:r>
    </w:p>
    <w:p w:rsidR="003B0C44" w:rsidRPr="001D3EAF" w:rsidRDefault="003B0C44" w:rsidP="008A6EAB">
      <w:pPr>
        <w:tabs>
          <w:tab w:val="left" w:pos="142"/>
        </w:tabs>
        <w:spacing w:line="276" w:lineRule="auto"/>
        <w:ind w:left="-426" w:firstLine="709"/>
        <w:jc w:val="both"/>
        <w:rPr>
          <w:color w:val="000000" w:themeColor="text1"/>
          <w:sz w:val="28"/>
          <w:szCs w:val="28"/>
        </w:rPr>
      </w:pPr>
      <w:r w:rsidRPr="001D3EAF">
        <w:rPr>
          <w:color w:val="000000" w:themeColor="text1"/>
          <w:sz w:val="28"/>
          <w:szCs w:val="28"/>
        </w:rPr>
        <w:t>1</w:t>
      </w:r>
      <w:r w:rsidR="00A404B5" w:rsidRPr="001D3EAF">
        <w:rPr>
          <w:color w:val="000000" w:themeColor="text1"/>
          <w:sz w:val="28"/>
          <w:szCs w:val="28"/>
        </w:rPr>
        <w:t>3</w:t>
      </w:r>
      <w:r w:rsidRPr="001D3EAF">
        <w:rPr>
          <w:color w:val="000000" w:themeColor="text1"/>
          <w:sz w:val="28"/>
          <w:szCs w:val="28"/>
        </w:rPr>
        <w:t xml:space="preserve">. </w:t>
      </w:r>
      <w:proofErr w:type="gramStart"/>
      <w:r w:rsidRPr="001D3EAF">
        <w:rPr>
          <w:color w:val="000000" w:themeColor="text1"/>
          <w:sz w:val="28"/>
          <w:szCs w:val="28"/>
        </w:rPr>
        <w:t>Р</w:t>
      </w:r>
      <w:proofErr w:type="gramEnd"/>
      <w:r w:rsidRPr="001D3EAF">
        <w:rPr>
          <w:vanish/>
          <w:color w:val="000000" w:themeColor="text1"/>
          <w:sz w:val="28"/>
          <w:szCs w:val="28"/>
        </w:rPr>
        <w:t>р</w:t>
      </w:r>
      <w:r w:rsidRPr="001D3EAF">
        <w:rPr>
          <w:color w:val="000000" w:themeColor="text1"/>
          <w:sz w:val="28"/>
          <w:szCs w:val="28"/>
        </w:rPr>
        <w:t>абочая группа осуществляет свою деятельность путем проведения заседаний, а также выездных мероприятий в субъекты Российской Федерации</w:t>
      </w:r>
      <w:r w:rsidR="00807C99">
        <w:rPr>
          <w:color w:val="000000" w:themeColor="text1"/>
          <w:sz w:val="28"/>
          <w:szCs w:val="28"/>
        </w:rPr>
        <w:t xml:space="preserve"> – участники Пилотного проекта</w:t>
      </w:r>
      <w:r w:rsidRPr="001D3EAF">
        <w:rPr>
          <w:color w:val="000000" w:themeColor="text1"/>
          <w:sz w:val="28"/>
          <w:szCs w:val="28"/>
        </w:rPr>
        <w:t>.</w:t>
      </w:r>
    </w:p>
    <w:p w:rsidR="003B0C44" w:rsidRPr="001D3EAF" w:rsidRDefault="003B0C44" w:rsidP="008A6EAB">
      <w:pPr>
        <w:tabs>
          <w:tab w:val="left" w:pos="142"/>
        </w:tabs>
        <w:spacing w:line="276" w:lineRule="auto"/>
        <w:ind w:left="-426" w:firstLine="709"/>
        <w:jc w:val="both"/>
        <w:rPr>
          <w:color w:val="000000" w:themeColor="text1"/>
          <w:sz w:val="28"/>
          <w:szCs w:val="28"/>
        </w:rPr>
      </w:pPr>
      <w:r w:rsidRPr="001D3EAF">
        <w:rPr>
          <w:color w:val="000000" w:themeColor="text1"/>
          <w:sz w:val="28"/>
          <w:szCs w:val="28"/>
        </w:rPr>
        <w:t>1</w:t>
      </w:r>
      <w:r w:rsidR="00B01A91" w:rsidRPr="001D3EAF">
        <w:rPr>
          <w:color w:val="000000" w:themeColor="text1"/>
          <w:sz w:val="28"/>
          <w:szCs w:val="28"/>
        </w:rPr>
        <w:t>5</w:t>
      </w:r>
      <w:r w:rsidRPr="001D3EAF">
        <w:rPr>
          <w:color w:val="000000" w:themeColor="text1"/>
          <w:sz w:val="28"/>
          <w:szCs w:val="28"/>
        </w:rPr>
        <w:t xml:space="preserve">. Повестка дня заседания рабочей группы с указанием даты, времени, места проведения заседания и материалы по вопросам повестки дня заседания рабочей группы направляются </w:t>
      </w:r>
      <w:r w:rsidR="00583539">
        <w:rPr>
          <w:color w:val="000000" w:themeColor="text1"/>
          <w:sz w:val="28"/>
          <w:szCs w:val="28"/>
        </w:rPr>
        <w:t xml:space="preserve">ответственным </w:t>
      </w:r>
      <w:r w:rsidRPr="001D3EAF">
        <w:rPr>
          <w:color w:val="000000" w:themeColor="text1"/>
          <w:sz w:val="28"/>
          <w:szCs w:val="28"/>
        </w:rPr>
        <w:t>секретарем рабочей группы ее членам не позднее трех рабочих дней до даты проведения заседания.</w:t>
      </w:r>
    </w:p>
    <w:p w:rsidR="003B0C44" w:rsidRPr="001D3EAF" w:rsidRDefault="003B0C44" w:rsidP="008A6EAB">
      <w:pPr>
        <w:tabs>
          <w:tab w:val="left" w:pos="142"/>
        </w:tabs>
        <w:spacing w:line="276" w:lineRule="auto"/>
        <w:ind w:left="-426" w:firstLine="709"/>
        <w:jc w:val="both"/>
        <w:rPr>
          <w:color w:val="000000" w:themeColor="text1"/>
          <w:sz w:val="28"/>
          <w:szCs w:val="28"/>
        </w:rPr>
      </w:pPr>
      <w:r w:rsidRPr="001D3EAF">
        <w:rPr>
          <w:color w:val="000000" w:themeColor="text1"/>
          <w:sz w:val="28"/>
          <w:szCs w:val="28"/>
        </w:rPr>
        <w:t>1</w:t>
      </w:r>
      <w:r w:rsidR="00B01A91" w:rsidRPr="001D3EAF">
        <w:rPr>
          <w:color w:val="000000" w:themeColor="text1"/>
          <w:sz w:val="28"/>
          <w:szCs w:val="28"/>
        </w:rPr>
        <w:t>6</w:t>
      </w:r>
      <w:r w:rsidRPr="001D3EAF">
        <w:rPr>
          <w:color w:val="000000" w:themeColor="text1"/>
          <w:sz w:val="28"/>
          <w:szCs w:val="28"/>
        </w:rPr>
        <w:t>. Заседание рабочей группы считается правомочным, если на нем присутству</w:t>
      </w:r>
      <w:r w:rsidR="00A404B5" w:rsidRPr="001D3EAF">
        <w:rPr>
          <w:color w:val="000000" w:themeColor="text1"/>
          <w:sz w:val="28"/>
          <w:szCs w:val="28"/>
        </w:rPr>
        <w:t>ю</w:t>
      </w:r>
      <w:r w:rsidRPr="001D3EAF">
        <w:rPr>
          <w:color w:val="000000" w:themeColor="text1"/>
          <w:sz w:val="28"/>
          <w:szCs w:val="28"/>
        </w:rPr>
        <w:t>т</w:t>
      </w:r>
      <w:r w:rsidR="00583539">
        <w:rPr>
          <w:color w:val="000000" w:themeColor="text1"/>
          <w:sz w:val="28"/>
          <w:szCs w:val="28"/>
        </w:rPr>
        <w:t xml:space="preserve"> не менее </w:t>
      </w:r>
      <w:r w:rsidRPr="001D3EAF">
        <w:rPr>
          <w:color w:val="000000" w:themeColor="text1"/>
          <w:sz w:val="28"/>
          <w:szCs w:val="28"/>
        </w:rPr>
        <w:t xml:space="preserve"> </w:t>
      </w:r>
      <w:r w:rsidR="00A404B5" w:rsidRPr="001D3EAF">
        <w:rPr>
          <w:color w:val="000000" w:themeColor="text1"/>
          <w:sz w:val="28"/>
          <w:szCs w:val="28"/>
        </w:rPr>
        <w:t>половин</w:t>
      </w:r>
      <w:r w:rsidR="00583539">
        <w:rPr>
          <w:color w:val="000000" w:themeColor="text1"/>
          <w:sz w:val="28"/>
          <w:szCs w:val="28"/>
        </w:rPr>
        <w:t>ы</w:t>
      </w:r>
      <w:r w:rsidR="00A404B5" w:rsidRPr="001D3EAF">
        <w:rPr>
          <w:color w:val="000000" w:themeColor="text1"/>
          <w:sz w:val="28"/>
          <w:szCs w:val="28"/>
        </w:rPr>
        <w:t xml:space="preserve"> </w:t>
      </w:r>
      <w:r w:rsidRPr="001D3EAF">
        <w:rPr>
          <w:color w:val="000000" w:themeColor="text1"/>
          <w:sz w:val="28"/>
          <w:szCs w:val="28"/>
        </w:rPr>
        <w:t>членов рабочей группы.</w:t>
      </w:r>
    </w:p>
    <w:p w:rsidR="003B0C44" w:rsidRPr="001D3EAF" w:rsidRDefault="003B0C44" w:rsidP="008A6EAB">
      <w:pPr>
        <w:tabs>
          <w:tab w:val="left" w:pos="142"/>
        </w:tabs>
        <w:spacing w:line="276" w:lineRule="auto"/>
        <w:ind w:left="-426" w:firstLine="709"/>
        <w:jc w:val="both"/>
        <w:rPr>
          <w:color w:val="000000" w:themeColor="text1"/>
          <w:sz w:val="28"/>
          <w:szCs w:val="28"/>
        </w:rPr>
      </w:pPr>
      <w:r w:rsidRPr="001D3EAF">
        <w:rPr>
          <w:color w:val="000000" w:themeColor="text1"/>
          <w:sz w:val="28"/>
          <w:szCs w:val="28"/>
        </w:rPr>
        <w:t>В случае невозможности присутствия на заседании, члены рабочей группы представляют письменные мнения по вопросам повестки дня заседания рабочей группы не позднее</w:t>
      </w:r>
      <w:r w:rsidR="00746193">
        <w:rPr>
          <w:color w:val="000000" w:themeColor="text1"/>
          <w:sz w:val="28"/>
          <w:szCs w:val="28"/>
        </w:rPr>
        <w:t>,</w:t>
      </w:r>
      <w:r w:rsidRPr="001D3EAF">
        <w:rPr>
          <w:color w:val="000000" w:themeColor="text1"/>
          <w:sz w:val="28"/>
          <w:szCs w:val="28"/>
        </w:rPr>
        <w:t xml:space="preserve"> чем за один рабочий день до даты проведения соответствующего заседания рабочей группы.</w:t>
      </w:r>
    </w:p>
    <w:p w:rsidR="003B0C44" w:rsidRPr="001D3EAF" w:rsidRDefault="003B0C44" w:rsidP="008A6EAB">
      <w:pPr>
        <w:tabs>
          <w:tab w:val="left" w:pos="142"/>
        </w:tabs>
        <w:spacing w:line="276" w:lineRule="auto"/>
        <w:ind w:left="-426" w:firstLine="709"/>
        <w:jc w:val="both"/>
        <w:rPr>
          <w:color w:val="000000" w:themeColor="text1"/>
          <w:sz w:val="28"/>
          <w:szCs w:val="28"/>
        </w:rPr>
      </w:pPr>
      <w:r w:rsidRPr="001D3EAF">
        <w:rPr>
          <w:color w:val="000000" w:themeColor="text1"/>
          <w:sz w:val="28"/>
          <w:szCs w:val="28"/>
        </w:rPr>
        <w:t>1</w:t>
      </w:r>
      <w:r w:rsidR="00B01A91" w:rsidRPr="001D3EAF">
        <w:rPr>
          <w:color w:val="000000" w:themeColor="text1"/>
          <w:sz w:val="28"/>
          <w:szCs w:val="28"/>
        </w:rPr>
        <w:t>7</w:t>
      </w:r>
      <w:r w:rsidRPr="001D3EAF">
        <w:rPr>
          <w:color w:val="000000" w:themeColor="text1"/>
          <w:sz w:val="28"/>
          <w:szCs w:val="28"/>
        </w:rPr>
        <w:t>. Решения принимаются большинством голосов членов</w:t>
      </w:r>
      <w:r w:rsidR="00A404B5" w:rsidRPr="001D3EAF">
        <w:rPr>
          <w:color w:val="000000" w:themeColor="text1"/>
          <w:sz w:val="28"/>
          <w:szCs w:val="28"/>
        </w:rPr>
        <w:t xml:space="preserve"> рабочей группы</w:t>
      </w:r>
      <w:r w:rsidRPr="001D3EAF">
        <w:rPr>
          <w:color w:val="000000" w:themeColor="text1"/>
          <w:sz w:val="28"/>
          <w:szCs w:val="28"/>
        </w:rPr>
        <w:t xml:space="preserve">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</w:t>
      </w:r>
      <w:r w:rsidR="00807C99">
        <w:rPr>
          <w:color w:val="000000" w:themeColor="text1"/>
          <w:sz w:val="28"/>
          <w:szCs w:val="28"/>
        </w:rPr>
        <w:t xml:space="preserve">При наличии </w:t>
      </w:r>
      <w:r w:rsidRPr="001D3EAF">
        <w:rPr>
          <w:color w:val="000000" w:themeColor="text1"/>
          <w:sz w:val="28"/>
          <w:szCs w:val="28"/>
        </w:rPr>
        <w:t xml:space="preserve"> у кого-либо из членов рабочей группы особого мнения</w:t>
      </w:r>
      <w:r w:rsidR="00A404B5" w:rsidRPr="001D3EAF">
        <w:rPr>
          <w:color w:val="000000" w:themeColor="text1"/>
          <w:sz w:val="28"/>
          <w:szCs w:val="28"/>
        </w:rPr>
        <w:t>,</w:t>
      </w:r>
      <w:r w:rsidRPr="001D3EAF">
        <w:rPr>
          <w:color w:val="000000" w:themeColor="text1"/>
          <w:sz w:val="28"/>
          <w:szCs w:val="28"/>
        </w:rPr>
        <w:t xml:space="preserve"> оно прилагается к протоколу и является его неотъемлемой частью.</w:t>
      </w:r>
    </w:p>
    <w:p w:rsidR="003B0C44" w:rsidRPr="001D3EAF" w:rsidRDefault="003B0C44" w:rsidP="00807C99">
      <w:pPr>
        <w:tabs>
          <w:tab w:val="left" w:pos="142"/>
        </w:tabs>
        <w:spacing w:line="276" w:lineRule="auto"/>
        <w:ind w:left="-426" w:firstLine="709"/>
        <w:jc w:val="both"/>
        <w:rPr>
          <w:color w:val="000000" w:themeColor="text1"/>
          <w:sz w:val="28"/>
          <w:szCs w:val="28"/>
        </w:rPr>
      </w:pPr>
      <w:r w:rsidRPr="001D3EAF">
        <w:rPr>
          <w:color w:val="000000" w:themeColor="text1"/>
          <w:sz w:val="28"/>
          <w:szCs w:val="28"/>
        </w:rPr>
        <w:t xml:space="preserve">Протокол заседания рабочей группы оформляется </w:t>
      </w:r>
      <w:r w:rsidR="00583539">
        <w:rPr>
          <w:color w:val="000000" w:themeColor="text1"/>
          <w:sz w:val="28"/>
          <w:szCs w:val="28"/>
        </w:rPr>
        <w:t xml:space="preserve">ответственным </w:t>
      </w:r>
      <w:r w:rsidRPr="001D3EAF">
        <w:rPr>
          <w:color w:val="000000" w:themeColor="text1"/>
          <w:sz w:val="28"/>
          <w:szCs w:val="28"/>
        </w:rPr>
        <w:t xml:space="preserve">секретарем рабочей группы в течение пяти рабочих дней </w:t>
      </w:r>
      <w:proofErr w:type="gramStart"/>
      <w:r w:rsidRPr="001D3EAF">
        <w:rPr>
          <w:color w:val="000000" w:themeColor="text1"/>
          <w:sz w:val="28"/>
          <w:szCs w:val="28"/>
        </w:rPr>
        <w:t>с даты проведения</w:t>
      </w:r>
      <w:proofErr w:type="gramEnd"/>
      <w:r w:rsidRPr="001D3EAF">
        <w:rPr>
          <w:color w:val="000000" w:themeColor="text1"/>
          <w:sz w:val="28"/>
          <w:szCs w:val="28"/>
        </w:rPr>
        <w:t xml:space="preserve"> заседания рабочей группы</w:t>
      </w:r>
      <w:r w:rsidR="00A404B5" w:rsidRPr="001D3EAF">
        <w:rPr>
          <w:color w:val="000000" w:themeColor="text1"/>
          <w:sz w:val="28"/>
          <w:szCs w:val="28"/>
        </w:rPr>
        <w:t xml:space="preserve"> и представляется на подпись </w:t>
      </w:r>
      <w:r w:rsidR="0083292F" w:rsidRPr="001D3EAF">
        <w:rPr>
          <w:color w:val="000000" w:themeColor="text1"/>
          <w:sz w:val="28"/>
          <w:szCs w:val="28"/>
        </w:rPr>
        <w:t>председателю</w:t>
      </w:r>
      <w:r w:rsidRPr="001D3EAF">
        <w:rPr>
          <w:color w:val="000000" w:themeColor="text1"/>
          <w:sz w:val="28"/>
          <w:szCs w:val="28"/>
        </w:rPr>
        <w:t xml:space="preserve"> рабочей группы</w:t>
      </w:r>
      <w:r w:rsidR="00807C99">
        <w:rPr>
          <w:color w:val="000000" w:themeColor="text1"/>
          <w:sz w:val="28"/>
          <w:szCs w:val="28"/>
        </w:rPr>
        <w:t xml:space="preserve">. Подписанный протокол заседания рабочей группы </w:t>
      </w:r>
      <w:r w:rsidRPr="001D3EAF">
        <w:rPr>
          <w:color w:val="000000" w:themeColor="text1"/>
          <w:sz w:val="28"/>
          <w:szCs w:val="28"/>
        </w:rPr>
        <w:t xml:space="preserve">  направляется </w:t>
      </w:r>
      <w:r w:rsidR="00A404B5" w:rsidRPr="001D3EAF">
        <w:rPr>
          <w:color w:val="000000" w:themeColor="text1"/>
          <w:sz w:val="28"/>
          <w:szCs w:val="28"/>
        </w:rPr>
        <w:t xml:space="preserve">всем </w:t>
      </w:r>
      <w:r w:rsidRPr="001D3EAF">
        <w:rPr>
          <w:color w:val="000000" w:themeColor="text1"/>
          <w:sz w:val="28"/>
          <w:szCs w:val="28"/>
        </w:rPr>
        <w:t>членам рабочей группы</w:t>
      </w:r>
      <w:r w:rsidR="00A404B5" w:rsidRPr="001D3EAF">
        <w:rPr>
          <w:color w:val="000000" w:themeColor="text1"/>
          <w:sz w:val="28"/>
          <w:szCs w:val="28"/>
        </w:rPr>
        <w:t xml:space="preserve"> в течение пяти рабочих дней</w:t>
      </w:r>
      <w:r w:rsidRPr="001D3EAF">
        <w:rPr>
          <w:color w:val="000000" w:themeColor="text1"/>
          <w:sz w:val="28"/>
          <w:szCs w:val="28"/>
        </w:rPr>
        <w:t>.</w:t>
      </w:r>
    </w:p>
    <w:p w:rsidR="003B0C44" w:rsidRPr="001D3EAF" w:rsidRDefault="003B0C44" w:rsidP="008A6EAB">
      <w:pPr>
        <w:pStyle w:val="ConsPlusTitle"/>
        <w:widowControl/>
        <w:tabs>
          <w:tab w:val="left" w:pos="142"/>
        </w:tabs>
        <w:spacing w:line="276" w:lineRule="auto"/>
        <w:ind w:left="-426" w:firstLine="709"/>
        <w:jc w:val="both"/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</w:pPr>
      <w:r w:rsidRPr="001D3EA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1</w:t>
      </w:r>
      <w:r w:rsidR="00B01A91" w:rsidRPr="001D3EA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8</w:t>
      </w:r>
      <w:r w:rsidRPr="001D3EA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При организации выездных мероприятий в субъекты Российской Федерации</w:t>
      </w:r>
      <w:r w:rsidR="00807C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– участники Пилотного проекта</w:t>
      </w:r>
      <w:r w:rsidRPr="001D3EAF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  <w:t>:</w:t>
      </w:r>
    </w:p>
    <w:p w:rsidR="003B0C44" w:rsidRPr="001D3EAF" w:rsidRDefault="003B0C44" w:rsidP="008A6EAB">
      <w:pPr>
        <w:widowControl/>
        <w:spacing w:line="276" w:lineRule="auto"/>
        <w:ind w:left="-426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D3EAF">
        <w:rPr>
          <w:rFonts w:eastAsiaTheme="minorHAnsi"/>
          <w:color w:val="000000" w:themeColor="text1"/>
          <w:sz w:val="28"/>
          <w:szCs w:val="28"/>
          <w:lang w:eastAsia="en-US"/>
        </w:rPr>
        <w:t xml:space="preserve">а) руководство </w:t>
      </w:r>
      <w:r w:rsidR="00583539">
        <w:rPr>
          <w:rFonts w:eastAsiaTheme="minorHAnsi"/>
          <w:color w:val="000000" w:themeColor="text1"/>
          <w:sz w:val="28"/>
          <w:szCs w:val="28"/>
          <w:lang w:eastAsia="en-US"/>
        </w:rPr>
        <w:t>выездной</w:t>
      </w:r>
      <w:r w:rsidRPr="001D3EA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групп</w:t>
      </w:r>
      <w:r w:rsidR="001F609C" w:rsidRPr="001D3EAF">
        <w:rPr>
          <w:rFonts w:eastAsiaTheme="minorHAnsi"/>
          <w:color w:val="000000" w:themeColor="text1"/>
          <w:sz w:val="28"/>
          <w:szCs w:val="28"/>
          <w:lang w:eastAsia="en-US"/>
        </w:rPr>
        <w:t>ой</w:t>
      </w:r>
      <w:r w:rsidRPr="001D3EA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осуществляет один из членов рабочей группы, назначенный  </w:t>
      </w:r>
      <w:r w:rsidR="0083292F" w:rsidRPr="001D3EAF">
        <w:rPr>
          <w:rFonts w:eastAsiaTheme="minorHAnsi"/>
          <w:color w:val="000000" w:themeColor="text1"/>
          <w:sz w:val="28"/>
          <w:szCs w:val="28"/>
          <w:lang w:eastAsia="en-US"/>
        </w:rPr>
        <w:t>председателем</w:t>
      </w:r>
      <w:r w:rsidRPr="001D3EA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рабочей группы;</w:t>
      </w:r>
    </w:p>
    <w:p w:rsidR="003B0C44" w:rsidRPr="001D3EAF" w:rsidRDefault="003B0C44" w:rsidP="008A6EAB">
      <w:pPr>
        <w:widowControl/>
        <w:spacing w:line="276" w:lineRule="auto"/>
        <w:ind w:left="-426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D3EAF">
        <w:rPr>
          <w:rFonts w:eastAsiaTheme="minorHAnsi"/>
          <w:color w:val="000000" w:themeColor="text1"/>
          <w:sz w:val="28"/>
          <w:szCs w:val="28"/>
          <w:lang w:eastAsia="en-US"/>
        </w:rPr>
        <w:t xml:space="preserve">б) выездные мероприятия </w:t>
      </w:r>
      <w:r w:rsidR="00807C99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рабочей группы </w:t>
      </w:r>
      <w:r w:rsidRPr="001D3EAF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осуществляются в соответствии с  планом-графиком выездных мероприятий рабочей группы, утверждаемым </w:t>
      </w:r>
      <w:r w:rsidR="0083292F" w:rsidRPr="001D3EAF">
        <w:rPr>
          <w:rFonts w:eastAsiaTheme="minorHAnsi"/>
          <w:color w:val="000000" w:themeColor="text1"/>
          <w:sz w:val="28"/>
          <w:szCs w:val="28"/>
          <w:lang w:eastAsia="en-US"/>
        </w:rPr>
        <w:t>председателем</w:t>
      </w:r>
      <w:r w:rsidRPr="001D3EA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рабочей группы;</w:t>
      </w:r>
    </w:p>
    <w:p w:rsidR="003B0C44" w:rsidRPr="001D3EAF" w:rsidRDefault="003B0C44" w:rsidP="008A6EAB">
      <w:pPr>
        <w:widowControl/>
        <w:spacing w:line="276" w:lineRule="auto"/>
        <w:ind w:left="-426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D3EAF">
        <w:rPr>
          <w:rFonts w:eastAsiaTheme="minorHAnsi"/>
          <w:color w:val="000000" w:themeColor="text1"/>
          <w:sz w:val="28"/>
          <w:szCs w:val="28"/>
          <w:lang w:eastAsia="en-US"/>
        </w:rPr>
        <w:t xml:space="preserve">в) внеочередные выездные мероприятия рабочей группы проводятся по решению </w:t>
      </w:r>
      <w:r w:rsidR="00746193">
        <w:rPr>
          <w:rFonts w:eastAsiaTheme="minorHAnsi"/>
          <w:color w:val="000000" w:themeColor="text1"/>
          <w:sz w:val="28"/>
          <w:szCs w:val="28"/>
          <w:lang w:eastAsia="en-US"/>
        </w:rPr>
        <w:t>председателя</w:t>
      </w:r>
      <w:r w:rsidRPr="001D3EA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рабочей группы;</w:t>
      </w:r>
    </w:p>
    <w:p w:rsidR="00F00AC1" w:rsidRPr="001D3EAF" w:rsidRDefault="003B0C44" w:rsidP="008A6EAB">
      <w:pPr>
        <w:pStyle w:val="ConsPlusNormal"/>
        <w:spacing w:line="276" w:lineRule="auto"/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</w:t>
      </w:r>
      <w:r w:rsidRPr="00583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осуществления выездного мероприятия на территории субъекта Российской Федерации </w:t>
      </w:r>
      <w:r w:rsidR="00807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участника Пилотного проекта </w:t>
      </w:r>
      <w:r w:rsidR="00206517">
        <w:rPr>
          <w:rFonts w:ascii="Times New Roman" w:hAnsi="Times New Roman" w:cs="Times New Roman"/>
          <w:color w:val="000000" w:themeColor="text1"/>
          <w:sz w:val="28"/>
          <w:szCs w:val="28"/>
        </w:rPr>
        <w:t>члены рабочей группы:</w:t>
      </w:r>
    </w:p>
    <w:p w:rsidR="003B0C44" w:rsidRPr="001D3EAF" w:rsidRDefault="00F00AC1" w:rsidP="008A6EAB">
      <w:pPr>
        <w:pStyle w:val="ConsPlusNormal"/>
        <w:spacing w:line="276" w:lineRule="auto"/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B0C44" w:rsidRPr="001D3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осуществляют анализ  применения нормативных правовых актов, регулирующих предоставление реабилитационных и </w:t>
      </w:r>
      <w:proofErr w:type="spellStart"/>
      <w:r w:rsidR="003B0C44" w:rsidRPr="001D3EAF">
        <w:rPr>
          <w:rFonts w:ascii="Times New Roman" w:hAnsi="Times New Roman" w:cs="Times New Roman"/>
          <w:color w:val="000000" w:themeColor="text1"/>
          <w:sz w:val="28"/>
          <w:szCs w:val="28"/>
        </w:rPr>
        <w:t>абилитационных</w:t>
      </w:r>
      <w:proofErr w:type="spellEnd"/>
      <w:r w:rsidR="003B0C44" w:rsidRPr="001D3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инвалидам, в том числе детям-инвалидам, на территории субъекта Российской Федерации</w:t>
      </w:r>
      <w:r w:rsidR="00807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участника Пилотного проекта</w:t>
      </w:r>
      <w:r w:rsidR="003B0C44" w:rsidRPr="001D3EA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B0C44" w:rsidRPr="00B53B02" w:rsidRDefault="00F00AC1" w:rsidP="008A6EAB">
      <w:pPr>
        <w:pStyle w:val="ConsPlusNormal"/>
        <w:spacing w:line="276" w:lineRule="auto"/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B0C44" w:rsidRPr="00B53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проверяют наличие </w:t>
      </w:r>
      <w:r w:rsidR="00B53B02" w:rsidRPr="00B53B02">
        <w:rPr>
          <w:rFonts w:ascii="Times New Roman" w:hAnsi="Times New Roman" w:cs="Times New Roman"/>
          <w:sz w:val="28"/>
          <w:szCs w:val="28"/>
        </w:rPr>
        <w:t>электронной базы данных, содержащей сведения о лицах, признанных инвалидами</w:t>
      </w:r>
      <w:r w:rsidR="003B0C44" w:rsidRPr="00B53B0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B0C44" w:rsidRPr="00B53B02" w:rsidRDefault="00F00AC1" w:rsidP="008A6EAB">
      <w:pPr>
        <w:pStyle w:val="ConsPlusNormal"/>
        <w:tabs>
          <w:tab w:val="left" w:pos="142"/>
        </w:tabs>
        <w:spacing w:line="276" w:lineRule="auto"/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53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осуществляют анализ </w:t>
      </w:r>
      <w:r w:rsidR="00B53B02" w:rsidRPr="00B53B02">
        <w:rPr>
          <w:rFonts w:ascii="Times New Roman" w:hAnsi="Times New Roman" w:cs="Times New Roman"/>
          <w:sz w:val="28"/>
          <w:szCs w:val="28"/>
        </w:rPr>
        <w:t>организационно-технического потенциала, позволяющего организовать межведомственное взаимодействие</w:t>
      </w:r>
      <w:r w:rsidR="00B53B02" w:rsidRPr="00B53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C44" w:rsidRPr="00B53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на региональном, так и муниципальном уровнях; </w:t>
      </w:r>
    </w:p>
    <w:p w:rsidR="003B0C44" w:rsidRPr="00B53B02" w:rsidRDefault="00F00AC1" w:rsidP="008A6EAB">
      <w:pPr>
        <w:pStyle w:val="ConsPlusNormal"/>
        <w:spacing w:line="276" w:lineRule="auto"/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07C99" w:rsidRPr="00B53B02">
        <w:rPr>
          <w:rFonts w:ascii="Times New Roman" w:hAnsi="Times New Roman" w:cs="Times New Roman"/>
          <w:color w:val="000000" w:themeColor="text1"/>
          <w:sz w:val="28"/>
          <w:szCs w:val="28"/>
        </w:rPr>
        <w:t>анализируют</w:t>
      </w:r>
      <w:r w:rsidR="003B0C44" w:rsidRPr="00B53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практику межведомственно</w:t>
      </w:r>
      <w:r w:rsidR="00206517" w:rsidRPr="00B53B02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3B0C44" w:rsidRPr="00B53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взаимодействи</w:t>
      </w:r>
      <w:r w:rsidR="001F609C" w:rsidRPr="00B53B0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B0C44" w:rsidRPr="00B53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субъекте Российской Федерации </w:t>
      </w:r>
      <w:r w:rsidR="00807C99" w:rsidRPr="00B53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участнике Пилотного проекта </w:t>
      </w:r>
      <w:r w:rsidR="003B0C44" w:rsidRPr="00B53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 органами исполнительной власти, организациями, осуществляющими  реабилитацию </w:t>
      </w:r>
      <w:r w:rsidR="00206517" w:rsidRPr="00B53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spellStart"/>
      <w:r w:rsidR="00206517" w:rsidRPr="00B53B02">
        <w:rPr>
          <w:rFonts w:ascii="Times New Roman" w:hAnsi="Times New Roman" w:cs="Times New Roman"/>
          <w:color w:val="000000" w:themeColor="text1"/>
          <w:sz w:val="28"/>
          <w:szCs w:val="28"/>
        </w:rPr>
        <w:t>абилитацию</w:t>
      </w:r>
      <w:proofErr w:type="spellEnd"/>
      <w:r w:rsidR="00206517" w:rsidRPr="00B53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C44" w:rsidRPr="00B53B02">
        <w:rPr>
          <w:rFonts w:ascii="Times New Roman" w:hAnsi="Times New Roman" w:cs="Times New Roman"/>
          <w:color w:val="000000" w:themeColor="text1"/>
          <w:sz w:val="28"/>
          <w:szCs w:val="28"/>
        </w:rPr>
        <w:t>инвалидов,  в том числе детей-инвалидов, и учреждениями медико-социальной экспертизы;</w:t>
      </w:r>
    </w:p>
    <w:p w:rsidR="003B0C44" w:rsidRPr="001D3EAF" w:rsidRDefault="00F00AC1" w:rsidP="008A6EAB">
      <w:pPr>
        <w:pStyle w:val="ConsPlusNormal"/>
        <w:spacing w:line="276" w:lineRule="auto"/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EA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B0C44" w:rsidRPr="001D3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необходимости  запрашивают у </w:t>
      </w:r>
      <w:r w:rsidRPr="001D3EAF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должностных лиц органов исполнительной власти субъектов</w:t>
      </w:r>
      <w:r w:rsidR="003B0C44" w:rsidRPr="001D3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="005D2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участников Пилотного проекта</w:t>
      </w:r>
      <w:r w:rsidR="003B0C44" w:rsidRPr="001D3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письменные материалы, копии документов, касающиеся организации процесса реабилитации и </w:t>
      </w:r>
      <w:proofErr w:type="spellStart"/>
      <w:r w:rsidR="003B0C44" w:rsidRPr="001D3EAF">
        <w:rPr>
          <w:rFonts w:ascii="Times New Roman" w:hAnsi="Times New Roman" w:cs="Times New Roman"/>
          <w:color w:val="000000" w:themeColor="text1"/>
          <w:sz w:val="28"/>
          <w:szCs w:val="28"/>
        </w:rPr>
        <w:t>абилитации</w:t>
      </w:r>
      <w:proofErr w:type="spellEnd"/>
      <w:r w:rsidR="003B0C44" w:rsidRPr="001D3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65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инвалидов, в том числе детей-инвалидов, </w:t>
      </w:r>
      <w:r w:rsidR="003B0C44" w:rsidRPr="001D3EAF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субъекта Российской Федерации;</w:t>
      </w:r>
    </w:p>
    <w:p w:rsidR="003B0C44" w:rsidRPr="001D3EAF" w:rsidRDefault="00807C99" w:rsidP="008A6EAB">
      <w:pPr>
        <w:keepNext/>
        <w:spacing w:line="276" w:lineRule="auto"/>
        <w:ind w:left="-426"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</w:t>
      </w:r>
      <w:r w:rsidR="003B0C44" w:rsidRPr="001D3EAF">
        <w:rPr>
          <w:color w:val="000000" w:themeColor="text1"/>
          <w:sz w:val="28"/>
          <w:szCs w:val="28"/>
        </w:rPr>
        <w:t xml:space="preserve">) отчет по итогам выездного мероприятия </w:t>
      </w:r>
      <w:r w:rsidR="005D26B1">
        <w:rPr>
          <w:color w:val="000000" w:themeColor="text1"/>
          <w:sz w:val="28"/>
          <w:szCs w:val="28"/>
        </w:rPr>
        <w:t xml:space="preserve">направляется председателем рабочей группы </w:t>
      </w:r>
      <w:r w:rsidR="003B0C44" w:rsidRPr="001D3EAF">
        <w:rPr>
          <w:color w:val="000000" w:themeColor="text1"/>
          <w:sz w:val="28"/>
          <w:szCs w:val="28"/>
        </w:rPr>
        <w:t xml:space="preserve">на бумажном носителе и в адрес электронной почты </w:t>
      </w:r>
      <w:r w:rsidR="009179D8" w:rsidRPr="001D3EAF">
        <w:rPr>
          <w:color w:val="000000" w:themeColor="text1"/>
          <w:sz w:val="28"/>
          <w:szCs w:val="28"/>
        </w:rPr>
        <w:t xml:space="preserve">всем </w:t>
      </w:r>
      <w:r w:rsidR="003B0C44" w:rsidRPr="001D3EAF">
        <w:rPr>
          <w:color w:val="000000" w:themeColor="text1"/>
          <w:sz w:val="28"/>
          <w:szCs w:val="28"/>
        </w:rPr>
        <w:t>членам рабочей группы не позднее трех рабочих дней после завершения выездного мероприятия;</w:t>
      </w:r>
    </w:p>
    <w:p w:rsidR="003B0C44" w:rsidRPr="001D3EAF" w:rsidRDefault="005D26B1" w:rsidP="008A6EAB">
      <w:pPr>
        <w:pStyle w:val="ConsPlusNormal"/>
        <w:spacing w:line="276" w:lineRule="auto"/>
        <w:ind w:left="-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3B0C44" w:rsidRPr="001D3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9179D8" w:rsidRPr="001D3EAF">
        <w:rPr>
          <w:rFonts w:ascii="Times New Roman" w:hAnsi="Times New Roman" w:cs="Times New Roman"/>
          <w:color w:val="000000" w:themeColor="text1"/>
          <w:sz w:val="28"/>
          <w:szCs w:val="28"/>
        </w:rPr>
        <w:t>отчет по итогам выездного мероприятия</w:t>
      </w:r>
      <w:r w:rsidR="009179D8" w:rsidRPr="001D3EAF">
        <w:rPr>
          <w:color w:val="000000" w:themeColor="text1"/>
          <w:sz w:val="28"/>
          <w:szCs w:val="28"/>
        </w:rPr>
        <w:t xml:space="preserve"> </w:t>
      </w:r>
      <w:r w:rsidR="003B0C44" w:rsidRPr="001D3EAF">
        <w:rPr>
          <w:rFonts w:ascii="Times New Roman" w:hAnsi="Times New Roman" w:cs="Times New Roman"/>
          <w:color w:val="000000" w:themeColor="text1"/>
          <w:sz w:val="28"/>
          <w:szCs w:val="28"/>
        </w:rPr>
        <w:t>обсужда</w:t>
      </w:r>
      <w:r w:rsidR="009179D8" w:rsidRPr="001D3EA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B0C44" w:rsidRPr="001D3EAF">
        <w:rPr>
          <w:rFonts w:ascii="Times New Roman" w:hAnsi="Times New Roman" w:cs="Times New Roman"/>
          <w:color w:val="000000" w:themeColor="text1"/>
          <w:sz w:val="28"/>
          <w:szCs w:val="28"/>
        </w:rPr>
        <w:t>тся в ходе очередного заседания рабочей группы.</w:t>
      </w:r>
    </w:p>
    <w:p w:rsidR="003B0C44" w:rsidRDefault="003B0C44" w:rsidP="008A6EAB">
      <w:pPr>
        <w:widowControl/>
        <w:spacing w:line="276" w:lineRule="auto"/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01A91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AB6645">
        <w:rPr>
          <w:sz w:val="28"/>
          <w:szCs w:val="28"/>
        </w:rPr>
        <w:t xml:space="preserve">Организационно-техническое обеспечение деятельности рабочей группы осуществляется за счет средств федерального бюджета в рамках реализации подпрограммы 2 «Совершенствование системы комплексной </w:t>
      </w:r>
      <w:r w:rsidR="00AB6645">
        <w:rPr>
          <w:sz w:val="28"/>
          <w:szCs w:val="28"/>
        </w:rPr>
        <w:lastRenderedPageBreak/>
        <w:t xml:space="preserve">реабилитации и абилитации инвалидов» </w:t>
      </w:r>
      <w:r w:rsidR="00AB6645">
        <w:rPr>
          <w:rFonts w:eastAsia="Calibri"/>
          <w:sz w:val="28"/>
          <w:szCs w:val="28"/>
        </w:rPr>
        <w:t>государственной программы Российской Федерации «Доступная среда» на 2011-2020 годы</w:t>
      </w:r>
      <w:r w:rsidR="00AB6645">
        <w:rPr>
          <w:rStyle w:val="af0"/>
          <w:rFonts w:eastAsia="Calibri"/>
          <w:sz w:val="28"/>
          <w:szCs w:val="28"/>
        </w:rPr>
        <w:footnoteReference w:id="1"/>
      </w:r>
      <w:r w:rsidR="00AB6645">
        <w:rPr>
          <w:rFonts w:eastAsia="Calibri"/>
          <w:sz w:val="28"/>
          <w:szCs w:val="28"/>
        </w:rPr>
        <w:t>.</w:t>
      </w:r>
      <w:r w:rsidR="00AB6645">
        <w:rPr>
          <w:sz w:val="28"/>
          <w:szCs w:val="28"/>
        </w:rPr>
        <w:t xml:space="preserve"> </w:t>
      </w:r>
    </w:p>
    <w:p w:rsidR="003B0C44" w:rsidRDefault="003B0C44" w:rsidP="003B0C44">
      <w:pPr>
        <w:widowControl/>
        <w:spacing w:line="276" w:lineRule="auto"/>
        <w:ind w:firstLine="540"/>
        <w:jc w:val="both"/>
        <w:rPr>
          <w:sz w:val="28"/>
          <w:szCs w:val="28"/>
        </w:rPr>
      </w:pPr>
    </w:p>
    <w:p w:rsidR="003B0C44" w:rsidRDefault="003B0C44" w:rsidP="003B0C44">
      <w:pPr>
        <w:widowControl/>
        <w:spacing w:line="276" w:lineRule="auto"/>
        <w:ind w:firstLine="540"/>
        <w:jc w:val="both"/>
        <w:rPr>
          <w:sz w:val="28"/>
          <w:szCs w:val="28"/>
        </w:rPr>
      </w:pPr>
    </w:p>
    <w:p w:rsidR="00C36EE7" w:rsidRDefault="00C36EE7"/>
    <w:sectPr w:rsidR="00C36EE7" w:rsidSect="00B53B0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64D" w:rsidRDefault="0028664D" w:rsidP="00AB6645">
      <w:r>
        <w:separator/>
      </w:r>
    </w:p>
  </w:endnote>
  <w:endnote w:type="continuationSeparator" w:id="0">
    <w:p w:rsidR="0028664D" w:rsidRDefault="0028664D" w:rsidP="00AB6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64D" w:rsidRDefault="0028664D" w:rsidP="00AB6645">
      <w:r>
        <w:separator/>
      </w:r>
    </w:p>
  </w:footnote>
  <w:footnote w:type="continuationSeparator" w:id="0">
    <w:p w:rsidR="0028664D" w:rsidRDefault="0028664D" w:rsidP="00AB6645">
      <w:r>
        <w:continuationSeparator/>
      </w:r>
    </w:p>
  </w:footnote>
  <w:footnote w:id="1">
    <w:p w:rsidR="00AB6645" w:rsidRDefault="00AB6645" w:rsidP="00AB6645">
      <w:pPr>
        <w:pStyle w:val="ConsPlusNormal"/>
        <w:ind w:firstLine="540"/>
        <w:jc w:val="both"/>
      </w:pPr>
      <w:r>
        <w:rPr>
          <w:rStyle w:val="af0"/>
        </w:rPr>
        <w:footnoteRef/>
      </w:r>
      <w:r>
        <w:t xml:space="preserve"> </w:t>
      </w:r>
      <w:hyperlink r:id="rId1" w:history="1">
        <w:r>
          <w:t>П</w:t>
        </w:r>
        <w:r w:rsidRPr="00156064">
          <w:t>остановление</w:t>
        </w:r>
      </w:hyperlink>
      <w:r w:rsidRPr="00156064">
        <w:t xml:space="preserve"> Правительства Российской Федерации от 1 декабря 2015 г. № 1297 (Собрание законодательства Российской Федерации, 2015, </w:t>
      </w:r>
      <w:r>
        <w:t>№</w:t>
      </w:r>
      <w:r w:rsidRPr="00156064">
        <w:t xml:space="preserve"> 49, ст. 6987</w:t>
      </w:r>
      <w:r>
        <w:t>;</w:t>
      </w:r>
      <w:r w:rsidRPr="00156064">
        <w:t xml:space="preserve"> 2016</w:t>
      </w:r>
      <w:r>
        <w:t>,</w:t>
      </w:r>
      <w:r w:rsidRPr="00156064">
        <w:t xml:space="preserve"> № 18, ст. 2625</w:t>
      </w:r>
      <w:r>
        <w:t>; № 24, ст. 3525</w:t>
      </w:r>
      <w:r w:rsidRPr="00156064">
        <w:t>)</w:t>
      </w:r>
      <w:r>
        <w:t>.</w:t>
      </w:r>
    </w:p>
    <w:p w:rsidR="00AB6645" w:rsidRDefault="00AB6645">
      <w:pPr>
        <w:pStyle w:val="a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761956"/>
      <w:docPartObj>
        <w:docPartGallery w:val="Page Numbers (Top of Page)"/>
        <w:docPartUnique/>
      </w:docPartObj>
    </w:sdtPr>
    <w:sdtContent>
      <w:p w:rsidR="00B53B02" w:rsidRDefault="007C7A19">
        <w:pPr>
          <w:pStyle w:val="af1"/>
          <w:jc w:val="center"/>
        </w:pPr>
        <w:r>
          <w:fldChar w:fldCharType="begin"/>
        </w:r>
        <w:r w:rsidR="00B53B02">
          <w:instrText>PAGE   \* MERGEFORMAT</w:instrText>
        </w:r>
        <w:r>
          <w:fldChar w:fldCharType="separate"/>
        </w:r>
        <w:r w:rsidR="003355A5">
          <w:rPr>
            <w:noProof/>
          </w:rPr>
          <w:t>6</w:t>
        </w:r>
        <w:r>
          <w:fldChar w:fldCharType="end"/>
        </w:r>
      </w:p>
    </w:sdtContent>
  </w:sdt>
  <w:p w:rsidR="00B53B02" w:rsidRDefault="00B53B0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870BB"/>
    <w:multiLevelType w:val="hybridMultilevel"/>
    <w:tmpl w:val="0AA498F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C44"/>
    <w:rsid w:val="00012621"/>
    <w:rsid w:val="0001408D"/>
    <w:rsid w:val="00027A10"/>
    <w:rsid w:val="0003198D"/>
    <w:rsid w:val="000423E1"/>
    <w:rsid w:val="00043E2E"/>
    <w:rsid w:val="00046A17"/>
    <w:rsid w:val="0006224B"/>
    <w:rsid w:val="00066AD4"/>
    <w:rsid w:val="00072D98"/>
    <w:rsid w:val="000830BC"/>
    <w:rsid w:val="00096956"/>
    <w:rsid w:val="000A2FC3"/>
    <w:rsid w:val="000B1570"/>
    <w:rsid w:val="000E0C0A"/>
    <w:rsid w:val="0010324D"/>
    <w:rsid w:val="001127CA"/>
    <w:rsid w:val="0011485F"/>
    <w:rsid w:val="001317D8"/>
    <w:rsid w:val="001329A9"/>
    <w:rsid w:val="001476A1"/>
    <w:rsid w:val="001617C9"/>
    <w:rsid w:val="00183906"/>
    <w:rsid w:val="001A56E6"/>
    <w:rsid w:val="001A70B8"/>
    <w:rsid w:val="001B20FD"/>
    <w:rsid w:val="001D3EAF"/>
    <w:rsid w:val="001D5EE3"/>
    <w:rsid w:val="001E4175"/>
    <w:rsid w:val="001F3A83"/>
    <w:rsid w:val="001F4E3A"/>
    <w:rsid w:val="001F609C"/>
    <w:rsid w:val="00200BED"/>
    <w:rsid w:val="00206517"/>
    <w:rsid w:val="00216127"/>
    <w:rsid w:val="00231C91"/>
    <w:rsid w:val="00233A04"/>
    <w:rsid w:val="00250E39"/>
    <w:rsid w:val="0025551E"/>
    <w:rsid w:val="00275D1F"/>
    <w:rsid w:val="0028664D"/>
    <w:rsid w:val="00291989"/>
    <w:rsid w:val="002A44E2"/>
    <w:rsid w:val="002A4CF7"/>
    <w:rsid w:val="002A73EE"/>
    <w:rsid w:val="002B0E9D"/>
    <w:rsid w:val="002B411C"/>
    <w:rsid w:val="002C1C4C"/>
    <w:rsid w:val="002C238D"/>
    <w:rsid w:val="002C45B6"/>
    <w:rsid w:val="002C7475"/>
    <w:rsid w:val="002D060F"/>
    <w:rsid w:val="002D5C7A"/>
    <w:rsid w:val="002F0345"/>
    <w:rsid w:val="002F2C12"/>
    <w:rsid w:val="0030126F"/>
    <w:rsid w:val="00322381"/>
    <w:rsid w:val="00322BF6"/>
    <w:rsid w:val="00324B50"/>
    <w:rsid w:val="003355A5"/>
    <w:rsid w:val="00335D88"/>
    <w:rsid w:val="00342C22"/>
    <w:rsid w:val="00344D91"/>
    <w:rsid w:val="003760B5"/>
    <w:rsid w:val="0038245D"/>
    <w:rsid w:val="00383DCD"/>
    <w:rsid w:val="00397775"/>
    <w:rsid w:val="003A797D"/>
    <w:rsid w:val="003B0C44"/>
    <w:rsid w:val="003B4E18"/>
    <w:rsid w:val="003C3178"/>
    <w:rsid w:val="003E5031"/>
    <w:rsid w:val="003E65DA"/>
    <w:rsid w:val="003E7E30"/>
    <w:rsid w:val="003F066D"/>
    <w:rsid w:val="003F5E79"/>
    <w:rsid w:val="004229FF"/>
    <w:rsid w:val="0042442A"/>
    <w:rsid w:val="00433BB4"/>
    <w:rsid w:val="0045771F"/>
    <w:rsid w:val="00463C0D"/>
    <w:rsid w:val="00467060"/>
    <w:rsid w:val="0047253D"/>
    <w:rsid w:val="004736C0"/>
    <w:rsid w:val="00474F3B"/>
    <w:rsid w:val="004973EA"/>
    <w:rsid w:val="004A0296"/>
    <w:rsid w:val="004A08DA"/>
    <w:rsid w:val="004A2FC5"/>
    <w:rsid w:val="004B1C83"/>
    <w:rsid w:val="004C157C"/>
    <w:rsid w:val="004D39F3"/>
    <w:rsid w:val="004D565C"/>
    <w:rsid w:val="004D67A1"/>
    <w:rsid w:val="004E1696"/>
    <w:rsid w:val="004E3918"/>
    <w:rsid w:val="004F05E3"/>
    <w:rsid w:val="004F1EEA"/>
    <w:rsid w:val="004F3642"/>
    <w:rsid w:val="004F38C8"/>
    <w:rsid w:val="00500F88"/>
    <w:rsid w:val="00502044"/>
    <w:rsid w:val="0050298E"/>
    <w:rsid w:val="005121BA"/>
    <w:rsid w:val="00515431"/>
    <w:rsid w:val="005162CC"/>
    <w:rsid w:val="00520990"/>
    <w:rsid w:val="005246B3"/>
    <w:rsid w:val="005537BB"/>
    <w:rsid w:val="00554BC5"/>
    <w:rsid w:val="00562B3D"/>
    <w:rsid w:val="005635CC"/>
    <w:rsid w:val="00563FD6"/>
    <w:rsid w:val="0056779E"/>
    <w:rsid w:val="00570588"/>
    <w:rsid w:val="00573076"/>
    <w:rsid w:val="00581A13"/>
    <w:rsid w:val="00582838"/>
    <w:rsid w:val="00583539"/>
    <w:rsid w:val="00584A57"/>
    <w:rsid w:val="005B3380"/>
    <w:rsid w:val="005C2533"/>
    <w:rsid w:val="005D22D0"/>
    <w:rsid w:val="005D26B1"/>
    <w:rsid w:val="005D2FED"/>
    <w:rsid w:val="005E4C2F"/>
    <w:rsid w:val="005F00FA"/>
    <w:rsid w:val="005F0E5A"/>
    <w:rsid w:val="005F3F3A"/>
    <w:rsid w:val="005F4117"/>
    <w:rsid w:val="006020F2"/>
    <w:rsid w:val="00627DCA"/>
    <w:rsid w:val="006402A4"/>
    <w:rsid w:val="00641C64"/>
    <w:rsid w:val="00646973"/>
    <w:rsid w:val="00661856"/>
    <w:rsid w:val="00662DD5"/>
    <w:rsid w:val="006675DD"/>
    <w:rsid w:val="006813CF"/>
    <w:rsid w:val="00684D6C"/>
    <w:rsid w:val="006A16D0"/>
    <w:rsid w:val="006B2341"/>
    <w:rsid w:val="006B4369"/>
    <w:rsid w:val="006B51F7"/>
    <w:rsid w:val="006B5E85"/>
    <w:rsid w:val="006C0897"/>
    <w:rsid w:val="006C6D9B"/>
    <w:rsid w:val="006E224F"/>
    <w:rsid w:val="006E49FB"/>
    <w:rsid w:val="006F35B3"/>
    <w:rsid w:val="006F5EE3"/>
    <w:rsid w:val="007012D4"/>
    <w:rsid w:val="007073A9"/>
    <w:rsid w:val="00716956"/>
    <w:rsid w:val="00734BEE"/>
    <w:rsid w:val="00746193"/>
    <w:rsid w:val="007600E6"/>
    <w:rsid w:val="00763B07"/>
    <w:rsid w:val="00771B1C"/>
    <w:rsid w:val="0078643F"/>
    <w:rsid w:val="00794282"/>
    <w:rsid w:val="00794A00"/>
    <w:rsid w:val="007A4965"/>
    <w:rsid w:val="007A62D6"/>
    <w:rsid w:val="007A7FA3"/>
    <w:rsid w:val="007B170F"/>
    <w:rsid w:val="007B5081"/>
    <w:rsid w:val="007B76F6"/>
    <w:rsid w:val="007B7F21"/>
    <w:rsid w:val="007C156E"/>
    <w:rsid w:val="007C289B"/>
    <w:rsid w:val="007C36F4"/>
    <w:rsid w:val="007C7A19"/>
    <w:rsid w:val="007D0350"/>
    <w:rsid w:val="007D4277"/>
    <w:rsid w:val="007F2467"/>
    <w:rsid w:val="007F25EA"/>
    <w:rsid w:val="007F2D1B"/>
    <w:rsid w:val="008061AB"/>
    <w:rsid w:val="00807C99"/>
    <w:rsid w:val="0081280D"/>
    <w:rsid w:val="008130EC"/>
    <w:rsid w:val="00821080"/>
    <w:rsid w:val="0083292F"/>
    <w:rsid w:val="00834B35"/>
    <w:rsid w:val="008359BA"/>
    <w:rsid w:val="00840A8B"/>
    <w:rsid w:val="00861B46"/>
    <w:rsid w:val="00866D69"/>
    <w:rsid w:val="00870F04"/>
    <w:rsid w:val="0087388C"/>
    <w:rsid w:val="0088361A"/>
    <w:rsid w:val="0088721A"/>
    <w:rsid w:val="00897EDA"/>
    <w:rsid w:val="008A13FE"/>
    <w:rsid w:val="008A1C4C"/>
    <w:rsid w:val="008A6EAB"/>
    <w:rsid w:val="008B77D1"/>
    <w:rsid w:val="008C03F9"/>
    <w:rsid w:val="008C3F0F"/>
    <w:rsid w:val="008C75DE"/>
    <w:rsid w:val="008D3381"/>
    <w:rsid w:val="008D4064"/>
    <w:rsid w:val="008D5C77"/>
    <w:rsid w:val="008E1F9E"/>
    <w:rsid w:val="008E2199"/>
    <w:rsid w:val="008E2607"/>
    <w:rsid w:val="008E27C7"/>
    <w:rsid w:val="008E4E45"/>
    <w:rsid w:val="008E6A64"/>
    <w:rsid w:val="008F4213"/>
    <w:rsid w:val="0091076B"/>
    <w:rsid w:val="00910D00"/>
    <w:rsid w:val="00912654"/>
    <w:rsid w:val="00913421"/>
    <w:rsid w:val="00916088"/>
    <w:rsid w:val="0091707B"/>
    <w:rsid w:val="009179D8"/>
    <w:rsid w:val="00924A0A"/>
    <w:rsid w:val="009308E6"/>
    <w:rsid w:val="00933CC9"/>
    <w:rsid w:val="00940185"/>
    <w:rsid w:val="0094576D"/>
    <w:rsid w:val="009526CC"/>
    <w:rsid w:val="00953E32"/>
    <w:rsid w:val="00954E80"/>
    <w:rsid w:val="00966EA2"/>
    <w:rsid w:val="00972A7B"/>
    <w:rsid w:val="0097459E"/>
    <w:rsid w:val="0097775D"/>
    <w:rsid w:val="00977D11"/>
    <w:rsid w:val="009822AF"/>
    <w:rsid w:val="009A18A5"/>
    <w:rsid w:val="009A61AE"/>
    <w:rsid w:val="009A695A"/>
    <w:rsid w:val="009A719C"/>
    <w:rsid w:val="009B3350"/>
    <w:rsid w:val="009B5354"/>
    <w:rsid w:val="009C0747"/>
    <w:rsid w:val="009C758F"/>
    <w:rsid w:val="009C7AEA"/>
    <w:rsid w:val="009D2D52"/>
    <w:rsid w:val="009E0966"/>
    <w:rsid w:val="009F0025"/>
    <w:rsid w:val="009F37E5"/>
    <w:rsid w:val="009F4A20"/>
    <w:rsid w:val="009F702D"/>
    <w:rsid w:val="00A04F78"/>
    <w:rsid w:val="00A247FA"/>
    <w:rsid w:val="00A27279"/>
    <w:rsid w:val="00A3254D"/>
    <w:rsid w:val="00A404B5"/>
    <w:rsid w:val="00A4506C"/>
    <w:rsid w:val="00A5673C"/>
    <w:rsid w:val="00A57D15"/>
    <w:rsid w:val="00A759CD"/>
    <w:rsid w:val="00A777DF"/>
    <w:rsid w:val="00A92D0B"/>
    <w:rsid w:val="00AB6645"/>
    <w:rsid w:val="00AC11DD"/>
    <w:rsid w:val="00AC1A62"/>
    <w:rsid w:val="00AC246B"/>
    <w:rsid w:val="00B00FE2"/>
    <w:rsid w:val="00B01A91"/>
    <w:rsid w:val="00B06944"/>
    <w:rsid w:val="00B22642"/>
    <w:rsid w:val="00B22C19"/>
    <w:rsid w:val="00B2300F"/>
    <w:rsid w:val="00B27640"/>
    <w:rsid w:val="00B37D2D"/>
    <w:rsid w:val="00B4191D"/>
    <w:rsid w:val="00B53B02"/>
    <w:rsid w:val="00B55C85"/>
    <w:rsid w:val="00B62F0B"/>
    <w:rsid w:val="00B70937"/>
    <w:rsid w:val="00B824A4"/>
    <w:rsid w:val="00B83A4E"/>
    <w:rsid w:val="00B84E3B"/>
    <w:rsid w:val="00B87554"/>
    <w:rsid w:val="00BA0302"/>
    <w:rsid w:val="00BA04C5"/>
    <w:rsid w:val="00BA0C9F"/>
    <w:rsid w:val="00BA1DD9"/>
    <w:rsid w:val="00BA7196"/>
    <w:rsid w:val="00BD1245"/>
    <w:rsid w:val="00BD49C1"/>
    <w:rsid w:val="00BE3145"/>
    <w:rsid w:val="00BE3FC9"/>
    <w:rsid w:val="00C24F4E"/>
    <w:rsid w:val="00C27A93"/>
    <w:rsid w:val="00C316BD"/>
    <w:rsid w:val="00C31DA7"/>
    <w:rsid w:val="00C36EE7"/>
    <w:rsid w:val="00C47286"/>
    <w:rsid w:val="00C56735"/>
    <w:rsid w:val="00C83CE7"/>
    <w:rsid w:val="00CA059C"/>
    <w:rsid w:val="00CA09C2"/>
    <w:rsid w:val="00CB2117"/>
    <w:rsid w:val="00CD0E36"/>
    <w:rsid w:val="00CD1436"/>
    <w:rsid w:val="00CD2F6D"/>
    <w:rsid w:val="00CE35DF"/>
    <w:rsid w:val="00CF1025"/>
    <w:rsid w:val="00CF3038"/>
    <w:rsid w:val="00D03004"/>
    <w:rsid w:val="00D07E31"/>
    <w:rsid w:val="00D17982"/>
    <w:rsid w:val="00D2421C"/>
    <w:rsid w:val="00D24223"/>
    <w:rsid w:val="00D3143B"/>
    <w:rsid w:val="00D359B7"/>
    <w:rsid w:val="00D41A1F"/>
    <w:rsid w:val="00D43E0D"/>
    <w:rsid w:val="00D44706"/>
    <w:rsid w:val="00D53C14"/>
    <w:rsid w:val="00D71698"/>
    <w:rsid w:val="00D75024"/>
    <w:rsid w:val="00D92280"/>
    <w:rsid w:val="00D9537B"/>
    <w:rsid w:val="00DA00D2"/>
    <w:rsid w:val="00DA339A"/>
    <w:rsid w:val="00DB16FE"/>
    <w:rsid w:val="00DC3E6E"/>
    <w:rsid w:val="00DD083E"/>
    <w:rsid w:val="00DD5651"/>
    <w:rsid w:val="00DD6FD7"/>
    <w:rsid w:val="00DE4741"/>
    <w:rsid w:val="00DE6258"/>
    <w:rsid w:val="00DF4712"/>
    <w:rsid w:val="00E0229C"/>
    <w:rsid w:val="00E02A3A"/>
    <w:rsid w:val="00E02C1B"/>
    <w:rsid w:val="00E0378E"/>
    <w:rsid w:val="00E1239C"/>
    <w:rsid w:val="00E15477"/>
    <w:rsid w:val="00E225A1"/>
    <w:rsid w:val="00E23BBB"/>
    <w:rsid w:val="00E26D42"/>
    <w:rsid w:val="00E279A7"/>
    <w:rsid w:val="00E40141"/>
    <w:rsid w:val="00E5421A"/>
    <w:rsid w:val="00E544E0"/>
    <w:rsid w:val="00E57B93"/>
    <w:rsid w:val="00E9178F"/>
    <w:rsid w:val="00E96E64"/>
    <w:rsid w:val="00EA1F5B"/>
    <w:rsid w:val="00EA2124"/>
    <w:rsid w:val="00EA4692"/>
    <w:rsid w:val="00EA757C"/>
    <w:rsid w:val="00EB1A0A"/>
    <w:rsid w:val="00EC397C"/>
    <w:rsid w:val="00ED4331"/>
    <w:rsid w:val="00ED5F2C"/>
    <w:rsid w:val="00EE6807"/>
    <w:rsid w:val="00EF2E21"/>
    <w:rsid w:val="00EF505D"/>
    <w:rsid w:val="00EF509F"/>
    <w:rsid w:val="00F00AC1"/>
    <w:rsid w:val="00F00FF2"/>
    <w:rsid w:val="00F034A6"/>
    <w:rsid w:val="00F154CF"/>
    <w:rsid w:val="00F26900"/>
    <w:rsid w:val="00F27064"/>
    <w:rsid w:val="00F31FB1"/>
    <w:rsid w:val="00F346EC"/>
    <w:rsid w:val="00F42F1D"/>
    <w:rsid w:val="00F45778"/>
    <w:rsid w:val="00F45FCD"/>
    <w:rsid w:val="00F659D7"/>
    <w:rsid w:val="00F65EFC"/>
    <w:rsid w:val="00F704F2"/>
    <w:rsid w:val="00F721F5"/>
    <w:rsid w:val="00F86FC0"/>
    <w:rsid w:val="00F9644A"/>
    <w:rsid w:val="00FA0163"/>
    <w:rsid w:val="00FB234D"/>
    <w:rsid w:val="00FC3C76"/>
    <w:rsid w:val="00FE6F8A"/>
    <w:rsid w:val="00FF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1245"/>
    <w:rPr>
      <w:b/>
      <w:bCs/>
    </w:rPr>
  </w:style>
  <w:style w:type="paragraph" w:styleId="a4">
    <w:name w:val="List Paragraph"/>
    <w:basedOn w:val="a"/>
    <w:link w:val="a5"/>
    <w:uiPriority w:val="34"/>
    <w:qFormat/>
    <w:rsid w:val="00BD1245"/>
    <w:pPr>
      <w:ind w:left="720"/>
      <w:contextualSpacing/>
    </w:pPr>
  </w:style>
  <w:style w:type="paragraph" w:customStyle="1" w:styleId="ConsPlusTitle">
    <w:name w:val="ConsPlusTitle"/>
    <w:rsid w:val="003B0C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B0C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basedOn w:val="a0"/>
    <w:link w:val="3"/>
    <w:locked/>
    <w:rsid w:val="003B0C44"/>
    <w:rPr>
      <w:sz w:val="29"/>
      <w:szCs w:val="29"/>
      <w:shd w:val="clear" w:color="auto" w:fill="FFFFFF"/>
    </w:rPr>
  </w:style>
  <w:style w:type="paragraph" w:customStyle="1" w:styleId="3">
    <w:name w:val="Основной текст3"/>
    <w:basedOn w:val="a"/>
    <w:link w:val="a6"/>
    <w:rsid w:val="003B0C44"/>
    <w:pPr>
      <w:shd w:val="clear" w:color="auto" w:fill="FFFFFF"/>
      <w:autoSpaceDE/>
      <w:autoSpaceDN/>
      <w:adjustRightInd/>
      <w:spacing w:after="300" w:line="346" w:lineRule="exact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character" w:customStyle="1" w:styleId="a5">
    <w:name w:val="Абзац списка Знак"/>
    <w:link w:val="a4"/>
    <w:uiPriority w:val="34"/>
    <w:locked/>
    <w:rsid w:val="003B0C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F42F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42F1D"/>
  </w:style>
  <w:style w:type="character" w:customStyle="1" w:styleId="a9">
    <w:name w:val="Текст примечания Знак"/>
    <w:basedOn w:val="a0"/>
    <w:link w:val="a8"/>
    <w:uiPriority w:val="99"/>
    <w:semiHidden/>
    <w:rsid w:val="00F42F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42F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42F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42F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2F1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B6645"/>
  </w:style>
  <w:style w:type="character" w:customStyle="1" w:styleId="af">
    <w:name w:val="Текст сноски Знак"/>
    <w:basedOn w:val="a0"/>
    <w:link w:val="ae"/>
    <w:uiPriority w:val="99"/>
    <w:semiHidden/>
    <w:rsid w:val="00AB66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B6645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B53B0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53B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B53B0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53B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1245"/>
    <w:rPr>
      <w:b/>
      <w:bCs/>
    </w:rPr>
  </w:style>
  <w:style w:type="paragraph" w:styleId="a4">
    <w:name w:val="List Paragraph"/>
    <w:basedOn w:val="a"/>
    <w:link w:val="a5"/>
    <w:uiPriority w:val="34"/>
    <w:qFormat/>
    <w:rsid w:val="00BD1245"/>
    <w:pPr>
      <w:ind w:left="720"/>
      <w:contextualSpacing/>
    </w:pPr>
  </w:style>
  <w:style w:type="paragraph" w:customStyle="1" w:styleId="ConsPlusTitle">
    <w:name w:val="ConsPlusTitle"/>
    <w:rsid w:val="003B0C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B0C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basedOn w:val="a0"/>
    <w:link w:val="3"/>
    <w:locked/>
    <w:rsid w:val="003B0C44"/>
    <w:rPr>
      <w:sz w:val="29"/>
      <w:szCs w:val="29"/>
      <w:shd w:val="clear" w:color="auto" w:fill="FFFFFF"/>
    </w:rPr>
  </w:style>
  <w:style w:type="paragraph" w:customStyle="1" w:styleId="3">
    <w:name w:val="Основной текст3"/>
    <w:basedOn w:val="a"/>
    <w:link w:val="a6"/>
    <w:rsid w:val="003B0C44"/>
    <w:pPr>
      <w:shd w:val="clear" w:color="auto" w:fill="FFFFFF"/>
      <w:autoSpaceDE/>
      <w:autoSpaceDN/>
      <w:adjustRightInd/>
      <w:spacing w:after="300" w:line="346" w:lineRule="exact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character" w:customStyle="1" w:styleId="a5">
    <w:name w:val="Абзац списка Знак"/>
    <w:link w:val="a4"/>
    <w:uiPriority w:val="34"/>
    <w:locked/>
    <w:rsid w:val="003B0C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F42F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42F1D"/>
  </w:style>
  <w:style w:type="character" w:customStyle="1" w:styleId="a9">
    <w:name w:val="Текст примечания Знак"/>
    <w:basedOn w:val="a0"/>
    <w:link w:val="a8"/>
    <w:uiPriority w:val="99"/>
    <w:semiHidden/>
    <w:rsid w:val="00F42F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42F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42F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42F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2F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AB0CA270240B7019B91E9B0DEF3327EE62801DAD28660AE8186FCBBDD1lAE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DovbishOV</dc:creator>
  <cp:lastModifiedBy>OvchinnikovaAN</cp:lastModifiedBy>
  <cp:revision>11</cp:revision>
  <dcterms:created xsi:type="dcterms:W3CDTF">2016-07-08T10:26:00Z</dcterms:created>
  <dcterms:modified xsi:type="dcterms:W3CDTF">2017-02-08T09:03:00Z</dcterms:modified>
</cp:coreProperties>
</file>