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E8" w:rsidRDefault="001019E8" w:rsidP="001019E8">
      <w:pPr>
        <w:pStyle w:val="Style12"/>
        <w:widowControl/>
        <w:spacing w:line="240" w:lineRule="exact"/>
        <w:ind w:left="5990"/>
        <w:jc w:val="both"/>
        <w:rPr>
          <w:sz w:val="20"/>
          <w:szCs w:val="20"/>
        </w:rPr>
      </w:pPr>
    </w:p>
    <w:p w:rsidR="001019E8" w:rsidRPr="00D90A9C" w:rsidRDefault="001019E8" w:rsidP="001019E8">
      <w:pPr>
        <w:pStyle w:val="Style10"/>
        <w:widowControl/>
        <w:spacing w:before="67" w:line="240" w:lineRule="auto"/>
        <w:ind w:left="5779"/>
        <w:rPr>
          <w:rStyle w:val="FontStyle22"/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Приложение № 2 к приказу Министерства труда и социальной защиты Российской Федерации </w:t>
      </w:r>
    </w:p>
    <w:p w:rsidR="001019E8" w:rsidRPr="00D90A9C" w:rsidRDefault="001019E8" w:rsidP="001019E8">
      <w:pPr>
        <w:pStyle w:val="Style10"/>
        <w:widowControl/>
        <w:spacing w:before="67" w:line="240" w:lineRule="auto"/>
        <w:ind w:left="5779"/>
        <w:rPr>
          <w:sz w:val="28"/>
          <w:szCs w:val="28"/>
        </w:rPr>
      </w:pPr>
      <w:r w:rsidRPr="00D90A9C">
        <w:rPr>
          <w:rStyle w:val="FontStyle22"/>
          <w:sz w:val="28"/>
          <w:szCs w:val="28"/>
        </w:rPr>
        <w:t xml:space="preserve">от </w:t>
      </w:r>
      <w:r w:rsidRPr="00D90A9C">
        <w:rPr>
          <w:rStyle w:val="FontStyle23"/>
          <w:sz w:val="28"/>
          <w:szCs w:val="28"/>
        </w:rPr>
        <w:t>23 августа 2013 г.  № 379</w:t>
      </w:r>
    </w:p>
    <w:p w:rsidR="001019E8" w:rsidRDefault="001019E8" w:rsidP="001019E8">
      <w:pPr>
        <w:pStyle w:val="Style12"/>
        <w:widowControl/>
        <w:spacing w:line="240" w:lineRule="exact"/>
        <w:ind w:left="5990"/>
        <w:jc w:val="both"/>
        <w:rPr>
          <w:sz w:val="20"/>
          <w:szCs w:val="20"/>
        </w:rPr>
      </w:pPr>
    </w:p>
    <w:p w:rsidR="001019E8" w:rsidRDefault="001019E8" w:rsidP="001019E8">
      <w:pPr>
        <w:pStyle w:val="Style12"/>
        <w:widowControl/>
        <w:spacing w:line="240" w:lineRule="exact"/>
        <w:ind w:left="5990"/>
        <w:jc w:val="both"/>
        <w:rPr>
          <w:sz w:val="20"/>
          <w:szCs w:val="20"/>
        </w:rPr>
      </w:pPr>
    </w:p>
    <w:p w:rsidR="001019E8" w:rsidRDefault="001019E8" w:rsidP="001019E8">
      <w:pPr>
        <w:pStyle w:val="Style12"/>
        <w:widowControl/>
        <w:spacing w:line="240" w:lineRule="exact"/>
        <w:ind w:left="5990"/>
        <w:jc w:val="both"/>
        <w:rPr>
          <w:sz w:val="20"/>
          <w:szCs w:val="20"/>
        </w:rPr>
      </w:pPr>
    </w:p>
    <w:p w:rsidR="001019E8" w:rsidRDefault="001019E8" w:rsidP="001019E8">
      <w:pPr>
        <w:pStyle w:val="Style14"/>
        <w:widowControl/>
        <w:spacing w:line="240" w:lineRule="auto"/>
        <w:ind w:left="176" w:hanging="176"/>
        <w:jc w:val="center"/>
        <w:rPr>
          <w:rStyle w:val="FontStyle25"/>
          <w:sz w:val="28"/>
          <w:szCs w:val="28"/>
        </w:rPr>
      </w:pPr>
      <w:r w:rsidRPr="00D90A9C">
        <w:rPr>
          <w:rStyle w:val="FontStyle25"/>
          <w:sz w:val="28"/>
          <w:szCs w:val="28"/>
        </w:rPr>
        <w:t>Состав межведомственной рабочей группы по разработке концепции государственной семейной политики в Российской Федерации</w:t>
      </w:r>
    </w:p>
    <w:p w:rsidR="001019E8" w:rsidRPr="00D90A9C" w:rsidRDefault="001019E8" w:rsidP="001019E8">
      <w:pPr>
        <w:pStyle w:val="Style14"/>
        <w:widowControl/>
        <w:spacing w:line="240" w:lineRule="auto"/>
        <w:ind w:left="176" w:hanging="176"/>
        <w:jc w:val="center"/>
        <w:rPr>
          <w:rStyle w:val="FontStyle25"/>
          <w:sz w:val="28"/>
          <w:szCs w:val="28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3"/>
        <w:gridCol w:w="521"/>
        <w:gridCol w:w="5812"/>
      </w:tblGrid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Вовченко</w:t>
            </w:r>
            <w:proofErr w:type="spellEnd"/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5"/>
              </w:rPr>
            </w:pPr>
            <w:r>
              <w:rPr>
                <w:rStyle w:val="FontStyle22"/>
              </w:rPr>
              <w:t>Алексей Витальевич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заместитель Министра труда и социальной защиты Российской Федерации (председатель межведомственной рабочей группы)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5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Самарина</w:t>
            </w:r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Ольга Викторовна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tabs>
                <w:tab w:val="left" w:pos="2026"/>
                <w:tab w:val="left" w:pos="3058"/>
                <w:tab w:val="left" w:pos="5338"/>
              </w:tabs>
              <w:spacing w:before="38" w:line="317" w:lineRule="exact"/>
              <w:rPr>
                <w:rStyle w:val="FontStyle22"/>
              </w:rPr>
            </w:pPr>
            <w:r>
              <w:rPr>
                <w:rStyle w:val="FontStyle22"/>
              </w:rPr>
              <w:t>директор Департамента демографической политики и социальной защиты населения Минтруда России (заместитель председателя межведомственной рабочей группы)</w:t>
            </w:r>
          </w:p>
          <w:p w:rsidR="001019E8" w:rsidRDefault="001019E8" w:rsidP="00AB40F3">
            <w:pPr>
              <w:pStyle w:val="Style16"/>
              <w:widowControl/>
              <w:tabs>
                <w:tab w:val="left" w:pos="2026"/>
                <w:tab w:val="left" w:pos="3058"/>
                <w:tab w:val="left" w:pos="5338"/>
              </w:tabs>
              <w:spacing w:before="38" w:line="317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Алексеева Светлана Анатольевна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spacing w:before="38" w:line="322" w:lineRule="exact"/>
              <w:rPr>
                <w:rStyle w:val="FontStyle22"/>
              </w:rPr>
            </w:pPr>
            <w:r>
              <w:rPr>
                <w:rStyle w:val="FontStyle22"/>
              </w:rPr>
              <w:t xml:space="preserve">заместитель </w:t>
            </w:r>
            <w:proofErr w:type="gramStart"/>
            <w:r>
              <w:rPr>
                <w:rStyle w:val="FontStyle22"/>
              </w:rPr>
              <w:t>начальника отдела Управления координации охраны правопорядка</w:t>
            </w:r>
            <w:proofErr w:type="gramEnd"/>
            <w:r>
              <w:rPr>
                <w:rStyle w:val="FontStyle22"/>
              </w:rPr>
              <w:t xml:space="preserve"> и профилактики правонарушений в жилом секторе и на объектах социального назначения ГУОООП МВД России (по согласованию)</w:t>
            </w:r>
          </w:p>
          <w:p w:rsidR="001019E8" w:rsidRDefault="001019E8" w:rsidP="00AB40F3">
            <w:pPr>
              <w:pStyle w:val="Style16"/>
              <w:widowControl/>
              <w:spacing w:before="38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Альтшулер</w:t>
            </w:r>
            <w:proofErr w:type="spellEnd"/>
            <w:r>
              <w:rPr>
                <w:rStyle w:val="FontStyle22"/>
              </w:rPr>
              <w:t xml:space="preserve"> Борис Львович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tabs>
                <w:tab w:val="left" w:pos="2405"/>
                <w:tab w:val="left" w:pos="4949"/>
              </w:tabs>
              <w:spacing w:before="43" w:line="322" w:lineRule="exact"/>
              <w:rPr>
                <w:rStyle w:val="FontStyle22"/>
              </w:rPr>
            </w:pPr>
            <w:r>
              <w:rPr>
                <w:rStyle w:val="FontStyle22"/>
              </w:rPr>
              <w:t>заместитель председателя Комиссии Общественной палаты Российской Федерации по социальной политике, трудовым отношениям и качеству жизни граждан (по согласованию)</w:t>
            </w:r>
          </w:p>
          <w:p w:rsidR="001019E8" w:rsidRDefault="001019E8" w:rsidP="00AB40F3">
            <w:pPr>
              <w:pStyle w:val="Style16"/>
              <w:widowControl/>
              <w:tabs>
                <w:tab w:val="left" w:pos="2405"/>
                <w:tab w:val="left" w:pos="4949"/>
              </w:tabs>
              <w:spacing w:before="43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Байбарина</w:t>
            </w:r>
            <w:proofErr w:type="spellEnd"/>
            <w:r>
              <w:rPr>
                <w:rStyle w:val="FontStyle22"/>
              </w:rPr>
              <w:t xml:space="preserve"> Елена Николаевна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spacing w:before="43" w:line="322" w:lineRule="exact"/>
              <w:rPr>
                <w:rStyle w:val="FontStyle22"/>
              </w:rPr>
            </w:pPr>
            <w:r>
              <w:rPr>
                <w:rStyle w:val="FontStyle22"/>
              </w:rPr>
              <w:t>директор Департамента медицинской помощи детям и службы родовспоможения Минздрава России (по согласованию)</w:t>
            </w:r>
          </w:p>
          <w:p w:rsidR="001019E8" w:rsidRDefault="001019E8" w:rsidP="00AB40F3">
            <w:pPr>
              <w:pStyle w:val="Style16"/>
              <w:widowControl/>
              <w:spacing w:before="43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Баталина</w:t>
            </w:r>
            <w:proofErr w:type="spellEnd"/>
            <w:r>
              <w:rPr>
                <w:rStyle w:val="FontStyle22"/>
              </w:rPr>
              <w:t xml:space="preserve"> Ольга Юрьевна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6"/>
              <w:widowControl/>
              <w:spacing w:before="58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первый заместитель председателя Комитета Государственной Думы по вопросам семьи, женщин и детей (по согласованию)</w:t>
            </w:r>
          </w:p>
          <w:p w:rsidR="001019E8" w:rsidRDefault="001019E8" w:rsidP="00AB40F3">
            <w:pPr>
              <w:pStyle w:val="Style6"/>
              <w:widowControl/>
              <w:spacing w:before="58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Давнян</w:t>
            </w:r>
            <w:proofErr w:type="spellEnd"/>
            <w:r>
              <w:rPr>
                <w:rStyle w:val="FontStyle22"/>
              </w:rPr>
              <w:t xml:space="preserve"> Мари </w:t>
            </w:r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Давитовна</w:t>
            </w:r>
            <w:proofErr w:type="spellEnd"/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spacing w:line="322" w:lineRule="exact"/>
              <w:rPr>
                <w:rStyle w:val="FontStyle22"/>
              </w:rPr>
            </w:pPr>
            <w:r>
              <w:rPr>
                <w:rStyle w:val="FontStyle22"/>
              </w:rPr>
              <w:t xml:space="preserve">юрист Консорциума женских неправительственных объединений (по </w:t>
            </w:r>
            <w:r>
              <w:rPr>
                <w:rStyle w:val="FontStyle22"/>
              </w:rPr>
              <w:lastRenderedPageBreak/>
              <w:t>согласованию)</w:t>
            </w:r>
          </w:p>
          <w:p w:rsidR="001019E8" w:rsidRDefault="001019E8" w:rsidP="00AB40F3">
            <w:pPr>
              <w:pStyle w:val="Style16"/>
              <w:widowControl/>
              <w:spacing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lastRenderedPageBreak/>
              <w:t>Дюжева</w:t>
            </w:r>
            <w:proofErr w:type="spellEnd"/>
            <w:r>
              <w:rPr>
                <w:rStyle w:val="FontStyle22"/>
              </w:rPr>
              <w:t xml:space="preserve"> Ольга Александровна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старший преподаватель кафедры гражданского права юридического факультета МГУ им. М.В. Ломоносова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 xml:space="preserve">Егорова Марина </w:t>
            </w:r>
            <w:proofErr w:type="spellStart"/>
            <w:r>
              <w:rPr>
                <w:rStyle w:val="FontStyle22"/>
              </w:rPr>
              <w:t>Оскаровна</w:t>
            </w:r>
            <w:proofErr w:type="spellEnd"/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spacing w:line="317" w:lineRule="exact"/>
              <w:rPr>
                <w:rStyle w:val="FontStyle22"/>
              </w:rPr>
            </w:pPr>
            <w:r>
              <w:rPr>
                <w:rStyle w:val="FontStyle22"/>
              </w:rPr>
              <w:t>председатель правления Национального фонда защиты детей от жестокого обращения (по согласованию)</w:t>
            </w:r>
          </w:p>
          <w:p w:rsidR="001019E8" w:rsidRDefault="001019E8" w:rsidP="00AB40F3">
            <w:pPr>
              <w:pStyle w:val="Style16"/>
              <w:widowControl/>
              <w:spacing w:line="317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Елизаров Валерий Владимирович</w:t>
            </w:r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старший научный сотрудник Института демографии Национального исследовательского университета «Высшая школа экономики»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Заболотная Татьяна Владимировна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член Комитета Совета Федерации по социальной политике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 xml:space="preserve">Ильина Ольга </w:t>
            </w:r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Юрьевна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tabs>
                <w:tab w:val="left" w:pos="2650"/>
                <w:tab w:val="left" w:pos="4915"/>
              </w:tabs>
              <w:spacing w:line="326" w:lineRule="exact"/>
              <w:rPr>
                <w:rStyle w:val="FontStyle22"/>
              </w:rPr>
            </w:pPr>
            <w:r>
              <w:rPr>
                <w:rStyle w:val="FontStyle22"/>
              </w:rPr>
              <w:t>заведующая кафедрой гражданского права юридического факультета Тверского государственного университета (по согласованию)</w:t>
            </w:r>
          </w:p>
          <w:p w:rsidR="001019E8" w:rsidRDefault="001019E8" w:rsidP="00AB40F3">
            <w:pPr>
              <w:pStyle w:val="Style16"/>
              <w:widowControl/>
              <w:tabs>
                <w:tab w:val="left" w:pos="2650"/>
                <w:tab w:val="left" w:pos="4915"/>
              </w:tabs>
              <w:spacing w:line="326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Илюхина</w:t>
            </w:r>
            <w:proofErr w:type="spellEnd"/>
            <w:r>
              <w:rPr>
                <w:rStyle w:val="FontStyle22"/>
              </w:rPr>
              <w:t xml:space="preserve"> Ольга Николаевна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советник аппарата Комитета Совета Федерации по социальной политике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Калабихина</w:t>
            </w:r>
            <w:proofErr w:type="spellEnd"/>
            <w:r>
              <w:rPr>
                <w:rStyle w:val="FontStyle22"/>
              </w:rPr>
              <w:t xml:space="preserve"> Ирина Евгеньевна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6"/>
              <w:widowControl/>
              <w:spacing w:before="38" w:line="326" w:lineRule="exact"/>
              <w:rPr>
                <w:rStyle w:val="FontStyle22"/>
              </w:rPr>
            </w:pPr>
            <w:r>
              <w:rPr>
                <w:rStyle w:val="FontStyle22"/>
              </w:rPr>
              <w:t>доцент кафедры народонаселения экономического факультета МГУ им. М.В. Ломоносова (по согласованию)</w:t>
            </w:r>
          </w:p>
          <w:p w:rsidR="001019E8" w:rsidRDefault="001019E8" w:rsidP="00AB40F3">
            <w:pPr>
              <w:pStyle w:val="Style16"/>
              <w:widowControl/>
              <w:spacing w:before="38" w:line="326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Крощенко</w:t>
            </w:r>
            <w:proofErr w:type="spellEnd"/>
            <w:r>
              <w:rPr>
                <w:rStyle w:val="FontStyle22"/>
              </w:rPr>
              <w:t xml:space="preserve"> Михаил Михайлович</w:t>
            </w:r>
          </w:p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заместитель директора центра реформирования кадрового резерва и оценки персонала Института труда и страхования Российской академии народного хозяйства и государственной службы при Президенте Российской Федерации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Марова</w:t>
            </w:r>
            <w:proofErr w:type="spellEnd"/>
            <w:r>
              <w:rPr>
                <w:rStyle w:val="FontStyle22"/>
              </w:rPr>
              <w:t xml:space="preserve"> Александра Михайловна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директор Благотворительного фонда профилактики социального сиротства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Мизулина</w:t>
            </w:r>
            <w:proofErr w:type="spellEnd"/>
            <w:r>
              <w:rPr>
                <w:rStyle w:val="FontStyle22"/>
              </w:rPr>
              <w:t xml:space="preserve"> Елена Борисовна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председатель Комитета Государственной Думы по вопросам семьи, женщин и детей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lastRenderedPageBreak/>
              <w:t>Овчарова</w:t>
            </w:r>
            <w:proofErr w:type="spellEnd"/>
            <w:r>
              <w:rPr>
                <w:rStyle w:val="FontStyle22"/>
              </w:rPr>
              <w:t xml:space="preserve"> Лилия Николаевна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директор Центра анализа доходов и уровня жизни Национального исследовательского университета «Высшая школа экономики»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16"/>
              <w:widowControl/>
              <w:spacing w:line="240" w:lineRule="auto"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Петренко Валентина Александровна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член Комитета Совета Федерации по социальной политике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 xml:space="preserve">Позднякова </w:t>
            </w:r>
          </w:p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Екатерина Алексеевна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советник аппарата Комитета Государственной Думы по вопросам семьи, женщин и детей (по согласованию)</w:t>
            </w:r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Пугачева Елена Юрьевна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tabs>
                <w:tab w:val="left" w:pos="2347"/>
                <w:tab w:val="left" w:pos="4474"/>
              </w:tabs>
              <w:spacing w:before="43" w:line="317" w:lineRule="exact"/>
              <w:rPr>
                <w:rStyle w:val="FontStyle22"/>
              </w:rPr>
            </w:pPr>
            <w:r>
              <w:rPr>
                <w:rStyle w:val="FontStyle22"/>
              </w:rPr>
              <w:t>заместитель директора Департамента демографической политики и социальной защиты населения Минтруда России (секретарь межведомственной рабочей группы)</w:t>
            </w:r>
          </w:p>
          <w:p w:rsidR="001019E8" w:rsidRDefault="001019E8" w:rsidP="00AB40F3">
            <w:pPr>
              <w:pStyle w:val="Style9"/>
              <w:widowControl/>
              <w:tabs>
                <w:tab w:val="left" w:pos="2347"/>
                <w:tab w:val="left" w:pos="4474"/>
              </w:tabs>
              <w:spacing w:before="43" w:line="317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Рабец</w:t>
            </w:r>
            <w:proofErr w:type="spellEnd"/>
            <w:r>
              <w:rPr>
                <w:rStyle w:val="FontStyle22"/>
              </w:rPr>
              <w:t xml:space="preserve"> Анна </w:t>
            </w:r>
          </w:p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Максимовна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tabs>
                <w:tab w:val="left" w:pos="1584"/>
                <w:tab w:val="left" w:pos="4018"/>
              </w:tabs>
              <w:spacing w:before="48" w:line="322" w:lineRule="exact"/>
              <w:rPr>
                <w:rStyle w:val="FontStyle22"/>
              </w:rPr>
            </w:pPr>
            <w:r>
              <w:rPr>
                <w:rStyle w:val="FontStyle22"/>
              </w:rPr>
              <w:t>заведующая кафедрой семейного и ювенального права Российского государственного социального университета (по согласованию)</w:t>
            </w: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Рагозина Людмила Георгиевна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  <w:r>
              <w:rPr>
                <w:rStyle w:val="FontStyle22"/>
              </w:rPr>
              <w:t>начальник отдела исследований уровня жизни и социальной защиты Института социального анализа и прогнозирования Российской академии народного хозяйства и государственной службы при Президенте Российской Федерации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Ржаницына</w:t>
            </w:r>
            <w:proofErr w:type="spellEnd"/>
            <w:r>
              <w:rPr>
                <w:rStyle w:val="FontStyle22"/>
              </w:rPr>
              <w:t xml:space="preserve"> Людмила Сергеевна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  <w:r>
              <w:rPr>
                <w:rStyle w:val="FontStyle22"/>
              </w:rPr>
              <w:t>главный научный сотрудник Института экономики Российской академии наук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Романова Ирина Игоревна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4" w:line="322" w:lineRule="exact"/>
              <w:rPr>
                <w:rStyle w:val="FontStyle22"/>
              </w:rPr>
            </w:pPr>
            <w:r>
              <w:rPr>
                <w:rStyle w:val="FontStyle22"/>
              </w:rPr>
              <w:t xml:space="preserve">начальник отдела нормативного регулирования в сфере защиты прав детей Департамента государственной политики в сфере защиты прав детей </w:t>
            </w:r>
            <w:proofErr w:type="spellStart"/>
            <w:r>
              <w:rPr>
                <w:rStyle w:val="FontStyle22"/>
              </w:rPr>
              <w:t>Минобрнауки</w:t>
            </w:r>
            <w:proofErr w:type="spellEnd"/>
            <w:r>
              <w:rPr>
                <w:rStyle w:val="FontStyle22"/>
              </w:rPr>
              <w:t xml:space="preserve"> России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4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Рыбальченко Сергей Игоревич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4" w:line="326" w:lineRule="exact"/>
              <w:rPr>
                <w:rStyle w:val="FontStyle22"/>
              </w:rPr>
            </w:pPr>
            <w:r>
              <w:rPr>
                <w:rStyle w:val="FontStyle22"/>
              </w:rPr>
              <w:t>председатель Комитета по социальной политике ООО «Деловая Россия»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4" w:line="326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Слабжанин</w:t>
            </w:r>
            <w:proofErr w:type="spellEnd"/>
            <w:r>
              <w:rPr>
                <w:rStyle w:val="FontStyle22"/>
              </w:rPr>
              <w:t xml:space="preserve"> Николай Юрьевич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  <w:r>
              <w:rPr>
                <w:rStyle w:val="FontStyle22"/>
              </w:rPr>
              <w:t xml:space="preserve">исполнительный директор Российского комитета «Детские деревни </w:t>
            </w:r>
            <w:r w:rsidRPr="002E2091">
              <w:rPr>
                <w:rStyle w:val="FontStyle22"/>
              </w:rPr>
              <w:t>-</w:t>
            </w:r>
            <w:r>
              <w:rPr>
                <w:rStyle w:val="FontStyle22"/>
              </w:rPr>
              <w:t xml:space="preserve"> </w:t>
            </w:r>
            <w:r w:rsidRPr="00D90A9C">
              <w:rPr>
                <w:rStyle w:val="FontStyle22"/>
                <w:lang w:val="en-US"/>
              </w:rPr>
              <w:t>SOS</w:t>
            </w:r>
            <w:r w:rsidRPr="002E2091">
              <w:rPr>
                <w:rStyle w:val="FontStyle22"/>
              </w:rPr>
              <w:t xml:space="preserve">» </w:t>
            </w:r>
            <w:r>
              <w:rPr>
                <w:rStyle w:val="FontStyle22"/>
              </w:rPr>
              <w:t>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8" w:line="322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lastRenderedPageBreak/>
              <w:t>Спивак</w:t>
            </w:r>
            <w:proofErr w:type="spellEnd"/>
            <w:r>
              <w:rPr>
                <w:rStyle w:val="FontStyle22"/>
              </w:rPr>
              <w:t xml:space="preserve"> Александр Михайлович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президент Национального фонда защиты детей от жестокого обращения (по согласованию</w:t>
            </w:r>
            <w:proofErr w:type="gramEnd"/>
          </w:p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r>
              <w:rPr>
                <w:rStyle w:val="FontStyle22"/>
              </w:rPr>
              <w:t>Хмелева Татьяна Юльевна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43" w:line="317" w:lineRule="exact"/>
              <w:rPr>
                <w:rStyle w:val="FontStyle22"/>
              </w:rPr>
            </w:pPr>
            <w:r>
              <w:rPr>
                <w:rStyle w:val="FontStyle22"/>
              </w:rPr>
              <w:t>советник аппарата Комитета Совета Федерации по науке, образованию, культуре и информационной политике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43" w:line="317" w:lineRule="exact"/>
              <w:rPr>
                <w:rStyle w:val="FontStyle22"/>
              </w:rPr>
            </w:pPr>
          </w:p>
        </w:tc>
      </w:tr>
      <w:tr w:rsidR="001019E8" w:rsidTr="00AB40F3">
        <w:tc>
          <w:tcPr>
            <w:tcW w:w="3023" w:type="dxa"/>
          </w:tcPr>
          <w:p w:rsidR="001019E8" w:rsidRDefault="001019E8" w:rsidP="00AB40F3">
            <w:pPr>
              <w:pStyle w:val="Style9"/>
              <w:widowControl/>
              <w:jc w:val="left"/>
              <w:rPr>
                <w:rStyle w:val="FontStyle22"/>
              </w:rPr>
            </w:pPr>
            <w:proofErr w:type="spellStart"/>
            <w:r>
              <w:rPr>
                <w:rStyle w:val="FontStyle22"/>
              </w:rPr>
              <w:t>Щеблыгин</w:t>
            </w:r>
            <w:proofErr w:type="spellEnd"/>
            <w:r>
              <w:rPr>
                <w:rStyle w:val="FontStyle22"/>
              </w:rPr>
              <w:t xml:space="preserve"> Сергей Евгеньевич</w:t>
            </w:r>
          </w:p>
        </w:tc>
        <w:tc>
          <w:tcPr>
            <w:tcW w:w="521" w:type="dxa"/>
          </w:tcPr>
          <w:p w:rsidR="001019E8" w:rsidRDefault="001019E8" w:rsidP="00AB40F3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-</w:t>
            </w:r>
          </w:p>
        </w:tc>
        <w:tc>
          <w:tcPr>
            <w:tcW w:w="5812" w:type="dxa"/>
          </w:tcPr>
          <w:p w:rsidR="001019E8" w:rsidRDefault="001019E8" w:rsidP="00AB40F3">
            <w:pPr>
              <w:pStyle w:val="Style9"/>
              <w:widowControl/>
              <w:spacing w:before="38" w:line="326" w:lineRule="exact"/>
              <w:rPr>
                <w:rStyle w:val="FontStyle22"/>
              </w:rPr>
            </w:pPr>
            <w:r>
              <w:rPr>
                <w:rStyle w:val="FontStyle22"/>
              </w:rPr>
              <w:t>член Комитета Совета Федерации по науке, образованию, культуре и информационной политике (по согласованию)</w:t>
            </w:r>
          </w:p>
          <w:p w:rsidR="001019E8" w:rsidRDefault="001019E8" w:rsidP="00AB40F3">
            <w:pPr>
              <w:pStyle w:val="Style9"/>
              <w:widowControl/>
              <w:spacing w:before="38" w:line="326" w:lineRule="exact"/>
              <w:rPr>
                <w:rStyle w:val="FontStyle22"/>
              </w:rPr>
            </w:pPr>
          </w:p>
        </w:tc>
      </w:tr>
    </w:tbl>
    <w:p w:rsidR="001019E8" w:rsidRDefault="001019E8" w:rsidP="001019E8">
      <w:pPr>
        <w:widowControl/>
        <w:rPr>
          <w:rStyle w:val="FontStyle22"/>
        </w:rPr>
      </w:pPr>
    </w:p>
    <w:p w:rsidR="004E69ED" w:rsidRDefault="004E69ED"/>
    <w:sectPr w:rsidR="004E69ED" w:rsidSect="000056E5">
      <w:pgSz w:w="11907" w:h="16839" w:code="9"/>
      <w:pgMar w:top="1560" w:right="1417" w:bottom="144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9E8"/>
    <w:rsid w:val="001019E8"/>
    <w:rsid w:val="0042291E"/>
    <w:rsid w:val="004E69ED"/>
    <w:rsid w:val="00D3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019E8"/>
    <w:pPr>
      <w:spacing w:line="326" w:lineRule="exact"/>
    </w:pPr>
  </w:style>
  <w:style w:type="paragraph" w:customStyle="1" w:styleId="Style9">
    <w:name w:val="Style9"/>
    <w:basedOn w:val="a"/>
    <w:uiPriority w:val="99"/>
    <w:rsid w:val="001019E8"/>
    <w:pPr>
      <w:jc w:val="both"/>
    </w:pPr>
  </w:style>
  <w:style w:type="paragraph" w:customStyle="1" w:styleId="Style10">
    <w:name w:val="Style10"/>
    <w:basedOn w:val="a"/>
    <w:uiPriority w:val="99"/>
    <w:rsid w:val="001019E8"/>
    <w:pPr>
      <w:spacing w:line="320" w:lineRule="exact"/>
      <w:jc w:val="center"/>
    </w:pPr>
  </w:style>
  <w:style w:type="paragraph" w:customStyle="1" w:styleId="Style12">
    <w:name w:val="Style12"/>
    <w:basedOn w:val="a"/>
    <w:uiPriority w:val="99"/>
    <w:rsid w:val="001019E8"/>
  </w:style>
  <w:style w:type="paragraph" w:customStyle="1" w:styleId="Style14">
    <w:name w:val="Style14"/>
    <w:basedOn w:val="a"/>
    <w:uiPriority w:val="99"/>
    <w:rsid w:val="001019E8"/>
    <w:pPr>
      <w:spacing w:line="322" w:lineRule="exact"/>
      <w:ind w:hanging="178"/>
    </w:pPr>
  </w:style>
  <w:style w:type="paragraph" w:customStyle="1" w:styleId="Style16">
    <w:name w:val="Style16"/>
    <w:basedOn w:val="a"/>
    <w:uiPriority w:val="99"/>
    <w:rsid w:val="001019E8"/>
    <w:pPr>
      <w:spacing w:line="319" w:lineRule="exact"/>
      <w:jc w:val="both"/>
    </w:pPr>
  </w:style>
  <w:style w:type="character" w:customStyle="1" w:styleId="FontStyle22">
    <w:name w:val="Font Style22"/>
    <w:basedOn w:val="a0"/>
    <w:uiPriority w:val="99"/>
    <w:rsid w:val="001019E8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1019E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25">
    <w:name w:val="Font Style25"/>
    <w:basedOn w:val="a0"/>
    <w:uiPriority w:val="99"/>
    <w:rsid w:val="001019E8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019E8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KudryavtsevIE</dc:creator>
  <cp:keywords/>
  <dc:description/>
  <cp:lastModifiedBy>KudryavtsevIE</cp:lastModifiedBy>
  <cp:revision>2</cp:revision>
  <dcterms:created xsi:type="dcterms:W3CDTF">2014-05-20T11:26:00Z</dcterms:created>
  <dcterms:modified xsi:type="dcterms:W3CDTF">2014-05-20T11:27:00Z</dcterms:modified>
</cp:coreProperties>
</file>